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65" w:rsidRDefault="00401677">
      <w:pPr>
        <w:pStyle w:val="a6"/>
        <w:shd w:val="clear" w:color="auto" w:fill="FFFFFF"/>
        <w:spacing w:before="0" w:beforeAutospacing="0" w:after="300" w:afterAutospacing="0" w:line="390" w:lineRule="atLeast"/>
        <w:rPr>
          <w:sz w:val="28"/>
        </w:rPr>
      </w:pP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江苏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省首批“质量中国”质量诚信企业单位公示名单（排名不分先后）</w:t>
      </w:r>
    </w:p>
    <w:tbl>
      <w:tblPr>
        <w:tblW w:w="8522" w:type="dxa"/>
        <w:tblLayout w:type="fixed"/>
        <w:tblLook w:val="04A0"/>
      </w:tblPr>
      <w:tblGrid>
        <w:gridCol w:w="2130"/>
        <w:gridCol w:w="2130"/>
        <w:gridCol w:w="2130"/>
        <w:gridCol w:w="2132"/>
      </w:tblGrid>
      <w:tr w:rsidR="00A04D65">
        <w:trPr>
          <w:trHeight w:val="619"/>
        </w:trPr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地区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获奖企业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获奖年份、获奖级别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波司登股份有限公司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“全国质量管理奖”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南通醋酸纤维有限公司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“全国质量管理奖”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南京红宝丽股份有限公司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“全国质量管理奖”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好孩子儿童用品有限公司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“全国质量管理奖”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中国船舶重工集团公司第七○二研究所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2012 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全国质量奖提名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金陵饭店股份有限公司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2012 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全国质量奖提名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徐工集团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2012 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全国质量奖提名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江苏省扬州汽车运输集团公司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2012 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全国质量奖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苏州邮政局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2012 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全国质量奖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江苏省邮政速递物流有限公司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2013 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全国质量奖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江苏博特新材料有限公司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2013 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全国质量奖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江苏亨通光电股份有限公司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2013 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全国质量奖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江苏核电有限公司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2013 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全国质量奖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三一集团有限公司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首届中国质量奖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A04D6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hyperlink r:id="rId8" w:history="1">
              <w:r w:rsidR="00401677">
                <w:rPr>
                  <w:rFonts w:ascii="微软雅黑" w:eastAsia="微软雅黑" w:hAnsi="微软雅黑" w:cs="宋体" w:hint="eastAsia"/>
                  <w:kern w:val="0"/>
                  <w:sz w:val="24"/>
                  <w:szCs w:val="24"/>
                </w:rPr>
                <w:t>江苏洛基木业有限公司</w:t>
              </w:r>
            </w:hyperlink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年质量信用优秀企业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A04D6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hyperlink r:id="rId9" w:history="1">
              <w:r w:rsidR="00401677">
                <w:rPr>
                  <w:rFonts w:ascii="微软雅黑" w:eastAsia="微软雅黑" w:hAnsi="微软雅黑" w:cs="宋体" w:hint="eastAsia"/>
                  <w:kern w:val="0"/>
                  <w:sz w:val="24"/>
                  <w:szCs w:val="24"/>
                </w:rPr>
                <w:t>金龙联合汽车工业（苏州）有限公司</w:t>
              </w:r>
            </w:hyperlink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年质量信用优秀企业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A04D6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hyperlink r:id="rId10" w:history="1">
              <w:r w:rsidR="00401677">
                <w:rPr>
                  <w:rFonts w:ascii="微软雅黑" w:eastAsia="微软雅黑" w:hAnsi="微软雅黑" w:cs="宋体" w:hint="eastAsia"/>
                  <w:kern w:val="0"/>
                  <w:sz w:val="24"/>
                  <w:szCs w:val="24"/>
                </w:rPr>
                <w:t>江苏常铝铝业股份有限公司</w:t>
              </w:r>
            </w:hyperlink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年质量信用优秀企业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A04D6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hyperlink r:id="rId11" w:history="1">
              <w:r w:rsidR="00401677">
                <w:rPr>
                  <w:rFonts w:ascii="微软雅黑" w:eastAsia="微软雅黑" w:hAnsi="微软雅黑" w:cs="宋体" w:hint="eastAsia"/>
                  <w:kern w:val="0"/>
                  <w:sz w:val="24"/>
                  <w:szCs w:val="24"/>
                </w:rPr>
                <w:t>江苏兴达钢帘线股份有限公司</w:t>
              </w:r>
            </w:hyperlink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年质量信用优秀企业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A04D6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hyperlink r:id="rId12" w:history="1">
              <w:r w:rsidR="00401677">
                <w:rPr>
                  <w:rFonts w:ascii="微软雅黑" w:eastAsia="微软雅黑" w:hAnsi="微软雅黑" w:cs="宋体" w:hint="eastAsia"/>
                  <w:kern w:val="0"/>
                  <w:sz w:val="24"/>
                  <w:szCs w:val="24"/>
                </w:rPr>
                <w:t>中韩科技有限公司</w:t>
              </w:r>
            </w:hyperlink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年质量信用优秀企业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A04D6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hyperlink r:id="rId13" w:history="1">
              <w:r w:rsidR="00401677">
                <w:rPr>
                  <w:rFonts w:ascii="微软雅黑" w:eastAsia="微软雅黑" w:hAnsi="微软雅黑" w:cs="宋体" w:hint="eastAsia"/>
                  <w:kern w:val="0"/>
                  <w:sz w:val="24"/>
                  <w:szCs w:val="24"/>
                </w:rPr>
                <w:t>江苏宏泰石化机</w:t>
              </w:r>
              <w:r w:rsidR="00401677">
                <w:rPr>
                  <w:rFonts w:ascii="微软雅黑" w:eastAsia="微软雅黑" w:hAnsi="微软雅黑" w:cs="宋体" w:hint="eastAsia"/>
                  <w:kern w:val="0"/>
                  <w:sz w:val="24"/>
                  <w:szCs w:val="24"/>
                </w:rPr>
                <w:lastRenderedPageBreak/>
                <w:t>械有限公司</w:t>
              </w:r>
            </w:hyperlink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2014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年质量信用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优秀企业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徐工集团工程机械股份有限公司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年全国质量奖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江苏上上电缆集团有限公司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年江苏省质量奖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大全集团有限公司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年江苏省质量奖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江苏阳光集团有限公司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年江苏省质量奖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江苏中洋集团股份有限公司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年江苏省质量奖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海澜之家股份有限公司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年江苏省质量奖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常柴股份有限公司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年江苏省质量管理优秀奖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江苏联发纺织股份有限公司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年江苏省质量管理优秀奖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年江苏省质量管理优秀奖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红豆集团有限公司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年江苏省质量管理优秀奖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2015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年江苏省质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量管理优秀奖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黑牡丹（集团）股份有限公司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年江苏省质量管理优秀奖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2015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年江苏省质量管理优秀奖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江苏盛虹科技股份有限公司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年江苏省质量管理优秀奖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2015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年江苏省质量管理优秀奖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宿迁金田塑业有限公司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年度市长质量奖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江苏恒顺醋业股份有限公司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年江苏省质量奖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双登集团股份有限公司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年江苏省质量奖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江苏京海禽业集团有限公司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年江苏省质量奖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江苏洋河酒厂股份有限公司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江苏省质量奖表彰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江苏三元轮胎有限公司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年度市长质量奖提名奖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南京国电南自电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网自动化有限公司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2015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年江苏省质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量管理优秀奖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江苏龙蟠科技股份有限公司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年江苏省质量管理优秀奖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江苏长电科技股份有限公司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年江苏省质量管理优秀奖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常州天合光能有限公司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年江苏省质量管理优秀奖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江苏中天科技股份有限公司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年江苏省质量管理优秀奖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日出东方太阳能股份有限公司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年江苏省质量管理优秀奖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江苏堂皇集团有限公司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年江苏省质量管理优秀奖</w:t>
            </w:r>
          </w:p>
        </w:tc>
      </w:tr>
      <w:tr w:rsidR="00A04D65">
        <w:trPr>
          <w:trHeight w:val="61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一汽解放公司无锡柴油机厂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65" w:rsidRDefault="004016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第十五届全国质量奖组织奖</w:t>
            </w:r>
          </w:p>
        </w:tc>
      </w:tr>
    </w:tbl>
    <w:p w:rsidR="00A04D65" w:rsidRDefault="00A04D65">
      <w:pPr>
        <w:spacing w:line="360" w:lineRule="auto"/>
        <w:rPr>
          <w:sz w:val="28"/>
          <w:szCs w:val="24"/>
        </w:rPr>
      </w:pPr>
    </w:p>
    <w:sectPr w:rsidR="00A04D65" w:rsidSect="00A04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677" w:rsidRDefault="00401677" w:rsidP="00BF3E94">
      <w:r>
        <w:separator/>
      </w:r>
    </w:p>
  </w:endnote>
  <w:endnote w:type="continuationSeparator" w:id="1">
    <w:p w:rsidR="00401677" w:rsidRDefault="00401677" w:rsidP="00BF3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677" w:rsidRDefault="00401677" w:rsidP="00BF3E94">
      <w:r>
        <w:separator/>
      </w:r>
    </w:p>
  </w:footnote>
  <w:footnote w:type="continuationSeparator" w:id="1">
    <w:p w:rsidR="00401677" w:rsidRDefault="00401677" w:rsidP="00BF3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7F3B3C"/>
    <w:rsid w:val="00006F50"/>
    <w:rsid w:val="00030A33"/>
    <w:rsid w:val="00044BAA"/>
    <w:rsid w:val="00045A4E"/>
    <w:rsid w:val="000718DA"/>
    <w:rsid w:val="000D0B2C"/>
    <w:rsid w:val="000F0C2E"/>
    <w:rsid w:val="00100887"/>
    <w:rsid w:val="00120210"/>
    <w:rsid w:val="00123EC8"/>
    <w:rsid w:val="00142BD1"/>
    <w:rsid w:val="00143033"/>
    <w:rsid w:val="00145FEA"/>
    <w:rsid w:val="00196C73"/>
    <w:rsid w:val="001B22C2"/>
    <w:rsid w:val="00200FEF"/>
    <w:rsid w:val="0021164D"/>
    <w:rsid w:val="0024550A"/>
    <w:rsid w:val="00321358"/>
    <w:rsid w:val="00341216"/>
    <w:rsid w:val="00343494"/>
    <w:rsid w:val="00356ACF"/>
    <w:rsid w:val="003A2527"/>
    <w:rsid w:val="003B31BF"/>
    <w:rsid w:val="003B4788"/>
    <w:rsid w:val="003B7478"/>
    <w:rsid w:val="00401677"/>
    <w:rsid w:val="00430555"/>
    <w:rsid w:val="00432A2E"/>
    <w:rsid w:val="004358DD"/>
    <w:rsid w:val="004700CC"/>
    <w:rsid w:val="00506914"/>
    <w:rsid w:val="00511771"/>
    <w:rsid w:val="00585CCF"/>
    <w:rsid w:val="005D1723"/>
    <w:rsid w:val="005E273A"/>
    <w:rsid w:val="00616750"/>
    <w:rsid w:val="006204C6"/>
    <w:rsid w:val="00631897"/>
    <w:rsid w:val="006328C7"/>
    <w:rsid w:val="0064050F"/>
    <w:rsid w:val="00675F64"/>
    <w:rsid w:val="0069265A"/>
    <w:rsid w:val="006B2F3D"/>
    <w:rsid w:val="006F72D8"/>
    <w:rsid w:val="00737343"/>
    <w:rsid w:val="007402F0"/>
    <w:rsid w:val="00772966"/>
    <w:rsid w:val="00784EBC"/>
    <w:rsid w:val="007903DA"/>
    <w:rsid w:val="007A5FA5"/>
    <w:rsid w:val="007D2BE2"/>
    <w:rsid w:val="007F3B3C"/>
    <w:rsid w:val="007F740B"/>
    <w:rsid w:val="00862741"/>
    <w:rsid w:val="008C469D"/>
    <w:rsid w:val="008F64C4"/>
    <w:rsid w:val="00907216"/>
    <w:rsid w:val="0092320D"/>
    <w:rsid w:val="009C37D6"/>
    <w:rsid w:val="009C51C1"/>
    <w:rsid w:val="00A04D65"/>
    <w:rsid w:val="00A16114"/>
    <w:rsid w:val="00A670D8"/>
    <w:rsid w:val="00A67855"/>
    <w:rsid w:val="00A8005A"/>
    <w:rsid w:val="00A97165"/>
    <w:rsid w:val="00B46934"/>
    <w:rsid w:val="00BB3346"/>
    <w:rsid w:val="00BC3AFD"/>
    <w:rsid w:val="00BD0876"/>
    <w:rsid w:val="00BF3E94"/>
    <w:rsid w:val="00C3597F"/>
    <w:rsid w:val="00C5783E"/>
    <w:rsid w:val="00D26316"/>
    <w:rsid w:val="00DB73A8"/>
    <w:rsid w:val="00DE4A84"/>
    <w:rsid w:val="00DF1779"/>
    <w:rsid w:val="00E24B83"/>
    <w:rsid w:val="00E266FA"/>
    <w:rsid w:val="00E306BC"/>
    <w:rsid w:val="00E469A2"/>
    <w:rsid w:val="00E54F4B"/>
    <w:rsid w:val="00E67907"/>
    <w:rsid w:val="00E73D01"/>
    <w:rsid w:val="00EA3693"/>
    <w:rsid w:val="00F027FF"/>
    <w:rsid w:val="00F33823"/>
    <w:rsid w:val="00F6578F"/>
    <w:rsid w:val="00FD01D8"/>
    <w:rsid w:val="00FD180C"/>
    <w:rsid w:val="00FD23DB"/>
    <w:rsid w:val="2126413E"/>
    <w:rsid w:val="2B2D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A04D65"/>
    <w:rPr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rsid w:val="00A04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04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04D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A04D6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04D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A04D6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04D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04D6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lxy.aqsiq.gov.cn/credit/ziwenjian2015/2014zlxy/201404.html" TargetMode="External"/><Relationship Id="rId13" Type="http://schemas.openxmlformats.org/officeDocument/2006/relationships/hyperlink" Target="http://zlxy.aqsiq.gov.cn/credit/ziwenjian2015/2014zlxy/20145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lxy.aqsiq.gov.cn/credit/ziwenjian2015/2014zlxy/201438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lxy.aqsiq.gov.cn/credit/ziwenjian2015/2014zlxy/201436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lxy.aqsiq.gov.cn/credit/ziwenjian2015/2014zlxy/20142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lxy.aqsiq.gov.cn/credit/ziwenjian2015/2014zlxy/20140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0FC2EF5-8E57-4908-B519-463EF6BCEB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308</Words>
  <Characters>1759</Characters>
  <Application>Microsoft Office Word</Application>
  <DocSecurity>0</DocSecurity>
  <Lines>14</Lines>
  <Paragraphs>4</Paragraphs>
  <ScaleCrop>false</ScaleCrop>
  <Company>china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qf</cp:lastModifiedBy>
  <cp:revision>4</cp:revision>
  <cp:lastPrinted>2016-08-15T02:43:00Z</cp:lastPrinted>
  <dcterms:created xsi:type="dcterms:W3CDTF">2016-08-16T06:33:00Z</dcterms:created>
  <dcterms:modified xsi:type="dcterms:W3CDTF">2016-08-17T10:04:00Z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