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EB" w:rsidRPr="00C47EEB" w:rsidRDefault="00C47EEB" w:rsidP="00AA400F">
      <w:pPr>
        <w:widowControl/>
        <w:spacing w:before="100" w:beforeAutospacing="1" w:after="100" w:afterAutospacing="1" w:line="408" w:lineRule="auto"/>
        <w:jc w:val="center"/>
        <w:rPr>
          <w:rFonts w:ascii="Verdana" w:eastAsia="宋体" w:hAnsi="Verdana" w:cs="宋体"/>
          <w:color w:val="000000"/>
          <w:kern w:val="0"/>
          <w:szCs w:val="21"/>
        </w:rPr>
      </w:pPr>
      <w:bookmarkStart w:id="0" w:name="OLE_LINK1"/>
      <w:bookmarkStart w:id="1" w:name="_GoBack"/>
      <w:r w:rsidRPr="00C47EEB">
        <w:rPr>
          <w:rFonts w:ascii="Verdana" w:eastAsia="宋体" w:hAnsi="Verdana" w:cs="宋体"/>
          <w:b/>
          <w:bCs/>
          <w:color w:val="000000"/>
          <w:kern w:val="0"/>
          <w:sz w:val="27"/>
          <w:szCs w:val="27"/>
        </w:rPr>
        <w:t>中</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共</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重</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庆</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市</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委</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组</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织</w:t>
      </w:r>
      <w:r w:rsidRPr="00C47EEB">
        <w:rPr>
          <w:rFonts w:ascii="Verdana" w:eastAsia="宋体" w:hAnsi="Verdana" w:cs="宋体"/>
          <w:b/>
          <w:bCs/>
          <w:color w:val="000000"/>
          <w:kern w:val="0"/>
          <w:sz w:val="27"/>
          <w:szCs w:val="27"/>
        </w:rPr>
        <w:t xml:space="preserve"> </w:t>
      </w:r>
      <w:r w:rsidRPr="00C47EEB">
        <w:rPr>
          <w:rFonts w:ascii="Verdana" w:eastAsia="宋体" w:hAnsi="Verdana" w:cs="宋体"/>
          <w:b/>
          <w:bCs/>
          <w:color w:val="000000"/>
          <w:kern w:val="0"/>
          <w:sz w:val="27"/>
          <w:szCs w:val="27"/>
        </w:rPr>
        <w:t>部</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重庆市机构编制委员会办公室</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重庆市财政局</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重庆市教育委员会</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重庆市农业委员会</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重庆市人力资源和社会保障局</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重庆市卫生局</w:t>
      </w:r>
      <w:r w:rsidRPr="00C47EEB">
        <w:rPr>
          <w:rFonts w:ascii="Verdana" w:eastAsia="宋体" w:hAnsi="Verdana" w:cs="宋体"/>
          <w:b/>
          <w:bCs/>
          <w:color w:val="000000"/>
          <w:kern w:val="0"/>
          <w:sz w:val="27"/>
          <w:szCs w:val="27"/>
        </w:rPr>
        <w:br/>
      </w:r>
      <w:r w:rsidRPr="00C47EEB">
        <w:rPr>
          <w:rFonts w:ascii="Verdana" w:eastAsia="宋体" w:hAnsi="Verdana" w:cs="宋体"/>
          <w:b/>
          <w:bCs/>
          <w:color w:val="000000"/>
          <w:kern w:val="0"/>
          <w:sz w:val="27"/>
          <w:szCs w:val="27"/>
        </w:rPr>
        <w:t>共青团重庆市委员会</w:t>
      </w:r>
      <w:r w:rsidRPr="00C47EEB">
        <w:rPr>
          <w:rFonts w:ascii="Verdana" w:eastAsia="宋体" w:hAnsi="Verdana" w:cs="宋体"/>
          <w:b/>
          <w:bCs/>
          <w:color w:val="000000"/>
          <w:kern w:val="0"/>
          <w:sz w:val="27"/>
          <w:szCs w:val="27"/>
        </w:rPr>
        <w:br/>
        <w:t>2013</w:t>
      </w:r>
      <w:r w:rsidRPr="00C47EEB">
        <w:rPr>
          <w:rFonts w:ascii="Verdana" w:eastAsia="宋体" w:hAnsi="Verdana" w:cs="宋体"/>
          <w:b/>
          <w:bCs/>
          <w:color w:val="000000"/>
          <w:kern w:val="0"/>
          <w:sz w:val="27"/>
          <w:szCs w:val="27"/>
        </w:rPr>
        <w:t>年重庆市招募</w:t>
      </w:r>
      <w:r w:rsidRPr="00C47EEB">
        <w:rPr>
          <w:rFonts w:ascii="Verdana" w:eastAsia="宋体" w:hAnsi="Verdana" w:cs="宋体"/>
          <w:b/>
          <w:bCs/>
          <w:color w:val="000000"/>
          <w:kern w:val="0"/>
          <w:sz w:val="27"/>
          <w:szCs w:val="27"/>
        </w:rPr>
        <w:t>“</w:t>
      </w:r>
      <w:r w:rsidRPr="00C47EEB">
        <w:rPr>
          <w:rFonts w:ascii="Verdana" w:eastAsia="宋体" w:hAnsi="Verdana" w:cs="宋体"/>
          <w:b/>
          <w:bCs/>
          <w:color w:val="000000"/>
          <w:kern w:val="0"/>
          <w:sz w:val="27"/>
          <w:szCs w:val="27"/>
        </w:rPr>
        <w:t>三支一扶</w:t>
      </w:r>
      <w:r w:rsidRPr="00C47EEB">
        <w:rPr>
          <w:rFonts w:ascii="Verdana" w:eastAsia="宋体" w:hAnsi="Verdana" w:cs="宋体"/>
          <w:b/>
          <w:bCs/>
          <w:color w:val="000000"/>
          <w:kern w:val="0"/>
          <w:sz w:val="27"/>
          <w:szCs w:val="27"/>
        </w:rPr>
        <w:t>”</w:t>
      </w:r>
      <w:r w:rsidRPr="00C47EEB">
        <w:rPr>
          <w:rFonts w:ascii="Verdana" w:eastAsia="宋体" w:hAnsi="Verdana" w:cs="宋体"/>
          <w:b/>
          <w:bCs/>
          <w:color w:val="000000"/>
          <w:kern w:val="0"/>
          <w:sz w:val="27"/>
          <w:szCs w:val="27"/>
        </w:rPr>
        <w:t>大学生工作简章</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 xml:space="preserve">　　根据中组部、人力社保部、财政部等部委的部署，为引导和鼓励高校毕业生到农村基层服务，促进高校毕业生面向基层就业，经研究，决定</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年面向全国公开招募一批高校毕业生到乡镇事业单位服务。现将有关事宜公告如下：</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一、招募名额</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年重庆市公开招募</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w:t>
      </w:r>
      <w:r w:rsidRPr="00C47EEB">
        <w:rPr>
          <w:rFonts w:ascii="Verdana" w:eastAsia="宋体" w:hAnsi="Verdana" w:cs="宋体"/>
          <w:color w:val="000000"/>
          <w:kern w:val="0"/>
          <w:sz w:val="27"/>
          <w:szCs w:val="27"/>
        </w:rPr>
        <w:t>400</w:t>
      </w:r>
      <w:r w:rsidRPr="00C47EEB">
        <w:rPr>
          <w:rFonts w:ascii="Verdana" w:eastAsia="宋体" w:hAnsi="Verdana" w:cs="宋体"/>
          <w:color w:val="000000"/>
          <w:kern w:val="0"/>
          <w:sz w:val="27"/>
          <w:szCs w:val="27"/>
        </w:rPr>
        <w:t>名。</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二、招募范围和条件</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（一）招募范围</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1. </w:t>
      </w:r>
      <w:r w:rsidRPr="00C47EEB">
        <w:rPr>
          <w:rFonts w:ascii="Verdana" w:eastAsia="宋体" w:hAnsi="Verdana" w:cs="宋体"/>
          <w:color w:val="000000"/>
          <w:kern w:val="0"/>
          <w:sz w:val="27"/>
          <w:szCs w:val="27"/>
        </w:rPr>
        <w:t>主城区（大渡口区、江北区、沙坪坝区、九龙坡区、南岸区、北碚区、渝北区、巴南区）招募的</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大学生，应是全日制普通高校本科及以上学历毕业生；主城区以外的应是全日制普通高校</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年应届专科及以上学历毕业生或往届本科及以上学历毕业生。</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2. 2010</w:t>
      </w:r>
      <w:r w:rsidRPr="00C47EEB">
        <w:rPr>
          <w:rFonts w:ascii="Verdana" w:eastAsia="宋体" w:hAnsi="Verdana" w:cs="宋体"/>
          <w:color w:val="000000"/>
          <w:kern w:val="0"/>
          <w:sz w:val="27"/>
          <w:szCs w:val="27"/>
        </w:rPr>
        <w:t>年以来参加团中央</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志愿服务西部计划</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，现仍在我市基层</w:t>
      </w:r>
      <w:r w:rsidRPr="00C47EEB">
        <w:rPr>
          <w:rFonts w:ascii="Verdana" w:eastAsia="宋体" w:hAnsi="Verdana" w:cs="宋体"/>
          <w:color w:val="000000"/>
          <w:kern w:val="0"/>
          <w:sz w:val="27"/>
          <w:szCs w:val="27"/>
        </w:rPr>
        <w:lastRenderedPageBreak/>
        <w:t>岗位服务的全日制普通高校专科及以上学历毕业生，可报考相应岗位。</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微软雅黑" w:eastAsia="微软雅黑" w:hAnsi="微软雅黑" w:cs="微软雅黑"/>
          <w:color w:val="000000"/>
          <w:kern w:val="0"/>
          <w:sz w:val="27"/>
          <w:szCs w:val="27"/>
        </w:rPr>
        <w:t>⒊</w:t>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机关、事业单位在职人员（含试用期人员）和</w:t>
      </w:r>
      <w:r w:rsidRPr="00C47EEB">
        <w:rPr>
          <w:rFonts w:ascii="Verdana" w:eastAsia="宋体" w:hAnsi="Verdana" w:cs="宋体"/>
          <w:color w:val="000000"/>
          <w:kern w:val="0"/>
          <w:sz w:val="27"/>
          <w:szCs w:val="27"/>
        </w:rPr>
        <w:t>2011</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2012</w:t>
      </w:r>
      <w:r w:rsidRPr="00C47EEB">
        <w:rPr>
          <w:rFonts w:ascii="Verdana" w:eastAsia="宋体" w:hAnsi="Verdana" w:cs="宋体"/>
          <w:color w:val="000000"/>
          <w:kern w:val="0"/>
          <w:sz w:val="27"/>
          <w:szCs w:val="27"/>
        </w:rPr>
        <w:t>年通过重庆市农村乡镇人才队伍建设计划选派到基层、现仍在岗服务的大学生，不列入招募范围。</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（二）招募条件</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1. </w:t>
      </w:r>
      <w:r w:rsidRPr="00C47EEB">
        <w:rPr>
          <w:rFonts w:ascii="Verdana" w:eastAsia="宋体" w:hAnsi="Verdana" w:cs="宋体"/>
          <w:color w:val="000000"/>
          <w:kern w:val="0"/>
          <w:sz w:val="27"/>
          <w:szCs w:val="27"/>
        </w:rPr>
        <w:t>具有中华人民共和国国籍，遵纪守法，思想政治素质好，拥护党的路线方针政策。</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2. </w:t>
      </w:r>
      <w:r w:rsidRPr="00C47EEB">
        <w:rPr>
          <w:rFonts w:ascii="Verdana" w:eastAsia="宋体" w:hAnsi="Verdana" w:cs="宋体"/>
          <w:color w:val="000000"/>
          <w:kern w:val="0"/>
          <w:sz w:val="27"/>
          <w:szCs w:val="27"/>
        </w:rPr>
        <w:t>有志于从事农村基层工作，有较强的吃苦和奉献精神。</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3. </w:t>
      </w:r>
      <w:r w:rsidRPr="00C47EEB">
        <w:rPr>
          <w:rFonts w:ascii="Verdana" w:eastAsia="宋体" w:hAnsi="Verdana" w:cs="宋体"/>
          <w:color w:val="000000"/>
          <w:kern w:val="0"/>
          <w:sz w:val="27"/>
          <w:szCs w:val="27"/>
        </w:rPr>
        <w:t>学习成绩优良。考生须于</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7</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31</w:t>
      </w:r>
      <w:r w:rsidRPr="00C47EEB">
        <w:rPr>
          <w:rFonts w:ascii="Verdana" w:eastAsia="宋体" w:hAnsi="Verdana" w:cs="宋体"/>
          <w:color w:val="000000"/>
          <w:kern w:val="0"/>
          <w:sz w:val="27"/>
          <w:szCs w:val="27"/>
        </w:rPr>
        <w:t>日前取得毕业证书，本科学历毕业生还须同时取得学位证书。研究生学历毕业生须于</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12</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31</w:t>
      </w:r>
      <w:r w:rsidRPr="00C47EEB">
        <w:rPr>
          <w:rFonts w:ascii="Verdana" w:eastAsia="宋体" w:hAnsi="Verdana" w:cs="宋体"/>
          <w:color w:val="000000"/>
          <w:kern w:val="0"/>
          <w:sz w:val="27"/>
          <w:szCs w:val="27"/>
        </w:rPr>
        <w:t>日前取得学历学位证书。届时未取得学历学位证书的，取消招募资格。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4. </w:t>
      </w:r>
      <w:r w:rsidRPr="00C47EEB">
        <w:rPr>
          <w:rFonts w:ascii="Verdana" w:eastAsia="宋体" w:hAnsi="Verdana" w:cs="宋体"/>
          <w:color w:val="000000"/>
          <w:kern w:val="0"/>
          <w:sz w:val="27"/>
          <w:szCs w:val="27"/>
        </w:rPr>
        <w:t>截止</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7</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31</w:t>
      </w:r>
      <w:r w:rsidRPr="00C47EEB">
        <w:rPr>
          <w:rFonts w:ascii="Verdana" w:eastAsia="宋体" w:hAnsi="Verdana" w:cs="宋体"/>
          <w:color w:val="000000"/>
          <w:kern w:val="0"/>
          <w:sz w:val="27"/>
          <w:szCs w:val="27"/>
        </w:rPr>
        <w:t>日，年龄在</w:t>
      </w:r>
      <w:r w:rsidRPr="00C47EEB">
        <w:rPr>
          <w:rFonts w:ascii="Verdana" w:eastAsia="宋体" w:hAnsi="Verdana" w:cs="宋体"/>
          <w:color w:val="000000"/>
          <w:kern w:val="0"/>
          <w:sz w:val="27"/>
          <w:szCs w:val="27"/>
        </w:rPr>
        <w:t>35</w:t>
      </w:r>
      <w:r w:rsidRPr="00C47EEB">
        <w:rPr>
          <w:rFonts w:ascii="Verdana" w:eastAsia="宋体" w:hAnsi="Verdana" w:cs="宋体"/>
          <w:color w:val="000000"/>
          <w:kern w:val="0"/>
          <w:sz w:val="27"/>
          <w:szCs w:val="27"/>
        </w:rPr>
        <w:t>周岁以下（</w:t>
      </w:r>
      <w:r w:rsidRPr="00C47EEB">
        <w:rPr>
          <w:rFonts w:ascii="Verdana" w:eastAsia="宋体" w:hAnsi="Verdana" w:cs="宋体"/>
          <w:color w:val="000000"/>
          <w:kern w:val="0"/>
          <w:sz w:val="27"/>
          <w:szCs w:val="27"/>
        </w:rPr>
        <w:t>1978</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7</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31</w:t>
      </w:r>
      <w:r w:rsidRPr="00C47EEB">
        <w:rPr>
          <w:rFonts w:ascii="Verdana" w:eastAsia="宋体" w:hAnsi="Verdana" w:cs="宋体"/>
          <w:color w:val="000000"/>
          <w:kern w:val="0"/>
          <w:sz w:val="27"/>
          <w:szCs w:val="27"/>
        </w:rPr>
        <w:t>日以后出生）。</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5. </w:t>
      </w:r>
      <w:r w:rsidRPr="00C47EEB">
        <w:rPr>
          <w:rFonts w:ascii="Verdana" w:eastAsia="宋体" w:hAnsi="Verdana" w:cs="宋体"/>
          <w:color w:val="000000"/>
          <w:kern w:val="0"/>
          <w:sz w:val="27"/>
          <w:szCs w:val="27"/>
        </w:rPr>
        <w:t>身体健康，能胜任乡镇基层工作。</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6. </w:t>
      </w:r>
      <w:r w:rsidRPr="00C47EEB">
        <w:rPr>
          <w:rFonts w:ascii="Verdana" w:eastAsia="宋体" w:hAnsi="Verdana" w:cs="宋体"/>
          <w:color w:val="000000"/>
          <w:kern w:val="0"/>
          <w:sz w:val="27"/>
          <w:szCs w:val="27"/>
        </w:rPr>
        <w:t>符合招募岗位相关条件（附件</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 xml:space="preserve">7. </w:t>
      </w:r>
      <w:r w:rsidRPr="00C47EEB">
        <w:rPr>
          <w:rFonts w:ascii="Verdana" w:eastAsia="宋体" w:hAnsi="Verdana" w:cs="宋体"/>
          <w:color w:val="000000"/>
          <w:kern w:val="0"/>
          <w:sz w:val="27"/>
          <w:szCs w:val="27"/>
        </w:rPr>
        <w:t>符合法律法规规定的其他条件。</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三、招募方式及程序</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坚持</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公开、平等、竞争、择优</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的原则，具体程序如下：</w:t>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（一）网上报名。报考人员可于</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23</w:t>
      </w:r>
      <w:r w:rsidRPr="00C47EEB">
        <w:rPr>
          <w:rFonts w:ascii="Verdana" w:eastAsia="宋体" w:hAnsi="Verdana" w:cs="宋体"/>
          <w:color w:val="000000"/>
          <w:kern w:val="0"/>
          <w:sz w:val="27"/>
          <w:szCs w:val="27"/>
        </w:rPr>
        <w:t>日至</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29</w:t>
      </w:r>
      <w:r w:rsidRPr="00C47EEB">
        <w:rPr>
          <w:rFonts w:ascii="Verdana" w:eastAsia="宋体" w:hAnsi="Verdana" w:cs="宋体"/>
          <w:color w:val="000000"/>
          <w:kern w:val="0"/>
          <w:sz w:val="27"/>
          <w:szCs w:val="27"/>
        </w:rPr>
        <w:t>日登陆重庆人力资源和社会保障网（网址：</w:t>
      </w:r>
      <w:hyperlink r:id="rId6" w:history="1">
        <w:r w:rsidRPr="00C47EEB">
          <w:rPr>
            <w:rFonts w:ascii="Verdana" w:eastAsia="宋体" w:hAnsi="Verdana" w:cs="宋体"/>
            <w:color w:val="0000FF"/>
            <w:kern w:val="0"/>
            <w:sz w:val="27"/>
            <w:szCs w:val="27"/>
          </w:rPr>
          <w:t>www.cqhrss.gov.cn</w:t>
        </w:r>
      </w:hyperlink>
      <w:r w:rsidRPr="00C47EEB">
        <w:rPr>
          <w:rFonts w:ascii="Verdana" w:eastAsia="宋体" w:hAnsi="Verdana" w:cs="宋体"/>
          <w:color w:val="000000"/>
          <w:kern w:val="0"/>
          <w:sz w:val="27"/>
          <w:szCs w:val="27"/>
        </w:rPr>
        <w:t>），按《</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年重庆市招募</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大学生网上报名流程》（附件</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）进</w:t>
      </w:r>
      <w:r w:rsidRPr="00C47EEB">
        <w:rPr>
          <w:rFonts w:ascii="Verdana" w:eastAsia="宋体" w:hAnsi="Verdana" w:cs="宋体"/>
          <w:color w:val="000000"/>
          <w:kern w:val="0"/>
          <w:sz w:val="27"/>
          <w:szCs w:val="27"/>
        </w:rPr>
        <w:lastRenderedPageBreak/>
        <w:t>行网上报名。报考人员报名时应填写是否服从调剂的意愿。</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（二）资格初审。由重庆市相关区县（自治县）人力社保局根据报考人员网上填报的材料，对照招募范围及条件，在网上进行资格初审。初审原则上不得超过</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个工作日。</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（三）笔试。笔试由重庆市人力社保局统一组织，</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16</w:t>
      </w:r>
      <w:r w:rsidRPr="00C47EEB">
        <w:rPr>
          <w:rFonts w:ascii="Verdana" w:eastAsia="宋体" w:hAnsi="Verdana" w:cs="宋体"/>
          <w:color w:val="000000"/>
          <w:kern w:val="0"/>
          <w:sz w:val="27"/>
          <w:szCs w:val="27"/>
        </w:rPr>
        <w:t>日举行。根据报名情况，在重庆市主城区统一设置考点（详细时间、地点见准考证）。</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笔试不指定考试用书，采取闭卷方式，科目为《综合知识》，分值</w:t>
      </w:r>
      <w:r w:rsidRPr="00C47EEB">
        <w:rPr>
          <w:rFonts w:ascii="Verdana" w:eastAsia="宋体" w:hAnsi="Verdana" w:cs="宋体"/>
          <w:color w:val="000000"/>
          <w:kern w:val="0"/>
          <w:sz w:val="27"/>
          <w:szCs w:val="27"/>
        </w:rPr>
        <w:t>100</w:t>
      </w:r>
      <w:r w:rsidRPr="00C47EEB">
        <w:rPr>
          <w:rFonts w:ascii="Verdana" w:eastAsia="宋体" w:hAnsi="Verdana" w:cs="宋体"/>
          <w:color w:val="000000"/>
          <w:kern w:val="0"/>
          <w:sz w:val="27"/>
          <w:szCs w:val="27"/>
        </w:rPr>
        <w:t>分。</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月下旬公布笔试成绩。由重庆市人力社保局会同市级相关部门，按主城区、</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一圈</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内其他区县（含万盛经开区）、</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两翼</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区县三个区域（附件</w:t>
      </w:r>
      <w:r w:rsidRPr="00C47EEB">
        <w:rPr>
          <w:rFonts w:ascii="Verdana" w:eastAsia="宋体" w:hAnsi="Verdana" w:cs="宋体"/>
          <w:color w:val="000000"/>
          <w:kern w:val="0"/>
          <w:sz w:val="27"/>
          <w:szCs w:val="27"/>
        </w:rPr>
        <w:t>3</w:t>
      </w:r>
      <w:r w:rsidRPr="00C47EEB">
        <w:rPr>
          <w:rFonts w:ascii="Verdana" w:eastAsia="宋体" w:hAnsi="Verdana" w:cs="宋体"/>
          <w:color w:val="000000"/>
          <w:kern w:val="0"/>
          <w:sz w:val="27"/>
          <w:szCs w:val="27"/>
        </w:rPr>
        <w:t>）分别确定笔试合格分数线。报考人员届时可登录重庆人力资源和社会保障网查询。</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（四）资格复审。由重庆市人力社保局会同市级相关部门在笔试合格分数线内，按专业岗位指标</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的比例，从高分到低分确定资格复审人员。若进入复审的最后一名成绩并列，则同时进入资格复审。</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7</w:t>
      </w:r>
      <w:r w:rsidRPr="00C47EEB">
        <w:rPr>
          <w:rFonts w:ascii="Verdana" w:eastAsia="宋体" w:hAnsi="Verdana" w:cs="宋体"/>
          <w:color w:val="000000"/>
          <w:kern w:val="0"/>
          <w:sz w:val="27"/>
          <w:szCs w:val="27"/>
        </w:rPr>
        <w:t>月上旬，在重庆人力资源和社会保障网上公布资格复审人员名单及复审时间安排。</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进入资格复审人员须持本人身份证、准考证、学历学位证（应届毕业生未领到学历学位证的，须由所在毕业院校开具学历学位证明）原件及复印件</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份、《</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年重庆市招募</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大学生登记表》</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附件</w:t>
      </w:r>
      <w:r w:rsidRPr="00C47EEB">
        <w:rPr>
          <w:rFonts w:ascii="Verdana" w:eastAsia="宋体" w:hAnsi="Verdana" w:cs="宋体"/>
          <w:color w:val="000000"/>
          <w:kern w:val="0"/>
          <w:sz w:val="27"/>
          <w:szCs w:val="27"/>
        </w:rPr>
        <w:t>4</w:t>
      </w:r>
      <w:r w:rsidRPr="00C47EEB">
        <w:rPr>
          <w:rFonts w:ascii="Verdana" w:eastAsia="宋体" w:hAnsi="Verdana" w:cs="宋体"/>
          <w:color w:val="000000"/>
          <w:kern w:val="0"/>
          <w:sz w:val="27"/>
          <w:szCs w:val="27"/>
        </w:rPr>
        <w:t>，请在重庆人力资源和社会保障网上自行下载</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，到所报考区县（自治</w:t>
      </w:r>
      <w:r w:rsidRPr="00C47EEB">
        <w:rPr>
          <w:rFonts w:ascii="Verdana" w:eastAsia="宋体" w:hAnsi="Verdana" w:cs="宋体"/>
          <w:color w:val="000000"/>
          <w:kern w:val="0"/>
          <w:sz w:val="27"/>
          <w:szCs w:val="27"/>
        </w:rPr>
        <w:lastRenderedPageBreak/>
        <w:t>县）人力社保局进行资格复审。资格复审不符合条件的，取消招募资格。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（五）面试。通过资格复审的人员进入面试。面试由重庆市人力社保局统一部署，各区县（自治县）人力社保局具体组织实施。面试总分</w:t>
      </w:r>
      <w:r w:rsidRPr="00C47EEB">
        <w:rPr>
          <w:rFonts w:ascii="Verdana" w:eastAsia="宋体" w:hAnsi="Verdana" w:cs="宋体"/>
          <w:color w:val="000000"/>
          <w:kern w:val="0"/>
          <w:sz w:val="27"/>
          <w:szCs w:val="27"/>
        </w:rPr>
        <w:t>100</w:t>
      </w:r>
      <w:r w:rsidRPr="00C47EEB">
        <w:rPr>
          <w:rFonts w:ascii="Verdana" w:eastAsia="宋体" w:hAnsi="Verdana" w:cs="宋体"/>
          <w:color w:val="000000"/>
          <w:kern w:val="0"/>
          <w:sz w:val="27"/>
          <w:szCs w:val="27"/>
        </w:rPr>
        <w:t>分，低于</w:t>
      </w:r>
      <w:r w:rsidRPr="00C47EEB">
        <w:rPr>
          <w:rFonts w:ascii="Verdana" w:eastAsia="宋体" w:hAnsi="Verdana" w:cs="宋体"/>
          <w:color w:val="000000"/>
          <w:kern w:val="0"/>
          <w:sz w:val="27"/>
          <w:szCs w:val="27"/>
        </w:rPr>
        <w:t>60</w:t>
      </w:r>
      <w:r w:rsidRPr="00C47EEB">
        <w:rPr>
          <w:rFonts w:ascii="Verdana" w:eastAsia="宋体" w:hAnsi="Verdana" w:cs="宋体"/>
          <w:color w:val="000000"/>
          <w:kern w:val="0"/>
          <w:sz w:val="27"/>
          <w:szCs w:val="27"/>
        </w:rPr>
        <w:t>分的取消招募资格。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（六）体检。在面试合格人员中，根据综合成绩（笔试成绩</w:t>
      </w:r>
      <w:r w:rsidRPr="00C47EEB">
        <w:rPr>
          <w:rFonts w:ascii="Verdana" w:eastAsia="宋体" w:hAnsi="Verdana" w:cs="宋体"/>
          <w:color w:val="000000"/>
          <w:kern w:val="0"/>
          <w:sz w:val="27"/>
          <w:szCs w:val="27"/>
        </w:rPr>
        <w:t>×60%</w:t>
      </w:r>
      <w:r w:rsidRPr="00C47EEB">
        <w:rPr>
          <w:rFonts w:ascii="Verdana" w:eastAsia="宋体" w:hAnsi="Verdana" w:cs="宋体"/>
          <w:color w:val="000000"/>
          <w:kern w:val="0"/>
          <w:sz w:val="27"/>
          <w:szCs w:val="27"/>
        </w:rPr>
        <w:t>＋面试成绩</w:t>
      </w:r>
      <w:r w:rsidRPr="00C47EEB">
        <w:rPr>
          <w:rFonts w:ascii="Verdana" w:eastAsia="宋体" w:hAnsi="Verdana" w:cs="宋体"/>
          <w:color w:val="000000"/>
          <w:kern w:val="0"/>
          <w:sz w:val="27"/>
          <w:szCs w:val="27"/>
        </w:rPr>
        <w:t>×40%</w:t>
      </w:r>
      <w:r w:rsidRPr="00C47EEB">
        <w:rPr>
          <w:rFonts w:ascii="Verdana" w:eastAsia="宋体" w:hAnsi="Verdana" w:cs="宋体"/>
          <w:color w:val="000000"/>
          <w:kern w:val="0"/>
          <w:sz w:val="27"/>
          <w:szCs w:val="27"/>
        </w:rPr>
        <w:t>）按专业岗位</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的比例从高分到低分确定体检人员。由报考区县（自治县）组织到县级以上医院进行体检，体检标准参照《公务员录用体检通用标准（试行）》、《公务员录用体检操作手册（试行）》和行业特殊要求执行。对体检不合格的，取消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同时，由报考区县（自治县）人力社保局委托报考人员所在高校、单位（或户籍所在地派出所，村、居民委员会），对其思想修养、政治表现、能力素质、遵纪守法及学习工作情况等进行综合考察，填写在《</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年重庆市招募</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大学生登记表》栏目中，并加盖公章。</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七）调剂。进入体检人员因体检不合格或自愿放弃，由同一岗位面试合格人员按综合成绩从高分到低分依次递补。递补后，仍有缺额岗位的全部用于调剂，具体调剂办法为：在重庆人力资源和社会保障网上公布调剂岗位，考生按调剂岗位的要求申报，一个考生限报一个调剂岗位。由重庆市人力社保局对申报调剂人员进行资格审查，对符合条件的考生，按笔试成绩从高分到低分确定调剂人选，由报考区县（自治县）组织面试、体检、考察。</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（八）公示。由重庆市人力社保局会同市级相关部门确定招募人员名单，在重庆人力资源社会保障网上进行公示，公示期为</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天。</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lastRenderedPageBreak/>
        <w:t xml:space="preserve">　　（九）派遣。公示结束无问题反映或反映问题不影响招募的，由重庆市人力社保局填写统一印制的重庆市</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大学生招募通知书，将大学生派遣到报考区县（自治县）人力社保局报到，由区县（自治县）人力社保局与</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大学生签订招募协议书，并会同相关部门安排到具体服务岗位。</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四、待遇及相关政策</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大学生服务期限为</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年，服务期满后不再留岗延续。</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大学生服务岗位为乡镇文化、劳动社保、农技服务、医疗卫生等事业单位紧缺急需专业的岗位。由区县（自治县）人力社保局会同编制部门根据岗位空缺情况提出岗位需求。</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（三）</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大学生补贴标准参照当地乡镇新聘用事业单位工作人员工资收入水平确定，并随之同步调整。两年服务期内，由区县（自治县）人力社保局统一办理社会保险。</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（四）服务期满考核合格的</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大学生，通过招录（聘）考试到机关、事业单位工作的，其服务年限计算为工龄。</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（五）</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大学生招募到乡镇事业单位服务期满后，不再直接考察聘用为事业单位工作人员，不使用事业编制进行政策托底。鼓励通过多种渠道实现就业。</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（六）</w:t>
      </w:r>
      <w:r w:rsidRPr="00C47EEB">
        <w:rPr>
          <w:rFonts w:ascii="Verdana" w:eastAsia="宋体" w:hAnsi="Verdana" w:cs="宋体"/>
          <w:color w:val="000000"/>
          <w:kern w:val="0"/>
          <w:sz w:val="27"/>
          <w:szCs w:val="27"/>
        </w:rPr>
        <w:t>2015</w:t>
      </w:r>
      <w:r w:rsidRPr="00C47EEB">
        <w:rPr>
          <w:rFonts w:ascii="Verdana" w:eastAsia="宋体" w:hAnsi="Verdana" w:cs="宋体"/>
          <w:color w:val="000000"/>
          <w:kern w:val="0"/>
          <w:sz w:val="27"/>
          <w:szCs w:val="27"/>
        </w:rPr>
        <w:t>年，全市拿出一定名额面向</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年招募的</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大学生定向招聘事业单位人员。服务期满考核合格的</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大学生，可参加上述定向招聘。</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lastRenderedPageBreak/>
        <w:t xml:space="preserve">　　（七）</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大学生具有研究生学历的，服务期满</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年且年度考核合格的，由区县（自治县）人力社保局按程序报批后，可通过考核招聘的方式直接聘用为乡镇事业单位工作人员。</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（八）鼓励</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大学生服务期满后通过多种渠道实现就业。自主择业和自主创业的，享受国办发〔</w:t>
      </w:r>
      <w:r w:rsidRPr="00C47EEB">
        <w:rPr>
          <w:rFonts w:ascii="Verdana" w:eastAsia="宋体" w:hAnsi="Verdana" w:cs="宋体"/>
          <w:color w:val="000000"/>
          <w:kern w:val="0"/>
          <w:sz w:val="27"/>
          <w:szCs w:val="27"/>
        </w:rPr>
        <w:t>2009</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3</w:t>
      </w:r>
      <w:r w:rsidRPr="00C47EEB">
        <w:rPr>
          <w:rFonts w:ascii="Verdana" w:eastAsia="宋体" w:hAnsi="Verdana" w:cs="宋体"/>
          <w:color w:val="000000"/>
          <w:kern w:val="0"/>
          <w:sz w:val="27"/>
          <w:szCs w:val="27"/>
        </w:rPr>
        <w:t>号文件规定的各项优惠政策，并按重庆市有关政策规定，给予创业培训、创业指导服务和小额担保贷款支持。</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（九）各级人力社保部门所属人才服务机构和公共就业服务机构积极为服务期满</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大学生提供免费就业培训、就业指导、就业推荐等公共服务。积极组织</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大学生参加高校毕业生专场招聘、高校毕业生就业服务网络招聘月等活动，及时提供就业政策、招聘活动安排和就业岗位信息，搭建供需对接平台。</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（十）</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大学生服务期满考核合格的，经区县（自治县）人力社保局推荐，可聘用为城乡基层社会管理、公共服务岗位和社区公益性岗位工作人员。</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（十一）</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大学生服务期满考核合格，</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年内报考研究生的，初试总分加</w:t>
      </w:r>
      <w:r w:rsidRPr="00C47EEB">
        <w:rPr>
          <w:rFonts w:ascii="Verdana" w:eastAsia="宋体" w:hAnsi="Verdana" w:cs="宋体"/>
          <w:color w:val="000000"/>
          <w:kern w:val="0"/>
          <w:sz w:val="27"/>
          <w:szCs w:val="27"/>
        </w:rPr>
        <w:t>10</w:t>
      </w:r>
      <w:r w:rsidRPr="00C47EEB">
        <w:rPr>
          <w:rFonts w:ascii="Verdana" w:eastAsia="宋体" w:hAnsi="Verdana" w:cs="宋体"/>
          <w:color w:val="000000"/>
          <w:kern w:val="0"/>
          <w:sz w:val="27"/>
          <w:szCs w:val="27"/>
        </w:rPr>
        <w:t>分，同等条件下优先录取。</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五、纪律要求</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各有关部门和单位要高度重视，坚持原则，严格程序，严明纪律，精心组织实施好招募工作，自觉接受纪检监察部门和社会的监督。对违反规定，弄虚作假，徇私舞弊的，一经查实，按有关规定追究相关责任人的责任，取消有关考生的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lastRenderedPageBreak/>
        <w:t xml:space="preserve">　　六、招募工作咨询</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（一）涉及招募政策及资格审查、面试、体检、调剂、公示、派遣等方面的问题，请咨询重庆市人力社保局人力资源市场处（电话：</w:t>
      </w:r>
      <w:r w:rsidRPr="00C47EEB">
        <w:rPr>
          <w:rFonts w:ascii="Verdana" w:eastAsia="宋体" w:hAnsi="Verdana" w:cs="宋体"/>
          <w:color w:val="000000"/>
          <w:kern w:val="0"/>
          <w:sz w:val="27"/>
          <w:szCs w:val="27"/>
        </w:rPr>
        <w:t>023—86867389</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86868881</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（二）涉及网上报名操作和考务方面的问题，请咨询重庆市人事考试中心（电话：</w:t>
      </w:r>
      <w:r w:rsidRPr="00C47EEB">
        <w:rPr>
          <w:rFonts w:ascii="Verdana" w:eastAsia="宋体" w:hAnsi="Verdana" w:cs="宋体"/>
          <w:color w:val="000000"/>
          <w:kern w:val="0"/>
          <w:sz w:val="27"/>
          <w:szCs w:val="27"/>
        </w:rPr>
        <w:t>023—86868812</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86868820</w:t>
      </w:r>
      <w:r w:rsidRPr="00C47EEB">
        <w:rPr>
          <w:rFonts w:ascii="Verdana" w:eastAsia="宋体" w:hAnsi="Verdana" w:cs="宋体"/>
          <w:color w:val="000000"/>
          <w:kern w:val="0"/>
          <w:sz w:val="27"/>
          <w:szCs w:val="27"/>
        </w:rPr>
        <w:t>）。</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 xml:space="preserve">　　附件：</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1.</w:t>
      </w:r>
      <w:hyperlink r:id="rId7" w:history="1">
        <w:r w:rsidRPr="00C47EEB">
          <w:rPr>
            <w:rFonts w:ascii="Verdana" w:eastAsia="宋体" w:hAnsi="Verdana" w:cs="宋体"/>
            <w:color w:val="0000FF"/>
            <w:kern w:val="0"/>
            <w:sz w:val="27"/>
            <w:szCs w:val="27"/>
          </w:rPr>
          <w:t>2013</w:t>
        </w:r>
        <w:r w:rsidRPr="00C47EEB">
          <w:rPr>
            <w:rFonts w:ascii="Verdana" w:eastAsia="宋体" w:hAnsi="Verdana" w:cs="宋体"/>
            <w:color w:val="0000FF"/>
            <w:kern w:val="0"/>
            <w:sz w:val="27"/>
            <w:szCs w:val="27"/>
          </w:rPr>
          <w:t>年重庆市招募三支一扶大学生一览表</w:t>
        </w:r>
        <w:r w:rsidRPr="00C47EEB">
          <w:rPr>
            <w:rFonts w:ascii="Verdana" w:eastAsia="宋体" w:hAnsi="Verdana" w:cs="宋体"/>
            <w:color w:val="0000FF"/>
            <w:kern w:val="0"/>
            <w:sz w:val="27"/>
            <w:szCs w:val="27"/>
          </w:rPr>
          <w:t>.xls</w:t>
        </w:r>
      </w:hyperlink>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2.2013</w:t>
      </w:r>
      <w:r w:rsidRPr="00C47EEB">
        <w:rPr>
          <w:rFonts w:ascii="Verdana" w:eastAsia="宋体" w:hAnsi="Verdana" w:cs="宋体"/>
          <w:color w:val="000000"/>
          <w:kern w:val="0"/>
          <w:sz w:val="27"/>
          <w:szCs w:val="27"/>
        </w:rPr>
        <w:t>年重庆市招募</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三支一扶</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大学生网上报名流程；</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3.</w:t>
      </w:r>
      <w:r w:rsidRPr="00C47EEB">
        <w:rPr>
          <w:rFonts w:ascii="Verdana" w:eastAsia="宋体" w:hAnsi="Verdana" w:cs="宋体"/>
          <w:color w:val="000000"/>
          <w:kern w:val="0"/>
          <w:sz w:val="27"/>
          <w:szCs w:val="27"/>
        </w:rPr>
        <w:t>重庆市区域划分；</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4.</w:t>
      </w:r>
      <w:hyperlink r:id="rId8" w:history="1">
        <w:r w:rsidRPr="00C47EEB">
          <w:rPr>
            <w:rFonts w:ascii="Verdana" w:eastAsia="宋体" w:hAnsi="Verdana" w:cs="宋体"/>
            <w:color w:val="0000FF"/>
            <w:kern w:val="0"/>
            <w:sz w:val="27"/>
            <w:szCs w:val="27"/>
          </w:rPr>
          <w:t>2013</w:t>
        </w:r>
        <w:r w:rsidRPr="00C47EEB">
          <w:rPr>
            <w:rFonts w:ascii="Verdana" w:eastAsia="宋体" w:hAnsi="Verdana" w:cs="宋体"/>
            <w:color w:val="0000FF"/>
            <w:kern w:val="0"/>
            <w:sz w:val="27"/>
            <w:szCs w:val="27"/>
          </w:rPr>
          <w:t>年重庆市招募三支一扶大学生登记表及填表说明</w:t>
        </w:r>
        <w:r w:rsidRPr="00C47EEB">
          <w:rPr>
            <w:rFonts w:ascii="Verdana" w:eastAsia="宋体" w:hAnsi="Verdana" w:cs="宋体"/>
            <w:color w:val="0000FF"/>
            <w:kern w:val="0"/>
            <w:sz w:val="27"/>
            <w:szCs w:val="27"/>
          </w:rPr>
          <w:t>.doc</w:t>
        </w:r>
      </w:hyperlink>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Cs w:val="21"/>
        </w:rPr>
        <w:t> </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 xml:space="preserve">　　</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9</w:t>
      </w:r>
      <w:r w:rsidRPr="00C47EEB">
        <w:rPr>
          <w:rFonts w:ascii="Verdana" w:eastAsia="宋体" w:hAnsi="Verdana" w:cs="宋体"/>
          <w:color w:val="000000"/>
          <w:kern w:val="0"/>
          <w:sz w:val="27"/>
          <w:szCs w:val="27"/>
        </w:rPr>
        <w:t>日</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Cs w:val="21"/>
        </w:rPr>
        <w:t> </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附件</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b/>
          <w:bCs/>
          <w:color w:val="000000"/>
          <w:kern w:val="0"/>
          <w:sz w:val="27"/>
          <w:szCs w:val="27"/>
        </w:rPr>
        <w:br/>
        <w:t>2013</w:t>
      </w:r>
      <w:r w:rsidRPr="00C47EEB">
        <w:rPr>
          <w:rFonts w:ascii="Verdana" w:eastAsia="宋体" w:hAnsi="Verdana" w:cs="宋体"/>
          <w:b/>
          <w:bCs/>
          <w:color w:val="000000"/>
          <w:kern w:val="0"/>
          <w:sz w:val="27"/>
          <w:szCs w:val="27"/>
        </w:rPr>
        <w:t>年重庆市招募</w:t>
      </w:r>
      <w:r w:rsidRPr="00C47EEB">
        <w:rPr>
          <w:rFonts w:ascii="Verdana" w:eastAsia="宋体" w:hAnsi="Verdana" w:cs="宋体"/>
          <w:b/>
          <w:bCs/>
          <w:color w:val="000000"/>
          <w:kern w:val="0"/>
          <w:sz w:val="27"/>
          <w:szCs w:val="27"/>
        </w:rPr>
        <w:t>“</w:t>
      </w:r>
      <w:r w:rsidRPr="00C47EEB">
        <w:rPr>
          <w:rFonts w:ascii="Verdana" w:eastAsia="宋体" w:hAnsi="Verdana" w:cs="宋体"/>
          <w:b/>
          <w:bCs/>
          <w:color w:val="000000"/>
          <w:kern w:val="0"/>
          <w:sz w:val="27"/>
          <w:szCs w:val="27"/>
        </w:rPr>
        <w:t>三支一扶</w:t>
      </w:r>
      <w:r w:rsidRPr="00C47EEB">
        <w:rPr>
          <w:rFonts w:ascii="Verdana" w:eastAsia="宋体" w:hAnsi="Verdana" w:cs="宋体"/>
          <w:b/>
          <w:bCs/>
          <w:color w:val="000000"/>
          <w:kern w:val="0"/>
          <w:sz w:val="27"/>
          <w:szCs w:val="27"/>
        </w:rPr>
        <w:t>”</w:t>
      </w:r>
      <w:r w:rsidRPr="00C47EEB">
        <w:rPr>
          <w:rFonts w:ascii="Verdana" w:eastAsia="宋体" w:hAnsi="Verdana" w:cs="宋体"/>
          <w:b/>
          <w:bCs/>
          <w:color w:val="000000"/>
          <w:kern w:val="0"/>
          <w:sz w:val="27"/>
          <w:szCs w:val="27"/>
        </w:rPr>
        <w:t>大学生网上报名流程</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 xml:space="preserve">　　一、提交报考申请</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报考人员可在</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23</w:t>
      </w:r>
      <w:r w:rsidRPr="00C47EEB">
        <w:rPr>
          <w:rFonts w:ascii="Verdana" w:eastAsia="宋体" w:hAnsi="Verdana" w:cs="宋体"/>
          <w:color w:val="000000"/>
          <w:kern w:val="0"/>
          <w:sz w:val="27"/>
          <w:szCs w:val="27"/>
        </w:rPr>
        <w:t>日至</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29</w:t>
      </w:r>
      <w:r w:rsidRPr="00C47EEB">
        <w:rPr>
          <w:rFonts w:ascii="Verdana" w:eastAsia="宋体" w:hAnsi="Verdana" w:cs="宋体"/>
          <w:color w:val="000000"/>
          <w:kern w:val="0"/>
          <w:sz w:val="27"/>
          <w:szCs w:val="27"/>
        </w:rPr>
        <w:t>日期间登录重庆人力</w:t>
      </w:r>
      <w:r w:rsidRPr="00C47EEB">
        <w:rPr>
          <w:rFonts w:ascii="Verdana" w:eastAsia="宋体" w:hAnsi="Verdana" w:cs="宋体"/>
          <w:color w:val="000000"/>
          <w:kern w:val="0"/>
          <w:sz w:val="27"/>
          <w:szCs w:val="27"/>
        </w:rPr>
        <w:lastRenderedPageBreak/>
        <w:t>资源和社会保障网进入报名系统，提交报考申请。报考人员须认真选择岗位进行报名，一经报名资格初审通过后，则不能更改。不能用新、旧两个身份证号同时报名，报名与考试时使用的身份证必须一致。报名时，报考人员要仔细阅读诚信承诺提示，如实、准确填写报考信息的各项内容并上传本人近期登记照片（</w:t>
      </w:r>
      <w:r w:rsidRPr="00C47EEB">
        <w:rPr>
          <w:rFonts w:ascii="Verdana" w:eastAsia="宋体" w:hAnsi="Verdana" w:cs="宋体"/>
          <w:color w:val="000000"/>
          <w:kern w:val="0"/>
          <w:sz w:val="27"/>
          <w:szCs w:val="27"/>
        </w:rPr>
        <w:t>jpg</w:t>
      </w:r>
      <w:r w:rsidRPr="00C47EEB">
        <w:rPr>
          <w:rFonts w:ascii="Verdana" w:eastAsia="宋体" w:hAnsi="Verdana" w:cs="宋体"/>
          <w:color w:val="000000"/>
          <w:kern w:val="0"/>
          <w:sz w:val="27"/>
          <w:szCs w:val="27"/>
        </w:rPr>
        <w:t>格式，</w:t>
      </w:r>
      <w:r w:rsidRPr="00C47EEB">
        <w:rPr>
          <w:rFonts w:ascii="Verdana" w:eastAsia="宋体" w:hAnsi="Verdana" w:cs="宋体"/>
          <w:color w:val="000000"/>
          <w:kern w:val="0"/>
          <w:sz w:val="27"/>
          <w:szCs w:val="27"/>
        </w:rPr>
        <w:t>20kb</w:t>
      </w:r>
      <w:r w:rsidRPr="00C47EEB">
        <w:rPr>
          <w:rFonts w:ascii="Verdana" w:eastAsia="宋体" w:hAnsi="Verdana" w:cs="宋体"/>
          <w:color w:val="000000"/>
          <w:kern w:val="0"/>
          <w:sz w:val="27"/>
          <w:szCs w:val="27"/>
        </w:rPr>
        <w:t>以下），准确记住报名序号（报名序号是报考人员报名确认、下载打印准考证和成绩查询等事项的重要依据和关键字）。凡弄虚作假的，一经查实，取消考试资格或招募资格。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二、初审报考资格</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由重庆市相关区县（自治县）人力社保局根据报考人员在网上填报的材料，对照岗位报考要求，在网上进行资格初审，并在报考人员报名后的</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个工作日内完成审查工作。对符合报考条件的，不得拒绝报名；对审查不合格的，应向报考人员说明理由。对通过资格审查的人员，初审单位应下载并打印报考人员报名信息，供资格复审和面试时使用。</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三、查询报考资格初审结果</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报考人员请于填报报名信息后的</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个工作日内登录报名网站查询是否通过资格初审。</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5</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31</w:t>
      </w:r>
      <w:r w:rsidRPr="00C47EEB">
        <w:rPr>
          <w:rFonts w:ascii="Verdana" w:eastAsia="宋体" w:hAnsi="Verdana" w:cs="宋体"/>
          <w:color w:val="000000"/>
          <w:kern w:val="0"/>
          <w:sz w:val="27"/>
          <w:szCs w:val="27"/>
        </w:rPr>
        <w:t>日前，如因填报信息错误可及时进行修改，重新进行资格初审。资格初审不合格的，不能参加考试。</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四、网上缴费</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报考人员资格初审合格后，须在</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2</w:t>
      </w:r>
      <w:r w:rsidRPr="00C47EEB">
        <w:rPr>
          <w:rFonts w:ascii="Verdana" w:eastAsia="宋体" w:hAnsi="Verdana" w:cs="宋体"/>
          <w:color w:val="000000"/>
          <w:kern w:val="0"/>
          <w:sz w:val="27"/>
          <w:szCs w:val="27"/>
        </w:rPr>
        <w:t>日前完成网上缴费（按照物价管理部门规定，考务费标准为</w:t>
      </w:r>
      <w:r w:rsidRPr="00C47EEB">
        <w:rPr>
          <w:rFonts w:ascii="Verdana" w:eastAsia="宋体" w:hAnsi="Verdana" w:cs="宋体"/>
          <w:color w:val="000000"/>
          <w:kern w:val="0"/>
          <w:sz w:val="27"/>
          <w:szCs w:val="27"/>
        </w:rPr>
        <w:t>50</w:t>
      </w:r>
      <w:r w:rsidRPr="00C47EEB">
        <w:rPr>
          <w:rFonts w:ascii="Verdana" w:eastAsia="宋体" w:hAnsi="Verdana" w:cs="宋体"/>
          <w:color w:val="000000"/>
          <w:kern w:val="0"/>
          <w:sz w:val="27"/>
          <w:szCs w:val="27"/>
        </w:rPr>
        <w:t>元），确认参考。网上报名后未在规定时间内缴费确认的，视为自动放弃报考。确认的具体程</w:t>
      </w:r>
      <w:r w:rsidRPr="00C47EEB">
        <w:rPr>
          <w:rFonts w:ascii="Verdana" w:eastAsia="宋体" w:hAnsi="Verdana" w:cs="宋体"/>
          <w:color w:val="000000"/>
          <w:kern w:val="0"/>
          <w:sz w:val="27"/>
          <w:szCs w:val="27"/>
        </w:rPr>
        <w:lastRenderedPageBreak/>
        <w:t>序按网上提示进行。</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享受国家最低生活保障的城镇家庭和农村绝对贫困家庭的，在报名确认缴费时，享受国家最低生活保障的城镇家庭的报考人员凭其家庭所在地的县级及以上民政部门出具的享受最低生活保障的证明和低保证（复印件），农村绝对贫困家庭的报考人员凭其家庭所在县级及以上扶贫办出具的特困证明和特困家庭基本情况档案卡（复印件），于</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3</w:t>
      </w:r>
      <w:r w:rsidRPr="00C47EEB">
        <w:rPr>
          <w:rFonts w:ascii="Verdana" w:eastAsia="宋体" w:hAnsi="Verdana" w:cs="宋体"/>
          <w:color w:val="000000"/>
          <w:kern w:val="0"/>
          <w:sz w:val="27"/>
          <w:szCs w:val="27"/>
        </w:rPr>
        <w:t>日前正常工作日到重庆市人事考试中心（地址：重庆市渝北区新牌坊一路</w:t>
      </w:r>
      <w:r w:rsidRPr="00C47EEB">
        <w:rPr>
          <w:rFonts w:ascii="Verdana" w:eastAsia="宋体" w:hAnsi="Verdana" w:cs="宋体"/>
          <w:color w:val="000000"/>
          <w:kern w:val="0"/>
          <w:sz w:val="27"/>
          <w:szCs w:val="27"/>
        </w:rPr>
        <w:t>1</w:t>
      </w:r>
      <w:r w:rsidRPr="00C47EEB">
        <w:rPr>
          <w:rFonts w:ascii="Verdana" w:eastAsia="宋体" w:hAnsi="Verdana" w:cs="宋体"/>
          <w:color w:val="000000"/>
          <w:kern w:val="0"/>
          <w:sz w:val="27"/>
          <w:szCs w:val="27"/>
        </w:rPr>
        <w:t>号重庆市人力社保局办公大楼三楼）审核办理免缴考务费手续。也可先进行网上缴费，在笔试开考前凭上述证明材料到重庆市人事考试中心办理退费手续。逾期未办理者，不再免考务费。</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五、打印准考证</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网上报名资格初审合格并缴纳了报名考务费的考生，请于</w:t>
      </w:r>
      <w:r w:rsidRPr="00C47EEB">
        <w:rPr>
          <w:rFonts w:ascii="Verdana" w:eastAsia="宋体" w:hAnsi="Verdana" w:cs="宋体"/>
          <w:color w:val="000000"/>
          <w:kern w:val="0"/>
          <w:sz w:val="27"/>
          <w:szCs w:val="27"/>
        </w:rPr>
        <w:t>2013</w:t>
      </w:r>
      <w:r w:rsidRPr="00C47EEB">
        <w:rPr>
          <w:rFonts w:ascii="Verdana" w:eastAsia="宋体" w:hAnsi="Verdana" w:cs="宋体"/>
          <w:color w:val="000000"/>
          <w:kern w:val="0"/>
          <w:sz w:val="27"/>
          <w:szCs w:val="27"/>
        </w:rPr>
        <w:t>年</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11</w:t>
      </w:r>
      <w:r w:rsidRPr="00C47EEB">
        <w:rPr>
          <w:rFonts w:ascii="Verdana" w:eastAsia="宋体" w:hAnsi="Verdana" w:cs="宋体"/>
          <w:color w:val="000000"/>
          <w:kern w:val="0"/>
          <w:sz w:val="27"/>
          <w:szCs w:val="27"/>
        </w:rPr>
        <w:t>日</w:t>
      </w:r>
      <w:r w:rsidRPr="00C47EEB">
        <w:rPr>
          <w:rFonts w:ascii="Verdana" w:eastAsia="宋体" w:hAnsi="Verdana" w:cs="宋体"/>
          <w:color w:val="000000"/>
          <w:kern w:val="0"/>
          <w:sz w:val="27"/>
          <w:szCs w:val="27"/>
        </w:rPr>
        <w:t>- 6</w:t>
      </w:r>
      <w:r w:rsidRPr="00C47EEB">
        <w:rPr>
          <w:rFonts w:ascii="Verdana" w:eastAsia="宋体" w:hAnsi="Verdana" w:cs="宋体"/>
          <w:color w:val="000000"/>
          <w:kern w:val="0"/>
          <w:sz w:val="27"/>
          <w:szCs w:val="27"/>
        </w:rPr>
        <w:t>月</w:t>
      </w:r>
      <w:r w:rsidRPr="00C47EEB">
        <w:rPr>
          <w:rFonts w:ascii="Verdana" w:eastAsia="宋体" w:hAnsi="Verdana" w:cs="宋体"/>
          <w:color w:val="000000"/>
          <w:kern w:val="0"/>
          <w:sz w:val="27"/>
          <w:szCs w:val="27"/>
        </w:rPr>
        <w:t>15</w:t>
      </w:r>
      <w:r w:rsidRPr="00C47EEB">
        <w:rPr>
          <w:rFonts w:ascii="Verdana" w:eastAsia="宋体" w:hAnsi="Verdana" w:cs="宋体"/>
          <w:color w:val="000000"/>
          <w:kern w:val="0"/>
          <w:sz w:val="27"/>
          <w:szCs w:val="27"/>
        </w:rPr>
        <w:t>日登录重庆人力资源和社会保障网报名系统下载打印准考证（用</w:t>
      </w:r>
      <w:r w:rsidRPr="00C47EEB">
        <w:rPr>
          <w:rFonts w:ascii="Verdana" w:eastAsia="宋体" w:hAnsi="Verdana" w:cs="宋体"/>
          <w:color w:val="000000"/>
          <w:kern w:val="0"/>
          <w:sz w:val="27"/>
          <w:szCs w:val="27"/>
        </w:rPr>
        <w:t>A4</w:t>
      </w:r>
      <w:r w:rsidRPr="00C47EEB">
        <w:rPr>
          <w:rFonts w:ascii="Verdana" w:eastAsia="宋体" w:hAnsi="Verdana" w:cs="宋体"/>
          <w:color w:val="000000"/>
          <w:kern w:val="0"/>
          <w:sz w:val="27"/>
          <w:szCs w:val="27"/>
        </w:rPr>
        <w:t>纸打印，保证字迹、照片清晰），并在考试当天持本人准考证和身份证原件按时到准考证指定的考点参加考试。逾期未打印准考证而影响参加考试的责任自负。</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Cs w:val="21"/>
        </w:rPr>
        <w:t> </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color w:val="000000"/>
          <w:kern w:val="0"/>
          <w:sz w:val="27"/>
          <w:szCs w:val="27"/>
        </w:rPr>
        <w:t>附件</w:t>
      </w:r>
      <w:r w:rsidRPr="00C47EEB">
        <w:rPr>
          <w:rFonts w:ascii="Verdana" w:eastAsia="宋体" w:hAnsi="Verdana" w:cs="宋体"/>
          <w:color w:val="000000"/>
          <w:kern w:val="0"/>
          <w:sz w:val="27"/>
          <w:szCs w:val="27"/>
        </w:rPr>
        <w:t>3</w:t>
      </w:r>
      <w:r w:rsidRPr="00C47EEB">
        <w:rPr>
          <w:rFonts w:ascii="Verdana" w:eastAsia="宋体" w:hAnsi="Verdana" w:cs="宋体"/>
          <w:color w:val="000000"/>
          <w:kern w:val="0"/>
          <w:sz w:val="27"/>
          <w:szCs w:val="27"/>
        </w:rPr>
        <w:t>：</w:t>
      </w:r>
    </w:p>
    <w:p w:rsidR="00C47EEB" w:rsidRPr="00C47EEB" w:rsidRDefault="00C47EEB" w:rsidP="00C47EEB">
      <w:pPr>
        <w:widowControl/>
        <w:spacing w:before="100" w:beforeAutospacing="1" w:after="100" w:afterAutospacing="1" w:line="408" w:lineRule="auto"/>
        <w:rPr>
          <w:rFonts w:ascii="Verdana" w:eastAsia="宋体" w:hAnsi="Verdana" w:cs="宋体"/>
          <w:color w:val="000000"/>
          <w:kern w:val="0"/>
          <w:szCs w:val="21"/>
        </w:rPr>
      </w:pPr>
      <w:r w:rsidRPr="00C47EEB">
        <w:rPr>
          <w:rFonts w:ascii="Verdana" w:eastAsia="宋体" w:hAnsi="Verdana" w:cs="宋体"/>
          <w:b/>
          <w:bCs/>
          <w:color w:val="000000"/>
          <w:kern w:val="0"/>
          <w:sz w:val="27"/>
          <w:szCs w:val="27"/>
        </w:rPr>
        <w:t>重庆市区域划分</w:t>
      </w:r>
    </w:p>
    <w:p w:rsidR="00F5537B" w:rsidRDefault="00C47EEB" w:rsidP="00C47EEB">
      <w:r w:rsidRPr="00C47EEB">
        <w:rPr>
          <w:rFonts w:ascii="Verdana" w:eastAsia="宋体" w:hAnsi="Verdana" w:cs="宋体"/>
          <w:color w:val="000000"/>
          <w:kern w:val="0"/>
          <w:sz w:val="27"/>
          <w:szCs w:val="27"/>
        </w:rPr>
        <w:t xml:space="preserve">　　一、主城区（</w:t>
      </w:r>
      <w:r w:rsidRPr="00C47EEB">
        <w:rPr>
          <w:rFonts w:ascii="Verdana" w:eastAsia="宋体" w:hAnsi="Verdana" w:cs="宋体"/>
          <w:color w:val="000000"/>
          <w:kern w:val="0"/>
          <w:sz w:val="27"/>
          <w:szCs w:val="27"/>
        </w:rPr>
        <w:t>9</w:t>
      </w:r>
      <w:r w:rsidRPr="00C47EEB">
        <w:rPr>
          <w:rFonts w:ascii="Verdana" w:eastAsia="宋体" w:hAnsi="Verdana" w:cs="宋体"/>
          <w:color w:val="000000"/>
          <w:kern w:val="0"/>
          <w:sz w:val="27"/>
          <w:szCs w:val="27"/>
        </w:rPr>
        <w:t>个）：渝中区、大渡口区、江北区、沙坪坝区、九</w:t>
      </w:r>
      <w:r w:rsidRPr="00C47EEB">
        <w:rPr>
          <w:rFonts w:ascii="Verdana" w:eastAsia="宋体" w:hAnsi="Verdana" w:cs="宋体"/>
          <w:color w:val="000000"/>
          <w:kern w:val="0"/>
          <w:sz w:val="27"/>
          <w:szCs w:val="27"/>
        </w:rPr>
        <w:lastRenderedPageBreak/>
        <w:t>龙坡区、南岸区、北碚区、渝北区、巴南区</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一圈</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内其他区县（含万盛经开区）（</w:t>
      </w:r>
      <w:r w:rsidRPr="00C47EEB">
        <w:rPr>
          <w:rFonts w:ascii="Verdana" w:eastAsia="宋体" w:hAnsi="Verdana" w:cs="宋体"/>
          <w:color w:val="000000"/>
          <w:kern w:val="0"/>
          <w:sz w:val="27"/>
          <w:szCs w:val="27"/>
        </w:rPr>
        <w:t>13</w:t>
      </w:r>
      <w:r w:rsidRPr="00C47EEB">
        <w:rPr>
          <w:rFonts w:ascii="Verdana" w:eastAsia="宋体" w:hAnsi="Verdana" w:cs="宋体"/>
          <w:color w:val="000000"/>
          <w:kern w:val="0"/>
          <w:sz w:val="27"/>
          <w:szCs w:val="27"/>
        </w:rPr>
        <w:t>个）：涪陵区、长寿区、江津区、合川区、永川区、南川区、綦江区、大足区、潼南县、铜梁县、荣昌县、璧山县、万盛经开区</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三、</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两翼</w:t>
      </w:r>
      <w:r w:rsidRPr="00C47EEB">
        <w:rPr>
          <w:rFonts w:ascii="Verdana" w:eastAsia="宋体" w:hAnsi="Verdana" w:cs="宋体"/>
          <w:color w:val="000000"/>
          <w:kern w:val="0"/>
          <w:sz w:val="27"/>
          <w:szCs w:val="27"/>
        </w:rPr>
        <w:t>”</w:t>
      </w:r>
      <w:r w:rsidRPr="00C47EEB">
        <w:rPr>
          <w:rFonts w:ascii="Verdana" w:eastAsia="宋体" w:hAnsi="Verdana" w:cs="宋体"/>
          <w:color w:val="000000"/>
          <w:kern w:val="0"/>
          <w:sz w:val="27"/>
          <w:szCs w:val="27"/>
        </w:rPr>
        <w:t>区县（</w:t>
      </w:r>
      <w:r w:rsidRPr="00C47EEB">
        <w:rPr>
          <w:rFonts w:ascii="Verdana" w:eastAsia="宋体" w:hAnsi="Verdana" w:cs="宋体"/>
          <w:color w:val="000000"/>
          <w:kern w:val="0"/>
          <w:sz w:val="27"/>
          <w:szCs w:val="27"/>
        </w:rPr>
        <w:t>17</w:t>
      </w:r>
      <w:r w:rsidRPr="00C47EEB">
        <w:rPr>
          <w:rFonts w:ascii="Verdana" w:eastAsia="宋体" w:hAnsi="Verdana" w:cs="宋体"/>
          <w:color w:val="000000"/>
          <w:kern w:val="0"/>
          <w:sz w:val="27"/>
          <w:szCs w:val="27"/>
        </w:rPr>
        <w:t>个）：</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（一）渝东北地区（</w:t>
      </w:r>
      <w:r w:rsidRPr="00C47EEB">
        <w:rPr>
          <w:rFonts w:ascii="Verdana" w:eastAsia="宋体" w:hAnsi="Verdana" w:cs="宋体"/>
          <w:color w:val="000000"/>
          <w:kern w:val="0"/>
          <w:sz w:val="27"/>
          <w:szCs w:val="27"/>
        </w:rPr>
        <w:t>11</w:t>
      </w:r>
      <w:r w:rsidRPr="00C47EEB">
        <w:rPr>
          <w:rFonts w:ascii="Verdana" w:eastAsia="宋体" w:hAnsi="Verdana" w:cs="宋体"/>
          <w:color w:val="000000"/>
          <w:kern w:val="0"/>
          <w:sz w:val="27"/>
          <w:szCs w:val="27"/>
        </w:rPr>
        <w:t>个）：万州区、梁平县、城口县、丰都县、垫江县、忠县、开县、云阳县、奉节县、巫山县、巫溪县</w:t>
      </w:r>
      <w:r w:rsidRPr="00C47EEB">
        <w:rPr>
          <w:rFonts w:ascii="Verdana" w:eastAsia="宋体" w:hAnsi="Verdana" w:cs="宋体"/>
          <w:color w:val="000000"/>
          <w:kern w:val="0"/>
          <w:sz w:val="27"/>
          <w:szCs w:val="27"/>
        </w:rPr>
        <w:br/>
      </w:r>
      <w:r w:rsidRPr="00C47EEB">
        <w:rPr>
          <w:rFonts w:ascii="Verdana" w:eastAsia="宋体" w:hAnsi="Verdana" w:cs="宋体"/>
          <w:color w:val="000000"/>
          <w:kern w:val="0"/>
          <w:sz w:val="27"/>
          <w:szCs w:val="27"/>
        </w:rPr>
        <w:t xml:space="preserve">　　（二）渝东南地区（</w:t>
      </w:r>
      <w:r w:rsidRPr="00C47EEB">
        <w:rPr>
          <w:rFonts w:ascii="Verdana" w:eastAsia="宋体" w:hAnsi="Verdana" w:cs="宋体"/>
          <w:color w:val="000000"/>
          <w:kern w:val="0"/>
          <w:sz w:val="27"/>
          <w:szCs w:val="27"/>
        </w:rPr>
        <w:t>6</w:t>
      </w:r>
      <w:r w:rsidRPr="00C47EEB">
        <w:rPr>
          <w:rFonts w:ascii="Verdana" w:eastAsia="宋体" w:hAnsi="Verdana" w:cs="宋体"/>
          <w:color w:val="000000"/>
          <w:kern w:val="0"/>
          <w:sz w:val="27"/>
          <w:szCs w:val="27"/>
        </w:rPr>
        <w:t>个）：黔江区、石柱县、秀山县、酉阳县、彭水县、武隆县</w:t>
      </w:r>
      <w:bookmarkEnd w:id="0"/>
      <w:bookmarkEnd w:id="1"/>
    </w:p>
    <w:sectPr w:rsidR="00F55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07" w:rsidRDefault="004F3107" w:rsidP="00C47EEB">
      <w:r>
        <w:separator/>
      </w:r>
    </w:p>
  </w:endnote>
  <w:endnote w:type="continuationSeparator" w:id="0">
    <w:p w:rsidR="004F3107" w:rsidRDefault="004F3107" w:rsidP="00C4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07" w:rsidRDefault="004F3107" w:rsidP="00C47EEB">
      <w:r>
        <w:separator/>
      </w:r>
    </w:p>
  </w:footnote>
  <w:footnote w:type="continuationSeparator" w:id="0">
    <w:p w:rsidR="004F3107" w:rsidRDefault="004F3107" w:rsidP="00C4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B5"/>
    <w:rsid w:val="00354FB5"/>
    <w:rsid w:val="004F3107"/>
    <w:rsid w:val="00AA400F"/>
    <w:rsid w:val="00B742F3"/>
    <w:rsid w:val="00C47EEB"/>
    <w:rsid w:val="00F5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A447D-6EF9-431B-9568-F42C3653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7EEB"/>
    <w:rPr>
      <w:sz w:val="18"/>
      <w:szCs w:val="18"/>
    </w:rPr>
  </w:style>
  <w:style w:type="paragraph" w:styleId="a4">
    <w:name w:val="footer"/>
    <w:basedOn w:val="a"/>
    <w:link w:val="Char0"/>
    <w:uiPriority w:val="99"/>
    <w:unhideWhenUsed/>
    <w:rsid w:val="00C47EEB"/>
    <w:pPr>
      <w:tabs>
        <w:tab w:val="center" w:pos="4153"/>
        <w:tab w:val="right" w:pos="8306"/>
      </w:tabs>
      <w:snapToGrid w:val="0"/>
      <w:jc w:val="left"/>
    </w:pPr>
    <w:rPr>
      <w:sz w:val="18"/>
      <w:szCs w:val="18"/>
    </w:rPr>
  </w:style>
  <w:style w:type="character" w:customStyle="1" w:styleId="Char0">
    <w:name w:val="页脚 Char"/>
    <w:basedOn w:val="a0"/>
    <w:link w:val="a4"/>
    <w:uiPriority w:val="99"/>
    <w:rsid w:val="00C47EEB"/>
    <w:rPr>
      <w:sz w:val="18"/>
      <w:szCs w:val="18"/>
    </w:rPr>
  </w:style>
  <w:style w:type="character" w:styleId="a5">
    <w:name w:val="Hyperlink"/>
    <w:basedOn w:val="a0"/>
    <w:uiPriority w:val="99"/>
    <w:semiHidden/>
    <w:unhideWhenUsed/>
    <w:rsid w:val="00C47EEB"/>
    <w:rPr>
      <w:strike w:val="0"/>
      <w:dstrike w:val="0"/>
      <w:color w:val="0000FF"/>
      <w:u w:val="none"/>
      <w:effect w:val="none"/>
    </w:rPr>
  </w:style>
  <w:style w:type="paragraph" w:styleId="a6">
    <w:name w:val="Normal (Web)"/>
    <w:basedOn w:val="a"/>
    <w:uiPriority w:val="99"/>
    <w:semiHidden/>
    <w:unhideWhenUsed/>
    <w:rsid w:val="00C47EE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hrss.gov.cn/UploadFiles/2013-5/101611824325.doc" TargetMode="External"/><Relationship Id="rId3" Type="http://schemas.openxmlformats.org/officeDocument/2006/relationships/webSettings" Target="webSettings.xml"/><Relationship Id="rId7" Type="http://schemas.openxmlformats.org/officeDocument/2006/relationships/hyperlink" Target="http://www.cqhrss.gov.cn/UploadFiles/2013-5/101613567258.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qhrss.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杨舒麟</dc:creator>
  <cp:keywords/>
  <dc:description/>
  <cp:lastModifiedBy>杨舒麟</cp:lastModifiedBy>
  <cp:revision>4</cp:revision>
  <dcterms:created xsi:type="dcterms:W3CDTF">2013-05-27T03:22:00Z</dcterms:created>
  <dcterms:modified xsi:type="dcterms:W3CDTF">2013-05-27T03:26:00Z</dcterms:modified>
</cp:coreProperties>
</file>