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71" w:rsidRDefault="00177071" w:rsidP="00177071">
      <w:pPr>
        <w:jc w:val="center"/>
        <w:rPr>
          <w:rFonts w:hint="eastAsia"/>
          <w:b/>
          <w:sz w:val="28"/>
        </w:rPr>
      </w:pPr>
      <w:r>
        <w:rPr>
          <w:rFonts w:hint="eastAsia"/>
          <w:b/>
          <w:sz w:val="28"/>
        </w:rPr>
        <w:t>目录</w:t>
      </w:r>
    </w:p>
    <w:p w:rsidR="00177071" w:rsidRDefault="00177071" w:rsidP="00177071">
      <w:pPr>
        <w:pStyle w:val="11"/>
        <w:tabs>
          <w:tab w:val="right" w:leader="dot" w:pos="8495"/>
        </w:tabs>
        <w:rPr>
          <w:rFonts w:ascii="Times New Roman" w:hAnsi="Times New Roman"/>
          <w:noProof/>
          <w:color w:val="auto"/>
        </w:rPr>
      </w:pPr>
      <w:r>
        <w:fldChar w:fldCharType="begin"/>
      </w:r>
      <w:r>
        <w:instrText xml:space="preserve"> TOC \o "1-3" </w:instrText>
      </w:r>
      <w:r>
        <w:fldChar w:fldCharType="separate"/>
      </w:r>
      <w:r>
        <w:rPr>
          <w:rFonts w:hint="eastAsia"/>
          <w:noProof/>
          <w:szCs w:val="28"/>
        </w:rPr>
        <w:t>第一章 综合说明</w:t>
      </w:r>
      <w:r>
        <w:rPr>
          <w:noProof/>
        </w:rPr>
        <w:tab/>
      </w:r>
      <w:r>
        <w:rPr>
          <w:noProof/>
        </w:rPr>
        <w:fldChar w:fldCharType="begin"/>
      </w:r>
      <w:r>
        <w:rPr>
          <w:noProof/>
        </w:rPr>
        <w:instrText xml:space="preserve"> PAGEREF _Toc207188146 \h </w:instrText>
      </w:r>
      <w:r>
        <w:rPr>
          <w:noProof/>
        </w:rPr>
      </w:r>
      <w:r>
        <w:rPr>
          <w:noProof/>
        </w:rPr>
        <w:fldChar w:fldCharType="separate"/>
      </w:r>
      <w:r>
        <w:rPr>
          <w:noProof/>
        </w:rPr>
        <w:t>5</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第二章 质量目标</w:t>
      </w:r>
      <w:r>
        <w:rPr>
          <w:noProof/>
        </w:rPr>
        <w:tab/>
      </w:r>
      <w:r>
        <w:rPr>
          <w:noProof/>
        </w:rPr>
        <w:fldChar w:fldCharType="begin"/>
      </w:r>
      <w:r>
        <w:rPr>
          <w:noProof/>
        </w:rPr>
        <w:instrText xml:space="preserve"> PAGEREF _Toc207188147 \h </w:instrText>
      </w:r>
      <w:r>
        <w:rPr>
          <w:noProof/>
        </w:rPr>
      </w:r>
      <w:r>
        <w:rPr>
          <w:noProof/>
        </w:rPr>
        <w:fldChar w:fldCharType="separate"/>
      </w:r>
      <w:r>
        <w:rPr>
          <w:noProof/>
        </w:rPr>
        <w:t>7</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第三章 施工部署</w:t>
      </w:r>
      <w:r>
        <w:rPr>
          <w:noProof/>
        </w:rPr>
        <w:tab/>
      </w:r>
      <w:r>
        <w:rPr>
          <w:noProof/>
        </w:rPr>
        <w:fldChar w:fldCharType="begin"/>
      </w:r>
      <w:r>
        <w:rPr>
          <w:noProof/>
        </w:rPr>
        <w:instrText xml:space="preserve"> PAGEREF _Toc207188148 \h </w:instrText>
      </w:r>
      <w:r>
        <w:rPr>
          <w:noProof/>
        </w:rPr>
      </w:r>
      <w:r>
        <w:rPr>
          <w:noProof/>
        </w:rPr>
        <w:fldChar w:fldCharType="separate"/>
      </w:r>
      <w:r>
        <w:rPr>
          <w:noProof/>
        </w:rPr>
        <w:t>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第1节 组织机构及管理</w:t>
      </w:r>
      <w:r>
        <w:rPr>
          <w:noProof/>
        </w:rPr>
        <w:tab/>
      </w:r>
      <w:r>
        <w:rPr>
          <w:noProof/>
        </w:rPr>
        <w:fldChar w:fldCharType="begin"/>
      </w:r>
      <w:r>
        <w:rPr>
          <w:noProof/>
        </w:rPr>
        <w:instrText xml:space="preserve"> PAGEREF _Toc207188149 \h </w:instrText>
      </w:r>
      <w:r>
        <w:rPr>
          <w:noProof/>
        </w:rPr>
      </w:r>
      <w:r>
        <w:rPr>
          <w:noProof/>
        </w:rPr>
        <w:fldChar w:fldCharType="separate"/>
      </w:r>
      <w:r>
        <w:rPr>
          <w:noProof/>
        </w:rPr>
        <w:t>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第2节 指导思想与实施目标</w:t>
      </w:r>
      <w:r>
        <w:rPr>
          <w:noProof/>
        </w:rPr>
        <w:tab/>
      </w:r>
      <w:r>
        <w:rPr>
          <w:noProof/>
        </w:rPr>
        <w:fldChar w:fldCharType="begin"/>
      </w:r>
      <w:r>
        <w:rPr>
          <w:noProof/>
        </w:rPr>
        <w:instrText xml:space="preserve"> PAGEREF _Toc207188150 \h </w:instrText>
      </w:r>
      <w:r>
        <w:rPr>
          <w:noProof/>
        </w:rPr>
      </w:r>
      <w:r>
        <w:rPr>
          <w:noProof/>
        </w:rPr>
        <w:fldChar w:fldCharType="separate"/>
      </w:r>
      <w:r>
        <w:rPr>
          <w:noProof/>
        </w:rPr>
        <w:t>9</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第3节 配合业主按时完成整体工程计划措施</w:t>
      </w:r>
      <w:r>
        <w:rPr>
          <w:noProof/>
        </w:rPr>
        <w:tab/>
      </w:r>
      <w:r>
        <w:rPr>
          <w:noProof/>
        </w:rPr>
        <w:fldChar w:fldCharType="begin"/>
      </w:r>
      <w:r>
        <w:rPr>
          <w:noProof/>
        </w:rPr>
        <w:instrText xml:space="preserve"> PAGEREF _Toc207188151 \h </w:instrText>
      </w:r>
      <w:r>
        <w:rPr>
          <w:noProof/>
        </w:rPr>
      </w:r>
      <w:r>
        <w:rPr>
          <w:noProof/>
        </w:rPr>
        <w:fldChar w:fldCharType="separate"/>
      </w:r>
      <w:r>
        <w:rPr>
          <w:noProof/>
        </w:rPr>
        <w:t>10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第4节 服从业主现场管理的承诺</w:t>
      </w:r>
      <w:r>
        <w:rPr>
          <w:noProof/>
        </w:rPr>
        <w:tab/>
      </w:r>
      <w:r>
        <w:rPr>
          <w:noProof/>
        </w:rPr>
        <w:fldChar w:fldCharType="begin"/>
      </w:r>
      <w:r>
        <w:rPr>
          <w:noProof/>
        </w:rPr>
        <w:instrText xml:space="preserve"> PAGEREF _Toc207188152 \h </w:instrText>
      </w:r>
      <w:r>
        <w:rPr>
          <w:noProof/>
        </w:rPr>
      </w:r>
      <w:r>
        <w:rPr>
          <w:noProof/>
        </w:rPr>
        <w:fldChar w:fldCharType="separate"/>
      </w:r>
      <w:r>
        <w:rPr>
          <w:noProof/>
        </w:rPr>
        <w:t>12</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第5节 施工组织机构</w:t>
      </w:r>
      <w:r>
        <w:rPr>
          <w:noProof/>
        </w:rPr>
        <w:tab/>
      </w:r>
      <w:r>
        <w:rPr>
          <w:noProof/>
        </w:rPr>
        <w:fldChar w:fldCharType="begin"/>
      </w:r>
      <w:r>
        <w:rPr>
          <w:noProof/>
        </w:rPr>
        <w:instrText xml:space="preserve"> PAGEREF _Toc207188153 \h </w:instrText>
      </w:r>
      <w:r>
        <w:rPr>
          <w:noProof/>
        </w:rPr>
      </w:r>
      <w:r>
        <w:rPr>
          <w:noProof/>
        </w:rPr>
        <w:fldChar w:fldCharType="separate"/>
      </w:r>
      <w:r>
        <w:rPr>
          <w:noProof/>
        </w:rPr>
        <w:t>13</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第6节 施工总体安排及技术措施方案</w:t>
      </w:r>
      <w:r>
        <w:rPr>
          <w:noProof/>
        </w:rPr>
        <w:tab/>
      </w:r>
      <w:r>
        <w:rPr>
          <w:noProof/>
        </w:rPr>
        <w:fldChar w:fldCharType="begin"/>
      </w:r>
      <w:r>
        <w:rPr>
          <w:noProof/>
        </w:rPr>
        <w:instrText xml:space="preserve"> PAGEREF _Toc207188154 \h </w:instrText>
      </w:r>
      <w:r>
        <w:rPr>
          <w:noProof/>
        </w:rPr>
      </w:r>
      <w:r>
        <w:rPr>
          <w:noProof/>
        </w:rPr>
        <w:fldChar w:fldCharType="separate"/>
      </w:r>
      <w:r>
        <w:rPr>
          <w:noProof/>
        </w:rPr>
        <w:t>17</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第7节 施工准备工作</w:t>
      </w:r>
      <w:r>
        <w:rPr>
          <w:noProof/>
        </w:rPr>
        <w:tab/>
      </w:r>
      <w:r>
        <w:rPr>
          <w:noProof/>
        </w:rPr>
        <w:fldChar w:fldCharType="begin"/>
      </w:r>
      <w:r>
        <w:rPr>
          <w:noProof/>
        </w:rPr>
        <w:instrText xml:space="preserve"> PAGEREF _Toc207188155 \h </w:instrText>
      </w:r>
      <w:r>
        <w:rPr>
          <w:noProof/>
        </w:rPr>
      </w:r>
      <w:r>
        <w:rPr>
          <w:noProof/>
        </w:rPr>
        <w:fldChar w:fldCharType="separate"/>
      </w:r>
      <w:r>
        <w:rPr>
          <w:noProof/>
        </w:rPr>
        <w:t>19</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第四章 工程质量保证措施</w:t>
      </w:r>
      <w:r>
        <w:rPr>
          <w:noProof/>
        </w:rPr>
        <w:tab/>
      </w:r>
      <w:r>
        <w:rPr>
          <w:noProof/>
        </w:rPr>
        <w:fldChar w:fldCharType="begin"/>
      </w:r>
      <w:r>
        <w:rPr>
          <w:noProof/>
        </w:rPr>
        <w:instrText xml:space="preserve"> PAGEREF _Toc207188156 \h </w:instrText>
      </w:r>
      <w:r>
        <w:rPr>
          <w:noProof/>
        </w:rPr>
      </w:r>
      <w:r>
        <w:rPr>
          <w:noProof/>
        </w:rPr>
        <w:fldChar w:fldCharType="separate"/>
      </w:r>
      <w:r>
        <w:rPr>
          <w:noProof/>
        </w:rPr>
        <w:t>20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第1节 质量保证体系及质量检查制度</w:t>
      </w:r>
      <w:r>
        <w:rPr>
          <w:noProof/>
        </w:rPr>
        <w:tab/>
      </w:r>
      <w:r>
        <w:rPr>
          <w:noProof/>
        </w:rPr>
        <w:fldChar w:fldCharType="begin"/>
      </w:r>
      <w:r>
        <w:rPr>
          <w:noProof/>
        </w:rPr>
        <w:instrText xml:space="preserve"> PAGEREF _Toc207188157 \h </w:instrText>
      </w:r>
      <w:r>
        <w:rPr>
          <w:noProof/>
        </w:rPr>
      </w:r>
      <w:r>
        <w:rPr>
          <w:noProof/>
        </w:rPr>
        <w:fldChar w:fldCharType="separate"/>
      </w:r>
      <w:r>
        <w:rPr>
          <w:noProof/>
        </w:rPr>
        <w:t>20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第2节 保证工程质量的技术措施</w:t>
      </w:r>
      <w:r>
        <w:rPr>
          <w:noProof/>
        </w:rPr>
        <w:tab/>
      </w:r>
      <w:r>
        <w:rPr>
          <w:noProof/>
        </w:rPr>
        <w:fldChar w:fldCharType="begin"/>
      </w:r>
      <w:r>
        <w:rPr>
          <w:noProof/>
        </w:rPr>
        <w:instrText xml:space="preserve"> PAGEREF _Toc207188158 \h </w:instrText>
      </w:r>
      <w:r>
        <w:rPr>
          <w:noProof/>
        </w:rPr>
      </w:r>
      <w:r>
        <w:rPr>
          <w:noProof/>
        </w:rPr>
        <w:fldChar w:fldCharType="separate"/>
      </w:r>
      <w:r>
        <w:rPr>
          <w:noProof/>
        </w:rPr>
        <w:t>22</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第3节 工程质量过程控制</w:t>
      </w:r>
      <w:r>
        <w:rPr>
          <w:noProof/>
        </w:rPr>
        <w:tab/>
      </w:r>
      <w:r>
        <w:rPr>
          <w:noProof/>
        </w:rPr>
        <w:fldChar w:fldCharType="begin"/>
      </w:r>
      <w:r>
        <w:rPr>
          <w:noProof/>
        </w:rPr>
        <w:instrText xml:space="preserve"> PAGEREF _Toc207188159 \h </w:instrText>
      </w:r>
      <w:r>
        <w:rPr>
          <w:noProof/>
        </w:rPr>
      </w:r>
      <w:r>
        <w:rPr>
          <w:noProof/>
        </w:rPr>
        <w:fldChar w:fldCharType="separate"/>
      </w:r>
      <w:r>
        <w:rPr>
          <w:noProof/>
        </w:rPr>
        <w:t>23</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第4节 具体目标及措施</w:t>
      </w:r>
      <w:r>
        <w:rPr>
          <w:noProof/>
        </w:rPr>
        <w:tab/>
      </w:r>
      <w:r>
        <w:rPr>
          <w:noProof/>
        </w:rPr>
        <w:fldChar w:fldCharType="begin"/>
      </w:r>
      <w:r>
        <w:rPr>
          <w:noProof/>
        </w:rPr>
        <w:instrText xml:space="preserve"> PAGEREF _Toc207188160 \h </w:instrText>
      </w:r>
      <w:r>
        <w:rPr>
          <w:noProof/>
        </w:rPr>
      </w:r>
      <w:r>
        <w:rPr>
          <w:noProof/>
        </w:rPr>
        <w:fldChar w:fldCharType="separate"/>
      </w:r>
      <w:r>
        <w:rPr>
          <w:noProof/>
        </w:rPr>
        <w:t>26</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第五章 主要施工工艺标准</w:t>
      </w:r>
      <w:r>
        <w:rPr>
          <w:noProof/>
        </w:rPr>
        <w:tab/>
      </w:r>
      <w:r>
        <w:rPr>
          <w:noProof/>
        </w:rPr>
        <w:fldChar w:fldCharType="begin"/>
      </w:r>
      <w:r>
        <w:rPr>
          <w:noProof/>
        </w:rPr>
        <w:instrText xml:space="preserve"> PAGEREF _Toc207188161 \h </w:instrText>
      </w:r>
      <w:r>
        <w:rPr>
          <w:noProof/>
        </w:rPr>
      </w:r>
      <w:r>
        <w:rPr>
          <w:noProof/>
        </w:rPr>
        <w:fldChar w:fldCharType="separate"/>
      </w:r>
      <w:r>
        <w:rPr>
          <w:noProof/>
        </w:rPr>
        <w:t>27</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第1节 轻钢骨架石膏板面板顶棚施工工艺标准选用</w:t>
      </w:r>
      <w:r>
        <w:rPr>
          <w:noProof/>
          <w:szCs w:val="28"/>
        </w:rPr>
        <w:t>ZJQOO-SG-001-2003-2.2</w:t>
      </w:r>
      <w:r>
        <w:rPr>
          <w:noProof/>
        </w:rPr>
        <w:tab/>
      </w:r>
      <w:r>
        <w:rPr>
          <w:noProof/>
        </w:rPr>
        <w:fldChar w:fldCharType="begin"/>
      </w:r>
      <w:r>
        <w:rPr>
          <w:noProof/>
        </w:rPr>
        <w:instrText xml:space="preserve"> PAGEREF _Toc207188162 \h </w:instrText>
      </w:r>
      <w:r>
        <w:rPr>
          <w:noProof/>
        </w:rPr>
      </w:r>
      <w:r>
        <w:rPr>
          <w:noProof/>
        </w:rPr>
        <w:fldChar w:fldCharType="separate"/>
      </w:r>
      <w:r>
        <w:rPr>
          <w:noProof/>
        </w:rPr>
        <w:t>28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第2节 玻璃隔断墙施工工艺标准选用</w:t>
      </w:r>
      <w:r>
        <w:rPr>
          <w:noProof/>
          <w:szCs w:val="28"/>
        </w:rPr>
        <w:t>ZJQOO-SG-001-2003-3.2</w:t>
      </w:r>
      <w:r>
        <w:rPr>
          <w:noProof/>
        </w:rPr>
        <w:tab/>
      </w:r>
      <w:r>
        <w:rPr>
          <w:noProof/>
        </w:rPr>
        <w:fldChar w:fldCharType="begin"/>
      </w:r>
      <w:r>
        <w:rPr>
          <w:noProof/>
        </w:rPr>
        <w:instrText xml:space="preserve"> PAGEREF _Toc207188163 \h </w:instrText>
      </w:r>
      <w:r>
        <w:rPr>
          <w:noProof/>
        </w:rPr>
      </w:r>
      <w:r>
        <w:rPr>
          <w:noProof/>
        </w:rPr>
        <w:fldChar w:fldCharType="separate"/>
      </w:r>
      <w:r>
        <w:rPr>
          <w:noProof/>
        </w:rPr>
        <w:t>48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第3节 轻钢龙骨隔断墙选用</w:t>
      </w:r>
      <w:r>
        <w:rPr>
          <w:noProof/>
          <w:szCs w:val="28"/>
        </w:rPr>
        <w:t>ZJQOO-SG-001-2003-3.3</w:t>
      </w:r>
      <w:r>
        <w:rPr>
          <w:noProof/>
        </w:rPr>
        <w:tab/>
      </w:r>
      <w:r>
        <w:rPr>
          <w:noProof/>
        </w:rPr>
        <w:fldChar w:fldCharType="begin"/>
      </w:r>
      <w:r>
        <w:rPr>
          <w:noProof/>
        </w:rPr>
        <w:instrText xml:space="preserve"> PAGEREF _Toc207188164 \h </w:instrText>
      </w:r>
      <w:r>
        <w:rPr>
          <w:noProof/>
        </w:rPr>
      </w:r>
      <w:r>
        <w:rPr>
          <w:noProof/>
        </w:rPr>
        <w:fldChar w:fldCharType="separate"/>
      </w:r>
      <w:r>
        <w:rPr>
          <w:noProof/>
        </w:rPr>
        <w:t>63</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第4节 大理石、磨光花岗岩饰面选用</w:t>
      </w:r>
      <w:r>
        <w:rPr>
          <w:noProof/>
          <w:szCs w:val="28"/>
        </w:rPr>
        <w:t>ZJQOO-SG-001-2003-4.4</w:t>
      </w:r>
      <w:r>
        <w:rPr>
          <w:noProof/>
        </w:rPr>
        <w:tab/>
      </w:r>
      <w:r>
        <w:rPr>
          <w:noProof/>
        </w:rPr>
        <w:fldChar w:fldCharType="begin"/>
      </w:r>
      <w:r>
        <w:rPr>
          <w:noProof/>
        </w:rPr>
        <w:instrText xml:space="preserve"> PAGEREF _Toc207188165 \h </w:instrText>
      </w:r>
      <w:r>
        <w:rPr>
          <w:noProof/>
        </w:rPr>
      </w:r>
      <w:r>
        <w:rPr>
          <w:noProof/>
        </w:rPr>
        <w:fldChar w:fldCharType="separate"/>
      </w:r>
      <w:r>
        <w:rPr>
          <w:noProof/>
        </w:rPr>
        <w:t>84</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第5节 墙面干挂石材选用</w:t>
      </w:r>
      <w:r>
        <w:rPr>
          <w:noProof/>
          <w:szCs w:val="28"/>
        </w:rPr>
        <w:t>ZJQOO-SG-001-2003-4.5</w:t>
      </w:r>
      <w:r>
        <w:rPr>
          <w:noProof/>
        </w:rPr>
        <w:tab/>
      </w:r>
      <w:r>
        <w:rPr>
          <w:noProof/>
        </w:rPr>
        <w:fldChar w:fldCharType="begin"/>
      </w:r>
      <w:r>
        <w:rPr>
          <w:noProof/>
        </w:rPr>
        <w:instrText xml:space="preserve"> PAGEREF _Toc207188166 \h </w:instrText>
      </w:r>
      <w:r>
        <w:rPr>
          <w:noProof/>
        </w:rPr>
      </w:r>
      <w:r>
        <w:rPr>
          <w:noProof/>
        </w:rPr>
        <w:fldChar w:fldCharType="separate"/>
      </w:r>
      <w:r>
        <w:rPr>
          <w:noProof/>
        </w:rPr>
        <w:t>106</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第6节 木饰表面施涂清色油漆施工工艺标准选用</w:t>
      </w:r>
      <w:r>
        <w:rPr>
          <w:noProof/>
          <w:szCs w:val="28"/>
        </w:rPr>
        <w:t>ZJQOO-SG-001-2003-5.2</w:t>
      </w:r>
      <w:r>
        <w:rPr>
          <w:noProof/>
        </w:rPr>
        <w:tab/>
      </w:r>
      <w:r>
        <w:rPr>
          <w:noProof/>
        </w:rPr>
        <w:fldChar w:fldCharType="begin"/>
      </w:r>
      <w:r>
        <w:rPr>
          <w:noProof/>
        </w:rPr>
        <w:instrText xml:space="preserve"> PAGEREF _Toc207188167 \h </w:instrText>
      </w:r>
      <w:r>
        <w:rPr>
          <w:noProof/>
        </w:rPr>
      </w:r>
      <w:r>
        <w:rPr>
          <w:noProof/>
        </w:rPr>
        <w:fldChar w:fldCharType="separate"/>
      </w:r>
      <w:r>
        <w:rPr>
          <w:noProof/>
        </w:rPr>
        <w:t>130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第7节 全玻璃门安装选用</w:t>
      </w:r>
      <w:r>
        <w:rPr>
          <w:noProof/>
          <w:szCs w:val="28"/>
        </w:rPr>
        <w:t>ZJQOO-SG-001-2003-7.5</w:t>
      </w:r>
      <w:r>
        <w:rPr>
          <w:noProof/>
        </w:rPr>
        <w:tab/>
      </w:r>
      <w:r>
        <w:rPr>
          <w:noProof/>
        </w:rPr>
        <w:fldChar w:fldCharType="begin"/>
      </w:r>
      <w:r>
        <w:rPr>
          <w:noProof/>
        </w:rPr>
        <w:instrText xml:space="preserve"> PAGEREF _Toc207188168 \h </w:instrText>
      </w:r>
      <w:r>
        <w:rPr>
          <w:noProof/>
        </w:rPr>
      </w:r>
      <w:r>
        <w:rPr>
          <w:noProof/>
        </w:rPr>
        <w:fldChar w:fldCharType="separate"/>
      </w:r>
      <w:r>
        <w:rPr>
          <w:noProof/>
        </w:rPr>
        <w:t>141</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第8节 自动门安装选用</w:t>
      </w:r>
      <w:r>
        <w:rPr>
          <w:noProof/>
          <w:szCs w:val="28"/>
        </w:rPr>
        <w:t>ZJQOO-SG-001-2003-7.7</w:t>
      </w:r>
      <w:r>
        <w:rPr>
          <w:noProof/>
        </w:rPr>
        <w:tab/>
      </w:r>
      <w:r>
        <w:rPr>
          <w:noProof/>
        </w:rPr>
        <w:fldChar w:fldCharType="begin"/>
      </w:r>
      <w:r>
        <w:rPr>
          <w:noProof/>
        </w:rPr>
        <w:instrText xml:space="preserve"> PAGEREF _Toc207188169 \h </w:instrText>
      </w:r>
      <w:r>
        <w:rPr>
          <w:noProof/>
        </w:rPr>
      </w:r>
      <w:r>
        <w:rPr>
          <w:noProof/>
        </w:rPr>
        <w:fldChar w:fldCharType="separate"/>
      </w:r>
      <w:r>
        <w:rPr>
          <w:noProof/>
        </w:rPr>
        <w:t>149</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第9节 门窗套制作与安装施工工艺标准</w:t>
      </w:r>
      <w:r>
        <w:rPr>
          <w:noProof/>
        </w:rPr>
        <w:tab/>
      </w:r>
      <w:r>
        <w:rPr>
          <w:noProof/>
        </w:rPr>
        <w:fldChar w:fldCharType="begin"/>
      </w:r>
      <w:r>
        <w:rPr>
          <w:noProof/>
        </w:rPr>
        <w:instrText xml:space="preserve"> PAGEREF _Toc207188170 \h </w:instrText>
      </w:r>
      <w:r>
        <w:rPr>
          <w:noProof/>
        </w:rPr>
      </w:r>
      <w:r>
        <w:rPr>
          <w:noProof/>
        </w:rPr>
        <w:fldChar w:fldCharType="separate"/>
      </w:r>
      <w:r>
        <w:rPr>
          <w:noProof/>
        </w:rPr>
        <w:t>156</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第10节 大理石面层和花岗岩面层选用</w:t>
      </w:r>
      <w:r>
        <w:rPr>
          <w:noProof/>
          <w:szCs w:val="28"/>
        </w:rPr>
        <w:t>ZJQOO-SG-001-2003-9.19</w:t>
      </w:r>
      <w:r>
        <w:rPr>
          <w:noProof/>
        </w:rPr>
        <w:tab/>
      </w:r>
      <w:r>
        <w:rPr>
          <w:noProof/>
        </w:rPr>
        <w:fldChar w:fldCharType="begin"/>
      </w:r>
      <w:r>
        <w:rPr>
          <w:noProof/>
        </w:rPr>
        <w:instrText xml:space="preserve"> PAGEREF _Toc207188171 \h </w:instrText>
      </w:r>
      <w:r>
        <w:rPr>
          <w:noProof/>
        </w:rPr>
      </w:r>
      <w:r>
        <w:rPr>
          <w:noProof/>
        </w:rPr>
        <w:fldChar w:fldCharType="separate"/>
      </w:r>
      <w:r>
        <w:rPr>
          <w:noProof/>
        </w:rPr>
        <w:t>161</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第11节 砖面层施工工艺标准</w:t>
      </w:r>
      <w:r>
        <w:rPr>
          <w:noProof/>
        </w:rPr>
        <w:tab/>
      </w:r>
      <w:r>
        <w:rPr>
          <w:noProof/>
        </w:rPr>
        <w:fldChar w:fldCharType="begin"/>
      </w:r>
      <w:r>
        <w:rPr>
          <w:noProof/>
        </w:rPr>
        <w:instrText xml:space="preserve"> PAGEREF _Toc207188172 \h </w:instrText>
      </w:r>
      <w:r>
        <w:rPr>
          <w:noProof/>
        </w:rPr>
      </w:r>
      <w:r>
        <w:rPr>
          <w:noProof/>
        </w:rPr>
        <w:fldChar w:fldCharType="separate"/>
      </w:r>
      <w:r>
        <w:rPr>
          <w:noProof/>
        </w:rPr>
        <w:t>170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lastRenderedPageBreak/>
        <w:t>第12节 护拦和扶手制作与安装选用</w:t>
      </w:r>
      <w:r>
        <w:rPr>
          <w:noProof/>
          <w:szCs w:val="28"/>
        </w:rPr>
        <w:t>ZJQOO-SG-001-2003-8.6</w:t>
      </w:r>
      <w:r>
        <w:rPr>
          <w:noProof/>
        </w:rPr>
        <w:tab/>
      </w:r>
      <w:r>
        <w:rPr>
          <w:noProof/>
        </w:rPr>
        <w:fldChar w:fldCharType="begin"/>
      </w:r>
      <w:r>
        <w:rPr>
          <w:noProof/>
        </w:rPr>
        <w:instrText xml:space="preserve"> PAGEREF _Toc207188173 \h </w:instrText>
      </w:r>
      <w:r>
        <w:rPr>
          <w:noProof/>
        </w:rPr>
      </w:r>
      <w:r>
        <w:rPr>
          <w:noProof/>
        </w:rPr>
        <w:fldChar w:fldCharType="separate"/>
      </w:r>
      <w:r>
        <w:rPr>
          <w:noProof/>
        </w:rPr>
        <w:t>178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第13节 橱柜制作与安装施工工艺标准选用</w:t>
      </w:r>
      <w:r>
        <w:rPr>
          <w:noProof/>
          <w:szCs w:val="28"/>
        </w:rPr>
        <w:t>ZJQOO-SG-001-2003-8.1</w:t>
      </w:r>
      <w:r>
        <w:rPr>
          <w:noProof/>
        </w:rPr>
        <w:tab/>
      </w:r>
      <w:r>
        <w:rPr>
          <w:noProof/>
        </w:rPr>
        <w:fldChar w:fldCharType="begin"/>
      </w:r>
      <w:r>
        <w:rPr>
          <w:noProof/>
        </w:rPr>
        <w:instrText xml:space="preserve"> PAGEREF _Toc207188174 \h </w:instrText>
      </w:r>
      <w:r>
        <w:rPr>
          <w:noProof/>
        </w:rPr>
      </w:r>
      <w:r>
        <w:rPr>
          <w:noProof/>
        </w:rPr>
        <w:fldChar w:fldCharType="separate"/>
      </w:r>
      <w:r>
        <w:rPr>
          <w:noProof/>
        </w:rPr>
        <w:t>186</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第14节 窗帘盒制作与安装施工工艺标准选用</w:t>
      </w:r>
      <w:r>
        <w:rPr>
          <w:noProof/>
          <w:szCs w:val="28"/>
        </w:rPr>
        <w:t>ZJQOO-SG-001-2003-8.2</w:t>
      </w:r>
      <w:r>
        <w:rPr>
          <w:noProof/>
        </w:rPr>
        <w:tab/>
      </w:r>
      <w:r>
        <w:rPr>
          <w:noProof/>
        </w:rPr>
        <w:fldChar w:fldCharType="begin"/>
      </w:r>
      <w:r>
        <w:rPr>
          <w:noProof/>
        </w:rPr>
        <w:instrText xml:space="preserve"> PAGEREF _Toc207188175 \h </w:instrText>
      </w:r>
      <w:r>
        <w:rPr>
          <w:noProof/>
        </w:rPr>
      </w:r>
      <w:r>
        <w:rPr>
          <w:noProof/>
        </w:rPr>
        <w:fldChar w:fldCharType="separate"/>
      </w:r>
      <w:r>
        <w:rPr>
          <w:noProof/>
        </w:rPr>
        <w:t>195</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第15节 花饰制作与安装施工工艺标准</w:t>
      </w:r>
      <w:r>
        <w:rPr>
          <w:noProof/>
          <w:szCs w:val="28"/>
        </w:rPr>
        <w:t>ZJQOO-SG-001-2003-8.7</w:t>
      </w:r>
      <w:r>
        <w:rPr>
          <w:noProof/>
        </w:rPr>
        <w:tab/>
      </w:r>
      <w:r>
        <w:rPr>
          <w:noProof/>
        </w:rPr>
        <w:fldChar w:fldCharType="begin"/>
      </w:r>
      <w:r>
        <w:rPr>
          <w:noProof/>
        </w:rPr>
        <w:instrText xml:space="preserve"> PAGEREF _Toc207188176 \h </w:instrText>
      </w:r>
      <w:r>
        <w:rPr>
          <w:noProof/>
        </w:rPr>
      </w:r>
      <w:r>
        <w:rPr>
          <w:noProof/>
        </w:rPr>
        <w:fldChar w:fldCharType="separate"/>
      </w:r>
      <w:r>
        <w:rPr>
          <w:noProof/>
        </w:rPr>
        <w:t>205</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第16节 地毯面层施工工艺标准选用</w:t>
      </w:r>
      <w:r>
        <w:rPr>
          <w:noProof/>
          <w:szCs w:val="28"/>
        </w:rPr>
        <w:t>ZJQOO-SG-001-2003-9.23</w:t>
      </w:r>
      <w:r>
        <w:rPr>
          <w:noProof/>
        </w:rPr>
        <w:tab/>
      </w:r>
      <w:r>
        <w:rPr>
          <w:noProof/>
        </w:rPr>
        <w:fldChar w:fldCharType="begin"/>
      </w:r>
      <w:r>
        <w:rPr>
          <w:noProof/>
        </w:rPr>
        <w:instrText xml:space="preserve"> PAGEREF _Toc207188177 \h </w:instrText>
      </w:r>
      <w:r>
        <w:rPr>
          <w:noProof/>
        </w:rPr>
      </w:r>
      <w:r>
        <w:rPr>
          <w:noProof/>
        </w:rPr>
        <w:fldChar w:fldCharType="separate"/>
      </w:r>
      <w:r>
        <w:rPr>
          <w:noProof/>
        </w:rPr>
        <w:t>214</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第17节 钢管敷设工艺标准选用</w:t>
      </w:r>
      <w:r>
        <w:rPr>
          <w:noProof/>
          <w:szCs w:val="28"/>
        </w:rPr>
        <w:t>ZJQOO-SG-006-2003-9.5</w:t>
      </w:r>
      <w:r>
        <w:rPr>
          <w:noProof/>
        </w:rPr>
        <w:tab/>
      </w:r>
      <w:r>
        <w:rPr>
          <w:noProof/>
        </w:rPr>
        <w:fldChar w:fldCharType="begin"/>
      </w:r>
      <w:r>
        <w:rPr>
          <w:noProof/>
        </w:rPr>
        <w:instrText xml:space="preserve"> PAGEREF _Toc207188178 \h </w:instrText>
      </w:r>
      <w:r>
        <w:rPr>
          <w:noProof/>
        </w:rPr>
      </w:r>
      <w:r>
        <w:rPr>
          <w:noProof/>
        </w:rPr>
        <w:fldChar w:fldCharType="separate"/>
      </w:r>
      <w:r>
        <w:rPr>
          <w:noProof/>
        </w:rPr>
        <w:t>221</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第18节 管内穿绝缘导线安装工艺标准选用</w:t>
      </w:r>
      <w:r>
        <w:rPr>
          <w:noProof/>
          <w:szCs w:val="28"/>
        </w:rPr>
        <w:t>ZJQOO-SG-006-2003-9.9</w:t>
      </w:r>
      <w:r>
        <w:rPr>
          <w:noProof/>
        </w:rPr>
        <w:tab/>
      </w:r>
      <w:r>
        <w:rPr>
          <w:noProof/>
        </w:rPr>
        <w:fldChar w:fldCharType="begin"/>
      </w:r>
      <w:r>
        <w:rPr>
          <w:noProof/>
        </w:rPr>
        <w:instrText xml:space="preserve"> PAGEREF _Toc207188179 \h </w:instrText>
      </w:r>
      <w:r>
        <w:rPr>
          <w:noProof/>
        </w:rPr>
      </w:r>
      <w:r>
        <w:rPr>
          <w:noProof/>
        </w:rPr>
        <w:fldChar w:fldCharType="separate"/>
      </w:r>
      <w:r>
        <w:rPr>
          <w:noProof/>
        </w:rPr>
        <w:t>243</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第19节 普通灯具安装工艺标准选用</w:t>
      </w:r>
      <w:r>
        <w:rPr>
          <w:noProof/>
          <w:szCs w:val="28"/>
        </w:rPr>
        <w:t>ZJQOO-SG-006-2003-11</w:t>
      </w:r>
      <w:r>
        <w:rPr>
          <w:noProof/>
        </w:rPr>
        <w:tab/>
      </w:r>
      <w:r>
        <w:rPr>
          <w:noProof/>
        </w:rPr>
        <w:fldChar w:fldCharType="begin"/>
      </w:r>
      <w:r>
        <w:rPr>
          <w:noProof/>
        </w:rPr>
        <w:instrText xml:space="preserve"> PAGEREF _Toc207188180 \h </w:instrText>
      </w:r>
      <w:r>
        <w:rPr>
          <w:noProof/>
        </w:rPr>
      </w:r>
      <w:r>
        <w:rPr>
          <w:noProof/>
        </w:rPr>
        <w:fldChar w:fldCharType="separate"/>
      </w:r>
      <w:r>
        <w:rPr>
          <w:noProof/>
        </w:rPr>
        <w:t>258</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第20节 开关、插座、安装施工工艺标准选用</w:t>
      </w:r>
      <w:r>
        <w:rPr>
          <w:noProof/>
          <w:szCs w:val="28"/>
        </w:rPr>
        <w:t>ZJQOO-SG-006-2003-14</w:t>
      </w:r>
      <w:r>
        <w:rPr>
          <w:noProof/>
        </w:rPr>
        <w:tab/>
      </w:r>
      <w:r>
        <w:rPr>
          <w:noProof/>
        </w:rPr>
        <w:fldChar w:fldCharType="begin"/>
      </w:r>
      <w:r>
        <w:rPr>
          <w:noProof/>
        </w:rPr>
        <w:instrText xml:space="preserve"> PAGEREF _Toc207188181 \h </w:instrText>
      </w:r>
      <w:r>
        <w:rPr>
          <w:noProof/>
        </w:rPr>
      </w:r>
      <w:r>
        <w:rPr>
          <w:noProof/>
        </w:rPr>
        <w:fldChar w:fldCharType="separate"/>
      </w:r>
      <w:r>
        <w:rPr>
          <w:noProof/>
        </w:rPr>
        <w:t>270</w:t>
      </w:r>
      <w:r>
        <w:rPr>
          <w:noProof/>
        </w:rPr>
        <w:fldChar w:fldCharType="end"/>
      </w:r>
    </w:p>
    <w:p w:rsidR="00177071" w:rsidRDefault="00177071" w:rsidP="00177071">
      <w:pPr>
        <w:pStyle w:val="21"/>
        <w:tabs>
          <w:tab w:val="right" w:leader="dot" w:pos="8495"/>
        </w:tabs>
        <w:rPr>
          <w:rFonts w:ascii="Times New Roman" w:hAnsi="Times New Roman"/>
          <w:noProof/>
          <w:color w:val="auto"/>
        </w:rPr>
      </w:pPr>
      <w:r>
        <w:rPr>
          <w:rFonts w:hint="eastAsia"/>
          <w:noProof/>
          <w:szCs w:val="28"/>
        </w:rPr>
        <w:t>第21节 给排水工程</w:t>
      </w:r>
      <w:r>
        <w:rPr>
          <w:noProof/>
        </w:rPr>
        <w:tab/>
      </w:r>
      <w:r>
        <w:rPr>
          <w:noProof/>
        </w:rPr>
        <w:fldChar w:fldCharType="begin"/>
      </w:r>
      <w:r>
        <w:rPr>
          <w:noProof/>
        </w:rPr>
        <w:instrText xml:space="preserve"> PAGEREF _Toc207188182 \h </w:instrText>
      </w:r>
      <w:r>
        <w:rPr>
          <w:noProof/>
        </w:rPr>
      </w:r>
      <w:r>
        <w:rPr>
          <w:noProof/>
        </w:rPr>
        <w:fldChar w:fldCharType="separate"/>
      </w:r>
      <w:r>
        <w:rPr>
          <w:noProof/>
        </w:rPr>
        <w:t>278</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第六章 施工总进度计划及资源计划</w:t>
      </w:r>
      <w:r>
        <w:rPr>
          <w:noProof/>
        </w:rPr>
        <w:tab/>
      </w:r>
      <w:r>
        <w:rPr>
          <w:noProof/>
        </w:rPr>
        <w:fldChar w:fldCharType="begin"/>
      </w:r>
      <w:r>
        <w:rPr>
          <w:noProof/>
        </w:rPr>
        <w:instrText xml:space="preserve"> PAGEREF _Toc207188183 \h </w:instrText>
      </w:r>
      <w:r>
        <w:rPr>
          <w:noProof/>
        </w:rPr>
      </w:r>
      <w:r>
        <w:rPr>
          <w:noProof/>
        </w:rPr>
        <w:fldChar w:fldCharType="separate"/>
      </w:r>
      <w:r>
        <w:rPr>
          <w:noProof/>
        </w:rPr>
        <w:t>285</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第七章 施工平面布置与管理</w:t>
      </w:r>
      <w:r>
        <w:rPr>
          <w:noProof/>
        </w:rPr>
        <w:tab/>
      </w:r>
      <w:r>
        <w:rPr>
          <w:noProof/>
        </w:rPr>
        <w:fldChar w:fldCharType="begin"/>
      </w:r>
      <w:r>
        <w:rPr>
          <w:noProof/>
        </w:rPr>
        <w:instrText xml:space="preserve"> PAGEREF _Toc207188184 \h </w:instrText>
      </w:r>
      <w:r>
        <w:rPr>
          <w:noProof/>
        </w:rPr>
      </w:r>
      <w:r>
        <w:rPr>
          <w:noProof/>
        </w:rPr>
        <w:fldChar w:fldCharType="separate"/>
      </w:r>
      <w:r>
        <w:rPr>
          <w:noProof/>
        </w:rPr>
        <w:t>290</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第八章 技术管理体系及措施</w:t>
      </w:r>
      <w:r>
        <w:rPr>
          <w:noProof/>
        </w:rPr>
        <w:tab/>
      </w:r>
      <w:r>
        <w:rPr>
          <w:noProof/>
        </w:rPr>
        <w:fldChar w:fldCharType="begin"/>
      </w:r>
      <w:r>
        <w:rPr>
          <w:noProof/>
        </w:rPr>
        <w:instrText xml:space="preserve"> PAGEREF _Toc207188185 \h </w:instrText>
      </w:r>
      <w:r>
        <w:rPr>
          <w:noProof/>
        </w:rPr>
      </w:r>
      <w:r>
        <w:rPr>
          <w:noProof/>
        </w:rPr>
        <w:fldChar w:fldCharType="separate"/>
      </w:r>
      <w:r>
        <w:rPr>
          <w:noProof/>
        </w:rPr>
        <w:t>292</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第九章 施工安全保证措施</w:t>
      </w:r>
      <w:r>
        <w:rPr>
          <w:noProof/>
        </w:rPr>
        <w:tab/>
      </w:r>
      <w:r>
        <w:rPr>
          <w:noProof/>
        </w:rPr>
        <w:fldChar w:fldCharType="begin"/>
      </w:r>
      <w:r>
        <w:rPr>
          <w:noProof/>
        </w:rPr>
        <w:instrText xml:space="preserve"> PAGEREF _Toc207188186 \h </w:instrText>
      </w:r>
      <w:r>
        <w:rPr>
          <w:noProof/>
        </w:rPr>
      </w:r>
      <w:r>
        <w:rPr>
          <w:noProof/>
        </w:rPr>
        <w:fldChar w:fldCharType="separate"/>
      </w:r>
      <w:r>
        <w:rPr>
          <w:noProof/>
        </w:rPr>
        <w:t>294</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第十章 特殊季节施工措施</w:t>
      </w:r>
      <w:r>
        <w:rPr>
          <w:noProof/>
        </w:rPr>
        <w:tab/>
      </w:r>
      <w:r>
        <w:rPr>
          <w:noProof/>
        </w:rPr>
        <w:fldChar w:fldCharType="begin"/>
      </w:r>
      <w:r>
        <w:rPr>
          <w:noProof/>
        </w:rPr>
        <w:instrText xml:space="preserve"> PAGEREF _Toc207188187 \h </w:instrText>
      </w:r>
      <w:r>
        <w:rPr>
          <w:noProof/>
        </w:rPr>
      </w:r>
      <w:r>
        <w:rPr>
          <w:noProof/>
        </w:rPr>
        <w:fldChar w:fldCharType="separate"/>
      </w:r>
      <w:r>
        <w:rPr>
          <w:noProof/>
        </w:rPr>
        <w:t>296</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第十一章 文明施工措施</w:t>
      </w:r>
      <w:r>
        <w:rPr>
          <w:noProof/>
        </w:rPr>
        <w:tab/>
      </w:r>
      <w:r>
        <w:rPr>
          <w:noProof/>
        </w:rPr>
        <w:fldChar w:fldCharType="begin"/>
      </w:r>
      <w:r>
        <w:rPr>
          <w:noProof/>
        </w:rPr>
        <w:instrText xml:space="preserve"> PAGEREF _Toc207188188 \h </w:instrText>
      </w:r>
      <w:r>
        <w:rPr>
          <w:noProof/>
        </w:rPr>
      </w:r>
      <w:r>
        <w:rPr>
          <w:noProof/>
        </w:rPr>
        <w:fldChar w:fldCharType="separate"/>
      </w:r>
      <w:r>
        <w:rPr>
          <w:noProof/>
        </w:rPr>
        <w:t>297</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第十二章 成品保护</w:t>
      </w:r>
      <w:r>
        <w:rPr>
          <w:noProof/>
        </w:rPr>
        <w:tab/>
      </w:r>
      <w:r>
        <w:rPr>
          <w:noProof/>
        </w:rPr>
        <w:fldChar w:fldCharType="begin"/>
      </w:r>
      <w:r>
        <w:rPr>
          <w:noProof/>
        </w:rPr>
        <w:instrText xml:space="preserve"> PAGEREF _Toc207188189 \h </w:instrText>
      </w:r>
      <w:r>
        <w:rPr>
          <w:noProof/>
        </w:rPr>
      </w:r>
      <w:r>
        <w:rPr>
          <w:noProof/>
        </w:rPr>
        <w:fldChar w:fldCharType="separate"/>
      </w:r>
      <w:r>
        <w:rPr>
          <w:noProof/>
        </w:rPr>
        <w:t>299</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第十三章 工程交验、移交照管服务措施</w:t>
      </w:r>
      <w:r>
        <w:rPr>
          <w:noProof/>
        </w:rPr>
        <w:tab/>
      </w:r>
      <w:r>
        <w:rPr>
          <w:noProof/>
        </w:rPr>
        <w:fldChar w:fldCharType="begin"/>
      </w:r>
      <w:r>
        <w:rPr>
          <w:noProof/>
        </w:rPr>
        <w:instrText xml:space="preserve"> PAGEREF _Toc207188190 \h </w:instrText>
      </w:r>
      <w:r>
        <w:rPr>
          <w:noProof/>
        </w:rPr>
      </w:r>
      <w:r>
        <w:rPr>
          <w:noProof/>
        </w:rPr>
        <w:fldChar w:fldCharType="separate"/>
      </w:r>
      <w:r>
        <w:rPr>
          <w:noProof/>
        </w:rPr>
        <w:t>301</w:t>
      </w:r>
      <w:r>
        <w:rPr>
          <w:noProof/>
        </w:rPr>
        <w:fldChar w:fldCharType="end"/>
      </w:r>
    </w:p>
    <w:p w:rsidR="00177071" w:rsidRDefault="00177071" w:rsidP="00177071">
      <w:pPr>
        <w:pStyle w:val="11"/>
        <w:tabs>
          <w:tab w:val="right" w:leader="dot" w:pos="8495"/>
        </w:tabs>
        <w:rPr>
          <w:rFonts w:ascii="Times New Roman" w:hAnsi="Times New Roman"/>
          <w:noProof/>
          <w:color w:val="auto"/>
        </w:rPr>
      </w:pPr>
      <w:r>
        <w:rPr>
          <w:rFonts w:hint="eastAsia"/>
          <w:noProof/>
          <w:szCs w:val="28"/>
        </w:rPr>
        <w:t>第十四章 售后服务</w:t>
      </w:r>
      <w:r>
        <w:rPr>
          <w:noProof/>
        </w:rPr>
        <w:tab/>
      </w:r>
      <w:r>
        <w:rPr>
          <w:noProof/>
        </w:rPr>
        <w:fldChar w:fldCharType="begin"/>
      </w:r>
      <w:r>
        <w:rPr>
          <w:noProof/>
        </w:rPr>
        <w:instrText xml:space="preserve"> PAGEREF _Toc207188191 \h </w:instrText>
      </w:r>
      <w:r>
        <w:rPr>
          <w:noProof/>
        </w:rPr>
      </w:r>
      <w:r>
        <w:rPr>
          <w:noProof/>
        </w:rPr>
        <w:fldChar w:fldCharType="separate"/>
      </w:r>
      <w:r>
        <w:rPr>
          <w:noProof/>
        </w:rPr>
        <w:t>302</w:t>
      </w:r>
      <w:r>
        <w:rPr>
          <w:noProof/>
        </w:rPr>
        <w:fldChar w:fldCharType="end"/>
      </w:r>
    </w:p>
    <w:p w:rsidR="00177071" w:rsidRDefault="00177071" w:rsidP="00177071">
      <w:r>
        <w:fldChar w:fldCharType="end"/>
      </w: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pPr>
      <w:r>
        <w:br w:type="page"/>
      </w:r>
      <w:bookmarkStart w:id="0" w:name="_Toc207188146"/>
      <w:r>
        <w:lastRenderedPageBreak/>
        <w:t>综合说明</w:t>
      </w:r>
      <w:bookmarkStart w:id="1" w:name="bk100"/>
      <w:bookmarkEnd w:id="0"/>
      <w:bookmarkEnd w:id="1"/>
    </w:p>
    <w:p w:rsidR="00177071" w:rsidRDefault="00177071" w:rsidP="00177071">
      <w:pPr>
        <w:rPr>
          <w:kern w:val="0"/>
        </w:rPr>
      </w:pPr>
      <w:bookmarkStart w:id="2" w:name="bk101"/>
      <w:bookmarkEnd w:id="2"/>
      <w:r>
        <w:rPr>
          <w:kern w:val="0"/>
        </w:rPr>
        <w:t xml:space="preserve">1.1 </w:t>
      </w:r>
      <w:r>
        <w:rPr>
          <w:rFonts w:cs="宋体" w:hint="eastAsia"/>
          <w:kern w:val="0"/>
        </w:rPr>
        <w:t>编制说明</w:t>
      </w:r>
    </w:p>
    <w:p w:rsidR="00177071" w:rsidRDefault="00177071" w:rsidP="00177071">
      <w:pPr>
        <w:rPr>
          <w:kern w:val="0"/>
        </w:rPr>
      </w:pPr>
      <w:r>
        <w:rPr>
          <w:rFonts w:hAnsi="宋体" w:cs="宋体"/>
          <w:kern w:val="0"/>
        </w:rPr>
        <w:t xml:space="preserve">1.1.1 </w:t>
      </w:r>
      <w:r>
        <w:rPr>
          <w:rFonts w:hAnsi="宋体" w:cs="宋体" w:hint="eastAsia"/>
          <w:kern w:val="0"/>
        </w:rPr>
        <w:t>编制依据</w:t>
      </w:r>
    </w:p>
    <w:p w:rsidR="00177071" w:rsidRDefault="00177071" w:rsidP="00177071">
      <w:pPr>
        <w:rPr>
          <w:kern w:val="0"/>
        </w:rPr>
      </w:pPr>
      <w:r>
        <w:rPr>
          <w:rFonts w:hAnsi="宋体" w:cs="宋体"/>
          <w:kern w:val="0"/>
        </w:rPr>
        <w:t>1.1</w:t>
      </w:r>
      <w:r>
        <w:rPr>
          <w:rFonts w:hAnsi="宋体" w:cs="宋体"/>
        </w:rPr>
        <w:t xml:space="preserve">.1.1 ISO </w:t>
      </w:r>
      <w:r>
        <w:rPr>
          <w:rFonts w:hAnsi="宋体" w:cs="宋体" w:hint="eastAsia"/>
        </w:rPr>
        <w:t>质量标</w:t>
      </w:r>
      <w:r>
        <w:rPr>
          <w:rFonts w:hAnsi="宋体" w:cs="宋体" w:hint="eastAsia"/>
          <w:kern w:val="0"/>
        </w:rPr>
        <w:t>准文件</w:t>
      </w:r>
    </w:p>
    <w:p w:rsidR="00177071" w:rsidRDefault="00177071" w:rsidP="00177071">
      <w:pPr>
        <w:rPr>
          <w:kern w:val="0"/>
        </w:rPr>
      </w:pPr>
      <w:r>
        <w:rPr>
          <w:rFonts w:hAnsi="宋体" w:cs="宋体" w:hint="eastAsia"/>
          <w:kern w:val="0"/>
        </w:rPr>
        <w:t>设计开发生产安装和服务的质量保证模式</w:t>
      </w:r>
      <w:r>
        <w:rPr>
          <w:rFonts w:hAnsi="宋体" w:cs="宋体"/>
          <w:kern w:val="0"/>
        </w:rPr>
        <w:t xml:space="preserve">ISO9001:2000 </w:t>
      </w:r>
      <w:r>
        <w:rPr>
          <w:rFonts w:hAnsi="宋体" w:cs="宋体" w:hint="eastAsia"/>
          <w:kern w:val="0"/>
        </w:rPr>
        <w:t>质量管理和质量保证。</w:t>
      </w:r>
    </w:p>
    <w:p w:rsidR="00177071" w:rsidRDefault="00177071" w:rsidP="00177071">
      <w:pPr>
        <w:rPr>
          <w:kern w:val="0"/>
        </w:rPr>
      </w:pPr>
      <w:r>
        <w:rPr>
          <w:rFonts w:hAnsi="宋体" w:cs="宋体"/>
          <w:kern w:val="0"/>
        </w:rPr>
        <w:t xml:space="preserve">1.1.1.2 </w:t>
      </w:r>
      <w:r>
        <w:rPr>
          <w:rFonts w:hAnsi="宋体" w:cs="宋体" w:hint="eastAsia"/>
          <w:kern w:val="0"/>
        </w:rPr>
        <w:t>业主提拱的招标文件及设计图纸。</w:t>
      </w:r>
    </w:p>
    <w:p w:rsidR="00177071" w:rsidRDefault="00177071" w:rsidP="00177071">
      <w:pPr>
        <w:rPr>
          <w:kern w:val="0"/>
        </w:rPr>
      </w:pPr>
      <w:r>
        <w:rPr>
          <w:rFonts w:hAnsi="宋体" w:cs="宋体"/>
          <w:kern w:val="0"/>
        </w:rPr>
        <w:t xml:space="preserve">1.1.1.3 </w:t>
      </w:r>
      <w:r>
        <w:rPr>
          <w:rFonts w:hAnsi="宋体" w:cs="宋体" w:hint="eastAsia"/>
          <w:kern w:val="0"/>
        </w:rPr>
        <w:t>国标和</w:t>
      </w:r>
      <w:proofErr w:type="gramStart"/>
      <w:r>
        <w:rPr>
          <w:rFonts w:hAnsi="宋体" w:cs="宋体" w:hint="eastAsia"/>
          <w:kern w:val="0"/>
        </w:rPr>
        <w:t>行标规范</w:t>
      </w:r>
      <w:proofErr w:type="gramEnd"/>
      <w:r>
        <w:rPr>
          <w:rFonts w:hAnsi="宋体" w:cs="宋体" w:hint="eastAsia"/>
          <w:kern w:val="0"/>
        </w:rPr>
        <w:t>手册部分如下：</w:t>
      </w:r>
    </w:p>
    <w:p w:rsidR="00177071" w:rsidRDefault="00177071" w:rsidP="00177071">
      <w:pPr>
        <w:rPr>
          <w:rFonts w:hAnsi="宋体" w:cs="宋体"/>
          <w:kern w:val="0"/>
        </w:rPr>
      </w:pPr>
      <w:r>
        <w:rPr>
          <w:rFonts w:hAnsi="宋体" w:cs="宋体"/>
          <w:kern w:val="0"/>
        </w:rPr>
        <w:t>——</w:t>
      </w:r>
      <w:r>
        <w:rPr>
          <w:rFonts w:hAnsi="宋体" w:cs="宋体" w:hint="eastAsia"/>
          <w:kern w:val="0"/>
        </w:rPr>
        <w:t>《建筑工程施工质量验收统一标准》</w:t>
      </w:r>
      <w:r>
        <w:rPr>
          <w:rFonts w:hAnsi="宋体" w:cs="宋体"/>
          <w:kern w:val="0"/>
        </w:rPr>
        <w:t>GB50300-2001</w:t>
      </w:r>
    </w:p>
    <w:p w:rsidR="00177071" w:rsidRDefault="00177071" w:rsidP="00177071">
      <w:pPr>
        <w:rPr>
          <w:rFonts w:hAnsi="宋体" w:cs="宋体"/>
          <w:kern w:val="0"/>
        </w:rPr>
      </w:pPr>
      <w:r>
        <w:rPr>
          <w:rFonts w:hAnsi="宋体" w:cs="宋体"/>
          <w:kern w:val="0"/>
        </w:rPr>
        <w:t>——</w:t>
      </w:r>
      <w:r>
        <w:rPr>
          <w:rFonts w:hAnsi="宋体" w:cs="宋体" w:hint="eastAsia"/>
          <w:kern w:val="0"/>
        </w:rPr>
        <w:t>《砌体工程施工质量验收规范》</w:t>
      </w:r>
      <w:r>
        <w:rPr>
          <w:rFonts w:hAnsi="宋体" w:cs="宋体"/>
          <w:kern w:val="0"/>
        </w:rPr>
        <w:t>GB50203-2002</w:t>
      </w:r>
    </w:p>
    <w:p w:rsidR="00177071" w:rsidRDefault="00177071" w:rsidP="00177071">
      <w:pPr>
        <w:rPr>
          <w:rFonts w:hAnsi="宋体" w:cs="宋体"/>
          <w:kern w:val="0"/>
        </w:rPr>
      </w:pPr>
      <w:r>
        <w:rPr>
          <w:rFonts w:hAnsi="宋体" w:cs="宋体"/>
          <w:kern w:val="0"/>
        </w:rPr>
        <w:t>——</w:t>
      </w:r>
      <w:r>
        <w:rPr>
          <w:rFonts w:hAnsi="宋体" w:cs="宋体" w:hint="eastAsia"/>
          <w:kern w:val="0"/>
        </w:rPr>
        <w:t>《混凝土结构工程施工质量验收规范》</w:t>
      </w:r>
      <w:r>
        <w:rPr>
          <w:rFonts w:hAnsi="宋体" w:cs="宋体"/>
          <w:kern w:val="0"/>
        </w:rPr>
        <w:t>GB50204-2002</w:t>
      </w:r>
    </w:p>
    <w:p w:rsidR="00177071" w:rsidRDefault="00177071" w:rsidP="00177071">
      <w:pPr>
        <w:rPr>
          <w:rFonts w:hAnsi="宋体" w:cs="宋体"/>
          <w:kern w:val="0"/>
        </w:rPr>
      </w:pPr>
      <w:r>
        <w:rPr>
          <w:rFonts w:hAnsi="宋体" w:cs="宋体"/>
          <w:kern w:val="0"/>
        </w:rPr>
        <w:t>——</w:t>
      </w:r>
      <w:r>
        <w:rPr>
          <w:rFonts w:hAnsi="宋体" w:cs="宋体" w:hint="eastAsia"/>
          <w:kern w:val="0"/>
        </w:rPr>
        <w:t>《钢结构工程施工质量验收规范》</w:t>
      </w:r>
      <w:r>
        <w:rPr>
          <w:rFonts w:hAnsi="宋体" w:cs="宋体"/>
          <w:kern w:val="0"/>
        </w:rPr>
        <w:t>GB50205-2001</w:t>
      </w:r>
    </w:p>
    <w:p w:rsidR="00177071" w:rsidRDefault="00177071" w:rsidP="00177071">
      <w:pPr>
        <w:rPr>
          <w:rFonts w:hAnsi="宋体" w:cs="宋体"/>
          <w:kern w:val="0"/>
        </w:rPr>
      </w:pPr>
      <w:r>
        <w:rPr>
          <w:rFonts w:hAnsi="宋体" w:cs="宋体"/>
          <w:kern w:val="0"/>
        </w:rPr>
        <w:t>——</w:t>
      </w:r>
      <w:r>
        <w:rPr>
          <w:rFonts w:hAnsi="宋体" w:cs="宋体" w:hint="eastAsia"/>
          <w:kern w:val="0"/>
        </w:rPr>
        <w:t>《木结构工程施工质量验收规范》</w:t>
      </w:r>
      <w:r>
        <w:rPr>
          <w:rFonts w:hAnsi="宋体" w:cs="宋体"/>
          <w:kern w:val="0"/>
        </w:rPr>
        <w:t>GB50206-2002</w:t>
      </w:r>
    </w:p>
    <w:p w:rsidR="00177071" w:rsidRDefault="00177071" w:rsidP="00177071">
      <w:pPr>
        <w:rPr>
          <w:rFonts w:hAnsi="宋体" w:cs="宋体"/>
          <w:kern w:val="0"/>
        </w:rPr>
      </w:pPr>
      <w:r>
        <w:rPr>
          <w:rFonts w:hAnsi="宋体" w:cs="宋体"/>
          <w:kern w:val="0"/>
        </w:rPr>
        <w:t>——</w:t>
      </w:r>
      <w:r>
        <w:rPr>
          <w:rFonts w:hAnsi="宋体" w:cs="宋体" w:hint="eastAsia"/>
          <w:kern w:val="0"/>
        </w:rPr>
        <w:t>《建筑装饰装修工程质量验收规范》</w:t>
      </w:r>
      <w:r>
        <w:rPr>
          <w:rFonts w:hAnsi="宋体" w:cs="宋体"/>
          <w:kern w:val="0"/>
        </w:rPr>
        <w:t>GB50210-2001</w:t>
      </w:r>
    </w:p>
    <w:p w:rsidR="00177071" w:rsidRDefault="00177071" w:rsidP="00177071">
      <w:pPr>
        <w:rPr>
          <w:rFonts w:hAnsi="宋体" w:cs="宋体"/>
          <w:kern w:val="0"/>
        </w:rPr>
      </w:pPr>
      <w:r>
        <w:rPr>
          <w:rFonts w:hAnsi="宋体" w:cs="宋体"/>
          <w:kern w:val="0"/>
        </w:rPr>
        <w:t>——</w:t>
      </w:r>
      <w:r>
        <w:rPr>
          <w:rFonts w:hAnsi="宋体" w:cs="宋体" w:hint="eastAsia"/>
          <w:kern w:val="0"/>
        </w:rPr>
        <w:t>《建筑地面工程施工质量验收规范》</w:t>
      </w:r>
      <w:r>
        <w:rPr>
          <w:rFonts w:hAnsi="宋体" w:cs="宋体"/>
          <w:kern w:val="0"/>
        </w:rPr>
        <w:t>GB50209-2002</w:t>
      </w:r>
    </w:p>
    <w:p w:rsidR="00177071" w:rsidRDefault="00177071" w:rsidP="00177071">
      <w:pPr>
        <w:rPr>
          <w:rFonts w:hAnsi="宋体" w:cs="宋体"/>
          <w:kern w:val="0"/>
        </w:rPr>
      </w:pPr>
      <w:r>
        <w:rPr>
          <w:rFonts w:hAnsi="宋体" w:cs="宋体"/>
          <w:kern w:val="0"/>
        </w:rPr>
        <w:t>——</w:t>
      </w:r>
      <w:r>
        <w:rPr>
          <w:rFonts w:hAnsi="宋体" w:cs="宋体" w:hint="eastAsia"/>
          <w:kern w:val="0"/>
        </w:rPr>
        <w:t>《建筑电气工程质量验收规范》</w:t>
      </w:r>
      <w:r>
        <w:rPr>
          <w:rFonts w:hAnsi="宋体" w:cs="宋体"/>
          <w:kern w:val="0"/>
        </w:rPr>
        <w:t>GB50303-2002</w:t>
      </w:r>
    </w:p>
    <w:p w:rsidR="00177071" w:rsidRDefault="00177071" w:rsidP="00177071">
      <w:pPr>
        <w:rPr>
          <w:rFonts w:hAnsi="宋体" w:cs="宋体"/>
          <w:kern w:val="0"/>
        </w:rPr>
      </w:pPr>
      <w:r>
        <w:rPr>
          <w:rFonts w:hAnsi="宋体" w:cs="宋体"/>
          <w:kern w:val="0"/>
        </w:rPr>
        <w:t>——</w:t>
      </w:r>
      <w:r>
        <w:rPr>
          <w:rFonts w:hAnsi="宋体" w:cs="宋体" w:hint="eastAsia"/>
          <w:kern w:val="0"/>
        </w:rPr>
        <w:t>《通风与空调工程施工质量验收规范》</w:t>
      </w:r>
      <w:r>
        <w:rPr>
          <w:rFonts w:hAnsi="宋体" w:cs="宋体"/>
          <w:kern w:val="0"/>
        </w:rPr>
        <w:t>GB50243-2002</w:t>
      </w:r>
    </w:p>
    <w:p w:rsidR="00177071" w:rsidRDefault="00177071" w:rsidP="00177071">
      <w:pPr>
        <w:rPr>
          <w:rFonts w:hAnsi="宋体" w:cs="宋体"/>
          <w:kern w:val="0"/>
        </w:rPr>
      </w:pPr>
      <w:r>
        <w:rPr>
          <w:rFonts w:hAnsi="宋体" w:cs="宋体"/>
          <w:kern w:val="0"/>
        </w:rPr>
        <w:t>——</w:t>
      </w:r>
      <w:r>
        <w:rPr>
          <w:rFonts w:hAnsi="宋体" w:cs="宋体"/>
          <w:kern w:val="0"/>
        </w:rPr>
        <w:t xml:space="preserve"> </w:t>
      </w:r>
      <w:r>
        <w:rPr>
          <w:rFonts w:hAnsi="宋体" w:cs="宋体" w:hint="eastAsia"/>
          <w:kern w:val="0"/>
        </w:rPr>
        <w:t>《建筑给排水及采暖工程施工质量验收规范》</w:t>
      </w:r>
      <w:r>
        <w:rPr>
          <w:rFonts w:hAnsi="宋体" w:cs="宋体"/>
          <w:kern w:val="0"/>
        </w:rPr>
        <w:t>GB50242-2002</w:t>
      </w:r>
    </w:p>
    <w:p w:rsidR="00177071" w:rsidRDefault="00177071" w:rsidP="00177071">
      <w:pPr>
        <w:rPr>
          <w:rFonts w:hAnsi="宋体" w:cs="宋体"/>
          <w:kern w:val="0"/>
        </w:rPr>
      </w:pPr>
      <w:r>
        <w:rPr>
          <w:rFonts w:hAnsi="宋体" w:cs="宋体"/>
          <w:kern w:val="0"/>
        </w:rPr>
        <w:t>——</w:t>
      </w:r>
      <w:r>
        <w:rPr>
          <w:rFonts w:hAnsi="宋体" w:cs="宋体"/>
          <w:kern w:val="0"/>
        </w:rPr>
        <w:t xml:space="preserve"> </w:t>
      </w:r>
      <w:r>
        <w:rPr>
          <w:rFonts w:hAnsi="宋体" w:cs="宋体" w:hint="eastAsia"/>
          <w:kern w:val="0"/>
        </w:rPr>
        <w:t>《民用建筑工程室内环境污染控制规范》</w:t>
      </w:r>
      <w:r>
        <w:rPr>
          <w:rFonts w:hAnsi="宋体" w:cs="宋体"/>
          <w:kern w:val="0"/>
        </w:rPr>
        <w:t>GB50325-2001</w:t>
      </w:r>
    </w:p>
    <w:p w:rsidR="00177071" w:rsidRDefault="00177071" w:rsidP="00177071">
      <w:pPr>
        <w:rPr>
          <w:rFonts w:hAnsi="宋体" w:cs="宋体"/>
          <w:kern w:val="0"/>
        </w:rPr>
      </w:pPr>
      <w:r>
        <w:rPr>
          <w:rFonts w:hAnsi="宋体" w:cs="宋体"/>
          <w:kern w:val="0"/>
        </w:rPr>
        <w:t>——</w:t>
      </w:r>
      <w:r>
        <w:rPr>
          <w:rFonts w:hAnsi="宋体" w:cs="宋体"/>
          <w:kern w:val="0"/>
        </w:rPr>
        <w:t xml:space="preserve"> </w:t>
      </w:r>
      <w:r>
        <w:rPr>
          <w:rFonts w:hAnsi="宋体" w:cs="宋体" w:hint="eastAsia"/>
          <w:kern w:val="0"/>
        </w:rPr>
        <w:t>《</w:t>
      </w:r>
      <w:r>
        <w:rPr>
          <w:rFonts w:hAnsi="宋体" w:cs="宋体"/>
          <w:kern w:val="0"/>
        </w:rPr>
        <w:t xml:space="preserve">98 </w:t>
      </w:r>
      <w:r>
        <w:rPr>
          <w:rFonts w:hAnsi="宋体" w:cs="宋体" w:hint="eastAsia"/>
          <w:kern w:val="0"/>
        </w:rPr>
        <w:t>系列建筑标准设计图集》</w:t>
      </w:r>
      <w:r>
        <w:rPr>
          <w:rFonts w:hAnsi="宋体" w:cs="宋体"/>
          <w:kern w:val="0"/>
        </w:rPr>
        <w:t>DBT29-18-98</w:t>
      </w:r>
    </w:p>
    <w:p w:rsidR="00177071" w:rsidRDefault="00177071" w:rsidP="00177071">
      <w:pPr>
        <w:rPr>
          <w:kern w:val="0"/>
        </w:rPr>
      </w:pPr>
      <w:r>
        <w:rPr>
          <w:kern w:val="0"/>
        </w:rPr>
        <w:t xml:space="preserve">1.2 </w:t>
      </w:r>
      <w:r>
        <w:rPr>
          <w:rFonts w:cs="宋体" w:hint="eastAsia"/>
          <w:kern w:val="0"/>
        </w:rPr>
        <w:t>编制目的</w:t>
      </w:r>
    </w:p>
    <w:p w:rsidR="00177071" w:rsidRDefault="00177071" w:rsidP="00177071">
      <w:pPr>
        <w:rPr>
          <w:rFonts w:hAnsi="宋体" w:cs="宋体"/>
          <w:kern w:val="0"/>
        </w:rPr>
      </w:pPr>
      <w:r>
        <w:rPr>
          <w:kern w:val="0"/>
        </w:rPr>
        <w:t>1.2.1</w:t>
      </w:r>
      <w:r>
        <w:rPr>
          <w:rFonts w:hAnsi="宋体" w:cs="宋体"/>
          <w:kern w:val="0"/>
        </w:rPr>
        <w:t xml:space="preserve"> </w:t>
      </w:r>
      <w:r>
        <w:rPr>
          <w:rFonts w:hAnsi="宋体" w:cs="宋体" w:hint="eastAsia"/>
          <w:kern w:val="0"/>
        </w:rPr>
        <w:t>确保工程质量达到优良</w:t>
      </w:r>
      <w:r>
        <w:rPr>
          <w:rFonts w:hAnsi="宋体" w:cs="宋体"/>
          <w:kern w:val="0"/>
        </w:rPr>
        <w:t>,</w:t>
      </w:r>
      <w:r>
        <w:rPr>
          <w:rFonts w:hAnsi="宋体" w:cs="宋体" w:hint="eastAsia"/>
          <w:kern w:val="0"/>
        </w:rPr>
        <w:t>工期满足业主要求</w:t>
      </w:r>
      <w:r>
        <w:rPr>
          <w:rFonts w:hAnsi="宋体" w:cs="宋体"/>
          <w:kern w:val="0"/>
        </w:rPr>
        <w:t>,</w:t>
      </w:r>
      <w:r>
        <w:rPr>
          <w:rFonts w:hAnsi="宋体" w:cs="宋体" w:hint="eastAsia"/>
          <w:kern w:val="0"/>
        </w:rPr>
        <w:t>为业主塑造满意工程</w:t>
      </w:r>
      <w:r>
        <w:rPr>
          <w:rFonts w:hAnsi="宋体" w:cs="宋体"/>
          <w:kern w:val="0"/>
        </w:rPr>
        <w:t>.</w:t>
      </w:r>
    </w:p>
    <w:p w:rsidR="00177071" w:rsidRDefault="00177071" w:rsidP="00177071">
      <w:pPr>
        <w:rPr>
          <w:kern w:val="0"/>
        </w:rPr>
      </w:pPr>
      <w:r>
        <w:rPr>
          <w:kern w:val="0"/>
        </w:rPr>
        <w:t>1.2.2</w:t>
      </w:r>
      <w:r>
        <w:rPr>
          <w:rFonts w:hAnsi="宋体" w:cs="宋体"/>
          <w:kern w:val="0"/>
        </w:rPr>
        <w:t xml:space="preserve"> </w:t>
      </w:r>
      <w:r>
        <w:rPr>
          <w:rFonts w:hAnsi="宋体" w:cs="宋体" w:hint="eastAsia"/>
          <w:kern w:val="0"/>
        </w:rPr>
        <w:t>保证公司质量方针的有效贯彻。</w:t>
      </w:r>
    </w:p>
    <w:p w:rsidR="00177071" w:rsidRDefault="00177071" w:rsidP="00177071">
      <w:pPr>
        <w:rPr>
          <w:kern w:val="0"/>
        </w:rPr>
      </w:pPr>
      <w:r>
        <w:rPr>
          <w:kern w:val="0"/>
        </w:rPr>
        <w:t>1.2.3</w:t>
      </w:r>
      <w:r>
        <w:rPr>
          <w:rFonts w:hAnsi="宋体" w:cs="宋体"/>
          <w:kern w:val="0"/>
        </w:rPr>
        <w:t xml:space="preserve"> </w:t>
      </w:r>
      <w:r>
        <w:rPr>
          <w:rFonts w:hAnsi="宋体" w:cs="宋体" w:hint="eastAsia"/>
          <w:kern w:val="0"/>
        </w:rPr>
        <w:t>确认本工程各个部分工艺流程，保证工程符合国家验收标准。</w:t>
      </w:r>
    </w:p>
    <w:p w:rsidR="00177071" w:rsidRDefault="00177071" w:rsidP="00177071">
      <w:pPr>
        <w:rPr>
          <w:kern w:val="0"/>
        </w:rPr>
      </w:pPr>
      <w:r>
        <w:rPr>
          <w:kern w:val="0"/>
        </w:rPr>
        <w:t>1.2.4</w:t>
      </w:r>
      <w:r>
        <w:rPr>
          <w:rFonts w:hAnsi="宋体" w:cs="宋体"/>
          <w:kern w:val="0"/>
        </w:rPr>
        <w:t xml:space="preserve"> </w:t>
      </w:r>
      <w:r>
        <w:rPr>
          <w:rFonts w:hAnsi="宋体" w:cs="宋体" w:hint="eastAsia"/>
          <w:kern w:val="0"/>
        </w:rPr>
        <w:t>执行并实现质量承诺。</w:t>
      </w:r>
    </w:p>
    <w:p w:rsidR="00177071" w:rsidRDefault="00177071" w:rsidP="00177071">
      <w:pPr>
        <w:rPr>
          <w:kern w:val="0"/>
        </w:rPr>
      </w:pPr>
      <w:r>
        <w:rPr>
          <w:kern w:val="0"/>
        </w:rPr>
        <w:t>1.2.5</w:t>
      </w:r>
      <w:r>
        <w:rPr>
          <w:rFonts w:hAnsi="宋体" w:cs="宋体"/>
          <w:kern w:val="0"/>
        </w:rPr>
        <w:t xml:space="preserve"> </w:t>
      </w:r>
      <w:r>
        <w:rPr>
          <w:rFonts w:hAnsi="宋体" w:cs="宋体" w:hint="eastAsia"/>
          <w:kern w:val="0"/>
        </w:rPr>
        <w:t>使质量、安全、进度、投资等环节均得到有效控制。</w:t>
      </w:r>
    </w:p>
    <w:p w:rsidR="00177071" w:rsidRDefault="00177071" w:rsidP="00177071">
      <w:pPr>
        <w:rPr>
          <w:kern w:val="0"/>
        </w:rPr>
      </w:pPr>
      <w:r>
        <w:rPr>
          <w:kern w:val="0"/>
        </w:rPr>
        <w:t xml:space="preserve">1.3 </w:t>
      </w:r>
      <w:r>
        <w:rPr>
          <w:rFonts w:cs="宋体" w:hint="eastAsia"/>
          <w:kern w:val="0"/>
        </w:rPr>
        <w:t>编制思路</w:t>
      </w:r>
    </w:p>
    <w:p w:rsidR="00177071" w:rsidRDefault="00177071" w:rsidP="00177071">
      <w:pPr>
        <w:rPr>
          <w:kern w:val="0"/>
        </w:rPr>
      </w:pPr>
      <w:r>
        <w:rPr>
          <w:rFonts w:hAnsi="宋体" w:cs="宋体" w:hint="eastAsia"/>
          <w:kern w:val="0"/>
        </w:rPr>
        <w:t>根据建设单位、投标文件要求，本施工组织设计力求简明，同时又涵盖了主要工作内容，其余各细部不详尽之处可在中标后根据建设方意图加以细化。</w:t>
      </w:r>
    </w:p>
    <w:p w:rsidR="00177071" w:rsidRDefault="00177071" w:rsidP="00177071">
      <w:pPr>
        <w:rPr>
          <w:kern w:val="0"/>
        </w:rPr>
      </w:pPr>
      <w:r>
        <w:rPr>
          <w:kern w:val="0"/>
        </w:rPr>
        <w:t xml:space="preserve">1.4 </w:t>
      </w:r>
      <w:r>
        <w:rPr>
          <w:rFonts w:cs="宋体" w:hint="eastAsia"/>
          <w:kern w:val="0"/>
        </w:rPr>
        <w:t>工程范围</w:t>
      </w:r>
    </w:p>
    <w:p w:rsidR="00177071" w:rsidRDefault="00177071" w:rsidP="00177071">
      <w:pPr>
        <w:rPr>
          <w:kern w:val="0"/>
        </w:rPr>
      </w:pPr>
      <w:proofErr w:type="gramStart"/>
      <w:r>
        <w:rPr>
          <w:rFonts w:hAnsi="宋体" w:cs="宋体" w:hint="eastAsia"/>
          <w:kern w:val="0"/>
        </w:rPr>
        <w:t>见相关</w:t>
      </w:r>
      <w:proofErr w:type="gramEnd"/>
      <w:r>
        <w:rPr>
          <w:rFonts w:hAnsi="宋体" w:cs="宋体" w:hint="eastAsia"/>
          <w:kern w:val="0"/>
        </w:rPr>
        <w:t>图纸及说明。</w:t>
      </w:r>
    </w:p>
    <w:p w:rsidR="00177071" w:rsidRDefault="00177071" w:rsidP="00177071">
      <w:pPr>
        <w:rPr>
          <w:kern w:val="0"/>
        </w:rPr>
      </w:pPr>
      <w:r>
        <w:rPr>
          <w:kern w:val="0"/>
        </w:rPr>
        <w:t xml:space="preserve">1.5 </w:t>
      </w:r>
      <w:r>
        <w:rPr>
          <w:rFonts w:cs="宋体" w:hint="eastAsia"/>
          <w:kern w:val="0"/>
        </w:rPr>
        <w:t>工程特点分析</w:t>
      </w:r>
    </w:p>
    <w:p w:rsidR="00177071" w:rsidRDefault="00177071" w:rsidP="00177071">
      <w:pPr>
        <w:rPr>
          <w:kern w:val="0"/>
        </w:rPr>
      </w:pPr>
      <w:r>
        <w:rPr>
          <w:kern w:val="0"/>
        </w:rPr>
        <w:t>1.5.1</w:t>
      </w:r>
      <w:r>
        <w:rPr>
          <w:rFonts w:hAnsi="宋体" w:cs="宋体"/>
          <w:kern w:val="0"/>
        </w:rPr>
        <w:t xml:space="preserve"> </w:t>
      </w:r>
      <w:r>
        <w:rPr>
          <w:rFonts w:hAnsi="宋体" w:cs="宋体" w:hint="eastAsia"/>
          <w:kern w:val="0"/>
        </w:rPr>
        <w:t>本工程涉及建筑装修装饰施工工艺种类较多，几乎包括了常见施工工艺的全部，并有部分深加工产品（构件）同时</w:t>
      </w:r>
      <w:proofErr w:type="gramStart"/>
      <w:r>
        <w:rPr>
          <w:rFonts w:hAnsi="宋体" w:cs="宋体" w:hint="eastAsia"/>
          <w:kern w:val="0"/>
        </w:rPr>
        <w:t>需参与</w:t>
      </w:r>
      <w:proofErr w:type="gramEnd"/>
      <w:r>
        <w:rPr>
          <w:rFonts w:hAnsi="宋体" w:cs="宋体" w:hint="eastAsia"/>
          <w:kern w:val="0"/>
        </w:rPr>
        <w:t>施工的工种、专业较多，单项工作量较大。</w:t>
      </w:r>
    </w:p>
    <w:p w:rsidR="00177071" w:rsidRDefault="00177071" w:rsidP="00177071">
      <w:pPr>
        <w:rPr>
          <w:kern w:val="0"/>
        </w:rPr>
      </w:pPr>
      <w:r>
        <w:rPr>
          <w:kern w:val="0"/>
        </w:rPr>
        <w:t>1.5.2</w:t>
      </w:r>
      <w:r>
        <w:rPr>
          <w:rFonts w:hAnsi="宋体" w:cs="宋体"/>
          <w:kern w:val="0"/>
        </w:rPr>
        <w:t xml:space="preserve"> </w:t>
      </w:r>
      <w:r>
        <w:rPr>
          <w:rFonts w:hAnsi="宋体" w:cs="宋体" w:hint="eastAsia"/>
          <w:kern w:val="0"/>
        </w:rPr>
        <w:t>根据上述工程特点公司对将从组织、技术、人员安排等诸方面给予规划。</w:t>
      </w:r>
    </w:p>
    <w:p w:rsidR="00177071" w:rsidRDefault="00177071" w:rsidP="00177071">
      <w:pPr>
        <w:rPr>
          <w:kern w:val="0"/>
        </w:rPr>
      </w:pPr>
      <w:r>
        <w:rPr>
          <w:rFonts w:hAnsi="宋体" w:cs="宋体" w:hint="eastAsia"/>
          <w:kern w:val="0"/>
        </w:rPr>
        <w:t>①</w:t>
      </w:r>
      <w:r>
        <w:rPr>
          <w:rFonts w:hAnsi="宋体" w:cs="宋体"/>
          <w:kern w:val="0"/>
        </w:rPr>
        <w:t xml:space="preserve"> </w:t>
      </w:r>
      <w:r>
        <w:rPr>
          <w:rFonts w:hAnsi="宋体" w:cs="宋体" w:hint="eastAsia"/>
          <w:kern w:val="0"/>
        </w:rPr>
        <w:t>工期规划：为有效把握工期，采用科学计划全面安排，并留有余地。通过采取科学的区域分组施工，妥善安排立体交叉作业向空间要时间，加大区域作业人数的饱有度，确保按期竣工。</w:t>
      </w:r>
    </w:p>
    <w:p w:rsidR="00177071" w:rsidRDefault="00177071" w:rsidP="00177071">
      <w:pPr>
        <w:rPr>
          <w:kern w:val="0"/>
        </w:rPr>
      </w:pPr>
      <w:r>
        <w:rPr>
          <w:rFonts w:hAnsi="宋体" w:cs="宋体" w:hint="eastAsia"/>
          <w:kern w:val="0"/>
        </w:rPr>
        <w:t>②</w:t>
      </w:r>
      <w:r>
        <w:rPr>
          <w:rFonts w:hAnsi="宋体" w:cs="宋体"/>
          <w:kern w:val="0"/>
        </w:rPr>
        <w:t xml:space="preserve"> </w:t>
      </w:r>
      <w:r>
        <w:rPr>
          <w:rFonts w:hAnsi="宋体" w:cs="宋体" w:hint="eastAsia"/>
          <w:kern w:val="0"/>
        </w:rPr>
        <w:t>资源规划：本工程配备有丰富施工经验和组织能力强的项目经理，施工技术精良的施工队伍。加强对物资供应保障的整合管理，对数量不大采购分散的物资发挥集团组合配送的平台优势，保证材料的及时性、吻合性和对设计效果的提升性。</w:t>
      </w:r>
    </w:p>
    <w:p w:rsidR="00177071" w:rsidRDefault="00177071" w:rsidP="00177071">
      <w:pPr>
        <w:rPr>
          <w:kern w:val="0"/>
        </w:rPr>
      </w:pPr>
      <w:r>
        <w:rPr>
          <w:rFonts w:hAnsi="宋体" w:cs="宋体" w:hint="eastAsia"/>
          <w:kern w:val="0"/>
        </w:rPr>
        <w:lastRenderedPageBreak/>
        <w:t>③</w:t>
      </w:r>
      <w:r>
        <w:rPr>
          <w:rFonts w:hAnsi="宋体" w:cs="宋体"/>
          <w:kern w:val="0"/>
        </w:rPr>
        <w:t xml:space="preserve"> </w:t>
      </w:r>
      <w:r>
        <w:rPr>
          <w:rFonts w:hAnsi="宋体" w:cs="宋体" w:hint="eastAsia"/>
          <w:kern w:val="0"/>
        </w:rPr>
        <w:t>技术管理规划：通过详尽周密的深化施工方案合理的确定工艺流程，有效控制施工中的各工艺点的精准度，把握整体效果。施工通过严谨的技术整合，专业协调作业。</w:t>
      </w:r>
    </w:p>
    <w:p w:rsidR="00177071" w:rsidRDefault="00177071" w:rsidP="00177071">
      <w:pPr>
        <w:rPr>
          <w:rFonts w:hAnsi="宋体" w:cs="宋体"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3" w:name="_Toc207188147"/>
      <w:r>
        <w:rPr>
          <w:rFonts w:hint="eastAsia"/>
        </w:rPr>
        <w:t>质量目标</w:t>
      </w:r>
      <w:bookmarkStart w:id="4" w:name="bk102"/>
      <w:bookmarkEnd w:id="3"/>
      <w:bookmarkEnd w:id="4"/>
    </w:p>
    <w:p w:rsidR="00177071" w:rsidRDefault="00177071" w:rsidP="00177071">
      <w:pPr>
        <w:rPr>
          <w:kern w:val="0"/>
        </w:rPr>
      </w:pPr>
      <w:bookmarkStart w:id="5" w:name="bk103"/>
      <w:bookmarkEnd w:id="5"/>
      <w:r>
        <w:rPr>
          <w:kern w:val="0"/>
        </w:rPr>
        <w:t xml:space="preserve">2.1 </w:t>
      </w:r>
      <w:r>
        <w:rPr>
          <w:rFonts w:hint="eastAsia"/>
          <w:kern w:val="0"/>
        </w:rPr>
        <w:t>公司质量方针</w:t>
      </w:r>
    </w:p>
    <w:p w:rsidR="00177071" w:rsidRDefault="00177071" w:rsidP="00177071">
      <w:pPr>
        <w:rPr>
          <w:kern w:val="0"/>
        </w:rPr>
      </w:pPr>
      <w:r>
        <w:rPr>
          <w:rFonts w:hint="eastAsia"/>
          <w:kern w:val="0"/>
        </w:rPr>
        <w:t>履约重质，为业主建造满意产品；</w:t>
      </w:r>
      <w:proofErr w:type="gramStart"/>
      <w:r>
        <w:rPr>
          <w:rFonts w:hint="eastAsia"/>
          <w:kern w:val="0"/>
        </w:rPr>
        <w:t>贯</w:t>
      </w:r>
      <w:proofErr w:type="gramEnd"/>
      <w:r>
        <w:rPr>
          <w:rFonts w:hint="eastAsia"/>
          <w:kern w:val="0"/>
        </w:rPr>
        <w:t>标重进，让员工塑造敬业人品。</w:t>
      </w:r>
    </w:p>
    <w:p w:rsidR="00177071" w:rsidRDefault="00177071" w:rsidP="00177071">
      <w:pPr>
        <w:rPr>
          <w:kern w:val="0"/>
        </w:rPr>
      </w:pPr>
      <w:r>
        <w:rPr>
          <w:kern w:val="0"/>
        </w:rPr>
        <w:t xml:space="preserve">2.2 </w:t>
      </w:r>
      <w:r>
        <w:rPr>
          <w:rFonts w:hint="eastAsia"/>
          <w:kern w:val="0"/>
        </w:rPr>
        <w:t>公司质量目标</w:t>
      </w:r>
    </w:p>
    <w:p w:rsidR="00177071" w:rsidRDefault="00177071" w:rsidP="00177071">
      <w:pPr>
        <w:rPr>
          <w:kern w:val="0"/>
        </w:rPr>
      </w:pPr>
      <w:r>
        <w:rPr>
          <w:kern w:val="0"/>
        </w:rPr>
        <w:t xml:space="preserve">2.2.1 </w:t>
      </w:r>
      <w:r>
        <w:rPr>
          <w:rFonts w:hint="eastAsia"/>
          <w:kern w:val="0"/>
        </w:rPr>
        <w:t>单位工程一次性验收合格率</w:t>
      </w:r>
      <w:r>
        <w:rPr>
          <w:kern w:val="0"/>
        </w:rPr>
        <w:t>100</w:t>
      </w:r>
      <w:r>
        <w:rPr>
          <w:rFonts w:hint="eastAsia"/>
          <w:kern w:val="0"/>
        </w:rPr>
        <w:t>％，其中优良率</w:t>
      </w:r>
      <w:r>
        <w:rPr>
          <w:kern w:val="0"/>
        </w:rPr>
        <w:t>70</w:t>
      </w:r>
      <w:r>
        <w:rPr>
          <w:rFonts w:hint="eastAsia"/>
          <w:kern w:val="0"/>
        </w:rPr>
        <w:t>％，每年增加</w:t>
      </w:r>
      <w:r>
        <w:rPr>
          <w:kern w:val="0"/>
        </w:rPr>
        <w:t>2</w:t>
      </w:r>
      <w:r>
        <w:rPr>
          <w:rFonts w:hint="eastAsia"/>
          <w:kern w:val="0"/>
        </w:rPr>
        <w:t>％，三年达到</w:t>
      </w:r>
      <w:r>
        <w:rPr>
          <w:kern w:val="0"/>
        </w:rPr>
        <w:t>76</w:t>
      </w:r>
      <w:r>
        <w:rPr>
          <w:rFonts w:hint="eastAsia"/>
          <w:kern w:val="0"/>
        </w:rPr>
        <w:t>％且满足合同规定要求。</w:t>
      </w:r>
    </w:p>
    <w:p w:rsidR="00177071" w:rsidRDefault="00177071" w:rsidP="00177071">
      <w:pPr>
        <w:rPr>
          <w:kern w:val="0"/>
        </w:rPr>
      </w:pPr>
      <w:r>
        <w:rPr>
          <w:kern w:val="0"/>
        </w:rPr>
        <w:t xml:space="preserve">2.2.2 </w:t>
      </w:r>
      <w:r>
        <w:rPr>
          <w:rFonts w:hint="eastAsia"/>
          <w:kern w:val="0"/>
        </w:rPr>
        <w:t>顾客满意度</w:t>
      </w:r>
      <w:r>
        <w:rPr>
          <w:kern w:val="0"/>
        </w:rPr>
        <w:t>80</w:t>
      </w:r>
      <w:r>
        <w:rPr>
          <w:rFonts w:hint="eastAsia"/>
          <w:kern w:val="0"/>
        </w:rPr>
        <w:t>％，每年增加</w:t>
      </w:r>
      <w:r>
        <w:rPr>
          <w:kern w:val="0"/>
        </w:rPr>
        <w:t>2</w:t>
      </w:r>
      <w:r>
        <w:rPr>
          <w:rFonts w:hint="eastAsia"/>
          <w:kern w:val="0"/>
        </w:rPr>
        <w:t>％，三年达到</w:t>
      </w:r>
      <w:r>
        <w:rPr>
          <w:kern w:val="0"/>
        </w:rPr>
        <w:t>86</w:t>
      </w:r>
      <w:r>
        <w:rPr>
          <w:rFonts w:hint="eastAsia"/>
          <w:kern w:val="0"/>
        </w:rPr>
        <w:t>％。。</w:t>
      </w:r>
    </w:p>
    <w:p w:rsidR="00177071" w:rsidRDefault="00177071" w:rsidP="00177071">
      <w:pPr>
        <w:rPr>
          <w:kern w:val="0"/>
        </w:rPr>
      </w:pPr>
      <w:r>
        <w:rPr>
          <w:kern w:val="0"/>
        </w:rPr>
        <w:t xml:space="preserve">2.2.3 </w:t>
      </w:r>
      <w:r>
        <w:rPr>
          <w:rFonts w:hint="eastAsia"/>
          <w:kern w:val="0"/>
        </w:rPr>
        <w:t>将目标转化为岗位工作要求，通过对工程</w:t>
      </w:r>
      <w:proofErr w:type="gramStart"/>
      <w:r>
        <w:rPr>
          <w:rFonts w:hint="eastAsia"/>
          <w:kern w:val="0"/>
        </w:rPr>
        <w:t>的控验和</w:t>
      </w:r>
      <w:proofErr w:type="gramEnd"/>
      <w:r>
        <w:rPr>
          <w:rFonts w:hint="eastAsia"/>
          <w:kern w:val="0"/>
        </w:rPr>
        <w:t>监控予以实现。</w:t>
      </w:r>
    </w:p>
    <w:p w:rsidR="00177071" w:rsidRDefault="00177071" w:rsidP="00177071">
      <w:pPr>
        <w:rPr>
          <w:kern w:val="0"/>
        </w:rPr>
      </w:pPr>
      <w:r>
        <w:rPr>
          <w:kern w:val="0"/>
        </w:rPr>
        <w:t xml:space="preserve">2.2.4 </w:t>
      </w:r>
      <w:r>
        <w:rPr>
          <w:rFonts w:hint="eastAsia"/>
          <w:kern w:val="0"/>
        </w:rPr>
        <w:t>每年组织一次对质量目标的考核，以提高质量目标的有效性。</w:t>
      </w:r>
    </w:p>
    <w:p w:rsidR="00177071" w:rsidRDefault="00177071" w:rsidP="00177071">
      <w:pPr>
        <w:rPr>
          <w:kern w:val="0"/>
        </w:rPr>
      </w:pPr>
      <w:r>
        <w:rPr>
          <w:kern w:val="0"/>
        </w:rPr>
        <w:t xml:space="preserve">2.3 </w:t>
      </w:r>
      <w:r>
        <w:rPr>
          <w:rFonts w:hint="eastAsia"/>
          <w:kern w:val="0"/>
        </w:rPr>
        <w:t>项目质量目标</w:t>
      </w:r>
    </w:p>
    <w:p w:rsidR="00177071" w:rsidRDefault="00177071" w:rsidP="00177071">
      <w:pPr>
        <w:rPr>
          <w:kern w:val="0"/>
        </w:rPr>
      </w:pPr>
      <w:r>
        <w:rPr>
          <w:kern w:val="0"/>
        </w:rPr>
        <w:t xml:space="preserve">2.3.1 </w:t>
      </w:r>
      <w:r>
        <w:rPr>
          <w:rFonts w:hint="eastAsia"/>
          <w:kern w:val="0"/>
        </w:rPr>
        <w:t>全部达到国家验收合格标准。</w:t>
      </w:r>
    </w:p>
    <w:p w:rsidR="00177071" w:rsidRDefault="00177071" w:rsidP="00177071">
      <w:pPr>
        <w:rPr>
          <w:kern w:val="0"/>
        </w:rPr>
      </w:pPr>
      <w:r>
        <w:rPr>
          <w:kern w:val="0"/>
        </w:rPr>
        <w:t xml:space="preserve">2.3.2 </w:t>
      </w:r>
      <w:r>
        <w:rPr>
          <w:rFonts w:hint="eastAsia"/>
          <w:kern w:val="0"/>
        </w:rPr>
        <w:t>工程提前</w:t>
      </w:r>
      <w:r>
        <w:rPr>
          <w:kern w:val="0"/>
        </w:rPr>
        <w:t xml:space="preserve">20 </w:t>
      </w:r>
      <w:proofErr w:type="gramStart"/>
      <w:r>
        <w:rPr>
          <w:rFonts w:hint="eastAsia"/>
          <w:kern w:val="0"/>
        </w:rPr>
        <w:t>天竣</w:t>
      </w:r>
      <w:proofErr w:type="gramEnd"/>
      <w:r>
        <w:rPr>
          <w:rFonts w:hint="eastAsia"/>
          <w:kern w:val="0"/>
        </w:rPr>
        <w:t>工。</w:t>
      </w:r>
    </w:p>
    <w:p w:rsidR="00177071" w:rsidRDefault="00177071" w:rsidP="00177071">
      <w:pPr>
        <w:rPr>
          <w:kern w:val="0"/>
        </w:rPr>
      </w:pPr>
      <w:r>
        <w:rPr>
          <w:kern w:val="0"/>
        </w:rPr>
        <w:t xml:space="preserve">2.3.3 </w:t>
      </w:r>
      <w:r>
        <w:rPr>
          <w:rFonts w:hint="eastAsia"/>
          <w:kern w:val="0"/>
        </w:rPr>
        <w:t>持续提高客户满意度。</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6" w:name="_Toc207188148"/>
      <w:r>
        <w:rPr>
          <w:rFonts w:hint="eastAsia"/>
        </w:rPr>
        <w:t>施工部署</w:t>
      </w:r>
      <w:bookmarkStart w:id="7" w:name="bk104"/>
      <w:bookmarkEnd w:id="6"/>
      <w:bookmarkEnd w:id="7"/>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8" w:name="_Toc207188149"/>
      <w:r>
        <w:rPr>
          <w:rFonts w:hint="eastAsia"/>
        </w:rPr>
        <w:t>组织机构及管理</w:t>
      </w:r>
      <w:bookmarkStart w:id="9" w:name="bk105"/>
      <w:bookmarkEnd w:id="8"/>
      <w:bookmarkEnd w:id="9"/>
    </w:p>
    <w:p w:rsidR="00177071" w:rsidRDefault="00177071" w:rsidP="00177071">
      <w:pPr>
        <w:rPr>
          <w:kern w:val="0"/>
        </w:rPr>
      </w:pPr>
      <w:bookmarkStart w:id="10" w:name="bk106"/>
      <w:bookmarkEnd w:id="10"/>
      <w:r>
        <w:rPr>
          <w:rFonts w:hint="eastAsia"/>
          <w:kern w:val="0"/>
        </w:rPr>
        <w:t>组建项目部，实行项目管理，项目部负责施工全过程的计划、组织、指挥、监督、协调和控制基本职能。设立项目部组织机构，本着精干、高效、结构合理的原则，选配综合素质高，具有组织大型项目和同类工程施工经验的项目经理、项目总工程师和项目质量工程师，以及各级技术管理人员组成项目管理层，并精心选配专业配套、思想作风好、技术过硬、有同类工程施工经验的作业队伍，担任本工程施工任务。以我公司雄厚的财力、人力、物力和技术资源，全力以赴组织施工，并与业主竭诚合作，信守承诺，以一流的质量、一流的速度、一流的技术、一流的管理和一流的服务，保证工程优质、高效、顺利完成。</w:t>
      </w:r>
    </w:p>
    <w:p w:rsidR="00177071" w:rsidRDefault="00177071" w:rsidP="00177071">
      <w:pPr>
        <w:rPr>
          <w:bCs/>
          <w:kern w:val="0"/>
        </w:rPr>
      </w:pPr>
      <w:r>
        <w:rPr>
          <w:rFonts w:hint="eastAsia"/>
          <w:bCs/>
          <w:kern w:val="0"/>
        </w:rPr>
        <w:t>投标单位组织与结构（框图）见图表一</w:t>
      </w:r>
    </w:p>
    <w:p w:rsidR="00177071" w:rsidRDefault="00177071" w:rsidP="00177071">
      <w:pPr>
        <w:rPr>
          <w:kern w:val="0"/>
        </w:rPr>
      </w:pPr>
      <w:r>
        <w:rPr>
          <w:rFonts w:hint="eastAsia"/>
          <w:kern w:val="0"/>
        </w:rPr>
        <w:t>项目部对本工程进行全方位、全过程、全范围的管理。从施工组织设计、方案制定到统筹安排，项目总体进度计划，全面运筹整个项目的质量、安全、工期、效益、人事、物资等要素，协调解决施工过程中出现的各种矛盾，协调所有交叉作业。协助业方、监理处理相关施工问题，使之成为一个有机的整体，保证施工的顺利进行。</w:t>
      </w:r>
    </w:p>
    <w:p w:rsidR="00177071" w:rsidRDefault="00177071" w:rsidP="00177071">
      <w:pPr>
        <w:rPr>
          <w:bCs/>
          <w:kern w:val="0"/>
        </w:rPr>
      </w:pPr>
      <w:r>
        <w:rPr>
          <w:rFonts w:hint="eastAsia"/>
          <w:bCs/>
          <w:kern w:val="0"/>
        </w:rPr>
        <w:t>项目管理组织机构图见图表二</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1" w:name="_Toc207188150"/>
      <w:r>
        <w:rPr>
          <w:rFonts w:hint="eastAsia"/>
        </w:rPr>
        <w:t>指导思想与实施目标</w:t>
      </w:r>
      <w:bookmarkStart w:id="12" w:name="bk107"/>
      <w:bookmarkEnd w:id="11"/>
      <w:bookmarkEnd w:id="12"/>
    </w:p>
    <w:p w:rsidR="00177071" w:rsidRDefault="00177071" w:rsidP="00177071">
      <w:pPr>
        <w:rPr>
          <w:kern w:val="0"/>
        </w:rPr>
      </w:pPr>
      <w:bookmarkStart w:id="13" w:name="bk108"/>
      <w:bookmarkEnd w:id="13"/>
      <w:r>
        <w:rPr>
          <w:rFonts w:hint="eastAsia"/>
          <w:kern w:val="0"/>
        </w:rPr>
        <w:lastRenderedPageBreak/>
        <w:t>“百年大计、质量第一”是项目建设的永恒主题，是我公司管理人员、工程技术人员及广大职员的神圣使命，确保此项目达到质量符合国家有关装饰工程验收标准。我们本着“守合同、保质量、持续提高客户满意度”的质量方针，精心完成每一个分部、分项工程，使工程质量目标能够准确完成，并与客户建立起良好的企业文化关系。</w:t>
      </w:r>
    </w:p>
    <w:p w:rsidR="00177071" w:rsidRDefault="00177071" w:rsidP="00177071">
      <w:pPr>
        <w:rPr>
          <w:bCs/>
          <w:kern w:val="0"/>
        </w:rPr>
      </w:pPr>
      <w:r>
        <w:rPr>
          <w:bCs/>
          <w:kern w:val="0"/>
        </w:rPr>
        <w:t xml:space="preserve">3.2.1 </w:t>
      </w:r>
      <w:r>
        <w:rPr>
          <w:rFonts w:hint="eastAsia"/>
          <w:bCs/>
          <w:kern w:val="0"/>
        </w:rPr>
        <w:t>工程质量目标承诺</w:t>
      </w:r>
    </w:p>
    <w:p w:rsidR="00177071" w:rsidRDefault="00177071" w:rsidP="00177071">
      <w:pPr>
        <w:rPr>
          <w:kern w:val="0"/>
        </w:rPr>
      </w:pPr>
      <w:r>
        <w:rPr>
          <w:rFonts w:hint="eastAsia"/>
          <w:kern w:val="0"/>
        </w:rPr>
        <w:t>达到国家质量验收合格标准。</w:t>
      </w:r>
    </w:p>
    <w:p w:rsidR="00177071" w:rsidRDefault="00177071" w:rsidP="00177071">
      <w:pPr>
        <w:rPr>
          <w:bCs/>
          <w:kern w:val="0"/>
        </w:rPr>
      </w:pPr>
      <w:r>
        <w:rPr>
          <w:bCs/>
          <w:kern w:val="0"/>
        </w:rPr>
        <w:t xml:space="preserve">3.2.2 </w:t>
      </w:r>
      <w:r>
        <w:rPr>
          <w:rFonts w:hint="eastAsia"/>
          <w:bCs/>
          <w:kern w:val="0"/>
        </w:rPr>
        <w:t>施工工期目标承诺</w:t>
      </w:r>
    </w:p>
    <w:p w:rsidR="00177071" w:rsidRDefault="00177071" w:rsidP="00177071">
      <w:pPr>
        <w:rPr>
          <w:kern w:val="0"/>
        </w:rPr>
      </w:pPr>
      <w:r>
        <w:rPr>
          <w:rFonts w:hint="eastAsia"/>
          <w:kern w:val="0"/>
        </w:rPr>
        <w:t>我公司在</w:t>
      </w:r>
      <w:r>
        <w:rPr>
          <w:kern w:val="0"/>
        </w:rPr>
        <w:t xml:space="preserve">130 </w:t>
      </w:r>
      <w:proofErr w:type="gramStart"/>
      <w:r>
        <w:rPr>
          <w:rFonts w:hint="eastAsia"/>
          <w:kern w:val="0"/>
        </w:rPr>
        <w:t>天完成</w:t>
      </w:r>
      <w:proofErr w:type="gramEnd"/>
      <w:r>
        <w:rPr>
          <w:rFonts w:hint="eastAsia"/>
          <w:kern w:val="0"/>
        </w:rPr>
        <w:t>天津</w:t>
      </w:r>
      <w:r>
        <w:rPr>
          <w:kern w:val="0"/>
        </w:rPr>
        <w:t>**</w:t>
      </w:r>
      <w:r>
        <w:rPr>
          <w:rFonts w:hint="eastAsia"/>
          <w:kern w:val="0"/>
        </w:rPr>
        <w:t>大厦装修改造工程所含的施工全部项目。</w:t>
      </w:r>
    </w:p>
    <w:p w:rsidR="00177071" w:rsidRDefault="00177071" w:rsidP="00177071">
      <w:pPr>
        <w:rPr>
          <w:bCs/>
          <w:kern w:val="0"/>
        </w:rPr>
      </w:pPr>
      <w:r>
        <w:rPr>
          <w:bCs/>
          <w:kern w:val="0"/>
        </w:rPr>
        <w:t xml:space="preserve">3.2.3 </w:t>
      </w:r>
      <w:r>
        <w:rPr>
          <w:rFonts w:hint="eastAsia"/>
          <w:bCs/>
          <w:kern w:val="0"/>
        </w:rPr>
        <w:t>安全生产目标</w:t>
      </w:r>
    </w:p>
    <w:p w:rsidR="00177071" w:rsidRDefault="00177071" w:rsidP="00177071">
      <w:pPr>
        <w:rPr>
          <w:kern w:val="0"/>
        </w:rPr>
      </w:pPr>
      <w:r>
        <w:rPr>
          <w:rFonts w:hint="eastAsia"/>
          <w:kern w:val="0"/>
        </w:rPr>
        <w:t>施工现场防护达到公司</w:t>
      </w:r>
      <w:r>
        <w:rPr>
          <w:kern w:val="0"/>
        </w:rPr>
        <w:t xml:space="preserve">ISO9001 </w:t>
      </w:r>
      <w:r>
        <w:rPr>
          <w:rFonts w:hint="eastAsia"/>
          <w:kern w:val="0"/>
        </w:rPr>
        <w:t>管理程序要求，杜绝重大伤亡事故及重大机械设备事故及火灾事故。工伤频率控制在</w:t>
      </w:r>
      <w:r>
        <w:rPr>
          <w:kern w:val="0"/>
        </w:rPr>
        <w:t>2</w:t>
      </w:r>
      <w:r>
        <w:rPr>
          <w:rFonts w:hint="eastAsia"/>
          <w:kern w:val="0"/>
        </w:rPr>
        <w:t>‰以内。</w:t>
      </w:r>
    </w:p>
    <w:p w:rsidR="00177071" w:rsidRDefault="00177071" w:rsidP="00177071">
      <w:pPr>
        <w:rPr>
          <w:bCs/>
          <w:kern w:val="0"/>
        </w:rPr>
      </w:pPr>
      <w:r>
        <w:rPr>
          <w:bCs/>
          <w:kern w:val="0"/>
        </w:rPr>
        <w:t xml:space="preserve">3.2.4 </w:t>
      </w:r>
      <w:r>
        <w:rPr>
          <w:rFonts w:hint="eastAsia"/>
          <w:bCs/>
          <w:kern w:val="0"/>
        </w:rPr>
        <w:t>文明施工目标</w:t>
      </w:r>
    </w:p>
    <w:p w:rsidR="00177071" w:rsidRDefault="00177071" w:rsidP="00177071">
      <w:pPr>
        <w:rPr>
          <w:kern w:val="0"/>
        </w:rPr>
      </w:pPr>
      <w:r>
        <w:rPr>
          <w:rFonts w:hint="eastAsia"/>
          <w:kern w:val="0"/>
        </w:rPr>
        <w:t>认真执行建设部《建设工程施工现场管理规定》，严格贯彻执行公司</w:t>
      </w:r>
      <w:r>
        <w:rPr>
          <w:kern w:val="0"/>
        </w:rPr>
        <w:t xml:space="preserve">ISO9001 </w:t>
      </w:r>
      <w:r>
        <w:rPr>
          <w:rFonts w:hint="eastAsia"/>
          <w:kern w:val="0"/>
        </w:rPr>
        <w:t>管理程序的要求，做到管理制度、计划目标表格化上墙，文明施工规范化、制度化。</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4" w:name="_Toc207188151"/>
      <w:r>
        <w:rPr>
          <w:rFonts w:hint="eastAsia"/>
        </w:rPr>
        <w:t>配合业主按时完成整体工程计划措施</w:t>
      </w:r>
      <w:bookmarkStart w:id="15" w:name="bk109"/>
      <w:bookmarkEnd w:id="14"/>
      <w:bookmarkEnd w:id="15"/>
    </w:p>
    <w:p w:rsidR="00177071" w:rsidRDefault="00177071" w:rsidP="00177071">
      <w:pPr>
        <w:rPr>
          <w:kern w:val="0"/>
        </w:rPr>
      </w:pPr>
      <w:bookmarkStart w:id="16" w:name="bk110"/>
      <w:bookmarkEnd w:id="16"/>
      <w:r>
        <w:rPr>
          <w:bCs/>
          <w:kern w:val="0"/>
        </w:rPr>
        <w:t>3.3.1</w:t>
      </w:r>
      <w:r>
        <w:rPr>
          <w:kern w:val="0"/>
        </w:rPr>
        <w:t xml:space="preserve"> </w:t>
      </w:r>
      <w:r>
        <w:rPr>
          <w:rFonts w:hint="eastAsia"/>
          <w:kern w:val="0"/>
        </w:rPr>
        <w:t>配合业主按时完成整体工程计划的承诺</w:t>
      </w:r>
    </w:p>
    <w:p w:rsidR="00177071" w:rsidRDefault="00177071" w:rsidP="00177071">
      <w:pPr>
        <w:rPr>
          <w:kern w:val="0"/>
        </w:rPr>
      </w:pPr>
      <w:r>
        <w:rPr>
          <w:rFonts w:hint="eastAsia"/>
          <w:kern w:val="0"/>
        </w:rPr>
        <w:t>根据业主对于整体工程的施工总进度计划，编制本标段所含的各段的施工进度计划，报业主审批，修改后执行。</w:t>
      </w:r>
    </w:p>
    <w:p w:rsidR="00177071" w:rsidRDefault="00177071" w:rsidP="00177071">
      <w:pPr>
        <w:rPr>
          <w:kern w:val="0"/>
        </w:rPr>
      </w:pPr>
      <w:r>
        <w:rPr>
          <w:bCs/>
          <w:kern w:val="0"/>
        </w:rPr>
        <w:t>3.3.2</w:t>
      </w:r>
      <w:r>
        <w:rPr>
          <w:kern w:val="0"/>
        </w:rPr>
        <w:t xml:space="preserve"> </w:t>
      </w:r>
      <w:r>
        <w:rPr>
          <w:rFonts w:hint="eastAsia"/>
          <w:kern w:val="0"/>
        </w:rPr>
        <w:t>积极配合完成业主下达的施工安排，在需要专业配合施工时，项目部将坚决服从业主的总体安排和指挥。</w:t>
      </w:r>
    </w:p>
    <w:p w:rsidR="00177071" w:rsidRDefault="00177071" w:rsidP="00177071">
      <w:pPr>
        <w:rPr>
          <w:kern w:val="0"/>
        </w:rPr>
      </w:pPr>
      <w:r>
        <w:rPr>
          <w:bCs/>
          <w:kern w:val="0"/>
        </w:rPr>
        <w:t>3.3.3</w:t>
      </w:r>
      <w:r>
        <w:rPr>
          <w:kern w:val="0"/>
        </w:rPr>
        <w:t xml:space="preserve"> </w:t>
      </w:r>
      <w:r>
        <w:rPr>
          <w:rFonts w:hint="eastAsia"/>
          <w:kern w:val="0"/>
        </w:rPr>
        <w:t>项目部将按时参加业主召开的各项工程会议，及时解决施工问题，保证施工进度计划顺利实施。</w:t>
      </w:r>
    </w:p>
    <w:p w:rsidR="00177071" w:rsidRDefault="00177071" w:rsidP="00177071">
      <w:pPr>
        <w:rPr>
          <w:bCs/>
          <w:kern w:val="0"/>
        </w:rPr>
      </w:pPr>
      <w:r>
        <w:rPr>
          <w:bCs/>
          <w:kern w:val="0"/>
        </w:rPr>
        <w:t xml:space="preserve">3.3.4.1 </w:t>
      </w:r>
      <w:r>
        <w:rPr>
          <w:rFonts w:hint="eastAsia"/>
          <w:bCs/>
          <w:kern w:val="0"/>
        </w:rPr>
        <w:t>计划管理配合措施</w:t>
      </w:r>
    </w:p>
    <w:p w:rsidR="00177071" w:rsidRDefault="00177071" w:rsidP="00177071">
      <w:pPr>
        <w:rPr>
          <w:kern w:val="0"/>
        </w:rPr>
      </w:pPr>
      <w:r>
        <w:rPr>
          <w:rFonts w:hint="eastAsia"/>
          <w:kern w:val="0"/>
        </w:rPr>
        <w:t>科学编制施工计划做到切实可行，在业主给定的总体时段和各专业进度与相关工序配合严谨关系的条件下，编制施工纲要计划，并在业主的总体调度下适时调整。实现“抓纲控目，卡工序，定期调整”，保证计划严谨、周密、持续有效，切实能指导和有效控制施工进度。</w:t>
      </w:r>
    </w:p>
    <w:p w:rsidR="00177071" w:rsidRDefault="00177071" w:rsidP="00177071">
      <w:pPr>
        <w:rPr>
          <w:bCs/>
          <w:kern w:val="0"/>
        </w:rPr>
      </w:pPr>
      <w:r>
        <w:rPr>
          <w:bCs/>
          <w:kern w:val="0"/>
        </w:rPr>
        <w:t xml:space="preserve">3.3.4.2 </w:t>
      </w:r>
      <w:r>
        <w:rPr>
          <w:rFonts w:hint="eastAsia"/>
          <w:bCs/>
          <w:kern w:val="0"/>
        </w:rPr>
        <w:t>配合业主按时完成整体工程计划的措施。</w:t>
      </w:r>
    </w:p>
    <w:p w:rsidR="00177071" w:rsidRDefault="00177071" w:rsidP="00177071">
      <w:pPr>
        <w:rPr>
          <w:kern w:val="0"/>
        </w:rPr>
      </w:pPr>
      <w:r>
        <w:rPr>
          <w:rFonts w:hint="eastAsia"/>
          <w:kern w:val="0"/>
        </w:rPr>
        <w:t>认真敦促各项前置作业的落实，保证当期工程实施的各项前置作业和作业准备充分完成，全面落实，交叉配合作业。敦促自施作业的各项技术、人力、物料、环境条件的落实。做到前置作业有落实，实施操作有保障；计划作业有效完成，不留质量隐患，防止返修误时。通过科学的进度管理实现“</w:t>
      </w:r>
      <w:proofErr w:type="gramStart"/>
      <w:r>
        <w:rPr>
          <w:rFonts w:hint="eastAsia"/>
          <w:kern w:val="0"/>
        </w:rPr>
        <w:t>敦前促后</w:t>
      </w:r>
      <w:proofErr w:type="gramEnd"/>
      <w:r>
        <w:rPr>
          <w:rFonts w:hint="eastAsia"/>
          <w:kern w:val="0"/>
        </w:rPr>
        <w:t>，保当日，以短促长”。以最短期计划的项项落实，保证中长期计划的有效性。</w:t>
      </w:r>
    </w:p>
    <w:p w:rsidR="00177071" w:rsidRDefault="00177071" w:rsidP="00177071">
      <w:pPr>
        <w:rPr>
          <w:bCs/>
          <w:kern w:val="0"/>
        </w:rPr>
      </w:pPr>
      <w:r>
        <w:rPr>
          <w:bCs/>
          <w:kern w:val="0"/>
        </w:rPr>
        <w:t xml:space="preserve">3.3.4.3 </w:t>
      </w:r>
      <w:r>
        <w:rPr>
          <w:rFonts w:hint="eastAsia"/>
          <w:bCs/>
          <w:kern w:val="0"/>
        </w:rPr>
        <w:t>计划调整配合措施</w:t>
      </w:r>
    </w:p>
    <w:p w:rsidR="00177071" w:rsidRDefault="00177071" w:rsidP="00177071">
      <w:pPr>
        <w:rPr>
          <w:kern w:val="0"/>
        </w:rPr>
      </w:pPr>
      <w:r>
        <w:rPr>
          <w:rFonts w:hint="eastAsia"/>
          <w:kern w:val="0"/>
        </w:rPr>
        <w:t>以业</w:t>
      </w:r>
      <w:proofErr w:type="gramStart"/>
      <w:r>
        <w:rPr>
          <w:rFonts w:hint="eastAsia"/>
          <w:kern w:val="0"/>
        </w:rPr>
        <w:t>方项目</w:t>
      </w:r>
      <w:proofErr w:type="gramEnd"/>
      <w:r>
        <w:rPr>
          <w:rFonts w:hint="eastAsia"/>
          <w:kern w:val="0"/>
        </w:rPr>
        <w:t>代表、工程总包为核心与相关施工作业单位共同商议研讨切实可行的施工配合进度计划。商定后强行落实才能有效保证各专业的施工有序，建立局部交叉、封闭作业会签制。在计划编制时明确工序转换、专业转换的时间、空间点，及时召开业主代表（总包）协调会协调进度，明确各施工单位的配合措施，各施工单位每日自行调整配合作业内容。</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7" w:name="_Toc207188152"/>
      <w:r>
        <w:rPr>
          <w:rFonts w:hint="eastAsia"/>
        </w:rPr>
        <w:lastRenderedPageBreak/>
        <w:t>服从业主现场管理的承诺</w:t>
      </w:r>
      <w:bookmarkStart w:id="18" w:name="bk111"/>
      <w:bookmarkEnd w:id="17"/>
      <w:bookmarkEnd w:id="18"/>
    </w:p>
    <w:p w:rsidR="00177071" w:rsidRDefault="00177071" w:rsidP="00177071">
      <w:pPr>
        <w:rPr>
          <w:kern w:val="0"/>
        </w:rPr>
      </w:pPr>
      <w:bookmarkStart w:id="19" w:name="bk112"/>
      <w:bookmarkEnd w:id="19"/>
      <w:r>
        <w:rPr>
          <w:kern w:val="0"/>
        </w:rPr>
        <w:t xml:space="preserve">3.4.1 </w:t>
      </w:r>
      <w:r>
        <w:rPr>
          <w:rFonts w:hint="eastAsia"/>
          <w:kern w:val="0"/>
        </w:rPr>
        <w:t>我公司一贯坚持以信守合同，注重信誉，竭诚为业主服务，为业主提供优质、满意的产品为宗旨。在装修施工中我公司项目部将坚决服从业主对现场管理的要求，不仅做好</w:t>
      </w:r>
      <w:proofErr w:type="gramStart"/>
      <w:r>
        <w:rPr>
          <w:rFonts w:hint="eastAsia"/>
          <w:kern w:val="0"/>
        </w:rPr>
        <w:t>本施工</w:t>
      </w:r>
      <w:proofErr w:type="gramEnd"/>
      <w:r>
        <w:rPr>
          <w:rFonts w:hint="eastAsia"/>
          <w:kern w:val="0"/>
        </w:rPr>
        <w:t>标段的现场管理，而且要遵守业主制定的各项现场管理制度。对业主提出的各设备安装单位配合施工的要求，要不打折扣地完成，需要其他单位配合施工的问题，要与业主联系协调解决。</w:t>
      </w:r>
    </w:p>
    <w:p w:rsidR="00177071" w:rsidRDefault="00177071" w:rsidP="00177071">
      <w:pPr>
        <w:rPr>
          <w:bCs/>
          <w:kern w:val="0"/>
        </w:rPr>
      </w:pPr>
      <w:r>
        <w:rPr>
          <w:bCs/>
          <w:kern w:val="0"/>
        </w:rPr>
        <w:t xml:space="preserve">3.4.2 </w:t>
      </w:r>
      <w:r>
        <w:rPr>
          <w:rFonts w:hint="eastAsia"/>
          <w:bCs/>
          <w:kern w:val="0"/>
        </w:rPr>
        <w:t>主动为业主服务，配合现场协调管理的措施</w:t>
      </w:r>
    </w:p>
    <w:p w:rsidR="00177071" w:rsidRDefault="00177071" w:rsidP="00177071">
      <w:pPr>
        <w:rPr>
          <w:bCs/>
          <w:kern w:val="0"/>
        </w:rPr>
      </w:pPr>
      <w:r>
        <w:rPr>
          <w:bCs/>
          <w:kern w:val="0"/>
        </w:rPr>
        <w:t xml:space="preserve">3.4.2.1 </w:t>
      </w:r>
      <w:r>
        <w:rPr>
          <w:rFonts w:hint="eastAsia"/>
          <w:bCs/>
          <w:kern w:val="0"/>
        </w:rPr>
        <w:t>技术服务与配合</w:t>
      </w:r>
    </w:p>
    <w:p w:rsidR="00177071" w:rsidRDefault="00177071" w:rsidP="00177071">
      <w:pPr>
        <w:rPr>
          <w:kern w:val="0"/>
        </w:rPr>
      </w:pPr>
      <w:r>
        <w:rPr>
          <w:rFonts w:hint="eastAsia"/>
          <w:kern w:val="0"/>
        </w:rPr>
        <w:t>在施工准备阶段，作严格的相关专业技术整合，现场勘测、审核，找出图纸差异，提出解决议案。从专业角度对隐含的相关专业、项目与各种材料的接口缺欠、对业</w:t>
      </w:r>
      <w:proofErr w:type="gramStart"/>
      <w:r>
        <w:rPr>
          <w:rFonts w:hint="eastAsia"/>
          <w:kern w:val="0"/>
        </w:rPr>
        <w:t>方整体</w:t>
      </w:r>
      <w:proofErr w:type="gramEnd"/>
      <w:r>
        <w:rPr>
          <w:rFonts w:hint="eastAsia"/>
          <w:kern w:val="0"/>
        </w:rPr>
        <w:t>功能效果方面的影响，为业方提出积极建议，并配合解决实施。</w:t>
      </w:r>
    </w:p>
    <w:p w:rsidR="00177071" w:rsidRDefault="00177071" w:rsidP="00177071">
      <w:pPr>
        <w:rPr>
          <w:bCs/>
          <w:kern w:val="0"/>
        </w:rPr>
      </w:pPr>
      <w:r>
        <w:rPr>
          <w:bCs/>
          <w:kern w:val="0"/>
        </w:rPr>
        <w:t xml:space="preserve">3.4.2.2 </w:t>
      </w:r>
      <w:r>
        <w:rPr>
          <w:rFonts w:hint="eastAsia"/>
          <w:bCs/>
          <w:kern w:val="0"/>
        </w:rPr>
        <w:t>咨询服务</w:t>
      </w:r>
    </w:p>
    <w:p w:rsidR="00177071" w:rsidRDefault="00177071" w:rsidP="00177071">
      <w:pPr>
        <w:rPr>
          <w:kern w:val="0"/>
        </w:rPr>
      </w:pPr>
      <w:r>
        <w:rPr>
          <w:rFonts w:hint="eastAsia"/>
          <w:kern w:val="0"/>
        </w:rPr>
        <w:t>从提升整体工程效果和质量的高度，为业主做高水平的专业化、职业化服务，当好业主的参谋，提供咨询服务和积极的建议。</w:t>
      </w:r>
    </w:p>
    <w:p w:rsidR="00177071" w:rsidRDefault="00177071" w:rsidP="00177071">
      <w:pPr>
        <w:rPr>
          <w:bCs/>
          <w:kern w:val="0"/>
        </w:rPr>
      </w:pPr>
      <w:r>
        <w:rPr>
          <w:bCs/>
          <w:kern w:val="0"/>
        </w:rPr>
        <w:t xml:space="preserve">3.4.2.3 </w:t>
      </w:r>
      <w:r>
        <w:rPr>
          <w:rFonts w:hint="eastAsia"/>
          <w:bCs/>
          <w:kern w:val="0"/>
        </w:rPr>
        <w:t>材料设备配合服务</w:t>
      </w:r>
    </w:p>
    <w:p w:rsidR="00177071" w:rsidRDefault="00177071" w:rsidP="00177071">
      <w:pPr>
        <w:rPr>
          <w:kern w:val="0"/>
        </w:rPr>
      </w:pPr>
      <w:r>
        <w:rPr>
          <w:rFonts w:hint="eastAsia"/>
          <w:kern w:val="0"/>
        </w:rPr>
        <w:t>从充分理解设计，提升环境美学效果出发，以我公司在材料商中的良好资信、对材料性价比有较好掌握的实力，积极</w:t>
      </w:r>
      <w:proofErr w:type="gramStart"/>
      <w:r>
        <w:rPr>
          <w:rFonts w:hint="eastAsia"/>
          <w:kern w:val="0"/>
        </w:rPr>
        <w:t>配合业</w:t>
      </w:r>
      <w:proofErr w:type="gramEnd"/>
      <w:r>
        <w:rPr>
          <w:rFonts w:hint="eastAsia"/>
          <w:kern w:val="0"/>
        </w:rPr>
        <w:t>方做好材料送样、优选、商务谈判、</w:t>
      </w:r>
    </w:p>
    <w:p w:rsidR="00177071" w:rsidRDefault="00177071" w:rsidP="00177071">
      <w:pPr>
        <w:rPr>
          <w:kern w:val="0"/>
        </w:rPr>
      </w:pPr>
      <w:r>
        <w:rPr>
          <w:rFonts w:hint="eastAsia"/>
          <w:kern w:val="0"/>
        </w:rPr>
        <w:t>厂商考核等各项工作。</w:t>
      </w:r>
    </w:p>
    <w:p w:rsidR="00177071" w:rsidRDefault="00177071" w:rsidP="00177071">
      <w:pPr>
        <w:rPr>
          <w:bCs/>
          <w:kern w:val="0"/>
        </w:rPr>
      </w:pPr>
      <w:r>
        <w:rPr>
          <w:bCs/>
          <w:kern w:val="0"/>
        </w:rPr>
        <w:t xml:space="preserve">3.4.2.4 </w:t>
      </w:r>
      <w:r>
        <w:rPr>
          <w:rFonts w:hint="eastAsia"/>
          <w:bCs/>
          <w:kern w:val="0"/>
        </w:rPr>
        <w:t>增加人员配备，强化对口配合管理</w:t>
      </w:r>
    </w:p>
    <w:p w:rsidR="00177071" w:rsidRDefault="00177071" w:rsidP="00177071">
      <w:pPr>
        <w:rPr>
          <w:rFonts w:hint="eastAsia"/>
        </w:rPr>
      </w:pPr>
      <w:r>
        <w:rPr>
          <w:rFonts w:hint="eastAsia"/>
          <w:kern w:val="0"/>
        </w:rPr>
        <w:t>项目管理人员在现场主动与业方、监理作业务对接，主动接受业方、监理的指导、协调，为业主提供良好的过程服务。</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0" w:name="_Toc207188153"/>
      <w:r>
        <w:rPr>
          <w:rFonts w:hint="eastAsia"/>
        </w:rPr>
        <w:t>施工组织机构</w:t>
      </w:r>
      <w:bookmarkStart w:id="21" w:name="bk113"/>
      <w:bookmarkEnd w:id="20"/>
      <w:bookmarkEnd w:id="21"/>
    </w:p>
    <w:p w:rsidR="00177071" w:rsidRDefault="00177071" w:rsidP="00177071">
      <w:pPr>
        <w:rPr>
          <w:kern w:val="0"/>
        </w:rPr>
      </w:pPr>
      <w:bookmarkStart w:id="22" w:name="bk114"/>
      <w:bookmarkEnd w:id="22"/>
      <w:r>
        <w:rPr>
          <w:kern w:val="0"/>
        </w:rPr>
        <w:t xml:space="preserve">3.5.1 </w:t>
      </w:r>
      <w:r>
        <w:rPr>
          <w:rFonts w:hint="eastAsia"/>
          <w:kern w:val="0"/>
        </w:rPr>
        <w:t>投标单位组织见附表</w:t>
      </w:r>
    </w:p>
    <w:p w:rsidR="00177071" w:rsidRDefault="00177071" w:rsidP="00177071">
      <w:pPr>
        <w:rPr>
          <w:kern w:val="0"/>
        </w:rPr>
      </w:pPr>
      <w:r>
        <w:rPr>
          <w:kern w:val="0"/>
        </w:rPr>
        <w:t xml:space="preserve">3.5.2 </w:t>
      </w:r>
      <w:r>
        <w:rPr>
          <w:rFonts w:hint="eastAsia"/>
          <w:kern w:val="0"/>
        </w:rPr>
        <w:t>项目经理部组织见附表</w:t>
      </w:r>
    </w:p>
    <w:p w:rsidR="00177071" w:rsidRDefault="00177071" w:rsidP="00177071">
      <w:pPr>
        <w:rPr>
          <w:kern w:val="0"/>
        </w:rPr>
      </w:pPr>
      <w:r>
        <w:rPr>
          <w:kern w:val="0"/>
        </w:rPr>
        <w:t xml:space="preserve">3.5.3 </w:t>
      </w:r>
      <w:r>
        <w:rPr>
          <w:rFonts w:hint="eastAsia"/>
          <w:kern w:val="0"/>
        </w:rPr>
        <w:t>项目经理部人员岗位职责</w:t>
      </w:r>
    </w:p>
    <w:p w:rsidR="00177071" w:rsidRDefault="00177071" w:rsidP="00177071">
      <w:pPr>
        <w:rPr>
          <w:kern w:val="0"/>
        </w:rPr>
      </w:pPr>
      <w:r>
        <w:rPr>
          <w:kern w:val="0"/>
        </w:rPr>
        <w:t>——</w:t>
      </w:r>
      <w:r>
        <w:rPr>
          <w:rFonts w:hint="eastAsia"/>
          <w:kern w:val="0"/>
        </w:rPr>
        <w:t>项目经理职责</w:t>
      </w:r>
    </w:p>
    <w:p w:rsidR="00177071" w:rsidRDefault="00177071" w:rsidP="00177071">
      <w:pPr>
        <w:rPr>
          <w:kern w:val="0"/>
        </w:rPr>
      </w:pPr>
      <w:r>
        <w:rPr>
          <w:rFonts w:hint="eastAsia"/>
          <w:kern w:val="0"/>
        </w:rPr>
        <w:t>①贯彻执行国家有关法律法规、政策，指挥工地生产运营活动，调配并管理进入工程项目的人力、材料物资等生产要素，选好施工队伍，对工程项目施工进行有效控制，执行有关技术规范和标准，确保工程质量，做好文明施工。</w:t>
      </w:r>
    </w:p>
    <w:p w:rsidR="00177071" w:rsidRDefault="00177071" w:rsidP="00177071">
      <w:pPr>
        <w:rPr>
          <w:kern w:val="0"/>
        </w:rPr>
      </w:pPr>
      <w:r>
        <w:rPr>
          <w:rFonts w:hint="eastAsia"/>
          <w:kern w:val="0"/>
        </w:rPr>
        <w:t>②按照国家颁布的设计、规范、施工工艺质量要求、验收标准要求、组织工程项目设计施工，对项目工程的质量、工期、成本、技术等负全责。</w:t>
      </w:r>
    </w:p>
    <w:p w:rsidR="00177071" w:rsidRDefault="00177071" w:rsidP="00177071">
      <w:pPr>
        <w:rPr>
          <w:kern w:val="0"/>
        </w:rPr>
      </w:pPr>
      <w:r>
        <w:rPr>
          <w:rFonts w:hint="eastAsia"/>
          <w:kern w:val="0"/>
        </w:rPr>
        <w:t>③加强对施工人员的安全、质量教育，在施工中坚持做到“安全第一”。</w:t>
      </w:r>
    </w:p>
    <w:p w:rsidR="00177071" w:rsidRDefault="00177071" w:rsidP="00177071">
      <w:pPr>
        <w:rPr>
          <w:kern w:val="0"/>
        </w:rPr>
      </w:pPr>
      <w:r>
        <w:rPr>
          <w:rFonts w:hint="eastAsia"/>
          <w:kern w:val="0"/>
        </w:rPr>
        <w:t>①</w:t>
      </w:r>
      <w:r>
        <w:rPr>
          <w:kern w:val="0"/>
        </w:rPr>
        <w:t xml:space="preserve"> </w:t>
      </w:r>
      <w:r>
        <w:rPr>
          <w:rFonts w:hint="eastAsia"/>
          <w:kern w:val="0"/>
        </w:rPr>
        <w:t>组织技术、质检、施工队长的等有关人员，加强安装过程的质量检验。</w:t>
      </w:r>
    </w:p>
    <w:p w:rsidR="00177071" w:rsidRDefault="00177071" w:rsidP="00177071">
      <w:pPr>
        <w:rPr>
          <w:kern w:val="0"/>
        </w:rPr>
      </w:pPr>
      <w:r>
        <w:rPr>
          <w:kern w:val="0"/>
        </w:rPr>
        <w:t>——</w:t>
      </w:r>
      <w:r>
        <w:rPr>
          <w:rFonts w:hint="eastAsia"/>
          <w:kern w:val="0"/>
        </w:rPr>
        <w:t>项目技术负责人岗位职责</w:t>
      </w:r>
    </w:p>
    <w:p w:rsidR="00177071" w:rsidRDefault="00177071" w:rsidP="00177071">
      <w:pPr>
        <w:rPr>
          <w:kern w:val="0"/>
        </w:rPr>
      </w:pPr>
      <w:r>
        <w:rPr>
          <w:rFonts w:hint="eastAsia"/>
          <w:kern w:val="0"/>
        </w:rPr>
        <w:t>①负责工程项目技术工作。</w:t>
      </w:r>
    </w:p>
    <w:p w:rsidR="00177071" w:rsidRDefault="00177071" w:rsidP="00177071">
      <w:pPr>
        <w:rPr>
          <w:kern w:val="0"/>
        </w:rPr>
      </w:pPr>
      <w:r>
        <w:rPr>
          <w:rFonts w:hint="eastAsia"/>
          <w:kern w:val="0"/>
        </w:rPr>
        <w:t>②接受设计施工技术交底并做好各班组的施工技术交底。</w:t>
      </w:r>
    </w:p>
    <w:p w:rsidR="00177071" w:rsidRDefault="00177071" w:rsidP="00177071">
      <w:pPr>
        <w:rPr>
          <w:kern w:val="0"/>
        </w:rPr>
      </w:pPr>
      <w:r>
        <w:rPr>
          <w:rFonts w:hint="eastAsia"/>
          <w:kern w:val="0"/>
        </w:rPr>
        <w:t>③熟悉图纸及有关技术性文件。</w:t>
      </w:r>
    </w:p>
    <w:p w:rsidR="00177071" w:rsidRDefault="00177071" w:rsidP="00177071">
      <w:pPr>
        <w:rPr>
          <w:kern w:val="0"/>
        </w:rPr>
      </w:pPr>
      <w:r>
        <w:rPr>
          <w:rFonts w:hint="eastAsia"/>
          <w:kern w:val="0"/>
        </w:rPr>
        <w:t>④熟悉有关标准、规范，并认真落实。</w:t>
      </w:r>
    </w:p>
    <w:p w:rsidR="00177071" w:rsidRDefault="00177071" w:rsidP="00177071">
      <w:pPr>
        <w:rPr>
          <w:kern w:val="0"/>
        </w:rPr>
      </w:pPr>
      <w:r>
        <w:rPr>
          <w:rFonts w:hint="eastAsia"/>
          <w:kern w:val="0"/>
        </w:rPr>
        <w:lastRenderedPageBreak/>
        <w:t>⑤配合好项目经理，解决现场技术问题。</w:t>
      </w:r>
    </w:p>
    <w:p w:rsidR="00177071" w:rsidRDefault="00177071" w:rsidP="00177071">
      <w:pPr>
        <w:rPr>
          <w:kern w:val="0"/>
        </w:rPr>
      </w:pPr>
      <w:r>
        <w:rPr>
          <w:rFonts w:hint="eastAsia"/>
          <w:kern w:val="0"/>
        </w:rPr>
        <w:t>⑥收集原始技术文件、资料，作好验收准备。</w:t>
      </w:r>
    </w:p>
    <w:p w:rsidR="00177071" w:rsidRDefault="00177071" w:rsidP="00177071">
      <w:pPr>
        <w:rPr>
          <w:kern w:val="0"/>
        </w:rPr>
      </w:pPr>
      <w:r>
        <w:rPr>
          <w:rFonts w:hint="eastAsia"/>
          <w:kern w:val="0"/>
        </w:rPr>
        <w:t>⑦做好施工人员的技术培训考核工作。</w:t>
      </w:r>
    </w:p>
    <w:p w:rsidR="00177071" w:rsidRDefault="00177071" w:rsidP="00177071">
      <w:pPr>
        <w:rPr>
          <w:kern w:val="0"/>
        </w:rPr>
      </w:pPr>
      <w:r>
        <w:rPr>
          <w:kern w:val="0"/>
        </w:rPr>
        <w:t>——</w:t>
      </w:r>
      <w:r>
        <w:rPr>
          <w:rFonts w:hint="eastAsia"/>
          <w:kern w:val="0"/>
        </w:rPr>
        <w:t>工长岗位职责</w:t>
      </w:r>
    </w:p>
    <w:p w:rsidR="00177071" w:rsidRDefault="00177071" w:rsidP="00177071">
      <w:pPr>
        <w:rPr>
          <w:kern w:val="0"/>
        </w:rPr>
      </w:pPr>
      <w:r>
        <w:rPr>
          <w:rFonts w:hint="eastAsia"/>
          <w:kern w:val="0"/>
        </w:rPr>
        <w:t>①认真按照质量管理体系文件的有关规定实施。</w:t>
      </w:r>
    </w:p>
    <w:p w:rsidR="00177071" w:rsidRDefault="00177071" w:rsidP="00177071">
      <w:pPr>
        <w:rPr>
          <w:kern w:val="0"/>
        </w:rPr>
      </w:pPr>
      <w:r>
        <w:rPr>
          <w:rFonts w:hint="eastAsia"/>
          <w:kern w:val="0"/>
        </w:rPr>
        <w:t>②负责施工现场的各项技术问题，控制现场技术指标达标问题。</w:t>
      </w:r>
    </w:p>
    <w:p w:rsidR="00177071" w:rsidRDefault="00177071" w:rsidP="00177071">
      <w:pPr>
        <w:rPr>
          <w:kern w:val="0"/>
        </w:rPr>
      </w:pPr>
      <w:r>
        <w:rPr>
          <w:rFonts w:hint="eastAsia"/>
          <w:kern w:val="0"/>
        </w:rPr>
        <w:t>③在项目经理指导下进行技术交底。</w:t>
      </w:r>
    </w:p>
    <w:p w:rsidR="00177071" w:rsidRDefault="00177071" w:rsidP="00177071">
      <w:pPr>
        <w:rPr>
          <w:kern w:val="0"/>
        </w:rPr>
      </w:pPr>
      <w:r>
        <w:rPr>
          <w:rFonts w:hint="eastAsia"/>
          <w:kern w:val="0"/>
        </w:rPr>
        <w:t>④负责监督材料使用的消耗情况。</w:t>
      </w:r>
    </w:p>
    <w:p w:rsidR="00177071" w:rsidRDefault="00177071" w:rsidP="00177071">
      <w:pPr>
        <w:rPr>
          <w:kern w:val="0"/>
        </w:rPr>
      </w:pPr>
      <w:r>
        <w:rPr>
          <w:rFonts w:hint="eastAsia"/>
          <w:kern w:val="0"/>
        </w:rPr>
        <w:t>⑤及时进行现场检查，对质量、安全隐患，及时向项目经理汇报，安排整改，制止违章作业、违反施工工艺的现象，杜绝违章指挥，督促施工人员注意文明施工，作到</w:t>
      </w:r>
      <w:proofErr w:type="gramStart"/>
      <w:r>
        <w:rPr>
          <w:rFonts w:hint="eastAsia"/>
          <w:kern w:val="0"/>
        </w:rPr>
        <w:t>工完料净</w:t>
      </w:r>
      <w:proofErr w:type="gramEnd"/>
      <w:r>
        <w:rPr>
          <w:rFonts w:hint="eastAsia"/>
          <w:kern w:val="0"/>
        </w:rPr>
        <w:t>场地清。</w:t>
      </w:r>
    </w:p>
    <w:p w:rsidR="00177071" w:rsidRDefault="00177071" w:rsidP="00177071">
      <w:pPr>
        <w:rPr>
          <w:kern w:val="0"/>
        </w:rPr>
      </w:pPr>
      <w:r>
        <w:rPr>
          <w:kern w:val="0"/>
        </w:rPr>
        <w:t>——</w:t>
      </w:r>
      <w:r>
        <w:rPr>
          <w:rFonts w:hint="eastAsia"/>
          <w:kern w:val="0"/>
        </w:rPr>
        <w:t>计划员岗位职责</w:t>
      </w:r>
    </w:p>
    <w:p w:rsidR="00177071" w:rsidRDefault="00177071" w:rsidP="00177071">
      <w:pPr>
        <w:rPr>
          <w:kern w:val="0"/>
        </w:rPr>
      </w:pPr>
      <w:r>
        <w:rPr>
          <w:rFonts w:hint="eastAsia"/>
          <w:kern w:val="0"/>
        </w:rPr>
        <w:t>①</w:t>
      </w:r>
      <w:r>
        <w:rPr>
          <w:kern w:val="0"/>
        </w:rPr>
        <w:t xml:space="preserve"> </w:t>
      </w:r>
      <w:r>
        <w:rPr>
          <w:rFonts w:hint="eastAsia"/>
          <w:kern w:val="0"/>
        </w:rPr>
        <w:t>负责掌握控制项目施工进度开展，调整施工进度计划。</w:t>
      </w:r>
    </w:p>
    <w:p w:rsidR="00177071" w:rsidRDefault="00177071" w:rsidP="00177071">
      <w:pPr>
        <w:rPr>
          <w:kern w:val="0"/>
        </w:rPr>
      </w:pPr>
      <w:r>
        <w:rPr>
          <w:rFonts w:hint="eastAsia"/>
          <w:kern w:val="0"/>
        </w:rPr>
        <w:t>②</w:t>
      </w:r>
      <w:r>
        <w:rPr>
          <w:kern w:val="0"/>
        </w:rPr>
        <w:t xml:space="preserve"> </w:t>
      </w:r>
      <w:r>
        <w:rPr>
          <w:rFonts w:hint="eastAsia"/>
          <w:kern w:val="0"/>
        </w:rPr>
        <w:t>配合项目经理进行施工总体安排。</w:t>
      </w:r>
    </w:p>
    <w:p w:rsidR="00177071" w:rsidRDefault="00177071" w:rsidP="00177071">
      <w:pPr>
        <w:rPr>
          <w:kern w:val="0"/>
        </w:rPr>
      </w:pPr>
      <w:r>
        <w:rPr>
          <w:rFonts w:hint="eastAsia"/>
          <w:kern w:val="0"/>
        </w:rPr>
        <w:t>③</w:t>
      </w:r>
      <w:r>
        <w:rPr>
          <w:kern w:val="0"/>
        </w:rPr>
        <w:t xml:space="preserve"> </w:t>
      </w:r>
      <w:r>
        <w:rPr>
          <w:rFonts w:hint="eastAsia"/>
          <w:kern w:val="0"/>
        </w:rPr>
        <w:t>根据施工进度及时提出材料进场计划，并且控制施工队材料的使用与消耗，降低工程成本。</w:t>
      </w:r>
    </w:p>
    <w:p w:rsidR="00177071" w:rsidRDefault="00177071" w:rsidP="00177071">
      <w:pPr>
        <w:rPr>
          <w:kern w:val="0"/>
        </w:rPr>
      </w:pPr>
      <w:r>
        <w:rPr>
          <w:kern w:val="0"/>
        </w:rPr>
        <w:t>——</w:t>
      </w:r>
      <w:proofErr w:type="gramStart"/>
      <w:r>
        <w:rPr>
          <w:rFonts w:hint="eastAsia"/>
          <w:kern w:val="0"/>
        </w:rPr>
        <w:t>质量员</w:t>
      </w:r>
      <w:proofErr w:type="gramEnd"/>
      <w:r>
        <w:rPr>
          <w:rFonts w:hint="eastAsia"/>
          <w:kern w:val="0"/>
        </w:rPr>
        <w:t>岗位职责</w:t>
      </w:r>
    </w:p>
    <w:p w:rsidR="00177071" w:rsidRDefault="00177071" w:rsidP="00177071">
      <w:pPr>
        <w:rPr>
          <w:kern w:val="0"/>
        </w:rPr>
      </w:pPr>
      <w:r>
        <w:rPr>
          <w:rFonts w:hint="eastAsia"/>
          <w:kern w:val="0"/>
        </w:rPr>
        <w:t>①</w:t>
      </w:r>
      <w:r>
        <w:rPr>
          <w:kern w:val="0"/>
        </w:rPr>
        <w:t xml:space="preserve"> </w:t>
      </w:r>
      <w:r>
        <w:rPr>
          <w:rFonts w:hint="eastAsia"/>
          <w:kern w:val="0"/>
        </w:rPr>
        <w:t>认真执行质量管理体系文件的规定。</w:t>
      </w:r>
    </w:p>
    <w:p w:rsidR="00177071" w:rsidRDefault="00177071" w:rsidP="00177071">
      <w:pPr>
        <w:rPr>
          <w:kern w:val="0"/>
        </w:rPr>
      </w:pPr>
      <w:r>
        <w:rPr>
          <w:rFonts w:hint="eastAsia"/>
          <w:kern w:val="0"/>
        </w:rPr>
        <w:t>②</w:t>
      </w:r>
      <w:r>
        <w:rPr>
          <w:kern w:val="0"/>
        </w:rPr>
        <w:t xml:space="preserve"> </w:t>
      </w:r>
      <w:r>
        <w:rPr>
          <w:rFonts w:hint="eastAsia"/>
          <w:kern w:val="0"/>
        </w:rPr>
        <w:t>负责各施工段的质量检验及内部验收，发现质量问题及时提出整改意见，下达整改通知单，负责组织各施工队的质量自验。</w:t>
      </w:r>
    </w:p>
    <w:p w:rsidR="00177071" w:rsidRDefault="00177071" w:rsidP="00177071">
      <w:pPr>
        <w:rPr>
          <w:kern w:val="0"/>
        </w:rPr>
      </w:pPr>
      <w:r>
        <w:rPr>
          <w:rFonts w:hint="eastAsia"/>
          <w:kern w:val="0"/>
        </w:rPr>
        <w:t>③</w:t>
      </w:r>
      <w:r>
        <w:rPr>
          <w:kern w:val="0"/>
        </w:rPr>
        <w:t xml:space="preserve"> </w:t>
      </w:r>
      <w:r>
        <w:rPr>
          <w:rFonts w:hint="eastAsia"/>
          <w:kern w:val="0"/>
        </w:rPr>
        <w:t>协调配合监理、总包对工程</w:t>
      </w:r>
      <w:proofErr w:type="gramStart"/>
      <w:r>
        <w:rPr>
          <w:rFonts w:hint="eastAsia"/>
          <w:kern w:val="0"/>
        </w:rPr>
        <w:t>进行隐检及</w:t>
      </w:r>
      <w:proofErr w:type="gramEnd"/>
      <w:r>
        <w:rPr>
          <w:rFonts w:hint="eastAsia"/>
          <w:kern w:val="0"/>
        </w:rPr>
        <w:t>各部分分项工程的验收。</w:t>
      </w:r>
    </w:p>
    <w:p w:rsidR="00177071" w:rsidRDefault="00177071" w:rsidP="00177071">
      <w:pPr>
        <w:rPr>
          <w:kern w:val="0"/>
        </w:rPr>
      </w:pPr>
      <w:r>
        <w:rPr>
          <w:rFonts w:hint="eastAsia"/>
          <w:kern w:val="0"/>
        </w:rPr>
        <w:t>④</w:t>
      </w:r>
      <w:r>
        <w:rPr>
          <w:kern w:val="0"/>
        </w:rPr>
        <w:t xml:space="preserve"> </w:t>
      </w:r>
      <w:r>
        <w:rPr>
          <w:rFonts w:hint="eastAsia"/>
          <w:kern w:val="0"/>
        </w:rPr>
        <w:t>整理各项质检资料，报资料员汇总。</w:t>
      </w:r>
    </w:p>
    <w:p w:rsidR="00177071" w:rsidRDefault="00177071" w:rsidP="00177071">
      <w:pPr>
        <w:rPr>
          <w:kern w:val="0"/>
        </w:rPr>
      </w:pPr>
      <w:r>
        <w:rPr>
          <w:rFonts w:hint="eastAsia"/>
          <w:kern w:val="0"/>
        </w:rPr>
        <w:t>⑤</w:t>
      </w:r>
      <w:r>
        <w:rPr>
          <w:kern w:val="0"/>
        </w:rPr>
        <w:t xml:space="preserve"> </w:t>
      </w:r>
      <w:r>
        <w:rPr>
          <w:rFonts w:hint="eastAsia"/>
          <w:kern w:val="0"/>
        </w:rPr>
        <w:t>提出分项工程质量预控建议。</w:t>
      </w:r>
    </w:p>
    <w:p w:rsidR="00177071" w:rsidRDefault="00177071" w:rsidP="00177071">
      <w:pPr>
        <w:rPr>
          <w:kern w:val="0"/>
        </w:rPr>
      </w:pPr>
      <w:r>
        <w:rPr>
          <w:kern w:val="0"/>
        </w:rPr>
        <w:t>——</w:t>
      </w:r>
      <w:r>
        <w:rPr>
          <w:rFonts w:hint="eastAsia"/>
          <w:kern w:val="0"/>
        </w:rPr>
        <w:t>安全员岗位职责</w:t>
      </w:r>
    </w:p>
    <w:p w:rsidR="00177071" w:rsidRDefault="00177071" w:rsidP="00177071">
      <w:pPr>
        <w:rPr>
          <w:kern w:val="0"/>
        </w:rPr>
      </w:pPr>
      <w:r>
        <w:rPr>
          <w:rFonts w:hint="eastAsia"/>
          <w:kern w:val="0"/>
        </w:rPr>
        <w:t>①</w:t>
      </w:r>
      <w:r>
        <w:rPr>
          <w:kern w:val="0"/>
        </w:rPr>
        <w:t xml:space="preserve"> </w:t>
      </w:r>
      <w:r>
        <w:rPr>
          <w:rFonts w:hint="eastAsia"/>
          <w:kern w:val="0"/>
        </w:rPr>
        <w:t>负责认真贯彻施工现场安全管理制度。</w:t>
      </w:r>
    </w:p>
    <w:p w:rsidR="00177071" w:rsidRDefault="00177071" w:rsidP="00177071">
      <w:pPr>
        <w:rPr>
          <w:kern w:val="0"/>
        </w:rPr>
      </w:pPr>
      <w:r>
        <w:rPr>
          <w:rFonts w:hint="eastAsia"/>
          <w:kern w:val="0"/>
        </w:rPr>
        <w:t>②</w:t>
      </w:r>
      <w:r>
        <w:rPr>
          <w:kern w:val="0"/>
        </w:rPr>
        <w:t xml:space="preserve"> </w:t>
      </w:r>
      <w:r>
        <w:rPr>
          <w:rFonts w:hint="eastAsia"/>
          <w:kern w:val="0"/>
        </w:rPr>
        <w:t>与施工队签订安全处罚协议。</w:t>
      </w:r>
    </w:p>
    <w:p w:rsidR="00177071" w:rsidRDefault="00177071" w:rsidP="00177071">
      <w:pPr>
        <w:rPr>
          <w:kern w:val="0"/>
        </w:rPr>
      </w:pPr>
      <w:r>
        <w:rPr>
          <w:rFonts w:hint="eastAsia"/>
          <w:kern w:val="0"/>
        </w:rPr>
        <w:t>③</w:t>
      </w:r>
      <w:r>
        <w:rPr>
          <w:kern w:val="0"/>
        </w:rPr>
        <w:t xml:space="preserve"> </w:t>
      </w:r>
      <w:r>
        <w:rPr>
          <w:rFonts w:hint="eastAsia"/>
          <w:kern w:val="0"/>
        </w:rPr>
        <w:t>检查工人持证上岗及安全施工的情况，对违章人员进行处罚。对各施工段组织定期检查，并提出整改意见，下达整改通知单。</w:t>
      </w:r>
    </w:p>
    <w:p w:rsidR="00177071" w:rsidRDefault="00177071" w:rsidP="00177071">
      <w:pPr>
        <w:rPr>
          <w:kern w:val="0"/>
        </w:rPr>
      </w:pPr>
      <w:r>
        <w:rPr>
          <w:rFonts w:hint="eastAsia"/>
          <w:kern w:val="0"/>
        </w:rPr>
        <w:t>④</w:t>
      </w:r>
      <w:r>
        <w:rPr>
          <w:kern w:val="0"/>
        </w:rPr>
        <w:t xml:space="preserve"> </w:t>
      </w:r>
      <w:r>
        <w:rPr>
          <w:rFonts w:hint="eastAsia"/>
          <w:kern w:val="0"/>
        </w:rPr>
        <w:t>对安全检查记录进行整理成册。</w:t>
      </w:r>
    </w:p>
    <w:p w:rsidR="00177071" w:rsidRDefault="00177071" w:rsidP="00177071">
      <w:pPr>
        <w:rPr>
          <w:kern w:val="0"/>
        </w:rPr>
      </w:pPr>
      <w:r>
        <w:rPr>
          <w:kern w:val="0"/>
        </w:rPr>
        <w:t>——</w:t>
      </w:r>
      <w:r>
        <w:rPr>
          <w:rFonts w:hint="eastAsia"/>
          <w:kern w:val="0"/>
        </w:rPr>
        <w:t>材料员岗位职责</w:t>
      </w:r>
    </w:p>
    <w:p w:rsidR="00177071" w:rsidRDefault="00177071" w:rsidP="00177071">
      <w:pPr>
        <w:rPr>
          <w:kern w:val="0"/>
        </w:rPr>
      </w:pPr>
      <w:r>
        <w:rPr>
          <w:rFonts w:hint="eastAsia"/>
          <w:kern w:val="0"/>
        </w:rPr>
        <w:t>①</w:t>
      </w:r>
      <w:r>
        <w:rPr>
          <w:kern w:val="0"/>
        </w:rPr>
        <w:t xml:space="preserve"> </w:t>
      </w:r>
      <w:r>
        <w:rPr>
          <w:rFonts w:hint="eastAsia"/>
          <w:kern w:val="0"/>
        </w:rPr>
        <w:t>熟悉现场所用材料品牌、规格、数量，材料进场时间、质量符合设计和施工要求。</w:t>
      </w:r>
    </w:p>
    <w:p w:rsidR="00177071" w:rsidRDefault="00177071" w:rsidP="00177071">
      <w:pPr>
        <w:rPr>
          <w:kern w:val="0"/>
        </w:rPr>
      </w:pPr>
      <w:r>
        <w:rPr>
          <w:rFonts w:hint="eastAsia"/>
          <w:kern w:val="0"/>
        </w:rPr>
        <w:t>②</w:t>
      </w:r>
      <w:r>
        <w:rPr>
          <w:kern w:val="0"/>
        </w:rPr>
        <w:t xml:space="preserve"> </w:t>
      </w:r>
      <w:r>
        <w:rPr>
          <w:rFonts w:hint="eastAsia"/>
          <w:kern w:val="0"/>
        </w:rPr>
        <w:t>提供材料计划表，组织材料进场。</w:t>
      </w:r>
    </w:p>
    <w:p w:rsidR="00177071" w:rsidRDefault="00177071" w:rsidP="00177071">
      <w:pPr>
        <w:rPr>
          <w:kern w:val="0"/>
        </w:rPr>
      </w:pPr>
      <w:r>
        <w:rPr>
          <w:rFonts w:hint="eastAsia"/>
          <w:kern w:val="0"/>
        </w:rPr>
        <w:t>③</w:t>
      </w:r>
      <w:r>
        <w:rPr>
          <w:kern w:val="0"/>
        </w:rPr>
        <w:t xml:space="preserve"> </w:t>
      </w:r>
      <w:r>
        <w:rPr>
          <w:rFonts w:hint="eastAsia"/>
          <w:kern w:val="0"/>
        </w:rPr>
        <w:t>建立现场材料库，做好材料的进场检验登记、保管、标识、发放等工作。</w:t>
      </w:r>
    </w:p>
    <w:p w:rsidR="00177071" w:rsidRDefault="00177071" w:rsidP="00177071">
      <w:pPr>
        <w:rPr>
          <w:kern w:val="0"/>
        </w:rPr>
      </w:pPr>
      <w:r>
        <w:rPr>
          <w:rFonts w:hint="eastAsia"/>
          <w:kern w:val="0"/>
        </w:rPr>
        <w:t>④</w:t>
      </w:r>
      <w:r>
        <w:rPr>
          <w:kern w:val="0"/>
        </w:rPr>
        <w:t xml:space="preserve"> </w:t>
      </w:r>
      <w:r>
        <w:rPr>
          <w:rFonts w:hint="eastAsia"/>
          <w:kern w:val="0"/>
        </w:rPr>
        <w:t>材料必须提供材料“三证”，当场检验合格后方可入库。</w:t>
      </w:r>
    </w:p>
    <w:p w:rsidR="00177071" w:rsidRDefault="00177071" w:rsidP="00177071">
      <w:pPr>
        <w:rPr>
          <w:kern w:val="0"/>
        </w:rPr>
      </w:pPr>
      <w:r>
        <w:rPr>
          <w:rFonts w:hint="eastAsia"/>
          <w:kern w:val="0"/>
        </w:rPr>
        <w:t>⑤</w:t>
      </w:r>
      <w:r>
        <w:rPr>
          <w:kern w:val="0"/>
        </w:rPr>
        <w:t xml:space="preserve"> </w:t>
      </w:r>
      <w:r>
        <w:rPr>
          <w:rFonts w:hint="eastAsia"/>
          <w:kern w:val="0"/>
        </w:rPr>
        <w:t>建立材料出入场登记并做好签字手续，收集材料合格证。</w:t>
      </w:r>
    </w:p>
    <w:p w:rsidR="00177071" w:rsidRDefault="00177071" w:rsidP="00177071">
      <w:pPr>
        <w:rPr>
          <w:kern w:val="0"/>
        </w:rPr>
      </w:pPr>
      <w:r>
        <w:rPr>
          <w:color w:val="B6E2F8"/>
          <w:kern w:val="0"/>
        </w:rPr>
        <w:t xml:space="preserve"> </w:t>
      </w:r>
      <w:r>
        <w:rPr>
          <w:rFonts w:hint="eastAsia"/>
          <w:kern w:val="0"/>
        </w:rPr>
        <w:t>⑥</w:t>
      </w:r>
      <w:r>
        <w:rPr>
          <w:kern w:val="0"/>
        </w:rPr>
        <w:t xml:space="preserve"> </w:t>
      </w:r>
      <w:r>
        <w:rPr>
          <w:rFonts w:hint="eastAsia"/>
          <w:kern w:val="0"/>
        </w:rPr>
        <w:t>材料堆放整齐、标识清楚，做好余废料收集管理工作并做好记录。</w:t>
      </w:r>
    </w:p>
    <w:p w:rsidR="00177071" w:rsidRDefault="00177071" w:rsidP="00177071">
      <w:pPr>
        <w:rPr>
          <w:kern w:val="0"/>
        </w:rPr>
      </w:pPr>
      <w:r>
        <w:rPr>
          <w:kern w:val="0"/>
        </w:rPr>
        <w:t>——</w:t>
      </w:r>
      <w:r>
        <w:rPr>
          <w:rFonts w:hint="eastAsia"/>
          <w:kern w:val="0"/>
        </w:rPr>
        <w:t>资料员岗位职责</w:t>
      </w:r>
    </w:p>
    <w:p w:rsidR="00177071" w:rsidRDefault="00177071" w:rsidP="00177071">
      <w:pPr>
        <w:rPr>
          <w:kern w:val="0"/>
        </w:rPr>
      </w:pPr>
      <w:r>
        <w:rPr>
          <w:rFonts w:hint="eastAsia"/>
          <w:kern w:val="0"/>
        </w:rPr>
        <w:t>①</w:t>
      </w:r>
      <w:r>
        <w:rPr>
          <w:kern w:val="0"/>
        </w:rPr>
        <w:t xml:space="preserve"> </w:t>
      </w:r>
      <w:r>
        <w:rPr>
          <w:rFonts w:hint="eastAsia"/>
          <w:kern w:val="0"/>
        </w:rPr>
        <w:t>全面负责现场资料的汇总及整理。</w:t>
      </w:r>
    </w:p>
    <w:p w:rsidR="00177071" w:rsidRDefault="00177071" w:rsidP="00177071">
      <w:pPr>
        <w:rPr>
          <w:kern w:val="0"/>
        </w:rPr>
      </w:pPr>
      <w:r>
        <w:rPr>
          <w:rFonts w:hint="eastAsia"/>
          <w:kern w:val="0"/>
        </w:rPr>
        <w:t>②</w:t>
      </w:r>
      <w:r>
        <w:rPr>
          <w:kern w:val="0"/>
        </w:rPr>
        <w:t xml:space="preserve"> </w:t>
      </w:r>
      <w:r>
        <w:rPr>
          <w:rFonts w:hint="eastAsia"/>
          <w:kern w:val="0"/>
        </w:rPr>
        <w:t>按施工进度、分部分项向监理报验资料。</w:t>
      </w:r>
    </w:p>
    <w:p w:rsidR="00177071" w:rsidRDefault="00177071" w:rsidP="00177071">
      <w:pPr>
        <w:rPr>
          <w:kern w:val="0"/>
        </w:rPr>
      </w:pPr>
      <w:r>
        <w:rPr>
          <w:rFonts w:hint="eastAsia"/>
          <w:kern w:val="0"/>
        </w:rPr>
        <w:t>③</w:t>
      </w:r>
      <w:r>
        <w:rPr>
          <w:kern w:val="0"/>
        </w:rPr>
        <w:t xml:space="preserve"> </w:t>
      </w:r>
      <w:r>
        <w:rPr>
          <w:rFonts w:hint="eastAsia"/>
          <w:kern w:val="0"/>
        </w:rPr>
        <w:t>记录现场隐蔽工程记录。</w:t>
      </w:r>
    </w:p>
    <w:p w:rsidR="00177071" w:rsidRDefault="00177071" w:rsidP="00177071">
      <w:pPr>
        <w:rPr>
          <w:kern w:val="0"/>
        </w:rPr>
      </w:pPr>
      <w:r>
        <w:rPr>
          <w:rFonts w:hint="eastAsia"/>
          <w:kern w:val="0"/>
        </w:rPr>
        <w:t>④</w:t>
      </w:r>
      <w:r>
        <w:rPr>
          <w:kern w:val="0"/>
        </w:rPr>
        <w:t xml:space="preserve"> </w:t>
      </w:r>
      <w:r>
        <w:rPr>
          <w:rFonts w:hint="eastAsia"/>
          <w:kern w:val="0"/>
        </w:rPr>
        <w:t>认真学习国家质量标准。</w:t>
      </w:r>
    </w:p>
    <w:p w:rsidR="00177071" w:rsidRDefault="00177071" w:rsidP="00177071">
      <w:pPr>
        <w:rPr>
          <w:kern w:val="0"/>
        </w:rPr>
      </w:pPr>
      <w:r>
        <w:rPr>
          <w:rFonts w:hint="eastAsia"/>
          <w:kern w:val="0"/>
        </w:rPr>
        <w:t>⑤</w:t>
      </w:r>
      <w:r>
        <w:rPr>
          <w:kern w:val="0"/>
        </w:rPr>
        <w:t xml:space="preserve"> </w:t>
      </w:r>
      <w:r>
        <w:rPr>
          <w:rFonts w:hint="eastAsia"/>
          <w:kern w:val="0"/>
        </w:rPr>
        <w:t>对于现场发生问题及处理意见。</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3" w:name="_Toc207188154"/>
      <w:r>
        <w:rPr>
          <w:rFonts w:hint="eastAsia"/>
        </w:rPr>
        <w:lastRenderedPageBreak/>
        <w:t>施工总体安排及技术措施方案</w:t>
      </w:r>
      <w:bookmarkStart w:id="24" w:name="bk115"/>
      <w:bookmarkEnd w:id="23"/>
      <w:bookmarkEnd w:id="24"/>
    </w:p>
    <w:p w:rsidR="00177071" w:rsidRDefault="00177071" w:rsidP="00177071">
      <w:pPr>
        <w:rPr>
          <w:kern w:val="0"/>
        </w:rPr>
      </w:pPr>
      <w:bookmarkStart w:id="25" w:name="bk116"/>
      <w:bookmarkEnd w:id="25"/>
      <w:r>
        <w:rPr>
          <w:kern w:val="0"/>
        </w:rPr>
        <w:t xml:space="preserve">3.6.1 </w:t>
      </w:r>
      <w:r>
        <w:rPr>
          <w:rFonts w:hint="eastAsia"/>
          <w:kern w:val="0"/>
        </w:rPr>
        <w:t>施工区域划分</w:t>
      </w:r>
    </w:p>
    <w:p w:rsidR="00177071" w:rsidRDefault="00177071" w:rsidP="00177071">
      <w:pPr>
        <w:rPr>
          <w:kern w:val="0"/>
        </w:rPr>
      </w:pPr>
      <w:r>
        <w:rPr>
          <w:rFonts w:hint="eastAsia"/>
          <w:kern w:val="0"/>
        </w:rPr>
        <w:t>根据本工程特点，此工程可分为三到八层客房及商务间、一二层和室外三个分区。为确保工期，三个分区同时进行施工。三到八层施工特点为：工程量大，分项工程数量多，质量要求较高，各层工程量接近，适宜组织流水施工。一二层装修档次较高，施工质量要求高，施工精度高，需要组织大批具备较高技术水平的技术工人进行施工。室外施工特点为：高空作业多，施工危险性较大，干挂石材作业中焊接工作多，需要严格控制焊接质量，同时注意安全施工管理，防火防伤害事故。</w:t>
      </w:r>
    </w:p>
    <w:p w:rsidR="00177071" w:rsidRDefault="00177071" w:rsidP="00177071">
      <w:pPr>
        <w:rPr>
          <w:kern w:val="0"/>
        </w:rPr>
      </w:pPr>
      <w:r>
        <w:rPr>
          <w:kern w:val="0"/>
        </w:rPr>
        <w:t xml:space="preserve">3.6.2 </w:t>
      </w:r>
      <w:r>
        <w:rPr>
          <w:rFonts w:hint="eastAsia"/>
          <w:kern w:val="0"/>
        </w:rPr>
        <w:t>技术措施方案</w:t>
      </w:r>
    </w:p>
    <w:p w:rsidR="00177071" w:rsidRDefault="00177071" w:rsidP="00177071">
      <w:pPr>
        <w:rPr>
          <w:kern w:val="0"/>
        </w:rPr>
      </w:pPr>
      <w:r>
        <w:rPr>
          <w:kern w:val="0"/>
        </w:rPr>
        <w:t xml:space="preserve">3.6.2.1 </w:t>
      </w:r>
      <w:r>
        <w:rPr>
          <w:rFonts w:hint="eastAsia"/>
          <w:kern w:val="0"/>
        </w:rPr>
        <w:t>强制要求</w:t>
      </w:r>
    </w:p>
    <w:p w:rsidR="00177071" w:rsidRDefault="00177071" w:rsidP="00177071">
      <w:pPr>
        <w:rPr>
          <w:kern w:val="0"/>
        </w:rPr>
      </w:pPr>
      <w:r>
        <w:rPr>
          <w:kern w:val="0"/>
        </w:rPr>
        <w:t>1.</w:t>
      </w:r>
      <w:r>
        <w:rPr>
          <w:rFonts w:hint="eastAsia"/>
          <w:kern w:val="0"/>
        </w:rPr>
        <w:t>严格执行国家和行业标准，施工组织设计中明确的各项措施和分项工程标准施工工艺。</w:t>
      </w:r>
    </w:p>
    <w:p w:rsidR="00177071" w:rsidRDefault="00177071" w:rsidP="00177071">
      <w:pPr>
        <w:rPr>
          <w:kern w:val="0"/>
        </w:rPr>
      </w:pPr>
      <w:r>
        <w:rPr>
          <w:kern w:val="0"/>
        </w:rPr>
        <w:t>2.</w:t>
      </w:r>
      <w:r>
        <w:rPr>
          <w:rFonts w:hint="eastAsia"/>
          <w:kern w:val="0"/>
        </w:rPr>
        <w:t>严格按招标文件规定的品牌、厂商质量标准规格型号选材，严格按招标文件规定的吊筋间距等要求施工；未被明确的项目施工前应确定其标准要求，确定原则要求满足等同或高于规范标准图标准。招标文件要求明显低于相关标准的应调整达到国家标准。</w:t>
      </w:r>
    </w:p>
    <w:p w:rsidR="00177071" w:rsidRDefault="00177071" w:rsidP="00177071">
      <w:pPr>
        <w:rPr>
          <w:kern w:val="0"/>
        </w:rPr>
      </w:pPr>
      <w:r>
        <w:rPr>
          <w:kern w:val="0"/>
        </w:rPr>
        <w:t>3.</w:t>
      </w:r>
      <w:r>
        <w:rPr>
          <w:rFonts w:hint="eastAsia"/>
          <w:kern w:val="0"/>
        </w:rPr>
        <w:t>吊顶选用</w:t>
      </w:r>
      <w:r>
        <w:rPr>
          <w:kern w:val="0"/>
        </w:rPr>
        <w:t xml:space="preserve">50 </w:t>
      </w:r>
      <w:proofErr w:type="gramStart"/>
      <w:r>
        <w:rPr>
          <w:rFonts w:hint="eastAsia"/>
          <w:kern w:val="0"/>
        </w:rPr>
        <w:t>主骨返</w:t>
      </w:r>
      <w:proofErr w:type="gramEnd"/>
      <w:r>
        <w:rPr>
          <w:kern w:val="0"/>
        </w:rPr>
        <w:t xml:space="preserve">50 </w:t>
      </w:r>
      <w:r>
        <w:rPr>
          <w:rFonts w:hint="eastAsia"/>
          <w:kern w:val="0"/>
        </w:rPr>
        <w:t>次骨，主骨间距</w:t>
      </w:r>
      <w:r>
        <w:rPr>
          <w:kern w:val="0"/>
        </w:rPr>
        <w:t>800-1000MM</w:t>
      </w:r>
      <w:r>
        <w:rPr>
          <w:rFonts w:hint="eastAsia"/>
          <w:kern w:val="0"/>
        </w:rPr>
        <w:t>，次骨间距</w:t>
      </w:r>
      <w:r>
        <w:rPr>
          <w:kern w:val="0"/>
        </w:rPr>
        <w:t>300-600MM</w:t>
      </w:r>
      <w:r>
        <w:rPr>
          <w:rFonts w:hint="eastAsia"/>
          <w:kern w:val="0"/>
        </w:rPr>
        <w:t>。</w:t>
      </w:r>
    </w:p>
    <w:p w:rsidR="00177071" w:rsidRDefault="00177071" w:rsidP="00177071">
      <w:pPr>
        <w:rPr>
          <w:kern w:val="0"/>
        </w:rPr>
      </w:pPr>
      <w:r>
        <w:rPr>
          <w:kern w:val="0"/>
        </w:rPr>
        <w:t>4.</w:t>
      </w:r>
      <w:r>
        <w:rPr>
          <w:rFonts w:hint="eastAsia"/>
          <w:kern w:val="0"/>
        </w:rPr>
        <w:t>施工图完善、细化需</w:t>
      </w:r>
      <w:proofErr w:type="gramStart"/>
      <w:r>
        <w:rPr>
          <w:rFonts w:hint="eastAsia"/>
          <w:kern w:val="0"/>
        </w:rPr>
        <w:t>报请业</w:t>
      </w:r>
      <w:proofErr w:type="gramEnd"/>
      <w:r>
        <w:rPr>
          <w:rFonts w:hint="eastAsia"/>
          <w:kern w:val="0"/>
        </w:rPr>
        <w:t>方认可后实施。</w:t>
      </w:r>
    </w:p>
    <w:p w:rsidR="00177071" w:rsidRDefault="00177071" w:rsidP="00177071">
      <w:pPr>
        <w:rPr>
          <w:kern w:val="0"/>
        </w:rPr>
      </w:pPr>
      <w:r>
        <w:rPr>
          <w:kern w:val="0"/>
        </w:rPr>
        <w:t xml:space="preserve">3.6.2.2 </w:t>
      </w:r>
      <w:r>
        <w:rPr>
          <w:rFonts w:hint="eastAsia"/>
          <w:kern w:val="0"/>
        </w:rPr>
        <w:t>重点</w:t>
      </w:r>
      <w:r>
        <w:rPr>
          <w:kern w:val="0"/>
        </w:rPr>
        <w:t>(</w:t>
      </w:r>
      <w:r>
        <w:rPr>
          <w:rFonts w:hint="eastAsia"/>
          <w:kern w:val="0"/>
        </w:rPr>
        <w:t>特殊</w:t>
      </w:r>
      <w:r>
        <w:rPr>
          <w:kern w:val="0"/>
        </w:rPr>
        <w:t>)</w:t>
      </w:r>
      <w:r>
        <w:rPr>
          <w:rFonts w:hint="eastAsia"/>
          <w:kern w:val="0"/>
        </w:rPr>
        <w:t>项目工序程序、技</w:t>
      </w:r>
      <w:proofErr w:type="gramStart"/>
      <w:r>
        <w:rPr>
          <w:rFonts w:hint="eastAsia"/>
          <w:kern w:val="0"/>
        </w:rPr>
        <w:t>措</w:t>
      </w:r>
      <w:proofErr w:type="gramEnd"/>
      <w:r>
        <w:rPr>
          <w:rFonts w:hint="eastAsia"/>
          <w:kern w:val="0"/>
        </w:rPr>
        <w:t>方案</w:t>
      </w:r>
    </w:p>
    <w:p w:rsidR="00177071" w:rsidRDefault="00177071" w:rsidP="00177071">
      <w:pPr>
        <w:rPr>
          <w:kern w:val="0"/>
        </w:rPr>
      </w:pPr>
      <w:r>
        <w:rPr>
          <w:kern w:val="0"/>
        </w:rPr>
        <w:t xml:space="preserve">1. </w:t>
      </w:r>
      <w:r>
        <w:rPr>
          <w:rFonts w:hint="eastAsia"/>
          <w:kern w:val="0"/>
        </w:rPr>
        <w:t>工程特点</w:t>
      </w:r>
    </w:p>
    <w:p w:rsidR="00177071" w:rsidRDefault="00177071" w:rsidP="00177071">
      <w:pPr>
        <w:rPr>
          <w:kern w:val="0"/>
        </w:rPr>
      </w:pPr>
      <w:r>
        <w:rPr>
          <w:rFonts w:hint="eastAsia"/>
          <w:kern w:val="0"/>
        </w:rPr>
        <w:t>①</w:t>
      </w:r>
      <w:r>
        <w:rPr>
          <w:kern w:val="0"/>
        </w:rPr>
        <w:t xml:space="preserve"> </w:t>
      </w:r>
      <w:r>
        <w:rPr>
          <w:rFonts w:hint="eastAsia"/>
          <w:kern w:val="0"/>
        </w:rPr>
        <w:t>机电专业施工的合理安排，尤其早期进度控制将决定整体项目计划的落实。送配电室内桥架、电缆安装</w:t>
      </w:r>
      <w:proofErr w:type="gramStart"/>
      <w:r>
        <w:rPr>
          <w:rFonts w:hint="eastAsia"/>
          <w:kern w:val="0"/>
        </w:rPr>
        <w:t>弱电穿</w:t>
      </w:r>
      <w:proofErr w:type="gramEnd"/>
      <w:r>
        <w:rPr>
          <w:rFonts w:hint="eastAsia"/>
          <w:kern w:val="0"/>
        </w:rPr>
        <w:t>管配线。吊顶上给排水施工都必须在开工后</w:t>
      </w:r>
      <w:r>
        <w:rPr>
          <w:kern w:val="0"/>
        </w:rPr>
        <w:t>15-20</w:t>
      </w:r>
      <w:r>
        <w:rPr>
          <w:rFonts w:hint="eastAsia"/>
          <w:kern w:val="0"/>
        </w:rPr>
        <w:t>天内全面完成。排水干管也应在</w:t>
      </w:r>
      <w:r>
        <w:rPr>
          <w:kern w:val="0"/>
        </w:rPr>
        <w:t xml:space="preserve">12-15 </w:t>
      </w:r>
      <w:r>
        <w:rPr>
          <w:rFonts w:hint="eastAsia"/>
          <w:kern w:val="0"/>
        </w:rPr>
        <w:t>天内全面完工。</w:t>
      </w:r>
    </w:p>
    <w:p w:rsidR="00177071" w:rsidRDefault="00177071" w:rsidP="00177071">
      <w:pPr>
        <w:rPr>
          <w:kern w:val="0"/>
        </w:rPr>
      </w:pPr>
      <w:r>
        <w:rPr>
          <w:rFonts w:hint="eastAsia"/>
          <w:kern w:val="0"/>
        </w:rPr>
        <w:t>②</w:t>
      </w:r>
      <w:r>
        <w:rPr>
          <w:kern w:val="0"/>
        </w:rPr>
        <w:t xml:space="preserve"> </w:t>
      </w:r>
      <w:r>
        <w:rPr>
          <w:rFonts w:hint="eastAsia"/>
          <w:kern w:val="0"/>
        </w:rPr>
        <w:t>内</w:t>
      </w:r>
      <w:proofErr w:type="gramStart"/>
      <w:r>
        <w:rPr>
          <w:rFonts w:hint="eastAsia"/>
          <w:kern w:val="0"/>
        </w:rPr>
        <w:t>装施工</w:t>
      </w:r>
      <w:proofErr w:type="gramEnd"/>
      <w:r>
        <w:rPr>
          <w:rFonts w:hint="eastAsia"/>
          <w:kern w:val="0"/>
        </w:rPr>
        <w:t>阶段正处在冬季施工期，冬季施工室内保暖措施必须得当确保项目施工中工艺要求的温度。</w:t>
      </w:r>
    </w:p>
    <w:p w:rsidR="00177071" w:rsidRDefault="00177071" w:rsidP="00177071">
      <w:pPr>
        <w:rPr>
          <w:kern w:val="0"/>
        </w:rPr>
      </w:pPr>
      <w:r>
        <w:rPr>
          <w:rFonts w:hint="eastAsia"/>
          <w:kern w:val="0"/>
        </w:rPr>
        <w:t>③</w:t>
      </w:r>
      <w:r>
        <w:rPr>
          <w:kern w:val="0"/>
        </w:rPr>
        <w:t xml:space="preserve"> </w:t>
      </w:r>
      <w:r>
        <w:rPr>
          <w:rFonts w:hint="eastAsia"/>
          <w:kern w:val="0"/>
        </w:rPr>
        <w:t>复杂、精细工艺较多施工中应重点组织深化设计和专项工长管理。</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6" w:name="_Toc207188155"/>
      <w:r>
        <w:rPr>
          <w:rFonts w:hint="eastAsia"/>
        </w:rPr>
        <w:t>施工准备工作</w:t>
      </w:r>
      <w:bookmarkStart w:id="27" w:name="bk117"/>
      <w:bookmarkEnd w:id="26"/>
      <w:bookmarkEnd w:id="27"/>
    </w:p>
    <w:p w:rsidR="00177071" w:rsidRDefault="00177071" w:rsidP="00177071">
      <w:pPr>
        <w:rPr>
          <w:kern w:val="0"/>
        </w:rPr>
      </w:pPr>
      <w:bookmarkStart w:id="28" w:name="bk118"/>
      <w:bookmarkEnd w:id="28"/>
      <w:r>
        <w:rPr>
          <w:kern w:val="0"/>
        </w:rPr>
        <w:t xml:space="preserve">3.7.1 </w:t>
      </w:r>
      <w:r>
        <w:rPr>
          <w:rFonts w:hint="eastAsia"/>
          <w:kern w:val="0"/>
        </w:rPr>
        <w:t>技术准备</w:t>
      </w:r>
    </w:p>
    <w:p w:rsidR="00177071" w:rsidRDefault="00177071" w:rsidP="00177071">
      <w:pPr>
        <w:rPr>
          <w:kern w:val="0"/>
        </w:rPr>
      </w:pPr>
      <w:r>
        <w:rPr>
          <w:kern w:val="0"/>
        </w:rPr>
        <w:t>——</w:t>
      </w:r>
      <w:r>
        <w:rPr>
          <w:rFonts w:hint="eastAsia"/>
          <w:kern w:val="0"/>
        </w:rPr>
        <w:t>认真熟悉施工图及相关技术资料，做好图纸会审，包括与业主进行工程各部位功能的确认，施工范围的界定。</w:t>
      </w:r>
    </w:p>
    <w:p w:rsidR="00177071" w:rsidRDefault="00177071" w:rsidP="00177071">
      <w:pPr>
        <w:rPr>
          <w:kern w:val="0"/>
        </w:rPr>
      </w:pPr>
      <w:r>
        <w:rPr>
          <w:kern w:val="0"/>
        </w:rPr>
        <w:t>——</w:t>
      </w:r>
      <w:r>
        <w:rPr>
          <w:rFonts w:hint="eastAsia"/>
          <w:kern w:val="0"/>
        </w:rPr>
        <w:t>根据施工图进行现场勘察、测量，并对施工图进行深化设计，对工程作法进行确认。</w:t>
      </w:r>
    </w:p>
    <w:p w:rsidR="00177071" w:rsidRDefault="00177071" w:rsidP="00177071">
      <w:pPr>
        <w:rPr>
          <w:kern w:val="0"/>
        </w:rPr>
      </w:pPr>
      <w:r>
        <w:rPr>
          <w:kern w:val="0"/>
        </w:rPr>
        <w:t>——</w:t>
      </w:r>
      <w:r>
        <w:rPr>
          <w:rFonts w:hint="eastAsia"/>
          <w:kern w:val="0"/>
        </w:rPr>
        <w:t>补充深化施工组织设计，编制质量计划及作业指导书。</w:t>
      </w:r>
    </w:p>
    <w:p w:rsidR="00177071" w:rsidRDefault="00177071" w:rsidP="00177071">
      <w:pPr>
        <w:rPr>
          <w:kern w:val="0"/>
        </w:rPr>
      </w:pPr>
      <w:r>
        <w:rPr>
          <w:kern w:val="0"/>
        </w:rPr>
        <w:t>——</w:t>
      </w:r>
      <w:r>
        <w:rPr>
          <w:rFonts w:hint="eastAsia"/>
          <w:kern w:val="0"/>
        </w:rPr>
        <w:t>做好施工技术交底，质量、安全交底。</w:t>
      </w:r>
    </w:p>
    <w:p w:rsidR="00177071" w:rsidRDefault="00177071" w:rsidP="00177071">
      <w:pPr>
        <w:rPr>
          <w:kern w:val="0"/>
        </w:rPr>
      </w:pPr>
      <w:r>
        <w:rPr>
          <w:kern w:val="0"/>
        </w:rPr>
        <w:t xml:space="preserve">3.7.2 </w:t>
      </w:r>
      <w:r>
        <w:rPr>
          <w:rFonts w:hint="eastAsia"/>
          <w:kern w:val="0"/>
        </w:rPr>
        <w:t>现场准备</w:t>
      </w:r>
    </w:p>
    <w:p w:rsidR="00177071" w:rsidRDefault="00177071" w:rsidP="00177071">
      <w:pPr>
        <w:rPr>
          <w:kern w:val="0"/>
        </w:rPr>
      </w:pPr>
      <w:r>
        <w:rPr>
          <w:kern w:val="0"/>
        </w:rPr>
        <w:t>——</w:t>
      </w:r>
      <w:r>
        <w:rPr>
          <w:rFonts w:hint="eastAsia"/>
          <w:kern w:val="0"/>
        </w:rPr>
        <w:t>根据施工平面布置图，安排好项目管理的办公室、物料库房并在各个施工单元中设施工队的分管库房，并设专人管理。</w:t>
      </w:r>
    </w:p>
    <w:p w:rsidR="00177071" w:rsidRDefault="00177071" w:rsidP="00177071">
      <w:pPr>
        <w:rPr>
          <w:kern w:val="0"/>
        </w:rPr>
      </w:pPr>
      <w:r>
        <w:rPr>
          <w:kern w:val="0"/>
        </w:rPr>
        <w:t>——</w:t>
      </w:r>
      <w:r>
        <w:rPr>
          <w:rFonts w:hint="eastAsia"/>
          <w:kern w:val="0"/>
        </w:rPr>
        <w:t>架设施工单元的临时水、电线管线，消防桶、消防灭火器到位。</w:t>
      </w:r>
    </w:p>
    <w:p w:rsidR="00177071" w:rsidRDefault="00177071" w:rsidP="00177071">
      <w:pPr>
        <w:rPr>
          <w:kern w:val="0"/>
        </w:rPr>
      </w:pPr>
      <w:r>
        <w:rPr>
          <w:kern w:val="0"/>
        </w:rPr>
        <w:t>——</w:t>
      </w:r>
      <w:r>
        <w:rPr>
          <w:rFonts w:hint="eastAsia"/>
          <w:kern w:val="0"/>
        </w:rPr>
        <w:t>在施工区域明显位置，挂</w:t>
      </w:r>
      <w:proofErr w:type="gramStart"/>
      <w:r>
        <w:rPr>
          <w:rFonts w:hint="eastAsia"/>
          <w:kern w:val="0"/>
        </w:rPr>
        <w:t>贴安全</w:t>
      </w:r>
      <w:proofErr w:type="gramEnd"/>
      <w:r>
        <w:rPr>
          <w:rFonts w:hint="eastAsia"/>
          <w:kern w:val="0"/>
        </w:rPr>
        <w:t>警示牌。</w:t>
      </w:r>
    </w:p>
    <w:p w:rsidR="00177071" w:rsidRDefault="00177071" w:rsidP="00177071">
      <w:pPr>
        <w:rPr>
          <w:kern w:val="0"/>
        </w:rPr>
      </w:pPr>
      <w:r>
        <w:rPr>
          <w:kern w:val="0"/>
        </w:rPr>
        <w:t xml:space="preserve">3.7.3 </w:t>
      </w:r>
      <w:r>
        <w:rPr>
          <w:rFonts w:hint="eastAsia"/>
          <w:kern w:val="0"/>
        </w:rPr>
        <w:t>资源计划准备</w:t>
      </w:r>
    </w:p>
    <w:p w:rsidR="00177071" w:rsidRDefault="00177071" w:rsidP="00177071">
      <w:pPr>
        <w:rPr>
          <w:kern w:val="0"/>
        </w:rPr>
      </w:pPr>
      <w:r>
        <w:rPr>
          <w:kern w:val="0"/>
        </w:rPr>
        <w:lastRenderedPageBreak/>
        <w:t>——</w:t>
      </w:r>
      <w:r>
        <w:rPr>
          <w:rFonts w:hint="eastAsia"/>
          <w:kern w:val="0"/>
        </w:rPr>
        <w:t>劳动力的准备，根据</w:t>
      </w:r>
      <w:proofErr w:type="gramStart"/>
      <w:r>
        <w:rPr>
          <w:rFonts w:hint="eastAsia"/>
          <w:kern w:val="0"/>
        </w:rPr>
        <w:t>测算此</w:t>
      </w:r>
      <w:proofErr w:type="gramEnd"/>
      <w:r>
        <w:rPr>
          <w:rFonts w:hint="eastAsia"/>
          <w:kern w:val="0"/>
        </w:rPr>
        <w:t>工程施工高峰期劳动力约需用</w:t>
      </w:r>
      <w:r>
        <w:rPr>
          <w:kern w:val="0"/>
        </w:rPr>
        <w:t xml:space="preserve">260 </w:t>
      </w:r>
      <w:r>
        <w:rPr>
          <w:rFonts w:hint="eastAsia"/>
          <w:kern w:val="0"/>
        </w:rPr>
        <w:t>人左右。</w:t>
      </w:r>
    </w:p>
    <w:p w:rsidR="00177071" w:rsidRDefault="00177071" w:rsidP="00177071">
      <w:pPr>
        <w:rPr>
          <w:kern w:val="0"/>
        </w:rPr>
      </w:pPr>
      <w:r>
        <w:rPr>
          <w:kern w:val="0"/>
        </w:rPr>
        <w:t>——</w:t>
      </w:r>
      <w:r>
        <w:rPr>
          <w:rFonts w:hint="eastAsia"/>
          <w:kern w:val="0"/>
        </w:rPr>
        <w:t>材料资源准备，应首先报业主、监理封样认可后，组织资源加工进场。</w:t>
      </w:r>
    </w:p>
    <w:p w:rsidR="00177071" w:rsidRDefault="00177071" w:rsidP="00177071">
      <w:pPr>
        <w:rPr>
          <w:kern w:val="0"/>
        </w:rPr>
      </w:pPr>
      <w:r>
        <w:rPr>
          <w:kern w:val="0"/>
        </w:rPr>
        <w:t>——</w:t>
      </w:r>
      <w:r>
        <w:rPr>
          <w:rFonts w:hint="eastAsia"/>
          <w:kern w:val="0"/>
        </w:rPr>
        <w:t>根据施工图纸及现场测量情况，深化设计方案，制定石材加工单及订货计划。及早完成各部位材料的，</w:t>
      </w:r>
      <w:proofErr w:type="gramStart"/>
      <w:r>
        <w:rPr>
          <w:rFonts w:hint="eastAsia"/>
          <w:kern w:val="0"/>
        </w:rPr>
        <w:t>选商定货</w:t>
      </w:r>
      <w:proofErr w:type="gramEnd"/>
      <w:r>
        <w:rPr>
          <w:rFonts w:hint="eastAsia"/>
          <w:kern w:val="0"/>
        </w:rPr>
        <w:t>，必要时必须派人赴厂选认装运。</w:t>
      </w:r>
    </w:p>
    <w:p w:rsidR="00177071" w:rsidRDefault="00177071" w:rsidP="00177071">
      <w:pPr>
        <w:rPr>
          <w:kern w:val="0"/>
        </w:rPr>
      </w:pPr>
      <w:r>
        <w:rPr>
          <w:kern w:val="0"/>
        </w:rPr>
        <w:t>——</w:t>
      </w:r>
      <w:r>
        <w:rPr>
          <w:rFonts w:hint="eastAsia"/>
          <w:kern w:val="0"/>
        </w:rPr>
        <w:t>根据监理和国家标准的要求对材料进行复试、检验。</w:t>
      </w:r>
    </w:p>
    <w:p w:rsidR="00177071" w:rsidRDefault="00177071" w:rsidP="00177071">
      <w:pPr>
        <w:rPr>
          <w:kern w:val="0"/>
        </w:rPr>
      </w:pPr>
      <w:r>
        <w:rPr>
          <w:kern w:val="0"/>
        </w:rPr>
        <w:t xml:space="preserve">3.7.4 </w:t>
      </w:r>
      <w:r>
        <w:rPr>
          <w:rFonts w:hint="eastAsia"/>
          <w:kern w:val="0"/>
        </w:rPr>
        <w:t>施工现场周边关系协调</w:t>
      </w:r>
    </w:p>
    <w:p w:rsidR="00177071" w:rsidRDefault="00177071" w:rsidP="00177071">
      <w:pPr>
        <w:rPr>
          <w:kern w:val="0"/>
        </w:rPr>
      </w:pPr>
      <w:r>
        <w:rPr>
          <w:kern w:val="0"/>
        </w:rPr>
        <w:t>——</w:t>
      </w:r>
      <w:r>
        <w:rPr>
          <w:rFonts w:hint="eastAsia"/>
          <w:kern w:val="0"/>
        </w:rPr>
        <w:t>积极与业主、监理联系、了解工程管理程序及要求，为施工顺利进行奠定基础。</w:t>
      </w:r>
    </w:p>
    <w:p w:rsidR="00177071" w:rsidRDefault="00177071" w:rsidP="00177071">
      <w:pPr>
        <w:rPr>
          <w:kern w:val="0"/>
        </w:rPr>
      </w:pPr>
      <w:r>
        <w:rPr>
          <w:kern w:val="0"/>
        </w:rPr>
        <w:t>——</w:t>
      </w:r>
      <w:r>
        <w:rPr>
          <w:rFonts w:hint="eastAsia"/>
          <w:kern w:val="0"/>
        </w:rPr>
        <w:t>积极与治安、城管等部门联系，办好民工暂住证等一切手续。</w:t>
      </w:r>
    </w:p>
    <w:p w:rsidR="00177071" w:rsidRDefault="00177071" w:rsidP="00177071">
      <w:pPr>
        <w:rPr>
          <w:kern w:val="0"/>
        </w:rPr>
      </w:pPr>
      <w:r>
        <w:rPr>
          <w:rFonts w:hint="eastAsia"/>
          <w:kern w:val="0"/>
        </w:rPr>
        <w:t>积极与友邻施工单位共同营造和睦互补、配合协作的工作环境。</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29" w:name="_Toc207188156"/>
      <w:r>
        <w:rPr>
          <w:rFonts w:hint="eastAsia"/>
        </w:rPr>
        <w:t>工程质量保证措施</w:t>
      </w:r>
      <w:bookmarkStart w:id="30" w:name="bk119"/>
      <w:bookmarkEnd w:id="29"/>
      <w:bookmarkEnd w:id="30"/>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1" w:name="_Toc207188157"/>
      <w:r>
        <w:rPr>
          <w:rFonts w:hint="eastAsia"/>
        </w:rPr>
        <w:t>质量保证体系及质量检查制度</w:t>
      </w:r>
      <w:bookmarkStart w:id="32" w:name="bk120"/>
      <w:bookmarkEnd w:id="31"/>
      <w:bookmarkEnd w:id="32"/>
    </w:p>
    <w:p w:rsidR="00177071" w:rsidRDefault="00177071" w:rsidP="00177071">
      <w:pPr>
        <w:rPr>
          <w:kern w:val="0"/>
        </w:rPr>
      </w:pPr>
      <w:bookmarkStart w:id="33" w:name="bk121"/>
      <w:bookmarkEnd w:id="33"/>
      <w:r>
        <w:rPr>
          <w:kern w:val="0"/>
        </w:rPr>
        <w:t xml:space="preserve">4.1.1 </w:t>
      </w:r>
      <w:r>
        <w:rPr>
          <w:rFonts w:hint="eastAsia"/>
          <w:kern w:val="0"/>
        </w:rPr>
        <w:t>质量管理网络图见附表</w:t>
      </w:r>
    </w:p>
    <w:p w:rsidR="00177071" w:rsidRDefault="00177071" w:rsidP="00177071">
      <w:pPr>
        <w:rPr>
          <w:kern w:val="0"/>
        </w:rPr>
      </w:pPr>
      <w:r>
        <w:rPr>
          <w:kern w:val="0"/>
        </w:rPr>
        <w:t xml:space="preserve">4.1.2 </w:t>
      </w:r>
      <w:r>
        <w:rPr>
          <w:rFonts w:hint="eastAsia"/>
          <w:kern w:val="0"/>
        </w:rPr>
        <w:t>质量检查制度</w:t>
      </w:r>
    </w:p>
    <w:p w:rsidR="00177071" w:rsidRDefault="00177071" w:rsidP="00177071">
      <w:pPr>
        <w:rPr>
          <w:kern w:val="0"/>
        </w:rPr>
      </w:pPr>
      <w:r>
        <w:rPr>
          <w:kern w:val="0"/>
        </w:rPr>
        <w:t xml:space="preserve">4.1.2.1 </w:t>
      </w:r>
      <w:r>
        <w:rPr>
          <w:rFonts w:hint="eastAsia"/>
          <w:kern w:val="0"/>
        </w:rPr>
        <w:t>由项目经理和现场</w:t>
      </w:r>
      <w:proofErr w:type="gramStart"/>
      <w:r>
        <w:rPr>
          <w:rFonts w:hint="eastAsia"/>
          <w:kern w:val="0"/>
        </w:rPr>
        <w:t>质量员</w:t>
      </w:r>
      <w:proofErr w:type="gramEnd"/>
      <w:r>
        <w:rPr>
          <w:rFonts w:hint="eastAsia"/>
          <w:kern w:val="0"/>
        </w:rPr>
        <w:t>组成工程质量领导小组，项目经理对工程质量全面负责，对整个施工过程中的质量工作全面领导，是质量的第一责任人。项目上配备的技术负责人对质量工作进行全面管理，是质量的第二责任人，项目上配备的工长、质检员</w:t>
      </w:r>
      <w:proofErr w:type="gramStart"/>
      <w:r>
        <w:rPr>
          <w:rFonts w:hint="eastAsia"/>
          <w:kern w:val="0"/>
        </w:rPr>
        <w:t>做为</w:t>
      </w:r>
      <w:proofErr w:type="gramEnd"/>
      <w:r>
        <w:rPr>
          <w:rFonts w:hint="eastAsia"/>
          <w:kern w:val="0"/>
        </w:rPr>
        <w:t>组员，具体进行质量管理工作，各施工班组设兼职质检员</w:t>
      </w:r>
      <w:r>
        <w:rPr>
          <w:kern w:val="0"/>
        </w:rPr>
        <w:t xml:space="preserve">1-2 </w:t>
      </w:r>
      <w:r>
        <w:rPr>
          <w:rFonts w:hint="eastAsia"/>
          <w:kern w:val="0"/>
        </w:rPr>
        <w:t>名。</w:t>
      </w:r>
    </w:p>
    <w:p w:rsidR="00177071" w:rsidRDefault="00177071" w:rsidP="00177071">
      <w:pPr>
        <w:rPr>
          <w:kern w:val="0"/>
        </w:rPr>
      </w:pPr>
      <w:r>
        <w:rPr>
          <w:kern w:val="0"/>
        </w:rPr>
        <w:t xml:space="preserve">4.1.2.2 </w:t>
      </w:r>
      <w:r>
        <w:rPr>
          <w:rFonts w:hint="eastAsia"/>
          <w:kern w:val="0"/>
        </w:rPr>
        <w:t>项目成立以质检员为核心，各专业工长做兼职质检员，各班长为组员的质量保证实施小组。建立完善的质量保证体系与质量信息反馈体系，对工程质量进行全过程的控制和监督，层层落实“质量管理责任制”和“工程质量施工责任制”。同时，公司施工项目检查组将定期和不定期对该项目进行检查和抽查，加大监管和监督力度，以确保工程质量让业主满意。</w:t>
      </w:r>
    </w:p>
    <w:p w:rsidR="00177071" w:rsidRDefault="00177071" w:rsidP="00177071">
      <w:pPr>
        <w:rPr>
          <w:kern w:val="0"/>
        </w:rPr>
      </w:pPr>
      <w:r>
        <w:rPr>
          <w:kern w:val="0"/>
        </w:rPr>
        <w:t xml:space="preserve">4.1.2.3 </w:t>
      </w:r>
      <w:r>
        <w:rPr>
          <w:rFonts w:hint="eastAsia"/>
          <w:kern w:val="0"/>
        </w:rPr>
        <w:t>建立工程质量检查制度，班组和施工人员</w:t>
      </w:r>
      <w:r>
        <w:rPr>
          <w:kern w:val="0"/>
        </w:rPr>
        <w:t>100%</w:t>
      </w:r>
      <w:r>
        <w:rPr>
          <w:rFonts w:hint="eastAsia"/>
          <w:kern w:val="0"/>
        </w:rPr>
        <w:t>自检，质检员</w:t>
      </w:r>
      <w:r>
        <w:rPr>
          <w:kern w:val="0"/>
        </w:rPr>
        <w:t>100%</w:t>
      </w:r>
      <w:r>
        <w:rPr>
          <w:rFonts w:hint="eastAsia"/>
          <w:kern w:val="0"/>
        </w:rPr>
        <w:t>验检，项目经理</w:t>
      </w:r>
      <w:r>
        <w:rPr>
          <w:kern w:val="0"/>
        </w:rPr>
        <w:t>20%</w:t>
      </w:r>
      <w:r>
        <w:rPr>
          <w:rFonts w:hint="eastAsia"/>
          <w:kern w:val="0"/>
        </w:rPr>
        <w:t>抽检。并作好互检和交接检，严格执行分部分项工程验收程序，作好隐蔽验收记录。</w:t>
      </w:r>
    </w:p>
    <w:p w:rsidR="00177071" w:rsidRDefault="00177071" w:rsidP="00177071">
      <w:pPr>
        <w:rPr>
          <w:kern w:val="0"/>
        </w:rPr>
      </w:pPr>
      <w:r>
        <w:rPr>
          <w:kern w:val="0"/>
        </w:rPr>
        <w:t xml:space="preserve">4.1.2.4 </w:t>
      </w:r>
      <w:r>
        <w:rPr>
          <w:rFonts w:hint="eastAsia"/>
          <w:kern w:val="0"/>
        </w:rPr>
        <w:t>施工队作好自检记录后，分部工程完成应及时填写分部工程验收单向项目经理报验。项目经理在认真做好质量检查记录及质量评定表后，分部位向建设单位、监理公司报验。</w:t>
      </w:r>
    </w:p>
    <w:p w:rsidR="00177071" w:rsidRDefault="00177071" w:rsidP="00177071">
      <w:pPr>
        <w:rPr>
          <w:kern w:val="0"/>
        </w:rPr>
      </w:pPr>
      <w:r>
        <w:rPr>
          <w:kern w:val="0"/>
        </w:rPr>
        <w:t xml:space="preserve">4.1.2.5 </w:t>
      </w:r>
      <w:r>
        <w:rPr>
          <w:rFonts w:hint="eastAsia"/>
          <w:kern w:val="0"/>
        </w:rPr>
        <w:t>项目经理根据工程完成过半或分部工程完成等可分几个阶段向上级申请阶段性验收，整体工程完工后，项目经理向公司书面申请总体工程验收，验收合格应出具内部验收合格报告。</w:t>
      </w:r>
    </w:p>
    <w:p w:rsidR="00177071" w:rsidRDefault="00177071" w:rsidP="00177071">
      <w:pPr>
        <w:rPr>
          <w:kern w:val="0"/>
        </w:rPr>
      </w:pPr>
      <w:r>
        <w:rPr>
          <w:kern w:val="0"/>
        </w:rPr>
        <w:t xml:space="preserve">4.1.2.6 </w:t>
      </w:r>
      <w:r>
        <w:rPr>
          <w:rFonts w:hint="eastAsia"/>
          <w:kern w:val="0"/>
        </w:rPr>
        <w:t>公司内部验收合格后，项目经理负责向建设单位、监理单位申请报验。</w:t>
      </w:r>
    </w:p>
    <w:p w:rsidR="00177071" w:rsidRDefault="00177071" w:rsidP="00177071">
      <w:pPr>
        <w:rPr>
          <w:kern w:val="0"/>
        </w:rPr>
      </w:pPr>
      <w:r>
        <w:rPr>
          <w:kern w:val="0"/>
        </w:rPr>
        <w:t xml:space="preserve">4.1.2.7 </w:t>
      </w:r>
      <w:r>
        <w:rPr>
          <w:rFonts w:hint="eastAsia"/>
          <w:kern w:val="0"/>
        </w:rPr>
        <w:t>检查中发现的质量问题应及时整改，确保施工质量达标。</w:t>
      </w:r>
    </w:p>
    <w:p w:rsidR="00177071" w:rsidRDefault="00177071" w:rsidP="00177071">
      <w:pPr>
        <w:rPr>
          <w:kern w:val="0"/>
        </w:rPr>
      </w:pPr>
      <w:r>
        <w:rPr>
          <w:kern w:val="0"/>
        </w:rPr>
        <w:t xml:space="preserve">4.1.2.8 </w:t>
      </w:r>
      <w:r>
        <w:rPr>
          <w:rFonts w:hint="eastAsia"/>
          <w:kern w:val="0"/>
        </w:rPr>
        <w:t>对于忽视施工质量、屡教不改的施工人员应进行教育、处罚通报、直至除名；</w:t>
      </w:r>
      <w:r>
        <w:rPr>
          <w:color w:val="B6E2F8"/>
          <w:kern w:val="0"/>
        </w:rPr>
        <w:t xml:space="preserve"> </w:t>
      </w:r>
      <w:r>
        <w:rPr>
          <w:rFonts w:hint="eastAsia"/>
          <w:kern w:val="0"/>
        </w:rPr>
        <w:t>对重视施工质量并</w:t>
      </w:r>
      <w:proofErr w:type="gramStart"/>
      <w:r>
        <w:rPr>
          <w:rFonts w:hint="eastAsia"/>
          <w:kern w:val="0"/>
        </w:rPr>
        <w:t>作出</w:t>
      </w:r>
      <w:proofErr w:type="gramEnd"/>
      <w:r>
        <w:rPr>
          <w:rFonts w:hint="eastAsia"/>
          <w:kern w:val="0"/>
        </w:rPr>
        <w:t>成绩应给予表彰奖励。</w:t>
      </w:r>
    </w:p>
    <w:p w:rsidR="00177071" w:rsidRDefault="00177071" w:rsidP="00177071">
      <w:pPr>
        <w:rPr>
          <w:kern w:val="0"/>
        </w:rPr>
      </w:pPr>
      <w:r>
        <w:rPr>
          <w:kern w:val="0"/>
        </w:rPr>
        <w:t xml:space="preserve">4.1.2.9 </w:t>
      </w:r>
      <w:r>
        <w:rPr>
          <w:rFonts w:hint="eastAsia"/>
          <w:kern w:val="0"/>
        </w:rPr>
        <w:t>工程竣工后，积极协助业主完成对本工程项目最后交工验收并办理正式竣工验收证明。</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4" w:name="_Toc207188158"/>
      <w:r>
        <w:rPr>
          <w:rFonts w:hint="eastAsia"/>
        </w:rPr>
        <w:t>保证工程质量的技术措施</w:t>
      </w:r>
      <w:bookmarkStart w:id="35" w:name="bk122"/>
      <w:bookmarkEnd w:id="34"/>
      <w:bookmarkEnd w:id="35"/>
    </w:p>
    <w:p w:rsidR="00177071" w:rsidRDefault="00177071" w:rsidP="00177071">
      <w:pPr>
        <w:rPr>
          <w:kern w:val="0"/>
        </w:rPr>
      </w:pPr>
      <w:bookmarkStart w:id="36" w:name="bk123"/>
      <w:bookmarkEnd w:id="36"/>
      <w:r>
        <w:rPr>
          <w:bCs/>
          <w:kern w:val="0"/>
        </w:rPr>
        <w:lastRenderedPageBreak/>
        <w:t>4.2.1</w:t>
      </w:r>
      <w:r>
        <w:rPr>
          <w:kern w:val="0"/>
        </w:rPr>
        <w:t xml:space="preserve"> </w:t>
      </w:r>
      <w:r>
        <w:rPr>
          <w:rFonts w:hint="eastAsia"/>
          <w:kern w:val="0"/>
        </w:rPr>
        <w:t>熟悉施工图纸，做好图纸会审工作，全面领会设计意图，若图纸与现场情况有矛盾时，必须尽早向业主、设计、监理提出，得到解决后方能施工。</w:t>
      </w:r>
    </w:p>
    <w:p w:rsidR="00177071" w:rsidRDefault="00177071" w:rsidP="00177071">
      <w:pPr>
        <w:rPr>
          <w:kern w:val="0"/>
        </w:rPr>
      </w:pPr>
      <w:r>
        <w:rPr>
          <w:bCs/>
          <w:kern w:val="0"/>
        </w:rPr>
        <w:t xml:space="preserve">4.2.2 </w:t>
      </w:r>
      <w:r>
        <w:rPr>
          <w:rFonts w:hint="eastAsia"/>
          <w:kern w:val="0"/>
        </w:rPr>
        <w:t>建立分级技术交底制度；施工组织设计及图纸作法由项目总工对施工工长、质检员进行技术交底、质量交底；施工工长向施工班组进行技术交底时提出质量要求和保证质量标准的技术措施；特殊部位的施工应由项目总工、施工工长共同向施工班组进行技术交底。</w:t>
      </w:r>
    </w:p>
    <w:p w:rsidR="00177071" w:rsidRDefault="00177071" w:rsidP="00177071">
      <w:pPr>
        <w:rPr>
          <w:kern w:val="0"/>
        </w:rPr>
      </w:pPr>
      <w:r>
        <w:rPr>
          <w:bCs/>
          <w:kern w:val="0"/>
        </w:rPr>
        <w:t>4.2.3</w:t>
      </w:r>
      <w:r>
        <w:rPr>
          <w:kern w:val="0"/>
        </w:rPr>
        <w:t xml:space="preserve"> </w:t>
      </w:r>
      <w:r>
        <w:rPr>
          <w:rFonts w:hint="eastAsia"/>
          <w:kern w:val="0"/>
        </w:rPr>
        <w:t>对于施工图的深化设计及施工过程中的设计变更，应通过业主、监理、设计同意会签后方能实施，并且要整理归档备查。</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7" w:name="_Toc207188159"/>
      <w:r>
        <w:rPr>
          <w:rFonts w:hint="eastAsia"/>
        </w:rPr>
        <w:t>工程质量过程控制</w:t>
      </w:r>
      <w:bookmarkStart w:id="38" w:name="bk124"/>
      <w:bookmarkEnd w:id="37"/>
      <w:bookmarkEnd w:id="38"/>
    </w:p>
    <w:p w:rsidR="00177071" w:rsidRDefault="00177071" w:rsidP="00177071">
      <w:pPr>
        <w:rPr>
          <w:kern w:val="0"/>
        </w:rPr>
      </w:pPr>
      <w:bookmarkStart w:id="39" w:name="bk125"/>
      <w:bookmarkEnd w:id="39"/>
      <w:r>
        <w:rPr>
          <w:rFonts w:hint="eastAsia"/>
          <w:kern w:val="0"/>
        </w:rPr>
        <w:t>作为企业质量体系标准，现场安装过程质量控制文件对现场制作安装制定了具体的质量控制措施，通过执行程序文件，现场制作的每一道工序均在质量保证体系的受控范围内，现场制作质量将得到全面保证。</w:t>
      </w:r>
    </w:p>
    <w:p w:rsidR="00177071" w:rsidRDefault="00177071" w:rsidP="00177071">
      <w:pPr>
        <w:rPr>
          <w:kern w:val="0"/>
        </w:rPr>
      </w:pPr>
      <w:r>
        <w:rPr>
          <w:bCs/>
          <w:kern w:val="0"/>
        </w:rPr>
        <w:t>4.3.1</w:t>
      </w:r>
      <w:r>
        <w:rPr>
          <w:kern w:val="0"/>
        </w:rPr>
        <w:t xml:space="preserve"> </w:t>
      </w:r>
      <w:r>
        <w:rPr>
          <w:rFonts w:hint="eastAsia"/>
          <w:kern w:val="0"/>
        </w:rPr>
        <w:t>施工组织控制项目成立以质检员为核心的质量管理小组，各施工队设质检员</w:t>
      </w:r>
      <w:r>
        <w:rPr>
          <w:kern w:val="0"/>
        </w:rPr>
        <w:t xml:space="preserve">1 </w:t>
      </w:r>
      <w:r>
        <w:rPr>
          <w:rFonts w:hint="eastAsia"/>
          <w:kern w:val="0"/>
        </w:rPr>
        <w:t>名，对工程质量进行全过程的控制和检查。</w:t>
      </w:r>
    </w:p>
    <w:p w:rsidR="00177071" w:rsidRDefault="00177071" w:rsidP="00177071">
      <w:pPr>
        <w:rPr>
          <w:kern w:val="0"/>
        </w:rPr>
      </w:pPr>
      <w:r>
        <w:rPr>
          <w:kern w:val="0"/>
        </w:rPr>
        <w:t xml:space="preserve">---- </w:t>
      </w:r>
      <w:r>
        <w:rPr>
          <w:rFonts w:hint="eastAsia"/>
          <w:kern w:val="0"/>
        </w:rPr>
        <w:t>挑选技术力量强，管理素质高的施工队伍，建立序样板树立、推广树立样板墙块，业主认可后推广其质量标准。</w:t>
      </w:r>
    </w:p>
    <w:p w:rsidR="00177071" w:rsidRDefault="00177071" w:rsidP="00177071">
      <w:pPr>
        <w:rPr>
          <w:kern w:val="0"/>
        </w:rPr>
      </w:pPr>
      <w:r>
        <w:rPr>
          <w:kern w:val="0"/>
        </w:rPr>
        <w:t xml:space="preserve">---- </w:t>
      </w:r>
      <w:r>
        <w:rPr>
          <w:rFonts w:hint="eastAsia"/>
          <w:kern w:val="0"/>
        </w:rPr>
        <w:t>建立质量保证岗位责任制，贯彻</w:t>
      </w:r>
      <w:proofErr w:type="gramStart"/>
      <w:r>
        <w:rPr>
          <w:rFonts w:hint="eastAsia"/>
          <w:kern w:val="0"/>
        </w:rPr>
        <w:t>”</w:t>
      </w:r>
      <w:proofErr w:type="gramEnd"/>
      <w:r>
        <w:rPr>
          <w:rFonts w:hint="eastAsia"/>
          <w:kern w:val="0"/>
        </w:rPr>
        <w:t>谁生产，谁就管质量；谁施工，谁就负责质量；谁操作，谁就保质量</w:t>
      </w:r>
      <w:proofErr w:type="gramStart"/>
      <w:r>
        <w:rPr>
          <w:rFonts w:hint="eastAsia"/>
          <w:kern w:val="0"/>
        </w:rPr>
        <w:t>”</w:t>
      </w:r>
      <w:proofErr w:type="gramEnd"/>
      <w:r>
        <w:rPr>
          <w:rFonts w:hint="eastAsia"/>
          <w:kern w:val="0"/>
        </w:rPr>
        <w:t>的原则，并</w:t>
      </w:r>
      <w:proofErr w:type="gramStart"/>
      <w:r>
        <w:rPr>
          <w:rFonts w:hint="eastAsia"/>
          <w:kern w:val="0"/>
        </w:rPr>
        <w:t>签定</w:t>
      </w:r>
      <w:proofErr w:type="gramEnd"/>
      <w:r>
        <w:rPr>
          <w:rFonts w:hint="eastAsia"/>
          <w:kern w:val="0"/>
        </w:rPr>
        <w:t>质保协议，采取行政和经济手段来保证质量过程控制。</w:t>
      </w:r>
    </w:p>
    <w:p w:rsidR="00177071" w:rsidRDefault="00177071" w:rsidP="00177071">
      <w:pPr>
        <w:rPr>
          <w:bCs/>
          <w:kern w:val="0"/>
        </w:rPr>
      </w:pPr>
      <w:r>
        <w:rPr>
          <w:bCs/>
          <w:kern w:val="0"/>
        </w:rPr>
        <w:t xml:space="preserve">4.3.2 </w:t>
      </w:r>
      <w:r>
        <w:rPr>
          <w:rFonts w:hint="eastAsia"/>
          <w:bCs/>
          <w:kern w:val="0"/>
        </w:rPr>
        <w:t>材料采购、控制</w:t>
      </w:r>
    </w:p>
    <w:p w:rsidR="00177071" w:rsidRDefault="00177071" w:rsidP="00177071">
      <w:pPr>
        <w:rPr>
          <w:kern w:val="0"/>
        </w:rPr>
      </w:pPr>
      <w:r>
        <w:rPr>
          <w:kern w:val="0"/>
        </w:rPr>
        <w:t xml:space="preserve">---- </w:t>
      </w:r>
      <w:r>
        <w:rPr>
          <w:rFonts w:hint="eastAsia"/>
          <w:kern w:val="0"/>
        </w:rPr>
        <w:t>各种材料的选择、封样认定，通过物资的控制更好地体现公司对业主负责的精神。</w:t>
      </w:r>
      <w:r>
        <w:rPr>
          <w:kern w:val="0"/>
        </w:rPr>
        <w:t xml:space="preserve">---- </w:t>
      </w:r>
      <w:r>
        <w:rPr>
          <w:rFonts w:hint="eastAsia"/>
          <w:kern w:val="0"/>
        </w:rPr>
        <w:t>材料进场质量检验，将由项目质检小组根据材料封样进行验收。</w:t>
      </w:r>
    </w:p>
    <w:p w:rsidR="00177071" w:rsidRDefault="00177071" w:rsidP="00177071">
      <w:pPr>
        <w:rPr>
          <w:kern w:val="0"/>
        </w:rPr>
      </w:pPr>
      <w:r>
        <w:rPr>
          <w:kern w:val="0"/>
        </w:rPr>
        <w:t xml:space="preserve">---- </w:t>
      </w:r>
      <w:r>
        <w:rPr>
          <w:rFonts w:hint="eastAsia"/>
          <w:kern w:val="0"/>
        </w:rPr>
        <w:t>材料的采购程序为选材→业主确认→定货→验收。工厂加工的成品、半成品材料，由项目组派专人验收监督加工制作。</w:t>
      </w:r>
    </w:p>
    <w:p w:rsidR="00177071" w:rsidRDefault="00177071" w:rsidP="00177071">
      <w:pPr>
        <w:rPr>
          <w:kern w:val="0"/>
        </w:rPr>
      </w:pPr>
      <w:r>
        <w:rPr>
          <w:kern w:val="0"/>
        </w:rPr>
        <w:t xml:space="preserve">---- </w:t>
      </w:r>
      <w:r>
        <w:rPr>
          <w:rFonts w:hint="eastAsia"/>
          <w:kern w:val="0"/>
        </w:rPr>
        <w:t>材料进场需三证齐全，需做复试的材料应有《复试检测报告》。</w:t>
      </w:r>
    </w:p>
    <w:p w:rsidR="00177071" w:rsidRDefault="00177071" w:rsidP="00177071">
      <w:pPr>
        <w:rPr>
          <w:kern w:val="0"/>
        </w:rPr>
      </w:pPr>
      <w:r>
        <w:rPr>
          <w:bCs/>
          <w:kern w:val="0"/>
        </w:rPr>
        <w:t xml:space="preserve">4.3.3 </w:t>
      </w:r>
      <w:r>
        <w:rPr>
          <w:rFonts w:hint="eastAsia"/>
          <w:bCs/>
          <w:kern w:val="0"/>
        </w:rPr>
        <w:t>质量检验控制</w:t>
      </w:r>
    </w:p>
    <w:p w:rsidR="00177071" w:rsidRDefault="00177071" w:rsidP="00177071">
      <w:pPr>
        <w:rPr>
          <w:kern w:val="0"/>
        </w:rPr>
      </w:pPr>
      <w:r>
        <w:rPr>
          <w:kern w:val="0"/>
        </w:rPr>
        <w:t xml:space="preserve">---- </w:t>
      </w:r>
      <w:r>
        <w:rPr>
          <w:rFonts w:hint="eastAsia"/>
          <w:kern w:val="0"/>
        </w:rPr>
        <w:t>质检员根据工程质量目标及施工组织设计，施工图纸编制工程质量检验计划。</w:t>
      </w:r>
    </w:p>
    <w:p w:rsidR="00177071" w:rsidRDefault="00177071" w:rsidP="00177071">
      <w:pPr>
        <w:rPr>
          <w:kern w:val="0"/>
        </w:rPr>
      </w:pPr>
      <w:r>
        <w:rPr>
          <w:kern w:val="0"/>
        </w:rPr>
        <w:t xml:space="preserve">---- </w:t>
      </w:r>
      <w:r>
        <w:rPr>
          <w:rFonts w:hint="eastAsia"/>
          <w:kern w:val="0"/>
        </w:rPr>
        <w:t>施工过程质量检验主要分为分项隐蔽工程检验，分部分项检验及阶段验收三部分。</w:t>
      </w:r>
    </w:p>
    <w:p w:rsidR="00177071" w:rsidRDefault="00177071" w:rsidP="00177071">
      <w:pPr>
        <w:rPr>
          <w:kern w:val="0"/>
        </w:rPr>
      </w:pPr>
      <w:r>
        <w:rPr>
          <w:rFonts w:hint="eastAsia"/>
          <w:kern w:val="0"/>
        </w:rPr>
        <w:t>实施程序如下：</w:t>
      </w:r>
    </w:p>
    <w:p w:rsidR="00177071" w:rsidRDefault="00177071" w:rsidP="00177071">
      <w:pPr>
        <w:rPr>
          <w:kern w:val="0"/>
        </w:rPr>
      </w:pPr>
      <w:r>
        <w:rPr>
          <w:noProof/>
        </w:rPr>
        <w:pict>
          <v:group id="_x0000_s1026" style="position:absolute;left:0;text-align:left;margin-left:127.05pt;margin-top:14.45pt;width:186pt;height:239.85pt;z-index:251660288" coordorigin="4341,3904" coordsize="3720,4797">
            <v:shapetype id="_x0000_t202" coordsize="21600,21600" o:spt="202" path="m,l,21600r21600,l21600,xe">
              <v:stroke joinstyle="miter"/>
              <v:path gradientshapeok="t" o:connecttype="rect"/>
            </v:shapetype>
            <v:shape id="_x0000_s1027" type="#_x0000_t202" style="position:absolute;left:4581;top:3904;width:2160;height:533">
              <v:textbox style="mso-next-textbox:#_x0000_s1027">
                <w:txbxContent>
                  <w:p w:rsidR="00177071" w:rsidRDefault="00177071" w:rsidP="00177071">
                    <w:pPr>
                      <w:pStyle w:val="a0"/>
                      <w:spacing w:beforeLines="10" w:afterLines="10"/>
                      <w:ind w:firstLineChars="67" w:firstLine="188"/>
                      <w:jc w:val="left"/>
                    </w:pPr>
                    <w:r>
                      <w:rPr>
                        <w:rFonts w:hAnsi="宋体" w:cs="宋体" w:hint="eastAsia"/>
                      </w:rPr>
                      <w:t>施工队自检自查</w:t>
                    </w:r>
                  </w:p>
                </w:txbxContent>
              </v:textbox>
            </v:shape>
            <v:shape id="_x0000_s1028" type="#_x0000_t202" style="position:absolute;left:4581;top:4624;width:2160;height:533">
              <v:textbox style="mso-next-textbox:#_x0000_s1028">
                <w:txbxContent>
                  <w:p w:rsidR="00177071" w:rsidRDefault="00177071" w:rsidP="00177071">
                    <w:pPr>
                      <w:pStyle w:val="a0"/>
                      <w:spacing w:beforeLines="10" w:afterLines="10"/>
                      <w:ind w:firstLineChars="67" w:firstLine="188"/>
                      <w:jc w:val="left"/>
                    </w:pPr>
                    <w:r>
                      <w:rPr>
                        <w:rFonts w:hAnsi="宋体" w:cs="宋体" w:hint="eastAsia"/>
                      </w:rPr>
                      <w:t>项目</w:t>
                    </w:r>
                    <w:proofErr w:type="gramStart"/>
                    <w:r>
                      <w:rPr>
                        <w:rFonts w:hAnsi="宋体" w:cs="宋体" w:hint="eastAsia"/>
                      </w:rPr>
                      <w:t>质检组</w:t>
                    </w:r>
                    <w:proofErr w:type="gramEnd"/>
                    <w:r>
                      <w:rPr>
                        <w:rFonts w:hAnsi="宋体" w:cs="宋体" w:hint="eastAsia"/>
                      </w:rPr>
                      <w:t>检查</w:t>
                    </w:r>
                  </w:p>
                </w:txbxContent>
              </v:textbox>
            </v:shape>
            <v:shape id="_x0000_s1029" type="#_x0000_t202" style="position:absolute;left:4581;top:5344;width:2160;height:533">
              <v:textbox>
                <w:txbxContent>
                  <w:p w:rsidR="00177071" w:rsidRDefault="00177071" w:rsidP="00177071">
                    <w:pPr>
                      <w:pStyle w:val="a0"/>
                      <w:spacing w:beforeLines="10" w:afterLines="10"/>
                      <w:ind w:firstLineChars="67" w:firstLine="188"/>
                      <w:jc w:val="left"/>
                    </w:pPr>
                    <w:r>
                      <w:rPr>
                        <w:rFonts w:hAnsi="宋体" w:cs="宋体" w:hint="eastAsia"/>
                      </w:rPr>
                      <w:t>监理工程师检查</w:t>
                    </w:r>
                  </w:p>
                </w:txbxContent>
              </v:textbox>
            </v:shape>
            <v:shape id="_x0000_s1030" type="#_x0000_t202" style="position:absolute;left:4581;top:6781;width:2160;height:533">
              <v:textbox>
                <w:txbxContent>
                  <w:p w:rsidR="00177071" w:rsidRDefault="00177071" w:rsidP="00177071">
                    <w:pPr>
                      <w:pStyle w:val="a0"/>
                      <w:spacing w:beforeLines="10" w:afterLines="10"/>
                      <w:ind w:firstLineChars="337" w:firstLine="947"/>
                      <w:jc w:val="left"/>
                    </w:pPr>
                    <w:r>
                      <w:rPr>
                        <w:rFonts w:hAnsi="宋体" w:cs="宋体" w:hint="eastAsia"/>
                      </w:rPr>
                      <w:t>整改</w:t>
                    </w:r>
                  </w:p>
                </w:txbxContent>
              </v:textbox>
            </v:shape>
            <v:shape id="_x0000_s1031" type="#_x0000_t202" style="position:absolute;left:4581;top:7501;width:2160;height:533">
              <v:textbox>
                <w:txbxContent>
                  <w:p w:rsidR="00177071" w:rsidRDefault="00177071" w:rsidP="00177071">
                    <w:pPr>
                      <w:pStyle w:val="a0"/>
                      <w:spacing w:beforeLines="10" w:afterLines="10"/>
                      <w:ind w:firstLineChars="337" w:firstLine="947"/>
                      <w:jc w:val="left"/>
                    </w:pPr>
                    <w:r>
                      <w:rPr>
                        <w:rFonts w:hAnsi="宋体" w:cs="宋体" w:hint="eastAsia"/>
                      </w:rPr>
                      <w:t>验收</w:t>
                    </w:r>
                  </w:p>
                </w:txbxContent>
              </v:textbox>
            </v:shape>
            <v:shape id="_x0000_s1032" type="#_x0000_t202" style="position:absolute;left:4581;top:8221;width:2160;height:533">
              <v:textbox>
                <w:txbxContent>
                  <w:p w:rsidR="00177071" w:rsidRDefault="00177071" w:rsidP="00177071">
                    <w:pPr>
                      <w:pStyle w:val="a0"/>
                      <w:spacing w:beforeLines="10" w:afterLines="10"/>
                      <w:ind w:firstLineChars="270" w:firstLine="759"/>
                      <w:jc w:val="left"/>
                    </w:pPr>
                    <w:r>
                      <w:rPr>
                        <w:rFonts w:hAnsi="宋体" w:cs="宋体" w:hint="eastAsia"/>
                      </w:rPr>
                      <w:t>下道工序</w:t>
                    </w:r>
                  </w:p>
                </w:txbxContent>
              </v:textbox>
            </v:shape>
            <v:shape id="_x0000_s1033" type="#_x0000_t202" style="position:absolute;left:6861;top:4864;width:865;height:533" strokecolor="white">
              <v:textbox style="mso-next-textbox:#_x0000_s1033">
                <w:txbxContent>
                  <w:p w:rsidR="00177071" w:rsidRDefault="00177071" w:rsidP="00177071">
                    <w:pPr>
                      <w:pStyle w:val="a0"/>
                      <w:spacing w:beforeLines="10" w:afterLines="10"/>
                      <w:ind w:firstLineChars="67" w:firstLine="188"/>
                      <w:jc w:val="left"/>
                    </w:pPr>
                    <w:r>
                      <w:rPr>
                        <w:rFonts w:hAnsi="宋体" w:cs="宋体" w:hint="eastAsia"/>
                      </w:rPr>
                      <w:t>合格</w:t>
                    </w:r>
                  </w:p>
                </w:txbxContent>
              </v:textbox>
            </v:shape>
            <v:shape id="_x0000_s1034" type="#_x0000_t202" style="position:absolute;left:4341;top:6181;width:1075;height:533" strokecolor="white">
              <v:textbox>
                <w:txbxContent>
                  <w:p w:rsidR="00177071" w:rsidRDefault="00177071" w:rsidP="00177071">
                    <w:pPr>
                      <w:pStyle w:val="a0"/>
                      <w:spacing w:beforeLines="10" w:afterLines="10"/>
                      <w:ind w:firstLineChars="67" w:firstLine="188"/>
                      <w:jc w:val="left"/>
                    </w:pPr>
                    <w:r>
                      <w:rPr>
                        <w:rFonts w:hAnsi="宋体" w:cs="宋体" w:hint="eastAsia"/>
                      </w:rPr>
                      <w:t>不合格</w:t>
                    </w:r>
                  </w:p>
                </w:txbxContent>
              </v:textbox>
            </v:shape>
            <v:line id="_x0000_s1035" style="position:absolute" from="5661,4384" to="5661,4624">
              <v:stroke endarrow="block"/>
            </v:line>
            <v:line id="_x0000_s1036" style="position:absolute" from="5661,4977" to="5661,5217">
              <v:stroke endarrow="block"/>
            </v:line>
            <v:line id="_x0000_s1037" style="position:absolute" from="5661,5821" to="5661,6781">
              <v:stroke endarrow="block"/>
            </v:line>
            <v:line id="_x0000_s1038" style="position:absolute" from="5661,7261" to="5661,7501">
              <v:stroke endarrow="block"/>
            </v:line>
            <v:line id="_x0000_s1039" style="position:absolute" from="5661,7981" to="5661,8221">
              <v:stroke endarrow="block"/>
            </v:line>
            <v:line id="_x0000_s1040" style="position:absolute" from="6741,5584" to="8061,5584"/>
            <v:line id="_x0000_s1041" style="position:absolute" from="8061,5584" to="8061,7024"/>
            <v:line id="_x0000_s1042" style="position:absolute;flip:x" from="6741,7024" to="8061,7024">
              <v:stroke endarrow="block"/>
            </v:line>
            <w10:wrap type="square"/>
          </v:group>
        </w:pict>
      </w: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r>
        <w:rPr>
          <w:kern w:val="0"/>
        </w:rPr>
        <w:t xml:space="preserve">---- </w:t>
      </w:r>
      <w:r>
        <w:rPr>
          <w:rFonts w:hint="eastAsia"/>
          <w:kern w:val="0"/>
        </w:rPr>
        <w:t>严格执行三检制和例会制度，每天下班前，项目</w:t>
      </w:r>
      <w:proofErr w:type="gramStart"/>
      <w:r>
        <w:rPr>
          <w:rFonts w:hint="eastAsia"/>
          <w:kern w:val="0"/>
        </w:rPr>
        <w:t>质检组</w:t>
      </w:r>
      <w:proofErr w:type="gramEnd"/>
      <w:r>
        <w:rPr>
          <w:rFonts w:hint="eastAsia"/>
          <w:kern w:val="0"/>
        </w:rPr>
        <w:t>对当天的施工项目进行自检，发现问题及时整改，并做好记录。重大质量问题应及时反馈给项目经理和上级质量领导，以便领导掌握质量动态。每周末召开质量评审会议，解决共性质量问题。</w:t>
      </w:r>
    </w:p>
    <w:p w:rsidR="00177071" w:rsidRDefault="00177071" w:rsidP="00177071">
      <w:pPr>
        <w:rPr>
          <w:bCs/>
          <w:kern w:val="0"/>
        </w:rPr>
      </w:pPr>
      <w:r>
        <w:rPr>
          <w:bCs/>
          <w:kern w:val="0"/>
        </w:rPr>
        <w:t xml:space="preserve">4.3.4 </w:t>
      </w:r>
      <w:proofErr w:type="gramStart"/>
      <w:r>
        <w:rPr>
          <w:rFonts w:hint="eastAsia"/>
          <w:bCs/>
          <w:kern w:val="0"/>
        </w:rPr>
        <w:t>质评资料</w:t>
      </w:r>
      <w:proofErr w:type="gramEnd"/>
      <w:r>
        <w:rPr>
          <w:rFonts w:hint="eastAsia"/>
          <w:bCs/>
          <w:kern w:val="0"/>
        </w:rPr>
        <w:t>的整理</w:t>
      </w:r>
    </w:p>
    <w:p w:rsidR="00177071" w:rsidRDefault="00177071" w:rsidP="00177071">
      <w:pPr>
        <w:rPr>
          <w:kern w:val="0"/>
        </w:rPr>
      </w:pPr>
      <w:r>
        <w:rPr>
          <w:rFonts w:hint="eastAsia"/>
          <w:kern w:val="0"/>
        </w:rPr>
        <w:t>质检员检查需填写质量记录，具体记录为《隐蔽工程检查记录》、《分部分项自检记录》分部工程施工结束，由现场质检员填写《工程报验单》报监理工程师签字验收。对验收过程中出现的问题，由验收人员填写工程安装质量反馈单，限期由安装制作人员进行整改。《工程报验单》根据监理的要求进行整理成册、归档。</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40" w:name="_Toc207188160"/>
      <w:r>
        <w:rPr>
          <w:rFonts w:hint="eastAsia"/>
        </w:rPr>
        <w:t>具体目标及措施</w:t>
      </w:r>
      <w:bookmarkStart w:id="41" w:name="bk126"/>
      <w:bookmarkEnd w:id="40"/>
      <w:bookmarkEnd w:id="41"/>
    </w:p>
    <w:p w:rsidR="00177071" w:rsidRDefault="00177071" w:rsidP="00177071">
      <w:pPr>
        <w:rPr>
          <w:kern w:val="0"/>
        </w:rPr>
      </w:pPr>
      <w:bookmarkStart w:id="42" w:name="bk127"/>
      <w:bookmarkEnd w:id="42"/>
      <w:r>
        <w:rPr>
          <w:bCs/>
          <w:kern w:val="0"/>
        </w:rPr>
        <w:t>4.4.1</w:t>
      </w:r>
      <w:r>
        <w:rPr>
          <w:kern w:val="0"/>
        </w:rPr>
        <w:t xml:space="preserve"> </w:t>
      </w:r>
      <w:r>
        <w:rPr>
          <w:rFonts w:hint="eastAsia"/>
          <w:kern w:val="0"/>
        </w:rPr>
        <w:t>工程合格率在</w:t>
      </w:r>
      <w:r>
        <w:rPr>
          <w:kern w:val="0"/>
        </w:rPr>
        <w:t>100</w:t>
      </w:r>
      <w:r>
        <w:rPr>
          <w:rFonts w:hint="eastAsia"/>
          <w:kern w:val="0"/>
        </w:rPr>
        <w:t>％，装饰工程观感质量得分率在</w:t>
      </w:r>
      <w:r>
        <w:rPr>
          <w:kern w:val="0"/>
        </w:rPr>
        <w:t>95</w:t>
      </w:r>
      <w:r>
        <w:rPr>
          <w:rFonts w:hint="eastAsia"/>
          <w:kern w:val="0"/>
        </w:rPr>
        <w:t>％以上。</w:t>
      </w:r>
    </w:p>
    <w:p w:rsidR="00177071" w:rsidRDefault="00177071" w:rsidP="00177071">
      <w:pPr>
        <w:rPr>
          <w:kern w:val="0"/>
        </w:rPr>
      </w:pPr>
      <w:r>
        <w:rPr>
          <w:bCs/>
          <w:kern w:val="0"/>
        </w:rPr>
        <w:t>4.4.2</w:t>
      </w:r>
      <w:r>
        <w:rPr>
          <w:kern w:val="0"/>
        </w:rPr>
        <w:t xml:space="preserve"> </w:t>
      </w:r>
      <w:r>
        <w:rPr>
          <w:rFonts w:hint="eastAsia"/>
          <w:kern w:val="0"/>
        </w:rPr>
        <w:t>装饰工程主要分项工程必须达到以下指标：</w:t>
      </w:r>
    </w:p>
    <w:p w:rsidR="00177071" w:rsidRDefault="00177071" w:rsidP="00177071">
      <w:pPr>
        <w:rPr>
          <w:kern w:val="0"/>
        </w:rPr>
      </w:pPr>
      <w:r>
        <w:rPr>
          <w:kern w:val="0"/>
        </w:rPr>
        <w:t xml:space="preserve">---- </w:t>
      </w:r>
      <w:r>
        <w:rPr>
          <w:rFonts w:hint="eastAsia"/>
          <w:kern w:val="0"/>
        </w:rPr>
        <w:t>保证项目全部符合质量评定标准规定。</w:t>
      </w:r>
    </w:p>
    <w:p w:rsidR="00177071" w:rsidRDefault="00177071" w:rsidP="00177071">
      <w:pPr>
        <w:rPr>
          <w:kern w:val="0"/>
        </w:rPr>
      </w:pPr>
      <w:r>
        <w:rPr>
          <w:kern w:val="0"/>
        </w:rPr>
        <w:t xml:space="preserve">---- </w:t>
      </w:r>
      <w:r>
        <w:rPr>
          <w:rFonts w:hint="eastAsia"/>
          <w:kern w:val="0"/>
        </w:rPr>
        <w:t>一般项目每项抽查的点应全部符合相应质量验评合格标准。</w:t>
      </w:r>
    </w:p>
    <w:p w:rsidR="00177071" w:rsidRDefault="00177071" w:rsidP="00177071">
      <w:pPr>
        <w:rPr>
          <w:kern w:val="0"/>
        </w:rPr>
      </w:pPr>
      <w:r>
        <w:rPr>
          <w:kern w:val="0"/>
        </w:rPr>
        <w:t xml:space="preserve">---- </w:t>
      </w:r>
      <w:r>
        <w:rPr>
          <w:rFonts w:hint="eastAsia"/>
          <w:kern w:val="0"/>
        </w:rPr>
        <w:t>主控项目一次合格率</w:t>
      </w:r>
      <w:r>
        <w:rPr>
          <w:kern w:val="0"/>
        </w:rPr>
        <w:t>100%</w:t>
      </w:r>
      <w:r>
        <w:rPr>
          <w:rFonts w:hint="eastAsia"/>
          <w:kern w:val="0"/>
        </w:rPr>
        <w:t>。</w:t>
      </w:r>
    </w:p>
    <w:p w:rsidR="00177071" w:rsidRDefault="00177071" w:rsidP="00177071">
      <w:pPr>
        <w:rPr>
          <w:kern w:val="0"/>
        </w:rPr>
      </w:pPr>
      <w:r>
        <w:rPr>
          <w:kern w:val="0"/>
        </w:rPr>
        <w:t xml:space="preserve">---- </w:t>
      </w:r>
      <w:r>
        <w:rPr>
          <w:rFonts w:hint="eastAsia"/>
          <w:kern w:val="0"/>
        </w:rPr>
        <w:t>允许偏差项目抽查的点数中有</w:t>
      </w:r>
      <w:r>
        <w:rPr>
          <w:kern w:val="0"/>
        </w:rPr>
        <w:t>95</w:t>
      </w:r>
      <w:r>
        <w:rPr>
          <w:rFonts w:hint="eastAsia"/>
          <w:kern w:val="0"/>
        </w:rPr>
        <w:t>％以上，实测值在相应质量检验评定标准的允许偏差范围内。</w:t>
      </w:r>
    </w:p>
    <w:p w:rsidR="00177071" w:rsidRDefault="00177071" w:rsidP="00177071">
      <w:pPr>
        <w:rPr>
          <w:kern w:val="0"/>
        </w:rPr>
      </w:pPr>
      <w:r>
        <w:rPr>
          <w:bCs/>
          <w:kern w:val="0"/>
        </w:rPr>
        <w:t>4.4.3</w:t>
      </w:r>
      <w:r>
        <w:rPr>
          <w:kern w:val="0"/>
        </w:rPr>
        <w:t xml:space="preserve"> </w:t>
      </w:r>
      <w:r>
        <w:rPr>
          <w:rFonts w:hint="eastAsia"/>
          <w:kern w:val="0"/>
        </w:rPr>
        <w:t>加强技术资料的管理，保证技术管理质量保证档案资料齐全。</w:t>
      </w:r>
    </w:p>
    <w:p w:rsidR="00177071" w:rsidRDefault="00177071" w:rsidP="00177071">
      <w:pPr>
        <w:rPr>
          <w:kern w:val="0"/>
        </w:rPr>
      </w:pPr>
      <w:r>
        <w:rPr>
          <w:bCs/>
          <w:kern w:val="0"/>
        </w:rPr>
        <w:t>4.4.4</w:t>
      </w:r>
      <w:r>
        <w:rPr>
          <w:kern w:val="0"/>
        </w:rPr>
        <w:t xml:space="preserve"> </w:t>
      </w:r>
      <w:r>
        <w:rPr>
          <w:rFonts w:hint="eastAsia"/>
          <w:kern w:val="0"/>
        </w:rPr>
        <w:t>工程竣工后继续做好各分部的工程质量监测。</w:t>
      </w:r>
    </w:p>
    <w:p w:rsidR="00177071" w:rsidRDefault="00177071" w:rsidP="00177071">
      <w:pPr>
        <w:rPr>
          <w:kern w:val="0"/>
        </w:rPr>
      </w:pPr>
      <w:r>
        <w:rPr>
          <w:bCs/>
          <w:kern w:val="0"/>
        </w:rPr>
        <w:t>4.4.5</w:t>
      </w:r>
      <w:r>
        <w:rPr>
          <w:kern w:val="0"/>
        </w:rPr>
        <w:t xml:space="preserve"> </w:t>
      </w:r>
      <w:r>
        <w:rPr>
          <w:rFonts w:hint="eastAsia"/>
          <w:kern w:val="0"/>
        </w:rPr>
        <w:t>积极协助业主完成工程项目的全部验收。</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43" w:name="_Toc207188161"/>
      <w:r>
        <w:rPr>
          <w:rFonts w:hint="eastAsia"/>
        </w:rPr>
        <w:t>主要施工工艺标准</w:t>
      </w:r>
      <w:bookmarkStart w:id="44" w:name="bk128"/>
      <w:bookmarkEnd w:id="43"/>
      <w:bookmarkEnd w:id="44"/>
    </w:p>
    <w:p w:rsidR="00177071" w:rsidRDefault="00177071" w:rsidP="00177071">
      <w:pPr>
        <w:rPr>
          <w:kern w:val="0"/>
        </w:rPr>
      </w:pPr>
      <w:bookmarkStart w:id="45" w:name="bk129"/>
      <w:bookmarkEnd w:id="45"/>
      <w:r>
        <w:rPr>
          <w:bCs/>
          <w:kern w:val="0"/>
        </w:rPr>
        <w:t>5.1</w:t>
      </w:r>
      <w:r>
        <w:rPr>
          <w:kern w:val="0"/>
        </w:rPr>
        <w:t xml:space="preserve"> </w:t>
      </w:r>
      <w:r>
        <w:rPr>
          <w:rFonts w:hint="eastAsia"/>
          <w:kern w:val="0"/>
        </w:rPr>
        <w:t>轻钢骨架石膏板面板顶棚</w:t>
      </w:r>
      <w:r>
        <w:rPr>
          <w:kern w:val="0"/>
        </w:rPr>
        <w:t>ZJQOO—SG—001—2003—2.2</w:t>
      </w:r>
    </w:p>
    <w:p w:rsidR="00177071" w:rsidRDefault="00177071" w:rsidP="00177071">
      <w:pPr>
        <w:rPr>
          <w:kern w:val="0"/>
        </w:rPr>
      </w:pPr>
      <w:r>
        <w:rPr>
          <w:bCs/>
          <w:kern w:val="0"/>
        </w:rPr>
        <w:t>5.2</w:t>
      </w:r>
      <w:r>
        <w:rPr>
          <w:kern w:val="0"/>
        </w:rPr>
        <w:t xml:space="preserve"> </w:t>
      </w:r>
      <w:r>
        <w:rPr>
          <w:rFonts w:hint="eastAsia"/>
          <w:kern w:val="0"/>
        </w:rPr>
        <w:t>玻璃隔断墙施工工艺标准</w:t>
      </w:r>
      <w:r>
        <w:rPr>
          <w:kern w:val="0"/>
        </w:rPr>
        <w:t>ZJQOO—SG—001—2003—3.2</w:t>
      </w:r>
    </w:p>
    <w:p w:rsidR="00177071" w:rsidRDefault="00177071" w:rsidP="00177071">
      <w:pPr>
        <w:rPr>
          <w:kern w:val="0"/>
        </w:rPr>
      </w:pPr>
      <w:r>
        <w:rPr>
          <w:bCs/>
          <w:kern w:val="0"/>
        </w:rPr>
        <w:t>5.3</w:t>
      </w:r>
      <w:r>
        <w:rPr>
          <w:kern w:val="0"/>
        </w:rPr>
        <w:t xml:space="preserve"> </w:t>
      </w:r>
      <w:r>
        <w:rPr>
          <w:rFonts w:hint="eastAsia"/>
          <w:kern w:val="0"/>
        </w:rPr>
        <w:t>轻钢龙骨饰面板隔断及隔断墙</w:t>
      </w:r>
      <w:r>
        <w:rPr>
          <w:kern w:val="0"/>
        </w:rPr>
        <w:t>ZJQOO—SG—001—2003—3.3</w:t>
      </w:r>
    </w:p>
    <w:p w:rsidR="00177071" w:rsidRDefault="00177071" w:rsidP="00177071">
      <w:pPr>
        <w:rPr>
          <w:kern w:val="0"/>
        </w:rPr>
      </w:pPr>
      <w:r>
        <w:rPr>
          <w:bCs/>
          <w:kern w:val="0"/>
        </w:rPr>
        <w:t>5.4</w:t>
      </w:r>
      <w:r>
        <w:rPr>
          <w:kern w:val="0"/>
        </w:rPr>
        <w:t xml:space="preserve"> </w:t>
      </w:r>
      <w:r>
        <w:rPr>
          <w:rFonts w:hint="eastAsia"/>
          <w:kern w:val="0"/>
        </w:rPr>
        <w:t>大理石、磨光花岗岩饰面</w:t>
      </w:r>
      <w:r>
        <w:rPr>
          <w:kern w:val="0"/>
        </w:rPr>
        <w:t>ZJQOO—SG—001—2003—4.4</w:t>
      </w:r>
    </w:p>
    <w:p w:rsidR="00177071" w:rsidRDefault="00177071" w:rsidP="00177071">
      <w:pPr>
        <w:rPr>
          <w:kern w:val="0"/>
        </w:rPr>
      </w:pPr>
      <w:r>
        <w:rPr>
          <w:bCs/>
          <w:kern w:val="0"/>
        </w:rPr>
        <w:t>5.5</w:t>
      </w:r>
      <w:r>
        <w:rPr>
          <w:kern w:val="0"/>
        </w:rPr>
        <w:t xml:space="preserve"> </w:t>
      </w:r>
      <w:r>
        <w:rPr>
          <w:rFonts w:hint="eastAsia"/>
          <w:kern w:val="0"/>
        </w:rPr>
        <w:t>墙面干挂石材</w:t>
      </w:r>
      <w:r>
        <w:rPr>
          <w:kern w:val="0"/>
        </w:rPr>
        <w:t>ZJQOO—SG—001—2003—4.5</w:t>
      </w:r>
    </w:p>
    <w:p w:rsidR="00177071" w:rsidRDefault="00177071" w:rsidP="00177071">
      <w:pPr>
        <w:rPr>
          <w:kern w:val="0"/>
        </w:rPr>
      </w:pPr>
      <w:r>
        <w:rPr>
          <w:bCs/>
          <w:kern w:val="0"/>
        </w:rPr>
        <w:t>5.6</w:t>
      </w:r>
      <w:r>
        <w:rPr>
          <w:kern w:val="0"/>
        </w:rPr>
        <w:t xml:space="preserve"> </w:t>
      </w:r>
      <w:r>
        <w:rPr>
          <w:rFonts w:hint="eastAsia"/>
          <w:kern w:val="0"/>
        </w:rPr>
        <w:t>木饰表面</w:t>
      </w:r>
      <w:proofErr w:type="gramStart"/>
      <w:r>
        <w:rPr>
          <w:rFonts w:hint="eastAsia"/>
          <w:kern w:val="0"/>
        </w:rPr>
        <w:t>施涂清</w:t>
      </w:r>
      <w:proofErr w:type="gramEnd"/>
      <w:r>
        <w:rPr>
          <w:rFonts w:hint="eastAsia"/>
          <w:kern w:val="0"/>
        </w:rPr>
        <w:t>色油漆</w:t>
      </w:r>
      <w:r>
        <w:rPr>
          <w:kern w:val="0"/>
        </w:rPr>
        <w:t>ZJQOO—SG—001—2003—5.2</w:t>
      </w:r>
    </w:p>
    <w:p w:rsidR="00177071" w:rsidRDefault="00177071" w:rsidP="00177071">
      <w:pPr>
        <w:rPr>
          <w:kern w:val="0"/>
        </w:rPr>
      </w:pPr>
      <w:r>
        <w:rPr>
          <w:bCs/>
          <w:kern w:val="0"/>
        </w:rPr>
        <w:t>5.7</w:t>
      </w:r>
      <w:r>
        <w:rPr>
          <w:kern w:val="0"/>
        </w:rPr>
        <w:t xml:space="preserve"> </w:t>
      </w:r>
      <w:r>
        <w:rPr>
          <w:rFonts w:hint="eastAsia"/>
          <w:kern w:val="0"/>
        </w:rPr>
        <w:t>全玻璃门安装</w:t>
      </w:r>
      <w:r>
        <w:rPr>
          <w:kern w:val="0"/>
        </w:rPr>
        <w:t>ZJQOO—SG—001—2003—7.5</w:t>
      </w:r>
    </w:p>
    <w:p w:rsidR="00177071" w:rsidRDefault="00177071" w:rsidP="00177071">
      <w:pPr>
        <w:rPr>
          <w:kern w:val="0"/>
        </w:rPr>
      </w:pPr>
      <w:r>
        <w:rPr>
          <w:bCs/>
          <w:kern w:val="0"/>
        </w:rPr>
        <w:t>5.8</w:t>
      </w:r>
      <w:r>
        <w:rPr>
          <w:kern w:val="0"/>
        </w:rPr>
        <w:t xml:space="preserve"> </w:t>
      </w:r>
      <w:r>
        <w:rPr>
          <w:rFonts w:hint="eastAsia"/>
          <w:kern w:val="0"/>
        </w:rPr>
        <w:t>自动门安装</w:t>
      </w:r>
      <w:r>
        <w:rPr>
          <w:kern w:val="0"/>
        </w:rPr>
        <w:t>ZJQOO—SG—001—2003—7.7</w:t>
      </w:r>
    </w:p>
    <w:p w:rsidR="00177071" w:rsidRDefault="00177071" w:rsidP="00177071">
      <w:pPr>
        <w:rPr>
          <w:kern w:val="0"/>
        </w:rPr>
      </w:pPr>
      <w:r>
        <w:rPr>
          <w:bCs/>
          <w:kern w:val="0"/>
        </w:rPr>
        <w:t>5.9</w:t>
      </w:r>
      <w:r>
        <w:rPr>
          <w:kern w:val="0"/>
        </w:rPr>
        <w:t xml:space="preserve"> </w:t>
      </w:r>
      <w:r>
        <w:rPr>
          <w:rFonts w:hint="eastAsia"/>
          <w:kern w:val="0"/>
        </w:rPr>
        <w:t>门窗</w:t>
      </w:r>
      <w:proofErr w:type="gramStart"/>
      <w:r>
        <w:rPr>
          <w:rFonts w:hint="eastAsia"/>
          <w:kern w:val="0"/>
        </w:rPr>
        <w:t>套制作</w:t>
      </w:r>
      <w:proofErr w:type="gramEnd"/>
      <w:r>
        <w:rPr>
          <w:rFonts w:hint="eastAsia"/>
          <w:kern w:val="0"/>
        </w:rPr>
        <w:t>与安装施工工艺标准</w:t>
      </w:r>
    </w:p>
    <w:p w:rsidR="00177071" w:rsidRDefault="00177071" w:rsidP="00177071">
      <w:pPr>
        <w:rPr>
          <w:kern w:val="0"/>
        </w:rPr>
      </w:pPr>
      <w:r>
        <w:rPr>
          <w:bCs/>
          <w:kern w:val="0"/>
        </w:rPr>
        <w:t>5.10</w:t>
      </w:r>
      <w:r>
        <w:rPr>
          <w:kern w:val="0"/>
        </w:rPr>
        <w:t xml:space="preserve"> </w:t>
      </w:r>
      <w:r>
        <w:rPr>
          <w:rFonts w:hint="eastAsia"/>
          <w:kern w:val="0"/>
        </w:rPr>
        <w:t>大理石面层和花岗岩面层</w:t>
      </w:r>
      <w:r>
        <w:rPr>
          <w:kern w:val="0"/>
        </w:rPr>
        <w:t>ZJQOO—SG—001—2003—9.19</w:t>
      </w:r>
    </w:p>
    <w:p w:rsidR="00177071" w:rsidRDefault="00177071" w:rsidP="00177071">
      <w:pPr>
        <w:rPr>
          <w:kern w:val="0"/>
        </w:rPr>
      </w:pPr>
      <w:r>
        <w:rPr>
          <w:bCs/>
          <w:kern w:val="0"/>
        </w:rPr>
        <w:lastRenderedPageBreak/>
        <w:t>5.11</w:t>
      </w:r>
      <w:r>
        <w:rPr>
          <w:kern w:val="0"/>
        </w:rPr>
        <w:t xml:space="preserve"> </w:t>
      </w:r>
      <w:r>
        <w:rPr>
          <w:rFonts w:hint="eastAsia"/>
          <w:kern w:val="0"/>
        </w:rPr>
        <w:t>砖面层施工工艺标准</w:t>
      </w:r>
    </w:p>
    <w:p w:rsidR="00177071" w:rsidRDefault="00177071" w:rsidP="00177071">
      <w:pPr>
        <w:rPr>
          <w:kern w:val="0"/>
        </w:rPr>
      </w:pPr>
      <w:r>
        <w:rPr>
          <w:bCs/>
          <w:kern w:val="0"/>
        </w:rPr>
        <w:t>5.12</w:t>
      </w:r>
      <w:r>
        <w:rPr>
          <w:kern w:val="0"/>
        </w:rPr>
        <w:t xml:space="preserve"> </w:t>
      </w:r>
      <w:r>
        <w:rPr>
          <w:rFonts w:hint="eastAsia"/>
          <w:kern w:val="0"/>
        </w:rPr>
        <w:t>护拦和扶于制作与安装选用</w:t>
      </w:r>
      <w:r>
        <w:rPr>
          <w:kern w:val="0"/>
        </w:rPr>
        <w:t>ZJQOO—SG—001—2003—8.6</w:t>
      </w:r>
    </w:p>
    <w:p w:rsidR="00177071" w:rsidRDefault="00177071" w:rsidP="00177071">
      <w:pPr>
        <w:rPr>
          <w:kern w:val="0"/>
        </w:rPr>
      </w:pPr>
      <w:r>
        <w:rPr>
          <w:bCs/>
          <w:kern w:val="0"/>
        </w:rPr>
        <w:t>5.13</w:t>
      </w:r>
      <w:r>
        <w:rPr>
          <w:kern w:val="0"/>
        </w:rPr>
        <w:t xml:space="preserve"> </w:t>
      </w:r>
      <w:r>
        <w:rPr>
          <w:rFonts w:hint="eastAsia"/>
          <w:kern w:val="0"/>
        </w:rPr>
        <w:t>橱柜制作与安装施工工艺标准选用</w:t>
      </w:r>
      <w:r>
        <w:rPr>
          <w:kern w:val="0"/>
        </w:rPr>
        <w:t>ZJQOO—SG—001—2003—8.1</w:t>
      </w:r>
    </w:p>
    <w:p w:rsidR="00177071" w:rsidRDefault="00177071" w:rsidP="00177071">
      <w:pPr>
        <w:rPr>
          <w:kern w:val="0"/>
        </w:rPr>
      </w:pPr>
      <w:r>
        <w:rPr>
          <w:bCs/>
          <w:kern w:val="0"/>
        </w:rPr>
        <w:t>5.14</w:t>
      </w:r>
      <w:r>
        <w:rPr>
          <w:kern w:val="0"/>
        </w:rPr>
        <w:t xml:space="preserve"> </w:t>
      </w:r>
      <w:r>
        <w:rPr>
          <w:rFonts w:hint="eastAsia"/>
          <w:kern w:val="0"/>
        </w:rPr>
        <w:t>花饰制作与安装施工工艺标准</w:t>
      </w:r>
      <w:r>
        <w:rPr>
          <w:kern w:val="0"/>
        </w:rPr>
        <w:t>ZJQOO—SG—001—2003—8.7</w:t>
      </w:r>
    </w:p>
    <w:p w:rsidR="00177071" w:rsidRDefault="00177071" w:rsidP="00177071">
      <w:pPr>
        <w:rPr>
          <w:kern w:val="0"/>
        </w:rPr>
      </w:pPr>
      <w:r>
        <w:rPr>
          <w:bCs/>
          <w:kern w:val="0"/>
        </w:rPr>
        <w:t>5.15</w:t>
      </w:r>
      <w:r>
        <w:rPr>
          <w:kern w:val="0"/>
        </w:rPr>
        <w:t xml:space="preserve"> </w:t>
      </w:r>
      <w:r>
        <w:rPr>
          <w:rFonts w:hint="eastAsia"/>
          <w:kern w:val="0"/>
        </w:rPr>
        <w:t>窗帘盒制作与安装施工工艺标准选用</w:t>
      </w:r>
      <w:r>
        <w:rPr>
          <w:kern w:val="0"/>
        </w:rPr>
        <w:t>ZJQOO—SG—001—2003—8.2</w:t>
      </w:r>
    </w:p>
    <w:p w:rsidR="00177071" w:rsidRDefault="00177071" w:rsidP="00177071">
      <w:pPr>
        <w:rPr>
          <w:kern w:val="0"/>
        </w:rPr>
      </w:pPr>
      <w:r>
        <w:rPr>
          <w:bCs/>
          <w:kern w:val="0"/>
        </w:rPr>
        <w:t>5.16</w:t>
      </w:r>
      <w:r>
        <w:rPr>
          <w:kern w:val="0"/>
        </w:rPr>
        <w:t xml:space="preserve"> </w:t>
      </w:r>
      <w:r>
        <w:rPr>
          <w:rFonts w:hint="eastAsia"/>
          <w:kern w:val="0"/>
        </w:rPr>
        <w:t>地毯面层施工工艺标准选用</w:t>
      </w:r>
      <w:r>
        <w:rPr>
          <w:kern w:val="0"/>
        </w:rPr>
        <w:t>ZJQOO—SG—001—2003—9.23</w:t>
      </w:r>
    </w:p>
    <w:p w:rsidR="00177071" w:rsidRDefault="00177071" w:rsidP="00177071">
      <w:pPr>
        <w:rPr>
          <w:kern w:val="0"/>
        </w:rPr>
      </w:pPr>
      <w:r>
        <w:rPr>
          <w:bCs/>
          <w:kern w:val="0"/>
        </w:rPr>
        <w:t>5.17</w:t>
      </w:r>
      <w:r>
        <w:rPr>
          <w:kern w:val="0"/>
        </w:rPr>
        <w:t xml:space="preserve"> </w:t>
      </w:r>
      <w:r>
        <w:rPr>
          <w:rFonts w:hint="eastAsia"/>
          <w:kern w:val="0"/>
        </w:rPr>
        <w:t>钢管敷设工艺标准</w:t>
      </w:r>
      <w:r>
        <w:rPr>
          <w:kern w:val="0"/>
        </w:rPr>
        <w:t>ZJQOO—SG—006—2003—9.5</w:t>
      </w:r>
    </w:p>
    <w:p w:rsidR="00177071" w:rsidRDefault="00177071" w:rsidP="00177071">
      <w:pPr>
        <w:rPr>
          <w:kern w:val="0"/>
        </w:rPr>
      </w:pPr>
      <w:r>
        <w:rPr>
          <w:bCs/>
          <w:kern w:val="0"/>
        </w:rPr>
        <w:t>5.18</w:t>
      </w:r>
      <w:r>
        <w:rPr>
          <w:kern w:val="0"/>
        </w:rPr>
        <w:t xml:space="preserve"> </w:t>
      </w:r>
      <w:r>
        <w:rPr>
          <w:rFonts w:hint="eastAsia"/>
          <w:kern w:val="0"/>
        </w:rPr>
        <w:t>管内穿绝缘导线安装工艺标准</w:t>
      </w:r>
      <w:r>
        <w:rPr>
          <w:kern w:val="0"/>
        </w:rPr>
        <w:t>ZJQOO—SG—006—2003—9.9</w:t>
      </w:r>
    </w:p>
    <w:p w:rsidR="00177071" w:rsidRDefault="00177071" w:rsidP="00177071">
      <w:pPr>
        <w:rPr>
          <w:kern w:val="0"/>
        </w:rPr>
      </w:pPr>
      <w:r>
        <w:rPr>
          <w:bCs/>
          <w:kern w:val="0"/>
        </w:rPr>
        <w:t>5.19</w:t>
      </w:r>
      <w:r>
        <w:rPr>
          <w:kern w:val="0"/>
        </w:rPr>
        <w:t xml:space="preserve"> </w:t>
      </w:r>
      <w:r>
        <w:rPr>
          <w:rFonts w:hint="eastAsia"/>
          <w:kern w:val="0"/>
        </w:rPr>
        <w:t>普通灯具安装工艺标准</w:t>
      </w:r>
      <w:r>
        <w:rPr>
          <w:kern w:val="0"/>
        </w:rPr>
        <w:t>ZJQOO—SG—006—2003—11</w:t>
      </w:r>
    </w:p>
    <w:p w:rsidR="00177071" w:rsidRDefault="00177071" w:rsidP="00177071">
      <w:pPr>
        <w:rPr>
          <w:kern w:val="0"/>
        </w:rPr>
      </w:pPr>
      <w:r>
        <w:rPr>
          <w:bCs/>
          <w:kern w:val="0"/>
        </w:rPr>
        <w:t>5.20</w:t>
      </w:r>
      <w:r>
        <w:rPr>
          <w:kern w:val="0"/>
        </w:rPr>
        <w:t xml:space="preserve"> </w:t>
      </w:r>
      <w:r>
        <w:rPr>
          <w:rFonts w:hint="eastAsia"/>
          <w:kern w:val="0"/>
        </w:rPr>
        <w:t>开关、插座、安装施工工艺标准</w:t>
      </w:r>
      <w:r>
        <w:rPr>
          <w:kern w:val="0"/>
        </w:rPr>
        <w:t>ZJQOO—SG—010—2003—14</w:t>
      </w:r>
    </w:p>
    <w:p w:rsidR="00177071" w:rsidRDefault="00177071" w:rsidP="00177071">
      <w:pPr>
        <w:rPr>
          <w:kern w:val="0"/>
        </w:rPr>
      </w:pPr>
      <w:r>
        <w:rPr>
          <w:bCs/>
          <w:kern w:val="0"/>
        </w:rPr>
        <w:t>5.21</w:t>
      </w:r>
      <w:r>
        <w:rPr>
          <w:kern w:val="0"/>
        </w:rPr>
        <w:t xml:space="preserve"> </w:t>
      </w:r>
      <w:r>
        <w:rPr>
          <w:rFonts w:hint="eastAsia"/>
          <w:kern w:val="0"/>
        </w:rPr>
        <w:t>给排水工程</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46" w:name="_Toc207188162"/>
      <w:r>
        <w:rPr>
          <w:rFonts w:hint="eastAsia"/>
        </w:rPr>
        <w:t>轻钢骨架石膏板面板顶棚施工工艺标准选用</w:t>
      </w:r>
      <w:r>
        <w:t>ZJQOO-SG-001-2003-2.2</w:t>
      </w:r>
      <w:bookmarkStart w:id="47" w:name="bk130"/>
      <w:bookmarkEnd w:id="46"/>
      <w:bookmarkEnd w:id="47"/>
    </w:p>
    <w:p w:rsidR="00177071" w:rsidRDefault="00177071" w:rsidP="00177071">
      <w:pPr>
        <w:rPr>
          <w:kern w:val="0"/>
        </w:rPr>
      </w:pPr>
      <w:bookmarkStart w:id="48" w:name="bk131"/>
      <w:bookmarkEnd w:id="48"/>
      <w:r>
        <w:rPr>
          <w:kern w:val="0"/>
        </w:rPr>
        <w:t xml:space="preserve">2.2 </w:t>
      </w:r>
      <w:r>
        <w:rPr>
          <w:rFonts w:hint="eastAsia"/>
          <w:kern w:val="0"/>
        </w:rPr>
        <w:t>轻钢骨架石膏板面板顶棚施工工艺标准</w:t>
      </w:r>
    </w:p>
    <w:p w:rsidR="00177071" w:rsidRDefault="00177071" w:rsidP="00177071">
      <w:pPr>
        <w:rPr>
          <w:kern w:val="0"/>
        </w:rPr>
      </w:pPr>
      <w:r>
        <w:rPr>
          <w:rFonts w:hAnsi="宋体"/>
          <w:kern w:val="0"/>
        </w:rPr>
        <w:t xml:space="preserve">2.2.1 </w:t>
      </w:r>
      <w:r>
        <w:rPr>
          <w:rFonts w:hAnsi="宋体" w:hint="eastAsia"/>
          <w:kern w:val="0"/>
        </w:rPr>
        <w:t>总则</w:t>
      </w:r>
    </w:p>
    <w:p w:rsidR="00177071" w:rsidRDefault="00177071" w:rsidP="00177071">
      <w:pPr>
        <w:rPr>
          <w:kern w:val="0"/>
        </w:rPr>
      </w:pPr>
      <w:r>
        <w:rPr>
          <w:rFonts w:hAnsi="宋体"/>
          <w:kern w:val="0"/>
        </w:rPr>
        <w:t xml:space="preserve">2.2.1.1 </w:t>
      </w:r>
      <w:r>
        <w:rPr>
          <w:rFonts w:hAnsi="宋体" w:hint="eastAsia"/>
          <w:kern w:val="0"/>
        </w:rPr>
        <w:t>适用范围</w:t>
      </w:r>
    </w:p>
    <w:p w:rsidR="00177071" w:rsidRDefault="00177071" w:rsidP="00177071">
      <w:pPr>
        <w:rPr>
          <w:kern w:val="0"/>
        </w:rPr>
      </w:pPr>
      <w:r>
        <w:rPr>
          <w:rFonts w:hAnsi="宋体" w:hint="eastAsia"/>
          <w:kern w:val="0"/>
        </w:rPr>
        <w:t>本章适用于工业与民用建筑中轻钢骨架下面安装固定罩面板的顶棚安装工程</w:t>
      </w:r>
    </w:p>
    <w:p w:rsidR="00177071" w:rsidRDefault="00177071" w:rsidP="00177071">
      <w:pPr>
        <w:rPr>
          <w:kern w:val="0"/>
        </w:rPr>
      </w:pPr>
      <w:r>
        <w:rPr>
          <w:rFonts w:hAnsi="宋体"/>
          <w:kern w:val="0"/>
        </w:rPr>
        <w:t xml:space="preserve">2.2.1.2 </w:t>
      </w:r>
      <w:r>
        <w:rPr>
          <w:rFonts w:hAnsi="宋体" w:hint="eastAsia"/>
          <w:kern w:val="0"/>
        </w:rPr>
        <w:t>编制参考标准及规范</w:t>
      </w:r>
    </w:p>
    <w:p w:rsidR="00177071" w:rsidRDefault="00177071" w:rsidP="00177071">
      <w:pPr>
        <w:rPr>
          <w:kern w:val="0"/>
        </w:rPr>
      </w:pPr>
      <w:r>
        <w:rPr>
          <w:rFonts w:hAnsi="宋体" w:hint="eastAsia"/>
          <w:kern w:val="0"/>
        </w:rPr>
        <w:t>（</w:t>
      </w:r>
      <w:r>
        <w:rPr>
          <w:rFonts w:hAnsi="宋体"/>
          <w:kern w:val="0"/>
        </w:rPr>
        <w:t xml:space="preserve">1) </w:t>
      </w:r>
      <w:r>
        <w:rPr>
          <w:rFonts w:hAnsi="宋体" w:hint="eastAsia"/>
          <w:kern w:val="0"/>
        </w:rPr>
        <w:t>中华人民共和国国家标准</w:t>
      </w:r>
      <w:r>
        <w:rPr>
          <w:rFonts w:hAnsi="宋体"/>
          <w:kern w:val="0"/>
        </w:rPr>
        <w:t>GB 50210</w:t>
      </w:r>
      <w:r>
        <w:rPr>
          <w:rFonts w:hAnsi="宋体"/>
          <w:kern w:val="0"/>
        </w:rPr>
        <w:t>—</w:t>
      </w:r>
      <w:r>
        <w:rPr>
          <w:rFonts w:hAnsi="宋体"/>
          <w:kern w:val="0"/>
        </w:rPr>
        <w:t>2001</w:t>
      </w:r>
      <w:r>
        <w:rPr>
          <w:rFonts w:hAnsi="宋体" w:hint="eastAsia"/>
          <w:kern w:val="0"/>
        </w:rPr>
        <w:t>《建筑装饰装修工程质量验收规范》</w:t>
      </w:r>
    </w:p>
    <w:p w:rsidR="00177071" w:rsidRDefault="00177071" w:rsidP="00177071">
      <w:pPr>
        <w:rPr>
          <w:kern w:val="0"/>
        </w:rPr>
      </w:pPr>
      <w:r>
        <w:rPr>
          <w:rFonts w:hAnsi="宋体" w:hint="eastAsia"/>
          <w:kern w:val="0"/>
        </w:rPr>
        <w:t>（</w:t>
      </w:r>
      <w:r>
        <w:rPr>
          <w:rFonts w:hAnsi="宋体"/>
          <w:kern w:val="0"/>
        </w:rPr>
        <w:t xml:space="preserve">2) </w:t>
      </w:r>
      <w:r>
        <w:rPr>
          <w:rFonts w:hAnsi="宋体" w:hint="eastAsia"/>
          <w:kern w:val="0"/>
        </w:rPr>
        <w:t>中华人民共和国国家标准</w:t>
      </w:r>
      <w:r>
        <w:rPr>
          <w:rFonts w:hAnsi="宋体"/>
          <w:kern w:val="0"/>
        </w:rPr>
        <w:t>GB 50300</w:t>
      </w:r>
      <w:r>
        <w:rPr>
          <w:rFonts w:hAnsi="宋体"/>
          <w:kern w:val="0"/>
        </w:rPr>
        <w:t>—</w:t>
      </w:r>
      <w:r>
        <w:rPr>
          <w:rFonts w:hAnsi="宋体"/>
          <w:kern w:val="0"/>
        </w:rPr>
        <w:t>2001</w:t>
      </w:r>
      <w:r>
        <w:rPr>
          <w:rFonts w:hAnsi="宋体" w:hint="eastAsia"/>
          <w:kern w:val="0"/>
        </w:rPr>
        <w:t>《建筑工程施工质量验收统一标准》</w:t>
      </w:r>
    </w:p>
    <w:p w:rsidR="00177071" w:rsidRDefault="00177071" w:rsidP="00177071">
      <w:pPr>
        <w:rPr>
          <w:kern w:val="0"/>
        </w:rPr>
      </w:pPr>
      <w:r>
        <w:rPr>
          <w:rFonts w:hAnsi="宋体" w:hint="eastAsia"/>
          <w:kern w:val="0"/>
        </w:rPr>
        <w:t>（</w:t>
      </w:r>
      <w:r>
        <w:rPr>
          <w:rFonts w:hAnsi="宋体"/>
          <w:kern w:val="0"/>
        </w:rPr>
        <w:t xml:space="preserve">3) </w:t>
      </w:r>
      <w:r>
        <w:rPr>
          <w:rFonts w:hAnsi="宋体" w:hint="eastAsia"/>
          <w:kern w:val="0"/>
        </w:rPr>
        <w:t>中华人民共和国国家标准</w:t>
      </w:r>
      <w:r>
        <w:rPr>
          <w:rFonts w:hAnsi="宋体"/>
          <w:kern w:val="0"/>
        </w:rPr>
        <w:t>GB 50325</w:t>
      </w:r>
      <w:r>
        <w:rPr>
          <w:rFonts w:hAnsi="宋体"/>
          <w:kern w:val="0"/>
        </w:rPr>
        <w:t>—</w:t>
      </w:r>
      <w:r>
        <w:rPr>
          <w:rFonts w:hAnsi="宋体"/>
          <w:kern w:val="0"/>
        </w:rPr>
        <w:t>2001</w:t>
      </w:r>
      <w:r>
        <w:rPr>
          <w:rFonts w:hAnsi="宋体" w:hint="eastAsia"/>
          <w:kern w:val="0"/>
        </w:rPr>
        <w:t>《民用建筑工程室内环境污染控制规范》</w:t>
      </w:r>
    </w:p>
    <w:p w:rsidR="00177071" w:rsidRDefault="00177071" w:rsidP="00177071">
      <w:pPr>
        <w:rPr>
          <w:kern w:val="0"/>
        </w:rPr>
      </w:pPr>
      <w:r>
        <w:rPr>
          <w:rFonts w:hAnsi="宋体" w:hint="eastAsia"/>
          <w:kern w:val="0"/>
        </w:rPr>
        <w:t>（</w:t>
      </w:r>
      <w:r>
        <w:rPr>
          <w:rFonts w:hAnsi="宋体"/>
          <w:kern w:val="0"/>
        </w:rPr>
        <w:t xml:space="preserve">4) </w:t>
      </w:r>
      <w:r>
        <w:rPr>
          <w:rFonts w:hAnsi="宋体" w:hint="eastAsia"/>
          <w:kern w:val="0"/>
        </w:rPr>
        <w:t>中华人民共和国国家标准</w:t>
      </w:r>
      <w:r>
        <w:rPr>
          <w:rFonts w:hAnsi="宋体"/>
          <w:kern w:val="0"/>
        </w:rPr>
        <w:t>GB 50326</w:t>
      </w:r>
      <w:r>
        <w:rPr>
          <w:rFonts w:hAnsi="宋体"/>
          <w:kern w:val="0"/>
        </w:rPr>
        <w:t>—</w:t>
      </w:r>
      <w:r>
        <w:rPr>
          <w:rFonts w:hAnsi="宋体"/>
          <w:kern w:val="0"/>
        </w:rPr>
        <w:t>2001</w:t>
      </w:r>
      <w:r>
        <w:rPr>
          <w:rFonts w:hAnsi="宋体" w:hint="eastAsia"/>
          <w:kern w:val="0"/>
        </w:rPr>
        <w:t>《建设工程项目管理规范》</w:t>
      </w:r>
    </w:p>
    <w:p w:rsidR="00177071" w:rsidRDefault="00177071" w:rsidP="00177071">
      <w:pPr>
        <w:rPr>
          <w:kern w:val="0"/>
        </w:rPr>
      </w:pPr>
      <w:r>
        <w:rPr>
          <w:rFonts w:hAnsi="宋体"/>
          <w:kern w:val="0"/>
        </w:rPr>
        <w:t xml:space="preserve">2.2.2 </w:t>
      </w:r>
      <w:r>
        <w:rPr>
          <w:rFonts w:hAnsi="宋体" w:hint="eastAsia"/>
          <w:kern w:val="0"/>
        </w:rPr>
        <w:t>施工准备</w:t>
      </w:r>
    </w:p>
    <w:p w:rsidR="00177071" w:rsidRDefault="00177071" w:rsidP="00177071">
      <w:pPr>
        <w:rPr>
          <w:kern w:val="0"/>
        </w:rPr>
      </w:pPr>
      <w:r>
        <w:rPr>
          <w:rFonts w:hAnsi="宋体"/>
          <w:kern w:val="0"/>
        </w:rPr>
        <w:t xml:space="preserve">2.2.2.1 </w:t>
      </w:r>
      <w:r>
        <w:rPr>
          <w:rFonts w:hAnsi="宋体" w:hint="eastAsia"/>
          <w:kern w:val="0"/>
        </w:rPr>
        <w:t>技术准备</w:t>
      </w:r>
    </w:p>
    <w:p w:rsidR="00177071" w:rsidRDefault="00177071" w:rsidP="00177071">
      <w:pPr>
        <w:rPr>
          <w:kern w:val="0"/>
        </w:rPr>
      </w:pPr>
      <w:r>
        <w:rPr>
          <w:rFonts w:hAnsi="宋体" w:hint="eastAsia"/>
          <w:kern w:val="0"/>
        </w:rPr>
        <w:t>编制轻钢骨架固定罩面板顶棚工程施工方案，并对工人进行书面技术及安全交底。</w:t>
      </w:r>
    </w:p>
    <w:p w:rsidR="00177071" w:rsidRDefault="00177071" w:rsidP="00177071">
      <w:pPr>
        <w:rPr>
          <w:kern w:val="0"/>
        </w:rPr>
      </w:pPr>
      <w:r>
        <w:rPr>
          <w:rFonts w:hAnsi="宋体"/>
          <w:kern w:val="0"/>
        </w:rPr>
        <w:t xml:space="preserve">2.2.2.2 </w:t>
      </w:r>
      <w:r>
        <w:rPr>
          <w:rFonts w:hAnsi="宋体" w:hint="eastAsia"/>
          <w:kern w:val="0"/>
        </w:rPr>
        <w:t>材料要求</w:t>
      </w:r>
    </w:p>
    <w:p w:rsidR="00177071" w:rsidRDefault="00177071" w:rsidP="00177071">
      <w:pPr>
        <w:rPr>
          <w:kern w:val="0"/>
        </w:rPr>
      </w:pPr>
      <w:r>
        <w:rPr>
          <w:rFonts w:hAnsi="宋体" w:hint="eastAsia"/>
          <w:kern w:val="0"/>
        </w:rPr>
        <w:t>⑴轻钢龙骨分</w:t>
      </w:r>
      <w:r>
        <w:rPr>
          <w:rFonts w:hAnsi="宋体"/>
          <w:kern w:val="0"/>
        </w:rPr>
        <w:t xml:space="preserve">U </w:t>
      </w:r>
      <w:r>
        <w:rPr>
          <w:rFonts w:hAnsi="宋体" w:hint="eastAsia"/>
          <w:kern w:val="0"/>
        </w:rPr>
        <w:t>形和</w:t>
      </w:r>
      <w:r>
        <w:rPr>
          <w:rFonts w:hAnsi="宋体"/>
          <w:kern w:val="0"/>
        </w:rPr>
        <w:t xml:space="preserve">T </w:t>
      </w:r>
      <w:r>
        <w:rPr>
          <w:rFonts w:hAnsi="宋体" w:hint="eastAsia"/>
          <w:kern w:val="0"/>
        </w:rPr>
        <w:t>形龙骨两种，并按荷载分上人和</w:t>
      </w:r>
      <w:proofErr w:type="gramStart"/>
      <w:r>
        <w:rPr>
          <w:rFonts w:hAnsi="宋体" w:hint="eastAsia"/>
          <w:kern w:val="0"/>
        </w:rPr>
        <w:t>不</w:t>
      </w:r>
      <w:proofErr w:type="gramEnd"/>
      <w:r>
        <w:rPr>
          <w:rFonts w:hAnsi="宋体" w:hint="eastAsia"/>
          <w:kern w:val="0"/>
        </w:rPr>
        <w:t>上人两种。</w:t>
      </w:r>
    </w:p>
    <w:p w:rsidR="00177071" w:rsidRDefault="00177071" w:rsidP="00177071">
      <w:pPr>
        <w:rPr>
          <w:kern w:val="0"/>
        </w:rPr>
      </w:pPr>
      <w:r>
        <w:rPr>
          <w:rFonts w:hAnsi="宋体" w:hint="eastAsia"/>
          <w:kern w:val="0"/>
        </w:rPr>
        <w:t>⑵轻钢骨架主件为大、中、小龙骨；配件有吊挂件、连接件、插接件。</w:t>
      </w:r>
    </w:p>
    <w:p w:rsidR="00177071" w:rsidRDefault="00177071" w:rsidP="00177071">
      <w:pPr>
        <w:rPr>
          <w:kern w:val="0"/>
        </w:rPr>
      </w:pPr>
      <w:r>
        <w:rPr>
          <w:rFonts w:hAnsi="宋体" w:hint="eastAsia"/>
          <w:kern w:val="0"/>
        </w:rPr>
        <w:t>⑶零配件：有吊杆、花篮螺丝、射钉、自攻螺钉。</w:t>
      </w:r>
    </w:p>
    <w:p w:rsidR="00177071" w:rsidRDefault="00177071" w:rsidP="00177071">
      <w:pPr>
        <w:rPr>
          <w:kern w:val="0"/>
        </w:rPr>
      </w:pPr>
      <w:r>
        <w:rPr>
          <w:rFonts w:hAnsi="宋体" w:hint="eastAsia"/>
          <w:kern w:val="0"/>
        </w:rPr>
        <w:t>⑷按设计要求可选用各种罩面板，其材料品质、规格、质量应符合设计要求。</w:t>
      </w:r>
    </w:p>
    <w:p w:rsidR="00177071" w:rsidRDefault="00177071" w:rsidP="00177071">
      <w:pPr>
        <w:rPr>
          <w:kern w:val="0"/>
        </w:rPr>
      </w:pPr>
      <w:r>
        <w:rPr>
          <w:rFonts w:hAnsi="宋体" w:hint="eastAsia"/>
          <w:kern w:val="0"/>
        </w:rPr>
        <w:t>⑸质量要求：见表</w:t>
      </w:r>
      <w:r>
        <w:rPr>
          <w:rFonts w:hAnsi="宋体"/>
          <w:kern w:val="0"/>
        </w:rPr>
        <w:t>2.2.2.2-1</w:t>
      </w:r>
      <w:r>
        <w:rPr>
          <w:rFonts w:hAnsi="宋体" w:hint="eastAsia"/>
          <w:kern w:val="0"/>
        </w:rPr>
        <w:t>～</w:t>
      </w:r>
      <w:r>
        <w:rPr>
          <w:rFonts w:hAnsi="宋体"/>
          <w:kern w:val="0"/>
        </w:rPr>
        <w:t>7</w:t>
      </w:r>
    </w:p>
    <w:p w:rsidR="00177071" w:rsidRDefault="00177071" w:rsidP="00177071">
      <w:pPr>
        <w:rPr>
          <w:kern w:val="0"/>
        </w:rPr>
      </w:pPr>
      <w:r>
        <w:rPr>
          <w:rFonts w:hAnsi="宋体" w:hint="eastAsia"/>
          <w:kern w:val="0"/>
        </w:rPr>
        <w:t>轻钢龙骨断面规格尺寸允许偏差</w:t>
      </w:r>
      <w:r>
        <w:rPr>
          <w:rFonts w:hAnsi="宋体"/>
          <w:kern w:val="0"/>
        </w:rPr>
        <w:t xml:space="preserve">   </w:t>
      </w:r>
      <w:r>
        <w:rPr>
          <w:rFonts w:hAnsi="宋体" w:hint="eastAsia"/>
          <w:kern w:val="0"/>
        </w:rPr>
        <w:t>单位：</w:t>
      </w:r>
      <w:proofErr w:type="gramStart"/>
      <w:r>
        <w:rPr>
          <w:rFonts w:hAnsi="宋体"/>
          <w:kern w:val="0"/>
        </w:rPr>
        <w:t>mm</w:t>
      </w:r>
      <w:proofErr w:type="gramEnd"/>
    </w:p>
    <w:p w:rsidR="00177071" w:rsidRDefault="00177071" w:rsidP="00177071">
      <w:pPr>
        <w:rPr>
          <w:rFonts w:hAnsi="宋体"/>
          <w:kern w:val="0"/>
        </w:rPr>
      </w:pPr>
      <w:r>
        <w:rPr>
          <w:rFonts w:hAnsi="宋体" w:hint="eastAsia"/>
          <w:kern w:val="0"/>
        </w:rPr>
        <w:t>表</w:t>
      </w:r>
      <w:r>
        <w:rPr>
          <w:rFonts w:hAnsi="宋体"/>
          <w:kern w:val="0"/>
        </w:rPr>
        <w:t>2.2.2.2-1</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1423"/>
        <w:gridCol w:w="1421"/>
        <w:gridCol w:w="1421"/>
        <w:gridCol w:w="1421"/>
        <w:gridCol w:w="1183"/>
      </w:tblGrid>
      <w:tr w:rsidR="00177071" w:rsidTr="00C67700">
        <w:trPr>
          <w:jc w:val="center"/>
        </w:trPr>
        <w:tc>
          <w:tcPr>
            <w:tcW w:w="2499"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项目</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优等品</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一等品</w:t>
            </w:r>
          </w:p>
        </w:tc>
        <w:tc>
          <w:tcPr>
            <w:tcW w:w="73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合格品</w:t>
            </w:r>
          </w:p>
        </w:tc>
      </w:tr>
      <w:tr w:rsidR="00177071" w:rsidTr="00C67700">
        <w:trPr>
          <w:jc w:val="center"/>
        </w:trPr>
        <w:tc>
          <w:tcPr>
            <w:tcW w:w="2499"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长度</w:t>
            </w:r>
            <w:r>
              <w:rPr>
                <w:rFonts w:hAnsi="宋体"/>
                <w:kern w:val="0"/>
              </w:rPr>
              <w:t>L</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 0 -10</w:t>
            </w:r>
          </w:p>
        </w:tc>
      </w:tr>
      <w:tr w:rsidR="00177071" w:rsidTr="00C67700">
        <w:trPr>
          <w:cantSplit/>
          <w:jc w:val="center"/>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覆面龙骨断面尺寸</w:t>
            </w:r>
          </w:p>
        </w:tc>
        <w:tc>
          <w:tcPr>
            <w:tcW w:w="88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尺寸</w:t>
            </w:r>
            <w:r>
              <w:rPr>
                <w:rFonts w:hAnsi="宋体"/>
                <w:kern w:val="0"/>
              </w:rPr>
              <w:t>A</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A </w:t>
            </w:r>
            <w:proofErr w:type="gramStart"/>
            <w:r>
              <w:rPr>
                <w:rFonts w:hAnsi="宋体" w:hint="eastAsia"/>
                <w:kern w:val="0"/>
              </w:rPr>
              <w:t>《</w:t>
            </w:r>
            <w:proofErr w:type="gramEnd"/>
            <w:r>
              <w:rPr>
                <w:rFonts w:hAnsi="宋体"/>
                <w:kern w:val="0"/>
              </w:rPr>
              <w:t>3 0</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1 .0</w:t>
            </w:r>
          </w:p>
        </w:tc>
      </w:tr>
      <w:tr w:rsidR="00177071" w:rsidTr="00C67700">
        <w:trPr>
          <w:cantSplit/>
          <w:jc w:val="center"/>
        </w:trPr>
        <w:tc>
          <w:tcPr>
            <w:tcW w:w="73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A </w:t>
            </w:r>
            <w:r>
              <w:rPr>
                <w:rFonts w:hAnsi="宋体" w:hint="eastAsia"/>
                <w:kern w:val="0"/>
              </w:rPr>
              <w:t>﹥</w:t>
            </w:r>
            <w:r>
              <w:rPr>
                <w:rFonts w:hAnsi="宋体"/>
                <w:kern w:val="0"/>
              </w:rPr>
              <w:t xml:space="preserve"> 3 0</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1 .5</w:t>
            </w:r>
          </w:p>
        </w:tc>
      </w:tr>
      <w:tr w:rsidR="00177071" w:rsidTr="00C67700">
        <w:trPr>
          <w:cantSplit/>
          <w:jc w:val="center"/>
        </w:trPr>
        <w:tc>
          <w:tcPr>
            <w:tcW w:w="73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尺寸</w:t>
            </w:r>
            <w:r>
              <w:rPr>
                <w:rFonts w:hAnsi="宋体"/>
                <w:kern w:val="0"/>
              </w:rPr>
              <w:t>B</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0 .3</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0 .4</w:t>
            </w:r>
          </w:p>
        </w:tc>
        <w:tc>
          <w:tcPr>
            <w:tcW w:w="73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0 .5</w:t>
            </w:r>
          </w:p>
        </w:tc>
      </w:tr>
      <w:tr w:rsidR="00177071" w:rsidTr="00C67700">
        <w:trPr>
          <w:cantSplit/>
          <w:jc w:val="center"/>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lastRenderedPageBreak/>
              <w:t>其它龙骨断面尺寸</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尺寸</w:t>
            </w:r>
            <w:r>
              <w:rPr>
                <w:rFonts w:hAnsi="宋体"/>
                <w:kern w:val="0"/>
              </w:rPr>
              <w:t>A</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0 .3</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0 .4</w:t>
            </w:r>
          </w:p>
        </w:tc>
        <w:tc>
          <w:tcPr>
            <w:tcW w:w="73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0 .5</w:t>
            </w:r>
          </w:p>
        </w:tc>
      </w:tr>
      <w:tr w:rsidR="00177071" w:rsidTr="00C67700">
        <w:trPr>
          <w:cantSplit/>
          <w:jc w:val="center"/>
        </w:trPr>
        <w:tc>
          <w:tcPr>
            <w:tcW w:w="73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8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尺寸</w:t>
            </w:r>
            <w:r>
              <w:rPr>
                <w:rFonts w:hAnsi="宋体"/>
                <w:kern w:val="0"/>
              </w:rPr>
              <w:t>B</w:t>
            </w: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A </w:t>
            </w:r>
            <w:proofErr w:type="gramStart"/>
            <w:r>
              <w:rPr>
                <w:rFonts w:hAnsi="宋体" w:hint="eastAsia"/>
                <w:kern w:val="0"/>
              </w:rPr>
              <w:t>《</w:t>
            </w:r>
            <w:proofErr w:type="gramEnd"/>
            <w:r>
              <w:rPr>
                <w:rFonts w:hAnsi="宋体"/>
                <w:kern w:val="0"/>
              </w:rPr>
              <w:t>3 0</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1 .0</w:t>
            </w:r>
          </w:p>
        </w:tc>
      </w:tr>
      <w:tr w:rsidR="00177071" w:rsidTr="00C67700">
        <w:trPr>
          <w:cantSplit/>
          <w:jc w:val="center"/>
        </w:trPr>
        <w:tc>
          <w:tcPr>
            <w:tcW w:w="73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A </w:t>
            </w:r>
            <w:r>
              <w:rPr>
                <w:rFonts w:hAnsi="宋体" w:hint="eastAsia"/>
                <w:kern w:val="0"/>
              </w:rPr>
              <w:t>﹥</w:t>
            </w:r>
            <w:r>
              <w:rPr>
                <w:rFonts w:hAnsi="宋体"/>
                <w:kern w:val="0"/>
              </w:rPr>
              <w:t xml:space="preserve"> 3 0</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 xml:space="preserve"> 1 .5</w:t>
            </w:r>
          </w:p>
        </w:tc>
      </w:tr>
    </w:tbl>
    <w:p w:rsidR="00177071" w:rsidRDefault="00177071" w:rsidP="00177071">
      <w:pPr>
        <w:rPr>
          <w:kern w:val="0"/>
        </w:rPr>
      </w:pPr>
      <w:r>
        <w:rPr>
          <w:rFonts w:hAnsi="宋体" w:hint="eastAsia"/>
          <w:kern w:val="0"/>
        </w:rPr>
        <w:t>轻钢龙骨角度允许偏差</w:t>
      </w:r>
      <w:r>
        <w:rPr>
          <w:rFonts w:hAnsi="宋体"/>
          <w:kern w:val="0"/>
        </w:rPr>
        <w:t xml:space="preserve">       </w:t>
      </w:r>
      <w:r>
        <w:rPr>
          <w:rFonts w:hAnsi="宋体" w:hint="eastAsia"/>
          <w:kern w:val="0"/>
        </w:rPr>
        <w:t>表</w:t>
      </w:r>
      <w:r>
        <w:rPr>
          <w:rFonts w:hAnsi="宋体"/>
          <w:kern w:val="0"/>
        </w:rPr>
        <w:t>2.2.2.2-2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2183"/>
        <w:gridCol w:w="1911"/>
        <w:gridCol w:w="1772"/>
      </w:tblGrid>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成形角的最短边尺寸</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优等品</w:t>
            </w:r>
          </w:p>
        </w:tc>
        <w:tc>
          <w:tcPr>
            <w:tcW w:w="118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一等品</w:t>
            </w:r>
          </w:p>
        </w:tc>
        <w:tc>
          <w:tcPr>
            <w:tcW w:w="110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合格品</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10~18</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w:t>
            </w:r>
            <w:r>
              <w:rPr>
                <w:rFonts w:hAnsi="宋体" w:hint="eastAsia"/>
                <w:kern w:val="0"/>
              </w:rPr>
              <w:t>°</w:t>
            </w:r>
            <w:r>
              <w:rPr>
                <w:rFonts w:hAnsi="宋体"/>
                <w:kern w:val="0"/>
              </w:rPr>
              <w:t>15</w:t>
            </w:r>
            <w:r>
              <w:rPr>
                <w:rFonts w:hAnsi="宋体" w:hint="eastAsia"/>
                <w:kern w:val="0"/>
              </w:rPr>
              <w:t>′</w:t>
            </w:r>
          </w:p>
        </w:tc>
        <w:tc>
          <w:tcPr>
            <w:tcW w:w="118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w:t>
            </w:r>
            <w:r>
              <w:rPr>
                <w:rFonts w:hAnsi="宋体" w:hint="eastAsia"/>
                <w:kern w:val="0"/>
              </w:rPr>
              <w:t>°</w:t>
            </w:r>
            <w:r>
              <w:rPr>
                <w:rFonts w:hAnsi="宋体"/>
                <w:kern w:val="0"/>
              </w:rPr>
              <w:t>30</w:t>
            </w:r>
            <w:r>
              <w:rPr>
                <w:rFonts w:hAnsi="宋体" w:hint="eastAsia"/>
                <w:kern w:val="0"/>
              </w:rPr>
              <w:t>′</w:t>
            </w:r>
          </w:p>
        </w:tc>
        <w:tc>
          <w:tcPr>
            <w:tcW w:w="110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2</w:t>
            </w:r>
            <w:r>
              <w:rPr>
                <w:rFonts w:hAnsi="宋体" w:hint="eastAsia"/>
                <w:kern w:val="0"/>
              </w:rPr>
              <w:t>°</w:t>
            </w:r>
            <w:r>
              <w:rPr>
                <w:rFonts w:hAnsi="宋体"/>
                <w:kern w:val="0"/>
              </w:rPr>
              <w:t>00</w:t>
            </w:r>
            <w:r>
              <w:rPr>
                <w:rFonts w:hAnsi="宋体" w:hint="eastAsia"/>
                <w:kern w:val="0"/>
              </w:rPr>
              <w:t>′</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18</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w:t>
            </w:r>
            <w:r>
              <w:rPr>
                <w:rFonts w:hAnsi="宋体" w:hint="eastAsia"/>
                <w:kern w:val="0"/>
              </w:rPr>
              <w:t>°</w:t>
            </w:r>
            <w:r>
              <w:rPr>
                <w:rFonts w:hAnsi="宋体"/>
                <w:kern w:val="0"/>
              </w:rPr>
              <w:t>00</w:t>
            </w:r>
            <w:r>
              <w:rPr>
                <w:rFonts w:hAnsi="宋体" w:hint="eastAsia"/>
                <w:kern w:val="0"/>
              </w:rPr>
              <w:t>′</w:t>
            </w:r>
          </w:p>
        </w:tc>
        <w:tc>
          <w:tcPr>
            <w:tcW w:w="118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w:t>
            </w:r>
            <w:r>
              <w:rPr>
                <w:rFonts w:hAnsi="宋体" w:hint="eastAsia"/>
                <w:kern w:val="0"/>
              </w:rPr>
              <w:t>°</w:t>
            </w:r>
            <w:r>
              <w:rPr>
                <w:rFonts w:hAnsi="宋体"/>
                <w:kern w:val="0"/>
              </w:rPr>
              <w:t>15</w:t>
            </w:r>
            <w:r>
              <w:rPr>
                <w:rFonts w:hAnsi="宋体" w:hint="eastAsia"/>
                <w:kern w:val="0"/>
              </w:rPr>
              <w:t>′</w:t>
            </w:r>
          </w:p>
        </w:tc>
        <w:tc>
          <w:tcPr>
            <w:tcW w:w="110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w:t>
            </w:r>
            <w:r>
              <w:rPr>
                <w:rFonts w:hAnsi="宋体" w:hint="eastAsia"/>
                <w:kern w:val="0"/>
              </w:rPr>
              <w:t>°</w:t>
            </w:r>
            <w:r>
              <w:rPr>
                <w:rFonts w:hAnsi="宋体"/>
                <w:kern w:val="0"/>
              </w:rPr>
              <w:t>30</w:t>
            </w:r>
            <w:r>
              <w:rPr>
                <w:rFonts w:hAnsi="宋体" w:hint="eastAsia"/>
                <w:kern w:val="0"/>
              </w:rPr>
              <w:t>′</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8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rFonts w:hAnsi="宋体" w:hint="eastAsia"/>
          <w:kern w:val="0"/>
        </w:rPr>
        <w:t>轻钢龙骨外观、表面质量单位：</w:t>
      </w:r>
      <w:r>
        <w:rPr>
          <w:rFonts w:hAnsi="宋体"/>
          <w:kern w:val="0"/>
        </w:rPr>
        <w:t>g/</w:t>
      </w:r>
      <w:r>
        <w:rPr>
          <w:rFonts w:hAnsi="宋体" w:hint="eastAsia"/>
          <w:kern w:val="0"/>
        </w:rPr>
        <w:t>㎡</w:t>
      </w:r>
      <w:r>
        <w:rPr>
          <w:rFonts w:hAnsi="宋体"/>
          <w:kern w:val="0"/>
        </w:rPr>
        <w:t xml:space="preserve">             </w:t>
      </w:r>
      <w:r>
        <w:rPr>
          <w:rFonts w:hAnsi="宋体" w:hint="eastAsia"/>
          <w:kern w:val="0"/>
        </w:rPr>
        <w:t>表</w:t>
      </w:r>
      <w:r>
        <w:rPr>
          <w:rFonts w:hAnsi="宋体"/>
          <w:kern w:val="0"/>
        </w:rPr>
        <w:t>2.2.2.2-3</w:t>
      </w:r>
    </w:p>
    <w:tbl>
      <w:tblPr>
        <w:tblpPr w:leftFromText="180" w:rightFromText="180" w:vertAnchor="text" w:horzAnchor="margin" w:tblpXSpec="center" w:tblpY="273"/>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1740"/>
        <w:gridCol w:w="2360"/>
        <w:gridCol w:w="1766"/>
      </w:tblGrid>
      <w:tr w:rsidR="00177071" w:rsidTr="00C67700">
        <w:trPr>
          <w:cantSplit/>
          <w:trHeight w:val="661"/>
          <w:jc w:val="center"/>
        </w:trPr>
        <w:tc>
          <w:tcPr>
            <w:tcW w:w="135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noProof/>
              </w:rPr>
              <w:pict>
                <v:shape id="_x0000_s1044" type="#_x0000_t202" style="position:absolute;left:0;text-align:left;margin-left:-4.85pt;margin-top:53.55pt;width:60pt;height:32.85pt;z-index:251662336" strokecolor="white">
                  <v:textbox style="mso-next-textbox:#_x0000_s1044" inset="0,0,0,0">
                    <w:txbxContent>
                      <w:p w:rsidR="00177071" w:rsidRDefault="00177071" w:rsidP="00177071">
                        <w:pPr>
                          <w:pStyle w:val="a0"/>
                          <w:spacing w:beforeLines="10" w:afterLines="10"/>
                          <w:jc w:val="left"/>
                        </w:pPr>
                        <w:r>
                          <w:rPr>
                            <w:rFonts w:hAnsi="宋体" w:cs="宋体" w:hint="eastAsia"/>
                          </w:rPr>
                          <w:t>腐蚀、损坏</w:t>
                        </w:r>
                      </w:p>
                      <w:p w:rsidR="00177071" w:rsidRDefault="00177071" w:rsidP="00177071">
                        <w:pPr>
                          <w:pStyle w:val="a0"/>
                          <w:spacing w:beforeLines="10" w:afterLines="10"/>
                          <w:jc w:val="left"/>
                        </w:pPr>
                        <w:r>
                          <w:rPr>
                            <w:rFonts w:hAnsi="宋体" w:cs="宋体" w:hint="eastAsia"/>
                          </w:rPr>
                          <w:t>黑斑、麻点</w:t>
                        </w:r>
                      </w:p>
                    </w:txbxContent>
                  </v:textbox>
                  <w10:wrap type="square"/>
                </v:shape>
              </w:pict>
            </w:r>
            <w:r>
              <w:rPr>
                <w:noProof/>
              </w:rPr>
              <w:pict>
                <v:shape id="_x0000_s1043" type="#_x0000_t202" style="position:absolute;left:0;text-align:left;margin-left:37.15pt;margin-top:17.55pt;width:63.25pt;height:16.8pt;z-index:251661312" strokecolor="white">
                  <v:textbox style="mso-next-textbox:#_x0000_s1043" inset="0,0,0,0">
                    <w:txbxContent>
                      <w:p w:rsidR="00177071" w:rsidRDefault="00177071" w:rsidP="00177071">
                        <w:pPr>
                          <w:pStyle w:val="a0"/>
                          <w:spacing w:beforeLines="10" w:afterLines="10"/>
                          <w:jc w:val="left"/>
                        </w:pPr>
                        <w:r>
                          <w:rPr>
                            <w:rFonts w:hAnsi="宋体" w:cs="宋体" w:hint="eastAsia"/>
                          </w:rPr>
                          <w:t>缺陷种类</w:t>
                        </w:r>
                      </w:p>
                    </w:txbxContent>
                  </v:textbox>
                  <w10:wrap type="square"/>
                </v:shape>
              </w:pict>
            </w:r>
          </w:p>
        </w:tc>
        <w:tc>
          <w:tcPr>
            <w:tcW w:w="10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优等品</w:t>
            </w:r>
          </w:p>
        </w:tc>
        <w:tc>
          <w:tcPr>
            <w:tcW w:w="14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一等品</w:t>
            </w:r>
          </w:p>
          <w:p w:rsidR="00177071" w:rsidRDefault="00177071" w:rsidP="00C67700">
            <w:pPr>
              <w:rPr>
                <w:kern w:val="0"/>
              </w:rPr>
            </w:pPr>
          </w:p>
        </w:tc>
        <w:tc>
          <w:tcPr>
            <w:tcW w:w="10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合格品</w:t>
            </w:r>
          </w:p>
        </w:tc>
      </w:tr>
      <w:tr w:rsidR="00177071" w:rsidTr="00C67700">
        <w:trPr>
          <w:cantSplit/>
          <w:trHeight w:val="1160"/>
          <w:jc w:val="center"/>
        </w:trPr>
        <w:tc>
          <w:tcPr>
            <w:tcW w:w="135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不允许</w:t>
            </w:r>
          </w:p>
        </w:tc>
        <w:tc>
          <w:tcPr>
            <w:tcW w:w="2563"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无较严重腐蚀、损坏黑斑、麻点。面积不大于</w:t>
            </w:r>
            <w:r>
              <w:rPr>
                <w:rFonts w:hAnsi="宋体"/>
                <w:kern w:val="0"/>
              </w:rPr>
              <w:t>1cm2</w:t>
            </w:r>
            <w:r>
              <w:rPr>
                <w:rFonts w:hAnsi="宋体" w:hint="eastAsia"/>
                <w:kern w:val="0"/>
              </w:rPr>
              <w:t>的黑斑每米长度内不多于</w:t>
            </w:r>
            <w:r>
              <w:rPr>
                <w:rFonts w:hAnsi="宋体"/>
                <w:kern w:val="0"/>
              </w:rPr>
              <w:t xml:space="preserve">5 </w:t>
            </w:r>
            <w:r>
              <w:rPr>
                <w:rFonts w:hAnsi="宋体" w:hint="eastAsia"/>
                <w:kern w:val="0"/>
              </w:rPr>
              <w:t>处</w:t>
            </w:r>
          </w:p>
          <w:p w:rsidR="00177071" w:rsidRDefault="00177071" w:rsidP="00C67700">
            <w:pPr>
              <w:rPr>
                <w:kern w:val="0"/>
              </w:rPr>
            </w:pP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项目</w:t>
            </w:r>
          </w:p>
          <w:p w:rsidR="00177071" w:rsidRDefault="00177071" w:rsidP="00C67700">
            <w:pPr>
              <w:rPr>
                <w:kern w:val="0"/>
              </w:rPr>
            </w:pPr>
          </w:p>
        </w:tc>
        <w:tc>
          <w:tcPr>
            <w:tcW w:w="10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优等品</w:t>
            </w:r>
          </w:p>
        </w:tc>
        <w:tc>
          <w:tcPr>
            <w:tcW w:w="14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一等品</w:t>
            </w:r>
          </w:p>
        </w:tc>
        <w:tc>
          <w:tcPr>
            <w:tcW w:w="10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合格品</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双面镀锌量</w:t>
            </w:r>
          </w:p>
          <w:p w:rsidR="00177071" w:rsidRDefault="00177071" w:rsidP="00C67700">
            <w:pPr>
              <w:rPr>
                <w:kern w:val="0"/>
              </w:rPr>
            </w:pPr>
          </w:p>
        </w:tc>
        <w:tc>
          <w:tcPr>
            <w:tcW w:w="10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120</w:t>
            </w:r>
          </w:p>
        </w:tc>
        <w:tc>
          <w:tcPr>
            <w:tcW w:w="14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100</w:t>
            </w:r>
          </w:p>
        </w:tc>
        <w:tc>
          <w:tcPr>
            <w:tcW w:w="10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80</w:t>
            </w:r>
          </w:p>
        </w:tc>
      </w:tr>
    </w:tbl>
    <w:p w:rsidR="00177071" w:rsidRDefault="00177071" w:rsidP="00177071">
      <w:pPr>
        <w:rPr>
          <w:kern w:val="0"/>
        </w:rPr>
      </w:pPr>
      <w:r>
        <w:rPr>
          <w:noProof/>
        </w:rPr>
        <w:pict>
          <v:line id="_x0000_s1045" style="position:absolute;left:0;text-align:left;z-index:251663360;mso-position-horizontal-relative:text;mso-position-vertical-relative:text" from="7.05pt,10.4pt" to="115.05pt,106.4pt">
            <w10:wrap type="square"/>
          </v:line>
        </w:pict>
      </w:r>
    </w:p>
    <w:p w:rsidR="00177071" w:rsidRDefault="00177071" w:rsidP="00177071">
      <w:pPr>
        <w:rPr>
          <w:kern w:val="0"/>
        </w:rPr>
      </w:pPr>
      <w:r>
        <w:rPr>
          <w:rFonts w:hAnsi="宋体" w:hint="eastAsia"/>
          <w:kern w:val="0"/>
        </w:rPr>
        <w:t>硅钙板的质量要求</w:t>
      </w:r>
      <w:r>
        <w:rPr>
          <w:rFonts w:hAnsi="宋体"/>
          <w:kern w:val="0"/>
        </w:rPr>
        <w:t xml:space="preserve">                   </w:t>
      </w:r>
      <w:r>
        <w:rPr>
          <w:rFonts w:hAnsi="宋体" w:hint="eastAsia"/>
          <w:kern w:val="0"/>
        </w:rPr>
        <w:t>表</w:t>
      </w:r>
      <w:r>
        <w:rPr>
          <w:rFonts w:hAnsi="宋体"/>
          <w:kern w:val="0"/>
        </w:rPr>
        <w:t>2.2.2.2-4</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956"/>
        <w:gridCol w:w="2456"/>
        <w:gridCol w:w="818"/>
        <w:gridCol w:w="2728"/>
      </w:tblGrid>
      <w:tr w:rsidR="00177071" w:rsidTr="00C67700">
        <w:trPr>
          <w:jc w:val="center"/>
        </w:trPr>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序号</w:t>
            </w:r>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项目</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单位</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标准要求</w:t>
            </w:r>
          </w:p>
        </w:tc>
      </w:tr>
      <w:tr w:rsidR="00177071" w:rsidTr="00C67700">
        <w:trPr>
          <w:cantSplit/>
          <w:jc w:val="center"/>
        </w:trPr>
        <w:tc>
          <w:tcPr>
            <w:tcW w:w="677"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外观质量与规格尺寸</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长度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mm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2440</w:t>
            </w:r>
            <w:r>
              <w:rPr>
                <w:rFonts w:hAnsi="宋体" w:hint="eastAsia"/>
                <w:kern w:val="0"/>
              </w:rPr>
              <w:t>±</w:t>
            </w:r>
            <w:r>
              <w:rPr>
                <w:rFonts w:hAnsi="宋体"/>
                <w:kern w:val="0"/>
              </w:rPr>
              <w:t>5</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宽度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mm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1220</w:t>
            </w:r>
            <w:r>
              <w:rPr>
                <w:rFonts w:hAnsi="宋体" w:hint="eastAsia"/>
                <w:kern w:val="0"/>
              </w:rPr>
              <w:t>±</w:t>
            </w:r>
            <w:r>
              <w:rPr>
                <w:rFonts w:hAnsi="宋体"/>
                <w:kern w:val="0"/>
              </w:rPr>
              <w:t>4</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厚度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mm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6</w:t>
            </w:r>
            <w:r>
              <w:rPr>
                <w:rFonts w:hAnsi="宋体" w:hint="eastAsia"/>
                <w:kern w:val="0"/>
              </w:rPr>
              <w:t>±</w:t>
            </w:r>
            <w:r>
              <w:rPr>
                <w:rFonts w:hAnsi="宋体"/>
                <w:kern w:val="0"/>
              </w:rPr>
              <w:t>0.3</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厚度平均度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8</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平板边缘平直度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mm/ 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2</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平板边缘垂直度</w:t>
            </w:r>
            <w:r>
              <w:rPr>
                <w:rFonts w:hAnsi="宋体"/>
                <w:kern w:val="0"/>
              </w:rPr>
              <w:t xml:space="preserve">mm/ m </w:t>
            </w:r>
            <w:r>
              <w:rPr>
                <w:rFonts w:hAnsi="宋体" w:hint="eastAsia"/>
                <w:kern w:val="0"/>
              </w:rPr>
              <w:t>≤</w:t>
            </w:r>
            <w:r>
              <w:rPr>
                <w:rFonts w:hAnsi="宋体"/>
                <w:kern w:val="0"/>
              </w:rPr>
              <w:t>3</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平板表面平整度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mm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3</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表面质量</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平面应平整、不得有缺角、鼓泡和凹陷</w:t>
            </w:r>
          </w:p>
        </w:tc>
      </w:tr>
      <w:tr w:rsidR="00177071" w:rsidTr="00C67700">
        <w:trPr>
          <w:cantSplit/>
          <w:jc w:val="center"/>
        </w:trPr>
        <w:tc>
          <w:tcPr>
            <w:tcW w:w="677"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物理力学</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含水率</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10</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密度</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g/cm</w:t>
            </w:r>
            <w:r>
              <w:rPr>
                <w:rFonts w:hAnsi="宋体"/>
                <w:kern w:val="0"/>
                <w:vertAlign w:val="superscript"/>
              </w:rPr>
              <w:t>3</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0.90</w:t>
            </w:r>
            <w:proofErr w:type="gramStart"/>
            <w:r>
              <w:rPr>
                <w:rFonts w:hAnsi="宋体" w:hint="eastAsia"/>
                <w:kern w:val="0"/>
              </w:rPr>
              <w:t>〈</w:t>
            </w:r>
            <w:proofErr w:type="gramEnd"/>
            <w:r>
              <w:rPr>
                <w:rFonts w:hAnsi="宋体"/>
                <w:kern w:val="0"/>
              </w:rPr>
              <w:t>D</w:t>
            </w:r>
            <w:r>
              <w:rPr>
                <w:rFonts w:hAnsi="宋体" w:hint="eastAsia"/>
                <w:kern w:val="0"/>
              </w:rPr>
              <w:t>≤</w:t>
            </w:r>
            <w:r>
              <w:rPr>
                <w:rFonts w:hAnsi="宋体"/>
                <w:kern w:val="0"/>
              </w:rPr>
              <w:t>1.20</w:t>
            </w:r>
          </w:p>
        </w:tc>
      </w:tr>
      <w:tr w:rsidR="00177071" w:rsidTr="00C67700">
        <w:trPr>
          <w:cantSplit/>
          <w:jc w:val="center"/>
        </w:trPr>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湿胀率</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0.25</w:t>
            </w:r>
          </w:p>
        </w:tc>
      </w:tr>
    </w:tbl>
    <w:p w:rsidR="00177071" w:rsidRDefault="00177071" w:rsidP="00177071">
      <w:pPr>
        <w:rPr>
          <w:kern w:val="0"/>
        </w:rPr>
      </w:pPr>
    </w:p>
    <w:p w:rsidR="00177071" w:rsidRDefault="00177071" w:rsidP="00177071">
      <w:pPr>
        <w:rPr>
          <w:kern w:val="0"/>
        </w:rPr>
      </w:pPr>
    </w:p>
    <w:p w:rsidR="00177071" w:rsidRDefault="00177071" w:rsidP="00177071">
      <w:pPr>
        <w:rPr>
          <w:kern w:val="0"/>
        </w:rPr>
      </w:pPr>
      <w:r>
        <w:rPr>
          <w:rFonts w:hAnsi="宋体" w:hint="eastAsia"/>
          <w:kern w:val="0"/>
        </w:rPr>
        <w:t>纸面石膏板规格尺寸允许偏差</w:t>
      </w:r>
      <w:r>
        <w:rPr>
          <w:rFonts w:hAnsi="宋体"/>
          <w:kern w:val="0"/>
        </w:rPr>
        <w:t xml:space="preserve">   </w:t>
      </w:r>
      <w:r>
        <w:rPr>
          <w:rFonts w:hAnsi="宋体" w:hint="eastAsia"/>
          <w:kern w:val="0"/>
        </w:rPr>
        <w:t>单位：</w:t>
      </w:r>
      <w:r>
        <w:rPr>
          <w:rFonts w:hAnsi="宋体"/>
          <w:kern w:val="0"/>
        </w:rPr>
        <w:t xml:space="preserve">mm           </w:t>
      </w:r>
      <w:r>
        <w:rPr>
          <w:rFonts w:hAnsi="宋体" w:hint="eastAsia"/>
          <w:kern w:val="0"/>
        </w:rPr>
        <w:t>表</w:t>
      </w:r>
      <w:r>
        <w:rPr>
          <w:rFonts w:hAnsi="宋体"/>
          <w:kern w:val="0"/>
        </w:rPr>
        <w:t>2.2.2.2-5</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rPr>
          <w:cantSplit/>
          <w:jc w:val="center"/>
        </w:trPr>
        <w:tc>
          <w:tcPr>
            <w:tcW w:w="910"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项目</w:t>
            </w:r>
          </w:p>
        </w:tc>
        <w:tc>
          <w:tcPr>
            <w:tcW w:w="1059"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长度</w:t>
            </w:r>
          </w:p>
        </w:tc>
        <w:tc>
          <w:tcPr>
            <w:tcW w:w="1059"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宽度</w:t>
            </w:r>
          </w:p>
        </w:tc>
        <w:tc>
          <w:tcPr>
            <w:tcW w:w="1972"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厚度</w:t>
            </w:r>
          </w:p>
        </w:tc>
      </w:tr>
      <w:tr w:rsidR="00177071" w:rsidTr="00C67700">
        <w:trPr>
          <w:cantSplit/>
          <w:jc w:val="center"/>
        </w:trPr>
        <w:tc>
          <w:tcPr>
            <w:tcW w:w="910"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59"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59"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12.0</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尺寸偏差</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rFonts w:hAnsi="宋体"/>
                <w:kern w:val="0"/>
              </w:rPr>
            </w:pPr>
            <w:r>
              <w:rPr>
                <w:rFonts w:hAnsi="宋体"/>
                <w:kern w:val="0"/>
              </w:rPr>
              <w:t>0</w:t>
            </w:r>
          </w:p>
          <w:p w:rsidR="00177071" w:rsidRDefault="00177071" w:rsidP="00C67700">
            <w:pPr>
              <w:rPr>
                <w:kern w:val="0"/>
              </w:rPr>
            </w:pPr>
            <w:r>
              <w:rPr>
                <w:rFonts w:hAnsi="宋体"/>
                <w:kern w:val="0"/>
              </w:rPr>
              <w:lastRenderedPageBreak/>
              <w:t>-6</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rFonts w:hAnsi="宋体"/>
                <w:kern w:val="0"/>
              </w:rPr>
            </w:pPr>
            <w:r>
              <w:rPr>
                <w:rFonts w:hAnsi="宋体"/>
                <w:kern w:val="0"/>
              </w:rPr>
              <w:lastRenderedPageBreak/>
              <w:t>0</w:t>
            </w:r>
          </w:p>
          <w:p w:rsidR="00177071" w:rsidRDefault="00177071" w:rsidP="00C67700">
            <w:pPr>
              <w:rPr>
                <w:kern w:val="0"/>
              </w:rPr>
            </w:pPr>
            <w:r>
              <w:rPr>
                <w:rFonts w:hAnsi="宋体"/>
                <w:kern w:val="0"/>
              </w:rPr>
              <w:lastRenderedPageBreak/>
              <w:t>-5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lastRenderedPageBreak/>
              <w:t>±</w:t>
            </w:r>
            <w:r>
              <w:rPr>
                <w:rFonts w:hAnsi="宋体"/>
                <w:kern w:val="0"/>
              </w:rPr>
              <w:t>0.5</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0.6</w:t>
            </w:r>
          </w:p>
        </w:tc>
      </w:tr>
    </w:tbl>
    <w:p w:rsidR="00177071" w:rsidRDefault="00177071" w:rsidP="00177071">
      <w:pPr>
        <w:rPr>
          <w:kern w:val="0"/>
        </w:rPr>
      </w:pPr>
      <w:r>
        <w:rPr>
          <w:rFonts w:hAnsi="宋体" w:hint="eastAsia"/>
          <w:kern w:val="0"/>
        </w:rPr>
        <w:lastRenderedPageBreak/>
        <w:t>注：板面应切成矩形，两对角线长度差应不大于</w:t>
      </w:r>
      <w:r>
        <w:rPr>
          <w:rFonts w:hAnsi="宋体"/>
          <w:kern w:val="0"/>
        </w:rPr>
        <w:t>5mm</w:t>
      </w:r>
      <w:r>
        <w:rPr>
          <w:rFonts w:hAnsi="宋体" w:hint="eastAsia"/>
          <w:kern w:val="0"/>
        </w:rPr>
        <w:t>。</w:t>
      </w:r>
    </w:p>
    <w:p w:rsidR="00177071" w:rsidRDefault="00177071" w:rsidP="00177071">
      <w:pPr>
        <w:rPr>
          <w:kern w:val="0"/>
        </w:rPr>
      </w:pPr>
    </w:p>
    <w:p w:rsidR="00177071" w:rsidRDefault="00177071" w:rsidP="00177071">
      <w:pPr>
        <w:rPr>
          <w:kern w:val="0"/>
        </w:rPr>
      </w:pPr>
    </w:p>
    <w:p w:rsidR="00177071" w:rsidRDefault="00177071" w:rsidP="00177071">
      <w:pPr>
        <w:rPr>
          <w:kern w:val="0"/>
        </w:rPr>
      </w:pPr>
      <w:r>
        <w:rPr>
          <w:rFonts w:hAnsi="宋体" w:hint="eastAsia"/>
          <w:kern w:val="0"/>
        </w:rPr>
        <w:t>纸面石膏板断裂荷载值</w:t>
      </w:r>
      <w:r>
        <w:rPr>
          <w:rFonts w:hAnsi="宋体"/>
          <w:kern w:val="0"/>
        </w:rPr>
        <w:t xml:space="preserve">                 </w:t>
      </w:r>
      <w:r>
        <w:rPr>
          <w:rFonts w:hAnsi="宋体" w:hint="eastAsia"/>
          <w:kern w:val="0"/>
        </w:rPr>
        <w:t>表</w:t>
      </w:r>
      <w:r>
        <w:rPr>
          <w:rFonts w:hAnsi="宋体"/>
          <w:kern w:val="0"/>
        </w:rPr>
        <w:t>2.2.2.2-6</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2843"/>
        <w:gridCol w:w="2604"/>
      </w:tblGrid>
      <w:tr w:rsidR="00177071" w:rsidTr="00C67700">
        <w:trPr>
          <w:cantSplit/>
          <w:jc w:val="center"/>
        </w:trPr>
        <w:tc>
          <w:tcPr>
            <w:tcW w:w="161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板材厚度（</w:t>
            </w:r>
            <w:r>
              <w:rPr>
                <w:rFonts w:hAnsi="宋体"/>
                <w:kern w:val="0"/>
              </w:rPr>
              <w:t>mm</w:t>
            </w:r>
            <w:r>
              <w:rPr>
                <w:rFonts w:hAnsi="宋体" w:hint="eastAsia"/>
                <w:kern w:val="0"/>
              </w:rPr>
              <w:t>）</w:t>
            </w:r>
          </w:p>
        </w:tc>
        <w:tc>
          <w:tcPr>
            <w:tcW w:w="3384"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断裂荷载，</w:t>
            </w:r>
            <w:r>
              <w:rPr>
                <w:rFonts w:hAnsi="宋体"/>
                <w:kern w:val="0"/>
              </w:rPr>
              <w:t>N</w:t>
            </w: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纵向</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横向</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360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140</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12.0</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500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180</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15.0</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650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220</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18.0</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800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270</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21.0</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320</w:t>
            </w:r>
          </w:p>
        </w:tc>
      </w:tr>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25.0</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1100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370</w:t>
            </w:r>
          </w:p>
        </w:tc>
      </w:tr>
    </w:tbl>
    <w:p w:rsidR="00177071" w:rsidRDefault="00177071" w:rsidP="00177071">
      <w:pPr>
        <w:rPr>
          <w:kern w:val="0"/>
        </w:rPr>
      </w:pPr>
    </w:p>
    <w:p w:rsidR="00177071" w:rsidRDefault="00177071" w:rsidP="00177071">
      <w:pPr>
        <w:rPr>
          <w:kern w:val="0"/>
        </w:rPr>
      </w:pPr>
      <w:r>
        <w:rPr>
          <w:rFonts w:hAnsi="宋体" w:hint="eastAsia"/>
          <w:kern w:val="0"/>
        </w:rPr>
        <w:t>纸面石膏板单位面积重量值</w:t>
      </w:r>
      <w:r>
        <w:rPr>
          <w:rFonts w:hAnsi="宋体"/>
          <w:kern w:val="0"/>
        </w:rPr>
        <w:t xml:space="preserve">                </w:t>
      </w:r>
      <w:r>
        <w:rPr>
          <w:rFonts w:hAnsi="宋体" w:hint="eastAsia"/>
          <w:kern w:val="0"/>
        </w:rPr>
        <w:t>表</w:t>
      </w:r>
      <w:r>
        <w:rPr>
          <w:rFonts w:hAnsi="宋体"/>
          <w:kern w:val="0"/>
        </w:rPr>
        <w:t>2.2.2.2-7</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4029"/>
      </w:tblGrid>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板材厚度（</w:t>
            </w:r>
            <w:r>
              <w:rPr>
                <w:rFonts w:hAnsi="宋体"/>
                <w:kern w:val="0"/>
              </w:rPr>
              <w:t>mm</w:t>
            </w:r>
            <w:r>
              <w:rPr>
                <w:rFonts w:hAnsi="宋体" w:hint="eastAsia"/>
                <w:kern w:val="0"/>
              </w:rPr>
              <w:t>）</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单位面积重量</w:t>
            </w:r>
            <w:r>
              <w:rPr>
                <w:rFonts w:hAnsi="宋体"/>
                <w:kern w:val="0"/>
              </w:rPr>
              <w:t>kg/m2</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12.0</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12.0</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15.0</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15.0</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18.0</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18.0</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21.0</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21.0</w:t>
            </w:r>
          </w:p>
        </w:tc>
      </w:tr>
      <w:tr w:rsidR="00177071" w:rsidTr="00C67700">
        <w:trPr>
          <w:jc w:val="center"/>
        </w:trPr>
        <w:tc>
          <w:tcPr>
            <w:tcW w:w="249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25.0</w:t>
            </w:r>
          </w:p>
        </w:tc>
        <w:tc>
          <w:tcPr>
            <w:tcW w:w="25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25.0</w:t>
            </w:r>
          </w:p>
        </w:tc>
      </w:tr>
    </w:tbl>
    <w:p w:rsidR="00177071" w:rsidRDefault="00177071" w:rsidP="00177071">
      <w:pPr>
        <w:rPr>
          <w:kern w:val="0"/>
        </w:rPr>
      </w:pPr>
    </w:p>
    <w:p w:rsidR="00177071" w:rsidRDefault="00177071" w:rsidP="00177071">
      <w:pPr>
        <w:rPr>
          <w:kern w:val="0"/>
        </w:rPr>
      </w:pPr>
      <w:r>
        <w:rPr>
          <w:rFonts w:hAnsi="宋体"/>
          <w:kern w:val="0"/>
        </w:rPr>
        <w:t xml:space="preserve">2.2.2.3 </w:t>
      </w:r>
      <w:r>
        <w:rPr>
          <w:rFonts w:hAnsi="宋体" w:hint="eastAsia"/>
          <w:kern w:val="0"/>
        </w:rPr>
        <w:t>主要机具（表</w:t>
      </w:r>
      <w:r>
        <w:rPr>
          <w:rFonts w:hAnsi="宋体"/>
          <w:kern w:val="0"/>
        </w:rPr>
        <w:t>2.2.2.3</w:t>
      </w:r>
      <w:r>
        <w:rPr>
          <w:rFonts w:hAnsi="宋体" w:hint="eastAsia"/>
          <w:kern w:val="0"/>
        </w:rPr>
        <w:t>）</w:t>
      </w:r>
    </w:p>
    <w:p w:rsidR="00177071" w:rsidRDefault="00177071" w:rsidP="00177071">
      <w:pPr>
        <w:rPr>
          <w:kern w:val="0"/>
        </w:rPr>
      </w:pPr>
      <w:r>
        <w:rPr>
          <w:rFonts w:hAnsi="宋体" w:hint="eastAsia"/>
          <w:kern w:val="0"/>
        </w:rPr>
        <w:t>每班组主要机具配备一览表</w:t>
      </w:r>
      <w:r>
        <w:rPr>
          <w:rFonts w:hAnsi="宋体"/>
          <w:kern w:val="0"/>
        </w:rPr>
        <w:t xml:space="preserve">               </w:t>
      </w:r>
      <w:r>
        <w:rPr>
          <w:rFonts w:hAnsi="宋体" w:hint="eastAsia"/>
          <w:kern w:val="0"/>
        </w:rPr>
        <w:t>表</w:t>
      </w:r>
      <w:r>
        <w:rPr>
          <w:rFonts w:hAnsi="宋体"/>
          <w:kern w:val="0"/>
        </w:rPr>
        <w:t>2.2.2.3</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63"/>
        <w:gridCol w:w="1363"/>
        <w:gridCol w:w="956"/>
        <w:gridCol w:w="819"/>
        <w:gridCol w:w="818"/>
        <w:gridCol w:w="819"/>
        <w:gridCol w:w="1362"/>
      </w:tblGrid>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序</w:t>
            </w:r>
            <w:r>
              <w:rPr>
                <w:rFonts w:hAnsi="宋体"/>
                <w:kern w:val="0"/>
              </w:rPr>
              <w:t xml:space="preserve"> </w:t>
            </w:r>
            <w:r>
              <w:rPr>
                <w:rFonts w:hAnsi="宋体" w:hint="eastAsia"/>
                <w:kern w:val="0"/>
              </w:rPr>
              <w:t>号</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机械、设备名称</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规格型号</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定额功率或容量</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数量</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性能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工种</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备注</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p w:rsidR="00177071" w:rsidRDefault="00177071" w:rsidP="00C67700">
            <w:pPr>
              <w:rPr>
                <w:kern w:val="0"/>
              </w:rPr>
            </w:pPr>
            <w:r>
              <w:rPr>
                <w:rFonts w:hAnsi="宋体"/>
                <w:kern w:val="0"/>
              </w:rPr>
              <w:t>1</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电圆锯</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5008B</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1.4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角磨机</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9523NB</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0.54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电锤</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TE-15</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0.65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4</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电动自动螺丝钻</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FD-788HV</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0.5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5</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手电钻</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JIZ-ZD-10A</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0.43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6</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射钉枪</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SDT-A301</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4</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7</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电焊机</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BX6-120</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0.28 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lastRenderedPageBreak/>
              <w:t>8</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型材切割机</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JIG-SDG-350</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1.25kw</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9</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Ansi="宋体" w:hint="eastAsia"/>
                <w:kern w:val="0"/>
              </w:rPr>
              <w:t>拉铆枪</w:t>
            </w:r>
            <w:proofErr w:type="gramEnd"/>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10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铝合金靠尺</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2m</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11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水平尺</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600mm</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4 </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12</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扳手</w:t>
            </w:r>
            <w:r>
              <w:rPr>
                <w:rFonts w:hAnsi="宋体"/>
                <w:kern w:val="0"/>
              </w:rPr>
              <w:t xml:space="preserve"> </w:t>
            </w:r>
          </w:p>
        </w:tc>
        <w:tc>
          <w:tcPr>
            <w:tcW w:w="144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活动扳手或六角扳角</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8</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13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铅丝</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0.4</w:t>
            </w:r>
            <w:r>
              <w:rPr>
                <w:rFonts w:hAnsi="宋体" w:hint="eastAsia"/>
                <w:kern w:val="0"/>
              </w:rPr>
              <w:t>～</w:t>
            </w:r>
            <w:r>
              <w:rPr>
                <w:rFonts w:hAnsi="宋体"/>
                <w:kern w:val="0"/>
              </w:rPr>
              <w:t>0.8</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100m</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14</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粉线包</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15</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墨斗</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16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小白线</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100m</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17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开刀</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10</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良好</w:t>
            </w: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木工</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按</w:t>
            </w:r>
            <w:r>
              <w:rPr>
                <w:rFonts w:hAnsi="宋体"/>
                <w:kern w:val="0"/>
              </w:rPr>
              <w:t xml:space="preserve">8~10 </w:t>
            </w:r>
            <w:r>
              <w:rPr>
                <w:rFonts w:hAnsi="宋体" w:hint="eastAsia"/>
                <w:kern w:val="0"/>
              </w:rPr>
              <w:t>人</w:t>
            </w:r>
            <w:r>
              <w:rPr>
                <w:rFonts w:hAnsi="宋体"/>
                <w:kern w:val="0"/>
              </w:rPr>
              <w:t>/</w:t>
            </w:r>
            <w:r>
              <w:rPr>
                <w:rFonts w:hAnsi="宋体" w:hint="eastAsia"/>
                <w:kern w:val="0"/>
              </w:rPr>
              <w:t>班组计算</w:t>
            </w: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18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卷尺</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5m</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8</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19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方尺</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300mm</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4</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20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线锤</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0.5kg</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4</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3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 xml:space="preserve">21 </w:t>
            </w: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托线板</w:t>
            </w:r>
          </w:p>
        </w:tc>
        <w:tc>
          <w:tcPr>
            <w:tcW w:w="8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 mm</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0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4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p>
    <w:p w:rsidR="00177071" w:rsidRDefault="00177071" w:rsidP="00177071">
      <w:pPr>
        <w:rPr>
          <w:kern w:val="0"/>
        </w:rPr>
      </w:pPr>
      <w:r>
        <w:rPr>
          <w:rFonts w:hAnsi="宋体" w:hint="eastAsia"/>
          <w:kern w:val="0"/>
        </w:rPr>
        <w:t>⑴电动机具：热熔机、电锯、无齿锯、手电钻、冲击电锤、电动螺丝刀、。</w:t>
      </w:r>
    </w:p>
    <w:p w:rsidR="00177071" w:rsidRDefault="00177071" w:rsidP="00177071">
      <w:pPr>
        <w:rPr>
          <w:kern w:val="0"/>
        </w:rPr>
      </w:pPr>
      <w:r>
        <w:rPr>
          <w:rFonts w:hAnsi="宋体" w:hint="eastAsia"/>
          <w:kern w:val="0"/>
        </w:rPr>
        <w:t>⑵手动机具：射钉枪、拉铆枪、手锯、手刨子、钳子、扳手、水准仪、靠尺、钢卷尺等。</w:t>
      </w:r>
    </w:p>
    <w:p w:rsidR="00177071" w:rsidRDefault="00177071" w:rsidP="00177071">
      <w:pPr>
        <w:rPr>
          <w:kern w:val="0"/>
        </w:rPr>
      </w:pPr>
      <w:r>
        <w:rPr>
          <w:rFonts w:hAnsi="宋体"/>
          <w:kern w:val="0"/>
        </w:rPr>
        <w:t xml:space="preserve">2.2.2.4 </w:t>
      </w:r>
      <w:r>
        <w:rPr>
          <w:rFonts w:hAnsi="宋体" w:hint="eastAsia"/>
          <w:kern w:val="0"/>
        </w:rPr>
        <w:t>作业条件</w:t>
      </w:r>
    </w:p>
    <w:p w:rsidR="00177071" w:rsidRDefault="00177071" w:rsidP="00177071">
      <w:pPr>
        <w:rPr>
          <w:kern w:val="0"/>
        </w:rPr>
      </w:pPr>
      <w:r>
        <w:rPr>
          <w:rFonts w:hAnsi="宋体" w:hint="eastAsia"/>
          <w:kern w:val="0"/>
        </w:rPr>
        <w:t>⑴吊顶工程在施工前应熟悉施工图纸及设计说明</w:t>
      </w:r>
    </w:p>
    <w:p w:rsidR="00177071" w:rsidRDefault="00177071" w:rsidP="00177071">
      <w:pPr>
        <w:rPr>
          <w:kern w:val="0"/>
        </w:rPr>
      </w:pPr>
      <w:r>
        <w:rPr>
          <w:rFonts w:hAnsi="宋体" w:hint="eastAsia"/>
          <w:kern w:val="0"/>
        </w:rPr>
        <w:t>⑵吊顶工程在施工前应熟悉现场</w:t>
      </w:r>
    </w:p>
    <w:p w:rsidR="00177071" w:rsidRDefault="00177071" w:rsidP="00177071">
      <w:pPr>
        <w:rPr>
          <w:kern w:val="0"/>
        </w:rPr>
      </w:pPr>
      <w:r>
        <w:rPr>
          <w:rFonts w:hAnsi="宋体"/>
          <w:kern w:val="0"/>
        </w:rPr>
        <w:t>1)</w:t>
      </w:r>
      <w:r>
        <w:rPr>
          <w:rFonts w:hAnsi="宋体" w:hint="eastAsia"/>
          <w:kern w:val="0"/>
        </w:rPr>
        <w:t>施工前应按设计要求对房间的净高、洞口标高和吊顶内的管道、设备及其支架的标高进行交接检验。</w:t>
      </w:r>
    </w:p>
    <w:p w:rsidR="00177071" w:rsidRDefault="00177071" w:rsidP="00177071">
      <w:pPr>
        <w:rPr>
          <w:kern w:val="0"/>
        </w:rPr>
      </w:pPr>
      <w:r>
        <w:rPr>
          <w:rFonts w:hAnsi="宋体"/>
          <w:kern w:val="0"/>
        </w:rPr>
        <w:t>2)</w:t>
      </w:r>
      <w:r>
        <w:rPr>
          <w:rFonts w:hAnsi="宋体" w:hint="eastAsia"/>
          <w:kern w:val="0"/>
        </w:rPr>
        <w:t>对吊顶内的管道、设备的安装及水管试压进行验收。</w:t>
      </w:r>
    </w:p>
    <w:p w:rsidR="00177071" w:rsidRDefault="00177071" w:rsidP="00177071">
      <w:pPr>
        <w:rPr>
          <w:kern w:val="0"/>
        </w:rPr>
      </w:pPr>
      <w:r>
        <w:rPr>
          <w:rFonts w:hAnsi="宋体" w:hint="eastAsia"/>
          <w:kern w:val="0"/>
        </w:rPr>
        <w:t>⑶吊顶工程在施工中应做好各项施工记录，收集好各种有关资料</w:t>
      </w:r>
    </w:p>
    <w:p w:rsidR="00177071" w:rsidRDefault="00177071" w:rsidP="00177071">
      <w:pPr>
        <w:rPr>
          <w:kern w:val="0"/>
        </w:rPr>
      </w:pPr>
      <w:r>
        <w:rPr>
          <w:rFonts w:hAnsi="宋体"/>
          <w:kern w:val="0"/>
        </w:rPr>
        <w:t>1)</w:t>
      </w:r>
      <w:r>
        <w:rPr>
          <w:rFonts w:hAnsi="宋体" w:hint="eastAsia"/>
          <w:kern w:val="0"/>
        </w:rPr>
        <w:t>进场验收记录和复验报告、技术交底记录。</w:t>
      </w:r>
    </w:p>
    <w:p w:rsidR="00177071" w:rsidRDefault="00177071" w:rsidP="00177071">
      <w:pPr>
        <w:rPr>
          <w:kern w:val="0"/>
        </w:rPr>
      </w:pPr>
      <w:r>
        <w:rPr>
          <w:rFonts w:hAnsi="宋体"/>
          <w:kern w:val="0"/>
        </w:rPr>
        <w:t>2)</w:t>
      </w:r>
      <w:r>
        <w:rPr>
          <w:rFonts w:hAnsi="宋体" w:hint="eastAsia"/>
          <w:kern w:val="0"/>
        </w:rPr>
        <w:t>材料的产品合格证书，性能检测报告。</w:t>
      </w:r>
    </w:p>
    <w:p w:rsidR="00177071" w:rsidRDefault="00177071" w:rsidP="00177071">
      <w:pPr>
        <w:rPr>
          <w:kern w:val="0"/>
        </w:rPr>
      </w:pPr>
      <w:r>
        <w:rPr>
          <w:rFonts w:hAnsi="宋体" w:hint="eastAsia"/>
          <w:kern w:val="0"/>
        </w:rPr>
        <w:t>⑷安装面板前应完成吊顶内管道和设备的调试及验收。</w:t>
      </w:r>
    </w:p>
    <w:p w:rsidR="00177071" w:rsidRDefault="00177071" w:rsidP="00177071">
      <w:pPr>
        <w:rPr>
          <w:kern w:val="0"/>
        </w:rPr>
      </w:pPr>
      <w:r>
        <w:rPr>
          <w:rFonts w:hAnsi="宋体"/>
          <w:kern w:val="0"/>
        </w:rPr>
        <w:t xml:space="preserve">2.2.3 </w:t>
      </w:r>
      <w:r>
        <w:rPr>
          <w:rFonts w:hAnsi="宋体" w:hint="eastAsia"/>
          <w:kern w:val="0"/>
        </w:rPr>
        <w:t>关键质量要点</w:t>
      </w:r>
    </w:p>
    <w:p w:rsidR="00177071" w:rsidRDefault="00177071" w:rsidP="00177071">
      <w:pPr>
        <w:rPr>
          <w:kern w:val="0"/>
        </w:rPr>
      </w:pPr>
      <w:r>
        <w:rPr>
          <w:rFonts w:hAnsi="宋体"/>
          <w:kern w:val="0"/>
        </w:rPr>
        <w:t xml:space="preserve">2.2.3.1 </w:t>
      </w:r>
      <w:r>
        <w:rPr>
          <w:rFonts w:hAnsi="宋体" w:hint="eastAsia"/>
          <w:kern w:val="0"/>
        </w:rPr>
        <w:t>材料的关键要求</w:t>
      </w:r>
    </w:p>
    <w:p w:rsidR="00177071" w:rsidRDefault="00177071" w:rsidP="00177071">
      <w:pPr>
        <w:rPr>
          <w:kern w:val="0"/>
        </w:rPr>
      </w:pPr>
      <w:r>
        <w:rPr>
          <w:rFonts w:hAnsi="宋体" w:hint="eastAsia"/>
          <w:kern w:val="0"/>
        </w:rPr>
        <w:t>⑴按设计要求可选用龙骨及配件和罩面板，材料品种、规格、质量应符合设计要求。</w:t>
      </w:r>
    </w:p>
    <w:p w:rsidR="00177071" w:rsidRDefault="00177071" w:rsidP="00177071">
      <w:pPr>
        <w:rPr>
          <w:kern w:val="0"/>
        </w:rPr>
      </w:pPr>
      <w:r>
        <w:rPr>
          <w:rFonts w:hAnsi="宋体" w:hint="eastAsia"/>
          <w:kern w:val="0"/>
        </w:rPr>
        <w:t>⑵对人造木板的甲醛含量进行复验，检测报告应符合国家环保规定要求。</w:t>
      </w:r>
    </w:p>
    <w:p w:rsidR="00177071" w:rsidRDefault="00177071" w:rsidP="00177071">
      <w:pPr>
        <w:rPr>
          <w:kern w:val="0"/>
        </w:rPr>
      </w:pPr>
      <w:r>
        <w:rPr>
          <w:rFonts w:hAnsi="宋体" w:hint="eastAsia"/>
          <w:kern w:val="0"/>
        </w:rPr>
        <w:t>⑶吊顶工程中的预埋件、钢筋吊杆和型钢吊杆应进行防锈处理。</w:t>
      </w:r>
    </w:p>
    <w:p w:rsidR="00177071" w:rsidRDefault="00177071" w:rsidP="00177071">
      <w:pPr>
        <w:rPr>
          <w:kern w:val="0"/>
        </w:rPr>
      </w:pPr>
      <w:r>
        <w:rPr>
          <w:rFonts w:hAnsi="宋体"/>
          <w:kern w:val="0"/>
        </w:rPr>
        <w:lastRenderedPageBreak/>
        <w:t xml:space="preserve">2.2.3.2 </w:t>
      </w:r>
      <w:r>
        <w:rPr>
          <w:rFonts w:hAnsi="宋体" w:hint="eastAsia"/>
          <w:kern w:val="0"/>
        </w:rPr>
        <w:t>技术的关键要求</w:t>
      </w:r>
    </w:p>
    <w:p w:rsidR="00177071" w:rsidRDefault="00177071" w:rsidP="00177071">
      <w:pPr>
        <w:rPr>
          <w:kern w:val="0"/>
        </w:rPr>
      </w:pPr>
      <w:r>
        <w:rPr>
          <w:rFonts w:hAnsi="宋体" w:hint="eastAsia"/>
          <w:kern w:val="0"/>
        </w:rPr>
        <w:t>弹线必须准确，经复验后方可进行下一道工序。安装龙骨应平直牢固</w:t>
      </w:r>
      <w:r>
        <w:rPr>
          <w:rFonts w:hAnsi="宋体"/>
          <w:kern w:val="0"/>
        </w:rPr>
        <w:t>,</w:t>
      </w:r>
      <w:r>
        <w:rPr>
          <w:rFonts w:hAnsi="宋体" w:hint="eastAsia"/>
          <w:kern w:val="0"/>
        </w:rPr>
        <w:t>龙骨间距和起</w:t>
      </w:r>
      <w:proofErr w:type="gramStart"/>
      <w:r>
        <w:rPr>
          <w:rFonts w:hAnsi="宋体" w:hint="eastAsia"/>
          <w:kern w:val="0"/>
        </w:rPr>
        <w:t>拱高度</w:t>
      </w:r>
      <w:proofErr w:type="gramEnd"/>
      <w:r>
        <w:rPr>
          <w:rFonts w:hAnsi="宋体" w:hint="eastAsia"/>
          <w:kern w:val="0"/>
        </w:rPr>
        <w:t>应在允许范围内。</w:t>
      </w:r>
    </w:p>
    <w:p w:rsidR="00177071" w:rsidRDefault="00177071" w:rsidP="00177071">
      <w:pPr>
        <w:rPr>
          <w:kern w:val="0"/>
        </w:rPr>
      </w:pPr>
      <w:r>
        <w:rPr>
          <w:rFonts w:hAnsi="宋体"/>
          <w:kern w:val="0"/>
        </w:rPr>
        <w:t xml:space="preserve">2.2.3.3 </w:t>
      </w:r>
      <w:r>
        <w:rPr>
          <w:rFonts w:hAnsi="宋体" w:hint="eastAsia"/>
          <w:kern w:val="0"/>
        </w:rPr>
        <w:t>质量关键要求</w:t>
      </w:r>
    </w:p>
    <w:p w:rsidR="00177071" w:rsidRDefault="00177071" w:rsidP="00177071">
      <w:pPr>
        <w:rPr>
          <w:kern w:val="0"/>
        </w:rPr>
      </w:pPr>
      <w:r>
        <w:rPr>
          <w:rFonts w:hAnsi="宋体" w:hint="eastAsia"/>
          <w:kern w:val="0"/>
        </w:rPr>
        <w:t>⑴吊顶龙骨必须牢固、拼争；利用吊杆或吊筋螺栓调整拱度。安装龙骨时应严格按放线的水平标准线和</w:t>
      </w:r>
      <w:proofErr w:type="gramStart"/>
      <w:r>
        <w:rPr>
          <w:rFonts w:hAnsi="宋体" w:hint="eastAsia"/>
          <w:kern w:val="0"/>
        </w:rPr>
        <w:t>规方</w:t>
      </w:r>
      <w:proofErr w:type="gramEnd"/>
      <w:r>
        <w:rPr>
          <w:rFonts w:hAnsi="宋体" w:hint="eastAsia"/>
          <w:kern w:val="0"/>
        </w:rPr>
        <w:t>线组装周边骨架。受力节点应装订严密、牢固、保证龙骨的整体钢度。</w:t>
      </w:r>
    </w:p>
    <w:p w:rsidR="00177071" w:rsidRDefault="00177071" w:rsidP="00177071">
      <w:pPr>
        <w:rPr>
          <w:kern w:val="0"/>
        </w:rPr>
      </w:pPr>
      <w:r>
        <w:rPr>
          <w:rFonts w:hAnsi="宋体" w:hint="eastAsia"/>
          <w:kern w:val="0"/>
        </w:rPr>
        <w:t>龙骨的尺寸应符合设计要求、纵横拱度均匀，互相适应。吊顶龙骨严禁有硬弯，如有必须调直在进行固定。</w:t>
      </w:r>
    </w:p>
    <w:p w:rsidR="00177071" w:rsidRDefault="00177071" w:rsidP="00177071">
      <w:pPr>
        <w:rPr>
          <w:kern w:val="0"/>
        </w:rPr>
      </w:pPr>
      <w:r>
        <w:rPr>
          <w:rFonts w:hAnsi="宋体" w:hint="eastAsia"/>
          <w:kern w:val="0"/>
        </w:rPr>
        <w:t>⑵吊顶面层必须平整：施工</w:t>
      </w:r>
      <w:proofErr w:type="gramStart"/>
      <w:r>
        <w:rPr>
          <w:rFonts w:hAnsi="宋体" w:hint="eastAsia"/>
          <w:kern w:val="0"/>
        </w:rPr>
        <w:t>前应弹线</w:t>
      </w:r>
      <w:proofErr w:type="gramEnd"/>
      <w:r>
        <w:rPr>
          <w:rFonts w:hAnsi="宋体" w:hint="eastAsia"/>
          <w:kern w:val="0"/>
        </w:rPr>
        <w:t>，中间按平线起拱。长龙骨的接长应采用对接；相邻龙骨接头要错开，避免主龙骨向边倾斜。龙骨安装完备，应经检查合格后在安装饰面板。</w:t>
      </w:r>
    </w:p>
    <w:p w:rsidR="00177071" w:rsidRDefault="00177071" w:rsidP="00177071">
      <w:pPr>
        <w:rPr>
          <w:kern w:val="0"/>
        </w:rPr>
      </w:pPr>
      <w:r>
        <w:rPr>
          <w:rFonts w:hAnsi="宋体" w:hint="eastAsia"/>
          <w:kern w:val="0"/>
        </w:rPr>
        <w:t>吊件必须安装牢固，严禁松动变形。龙骨分格的几何尺寸必须符合设计要求和饰面板块的模数。饰面板的品种、规格符合设计要求，外观质量必须符合材料技术标准的规格。</w:t>
      </w:r>
    </w:p>
    <w:p w:rsidR="00177071" w:rsidRDefault="00177071" w:rsidP="00177071">
      <w:pPr>
        <w:rPr>
          <w:kern w:val="0"/>
        </w:rPr>
      </w:pPr>
      <w:r>
        <w:rPr>
          <w:rFonts w:hAnsi="宋体" w:hint="eastAsia"/>
          <w:kern w:val="0"/>
        </w:rPr>
        <w:t>⑶大于</w:t>
      </w:r>
      <w:r>
        <w:rPr>
          <w:rFonts w:hAnsi="宋体"/>
          <w:kern w:val="0"/>
        </w:rPr>
        <w:t xml:space="preserve">3 </w:t>
      </w:r>
      <w:r>
        <w:rPr>
          <w:rFonts w:hAnsi="宋体" w:hint="eastAsia"/>
          <w:kern w:val="0"/>
        </w:rPr>
        <w:t>㎏的重型的灯具、电扇及其它重型设备严禁安装在吊顶工程的龙骨上。</w:t>
      </w:r>
    </w:p>
    <w:p w:rsidR="00177071" w:rsidRDefault="00177071" w:rsidP="00177071">
      <w:pPr>
        <w:rPr>
          <w:kern w:val="0"/>
        </w:rPr>
      </w:pPr>
      <w:r>
        <w:rPr>
          <w:rFonts w:hAnsi="宋体"/>
          <w:kern w:val="0"/>
        </w:rPr>
        <w:t xml:space="preserve">2.2.3.4 </w:t>
      </w:r>
      <w:r>
        <w:rPr>
          <w:rFonts w:hAnsi="宋体" w:hint="eastAsia"/>
          <w:kern w:val="0"/>
        </w:rPr>
        <w:t>职业健康安全关键要求</w:t>
      </w:r>
    </w:p>
    <w:p w:rsidR="00177071" w:rsidRDefault="00177071" w:rsidP="00177071">
      <w:pPr>
        <w:rPr>
          <w:rFonts w:hAnsi="宋体"/>
          <w:kern w:val="0"/>
        </w:rPr>
      </w:pPr>
      <w:r>
        <w:rPr>
          <w:rFonts w:hAnsi="宋体"/>
          <w:kern w:val="0"/>
        </w:rPr>
        <w:t xml:space="preserve">(1) </w:t>
      </w:r>
      <w:r>
        <w:rPr>
          <w:rFonts w:hAnsi="宋体" w:hint="eastAsia"/>
          <w:kern w:val="0"/>
        </w:rPr>
        <w:t>再使用电动工具时，用电应符合〈施工现场临时用电安全技术规范〉</w:t>
      </w:r>
      <w:r>
        <w:rPr>
          <w:rFonts w:hAnsi="宋体"/>
          <w:kern w:val="0"/>
        </w:rPr>
        <w:t>JGJ 46</w:t>
      </w:r>
      <w:r>
        <w:rPr>
          <w:rFonts w:hAnsi="宋体"/>
          <w:kern w:val="0"/>
        </w:rPr>
        <w:t>—</w:t>
      </w:r>
      <w:r>
        <w:rPr>
          <w:rFonts w:hAnsi="宋体"/>
          <w:kern w:val="0"/>
        </w:rPr>
        <w:t>88.</w:t>
      </w:r>
    </w:p>
    <w:p w:rsidR="00177071" w:rsidRDefault="00177071" w:rsidP="00177071">
      <w:pPr>
        <w:rPr>
          <w:kern w:val="0"/>
        </w:rPr>
      </w:pPr>
      <w:r>
        <w:rPr>
          <w:rFonts w:hAnsi="宋体"/>
          <w:kern w:val="0"/>
        </w:rPr>
        <w:t xml:space="preserve">(2) </w:t>
      </w:r>
      <w:r>
        <w:rPr>
          <w:rFonts w:hAnsi="宋体" w:hint="eastAsia"/>
          <w:kern w:val="0"/>
        </w:rPr>
        <w:t>在高空作业时，脚手架搭设应符合建筑工程施工安全操作规程。</w:t>
      </w:r>
    </w:p>
    <w:p w:rsidR="00177071" w:rsidRDefault="00177071" w:rsidP="00177071">
      <w:pPr>
        <w:rPr>
          <w:kern w:val="0"/>
        </w:rPr>
      </w:pPr>
      <w:r>
        <w:rPr>
          <w:rFonts w:hAnsi="宋体"/>
          <w:kern w:val="0"/>
        </w:rPr>
        <w:t xml:space="preserve">(3) </w:t>
      </w:r>
      <w:r>
        <w:rPr>
          <w:rFonts w:hAnsi="宋体" w:hint="eastAsia"/>
          <w:kern w:val="0"/>
        </w:rPr>
        <w:t>施工过程中防止粉尘污染应采取相应的防护措施</w:t>
      </w:r>
    </w:p>
    <w:p w:rsidR="00177071" w:rsidRDefault="00177071" w:rsidP="00177071">
      <w:pPr>
        <w:rPr>
          <w:kern w:val="0"/>
        </w:rPr>
      </w:pPr>
      <w:r>
        <w:rPr>
          <w:rFonts w:hAnsi="宋体"/>
          <w:kern w:val="0"/>
        </w:rPr>
        <w:t xml:space="preserve">(4) </w:t>
      </w:r>
      <w:r>
        <w:rPr>
          <w:rFonts w:hAnsi="宋体" w:hint="eastAsia"/>
          <w:kern w:val="0"/>
        </w:rPr>
        <w:t>电、气焊的特殊工种，应注意对施工人员健康劳动保护设备配备齐全。</w:t>
      </w:r>
    </w:p>
    <w:p w:rsidR="00177071" w:rsidRDefault="00177071" w:rsidP="00177071">
      <w:pPr>
        <w:rPr>
          <w:kern w:val="0"/>
        </w:rPr>
      </w:pPr>
      <w:r>
        <w:rPr>
          <w:rFonts w:hAnsi="宋体"/>
          <w:kern w:val="0"/>
        </w:rPr>
        <w:t xml:space="preserve">2.2.3.5 </w:t>
      </w:r>
      <w:r>
        <w:rPr>
          <w:rFonts w:hAnsi="宋体" w:hint="eastAsia"/>
          <w:kern w:val="0"/>
        </w:rPr>
        <w:t>环境关键要求</w:t>
      </w:r>
    </w:p>
    <w:p w:rsidR="00177071" w:rsidRDefault="00177071" w:rsidP="00177071">
      <w:pPr>
        <w:rPr>
          <w:rFonts w:hAnsi="宋体"/>
          <w:kern w:val="0"/>
        </w:rPr>
      </w:pPr>
      <w:r>
        <w:rPr>
          <w:rFonts w:hAnsi="宋体"/>
          <w:kern w:val="0"/>
        </w:rPr>
        <w:t xml:space="preserve">(1) </w:t>
      </w:r>
      <w:r>
        <w:rPr>
          <w:rFonts w:hAnsi="宋体" w:hint="eastAsia"/>
          <w:kern w:val="0"/>
        </w:rPr>
        <w:t>在施工过程中应符合〈民用建筑工程室内环境污染控制规范〉</w:t>
      </w:r>
      <w:r>
        <w:rPr>
          <w:rFonts w:hAnsi="宋体"/>
          <w:kern w:val="0"/>
        </w:rPr>
        <w:t>GB 50325</w:t>
      </w:r>
      <w:r>
        <w:rPr>
          <w:rFonts w:hAnsi="宋体"/>
          <w:kern w:val="0"/>
        </w:rPr>
        <w:t>—</w:t>
      </w:r>
      <w:r>
        <w:rPr>
          <w:rFonts w:hAnsi="宋体"/>
          <w:kern w:val="0"/>
        </w:rPr>
        <w:t>2001</w:t>
      </w:r>
    </w:p>
    <w:p w:rsidR="00177071" w:rsidRDefault="00177071" w:rsidP="00177071">
      <w:pPr>
        <w:rPr>
          <w:kern w:val="0"/>
        </w:rPr>
      </w:pPr>
      <w:r>
        <w:rPr>
          <w:rFonts w:hAnsi="宋体"/>
          <w:kern w:val="0"/>
        </w:rPr>
        <w:t xml:space="preserve">(2) </w:t>
      </w:r>
      <w:r>
        <w:rPr>
          <w:rFonts w:hAnsi="宋体" w:hint="eastAsia"/>
          <w:kern w:val="0"/>
        </w:rPr>
        <w:t>在施工过程中应防止噪声污染，在施工场界噪声敏感区域宜选择使用低噪声的设备，也可以采取其它降低噪声的措施。</w:t>
      </w:r>
    </w:p>
    <w:p w:rsidR="00177071" w:rsidRDefault="00177071" w:rsidP="00177071">
      <w:pPr>
        <w:rPr>
          <w:kern w:val="0"/>
        </w:rPr>
      </w:pPr>
      <w:r>
        <w:rPr>
          <w:rFonts w:hAnsi="宋体"/>
          <w:kern w:val="0"/>
        </w:rPr>
        <w:t xml:space="preserve">2.2.4 </w:t>
      </w:r>
      <w:r>
        <w:rPr>
          <w:rFonts w:hAnsi="宋体" w:hint="eastAsia"/>
          <w:kern w:val="0"/>
        </w:rPr>
        <w:t>施工工艺</w:t>
      </w:r>
    </w:p>
    <w:p w:rsidR="00177071" w:rsidRDefault="00177071" w:rsidP="00177071">
      <w:pPr>
        <w:rPr>
          <w:kern w:val="0"/>
        </w:rPr>
      </w:pPr>
      <w:r>
        <w:rPr>
          <w:rFonts w:hAnsi="宋体"/>
          <w:kern w:val="0"/>
        </w:rPr>
        <w:t xml:space="preserve">2.2.4.1 </w:t>
      </w:r>
      <w:r>
        <w:rPr>
          <w:rFonts w:hAnsi="宋体" w:hint="eastAsia"/>
          <w:kern w:val="0"/>
        </w:rPr>
        <w:t>工艺流程</w:t>
      </w:r>
    </w:p>
    <w:p w:rsidR="00177071" w:rsidRDefault="00177071" w:rsidP="00177071">
      <w:pPr>
        <w:rPr>
          <w:kern w:val="0"/>
        </w:rPr>
      </w:pPr>
      <w:r>
        <w:rPr>
          <w:rFonts w:hAnsi="宋体" w:hint="eastAsia"/>
          <w:kern w:val="0"/>
        </w:rPr>
        <w:t>顶棚标高弹水平线→划龙骨分档线→安装水电管线→安装主龙骨→安装次龙骨→安装罩面板→安装压条</w:t>
      </w:r>
    </w:p>
    <w:p w:rsidR="00177071" w:rsidRDefault="00177071" w:rsidP="00177071">
      <w:pPr>
        <w:rPr>
          <w:kern w:val="0"/>
        </w:rPr>
      </w:pPr>
      <w:r>
        <w:rPr>
          <w:rFonts w:hAnsi="宋体"/>
          <w:kern w:val="0"/>
        </w:rPr>
        <w:t xml:space="preserve">2.2.4.2 </w:t>
      </w:r>
      <w:r>
        <w:rPr>
          <w:rFonts w:hAnsi="宋体" w:hint="eastAsia"/>
          <w:kern w:val="0"/>
        </w:rPr>
        <w:t>操作工艺</w:t>
      </w:r>
    </w:p>
    <w:p w:rsidR="00177071" w:rsidRDefault="00177071" w:rsidP="00177071">
      <w:pPr>
        <w:rPr>
          <w:kern w:val="0"/>
        </w:rPr>
      </w:pPr>
      <w:r>
        <w:rPr>
          <w:rFonts w:hAnsi="宋体" w:hint="eastAsia"/>
          <w:kern w:val="0"/>
        </w:rPr>
        <w:t>（</w:t>
      </w:r>
      <w:r>
        <w:rPr>
          <w:rFonts w:hAnsi="宋体"/>
          <w:kern w:val="0"/>
        </w:rPr>
        <w:t>1</w:t>
      </w:r>
      <w:r>
        <w:rPr>
          <w:rFonts w:hAnsi="宋体" w:hint="eastAsia"/>
          <w:kern w:val="0"/>
        </w:rPr>
        <w:t>）</w:t>
      </w:r>
      <w:r>
        <w:rPr>
          <w:rFonts w:hAnsi="宋体"/>
          <w:kern w:val="0"/>
        </w:rPr>
        <w:t xml:space="preserve"> </w:t>
      </w:r>
      <w:r>
        <w:rPr>
          <w:rFonts w:hAnsi="宋体" w:hint="eastAsia"/>
          <w:kern w:val="0"/>
        </w:rPr>
        <w:t>弹线</w:t>
      </w:r>
    </w:p>
    <w:p w:rsidR="00177071" w:rsidRDefault="00177071" w:rsidP="00177071">
      <w:pPr>
        <w:rPr>
          <w:kern w:val="0"/>
        </w:rPr>
      </w:pPr>
      <w:r>
        <w:rPr>
          <w:rFonts w:hAnsi="宋体" w:hint="eastAsia"/>
          <w:kern w:val="0"/>
        </w:rPr>
        <w:t>用水准仪在房间内每个墙（柱）角上抄出水平点（若墙体较长，中间也应适当抄几个点），弹出水准线（水准线距地面一般为</w:t>
      </w:r>
      <w:r>
        <w:rPr>
          <w:rFonts w:hAnsi="宋体"/>
          <w:kern w:val="0"/>
        </w:rPr>
        <w:t>500MM</w:t>
      </w:r>
      <w:r>
        <w:rPr>
          <w:rFonts w:hAnsi="宋体" w:hint="eastAsia"/>
          <w:kern w:val="0"/>
        </w:rPr>
        <w:t>），从水准线量至吊顶设计高度加上金属板的厚度和折边的高度，用粉线沿墙（柱）弹出水准线，即为吊顶次龙骨的下皮线同时，按吊顶平面图，在混凝土顶板弹出主龙骨的位置。主龙骨应从吊顶中心向两边分，最大间距为</w:t>
      </w:r>
      <w:r>
        <w:rPr>
          <w:rFonts w:hAnsi="宋体"/>
          <w:kern w:val="0"/>
        </w:rPr>
        <w:t>1000MM</w:t>
      </w:r>
      <w:r>
        <w:rPr>
          <w:rFonts w:hAnsi="宋体" w:hint="eastAsia"/>
          <w:kern w:val="0"/>
        </w:rPr>
        <w:t>，并标出吊杆的固定点，吊杆的固定点间距</w:t>
      </w:r>
      <w:r>
        <w:rPr>
          <w:rFonts w:hAnsi="宋体"/>
          <w:kern w:val="0"/>
        </w:rPr>
        <w:t>900</w:t>
      </w:r>
      <w:r>
        <w:rPr>
          <w:rFonts w:hAnsi="宋体" w:hint="eastAsia"/>
          <w:kern w:val="0"/>
        </w:rPr>
        <w:t>～</w:t>
      </w:r>
      <w:r>
        <w:rPr>
          <w:rFonts w:hAnsi="宋体"/>
          <w:kern w:val="0"/>
        </w:rPr>
        <w:t>1000MM</w:t>
      </w:r>
      <w:r>
        <w:rPr>
          <w:rFonts w:hAnsi="宋体" w:hint="eastAsia"/>
          <w:kern w:val="0"/>
        </w:rPr>
        <w:t>，如遇到梁和管道固定大于设计和规程要求，应增加吊杆的固定点。</w:t>
      </w:r>
    </w:p>
    <w:p w:rsidR="00177071" w:rsidRDefault="00177071" w:rsidP="00177071">
      <w:pPr>
        <w:rPr>
          <w:kern w:val="0"/>
        </w:rPr>
      </w:pPr>
      <w:r>
        <w:rPr>
          <w:rFonts w:hAnsi="宋体" w:hint="eastAsia"/>
          <w:kern w:val="0"/>
        </w:rPr>
        <w:t>（</w:t>
      </w:r>
      <w:r>
        <w:rPr>
          <w:rFonts w:hAnsi="宋体"/>
          <w:kern w:val="0"/>
        </w:rPr>
        <w:t>2</w:t>
      </w:r>
      <w:r>
        <w:rPr>
          <w:rFonts w:hAnsi="宋体" w:hint="eastAsia"/>
          <w:kern w:val="0"/>
        </w:rPr>
        <w:t>）</w:t>
      </w:r>
      <w:r>
        <w:rPr>
          <w:rFonts w:hAnsi="宋体"/>
          <w:kern w:val="0"/>
        </w:rPr>
        <w:t xml:space="preserve"> </w:t>
      </w:r>
      <w:r>
        <w:rPr>
          <w:rFonts w:hAnsi="宋体" w:hint="eastAsia"/>
          <w:kern w:val="0"/>
        </w:rPr>
        <w:t>固定吊挂杆件</w:t>
      </w:r>
    </w:p>
    <w:p w:rsidR="00177071" w:rsidRDefault="00177071" w:rsidP="00177071">
      <w:pPr>
        <w:rPr>
          <w:kern w:val="0"/>
        </w:rPr>
      </w:pPr>
      <w:r>
        <w:rPr>
          <w:rFonts w:hAnsi="宋体" w:hint="eastAsia"/>
          <w:kern w:val="0"/>
        </w:rPr>
        <w:t>采用膨胀螺栓固定吊挂杆件。</w:t>
      </w:r>
      <w:proofErr w:type="gramStart"/>
      <w:r>
        <w:rPr>
          <w:rFonts w:hAnsi="宋体" w:hint="eastAsia"/>
          <w:kern w:val="0"/>
        </w:rPr>
        <w:t>不</w:t>
      </w:r>
      <w:proofErr w:type="gramEnd"/>
      <w:r>
        <w:rPr>
          <w:rFonts w:hAnsi="宋体" w:hint="eastAsia"/>
          <w:kern w:val="0"/>
        </w:rPr>
        <w:t>上人的吊顶，吊杆长度小于</w:t>
      </w:r>
      <w:r>
        <w:rPr>
          <w:rFonts w:hAnsi="宋体"/>
          <w:kern w:val="0"/>
        </w:rPr>
        <w:t>1000MM</w:t>
      </w:r>
      <w:r>
        <w:rPr>
          <w:rFonts w:hAnsi="宋体" w:hint="eastAsia"/>
          <w:kern w:val="0"/>
        </w:rPr>
        <w:t>，可采用Ф</w:t>
      </w:r>
      <w:r>
        <w:rPr>
          <w:rFonts w:hAnsi="宋体"/>
          <w:kern w:val="0"/>
        </w:rPr>
        <w:t xml:space="preserve">6 </w:t>
      </w:r>
      <w:r>
        <w:rPr>
          <w:rFonts w:hAnsi="宋体" w:hint="eastAsia"/>
          <w:kern w:val="0"/>
        </w:rPr>
        <w:t>的吊杆。如果大于</w:t>
      </w:r>
      <w:r>
        <w:rPr>
          <w:rFonts w:hAnsi="宋体"/>
          <w:kern w:val="0"/>
        </w:rPr>
        <w:t>1000MM</w:t>
      </w:r>
      <w:r>
        <w:rPr>
          <w:rFonts w:hAnsi="宋体" w:hint="eastAsia"/>
          <w:kern w:val="0"/>
        </w:rPr>
        <w:t>，应采用Ф</w:t>
      </w:r>
      <w:r>
        <w:rPr>
          <w:rFonts w:hAnsi="宋体"/>
          <w:kern w:val="0"/>
        </w:rPr>
        <w:t xml:space="preserve">8 </w:t>
      </w:r>
      <w:r>
        <w:rPr>
          <w:rFonts w:hAnsi="宋体" w:hint="eastAsia"/>
          <w:kern w:val="0"/>
        </w:rPr>
        <w:t>的吊杆，还应设置反向支撑。吊杆可以采用冷拔钢筋和盘圆钢筋，但采用盘圆钢筋应采用机械将其拉直。上人的吊顶，吊杆长度等于</w:t>
      </w:r>
      <w:r>
        <w:rPr>
          <w:rFonts w:hAnsi="宋体"/>
          <w:kern w:val="0"/>
        </w:rPr>
        <w:t>1000MM</w:t>
      </w:r>
      <w:r>
        <w:rPr>
          <w:rFonts w:hAnsi="宋体" w:hint="eastAsia"/>
          <w:kern w:val="0"/>
        </w:rPr>
        <w:t>，可采用Ф</w:t>
      </w:r>
      <w:r>
        <w:rPr>
          <w:rFonts w:hAnsi="宋体"/>
          <w:kern w:val="0"/>
        </w:rPr>
        <w:t>8</w:t>
      </w:r>
      <w:r>
        <w:rPr>
          <w:rFonts w:hAnsi="宋体" w:hint="eastAsia"/>
          <w:kern w:val="0"/>
        </w:rPr>
        <w:t>，如果大于</w:t>
      </w:r>
      <w:r>
        <w:rPr>
          <w:rFonts w:hAnsi="宋体"/>
          <w:kern w:val="0"/>
        </w:rPr>
        <w:t>1000MM</w:t>
      </w:r>
      <w:r>
        <w:rPr>
          <w:rFonts w:hAnsi="宋体" w:hint="eastAsia"/>
          <w:kern w:val="0"/>
        </w:rPr>
        <w:t>，应采用Ф</w:t>
      </w:r>
      <w:r>
        <w:rPr>
          <w:rFonts w:hAnsi="宋体"/>
          <w:kern w:val="0"/>
        </w:rPr>
        <w:t xml:space="preserve">10 </w:t>
      </w:r>
      <w:r>
        <w:rPr>
          <w:rFonts w:hAnsi="宋体" w:hint="eastAsia"/>
          <w:kern w:val="0"/>
        </w:rPr>
        <w:t>的吊杆，并设计反向支撑。吊杆的一端同</w:t>
      </w:r>
      <w:r>
        <w:rPr>
          <w:rFonts w:hAnsi="宋体"/>
          <w:kern w:val="0"/>
        </w:rPr>
        <w:t>L</w:t>
      </w:r>
      <w:proofErr w:type="gramStart"/>
      <w:r>
        <w:rPr>
          <w:rFonts w:hAnsi="宋体"/>
          <w:kern w:val="0"/>
        </w:rPr>
        <w:t>30X30X</w:t>
      </w:r>
      <w:proofErr w:type="gramEnd"/>
      <w:r>
        <w:rPr>
          <w:rFonts w:hAnsi="宋体"/>
          <w:kern w:val="0"/>
        </w:rPr>
        <w:t xml:space="preserve">3 </w:t>
      </w:r>
      <w:proofErr w:type="gramStart"/>
      <w:r>
        <w:rPr>
          <w:rFonts w:hAnsi="宋体" w:hint="eastAsia"/>
          <w:kern w:val="0"/>
        </w:rPr>
        <w:t>角码焊接</w:t>
      </w:r>
      <w:proofErr w:type="gramEnd"/>
      <w:r>
        <w:rPr>
          <w:rFonts w:hAnsi="宋体" w:hint="eastAsia"/>
          <w:kern w:val="0"/>
        </w:rPr>
        <w:t>，另一端可以用攻丝套出大于</w:t>
      </w:r>
      <w:r>
        <w:rPr>
          <w:rFonts w:hAnsi="宋体"/>
          <w:kern w:val="0"/>
        </w:rPr>
        <w:t xml:space="preserve">100MM </w:t>
      </w:r>
      <w:r>
        <w:rPr>
          <w:rFonts w:hAnsi="宋体" w:hint="eastAsia"/>
          <w:kern w:val="0"/>
        </w:rPr>
        <w:t>的丝杆，也可以买成品丝杆焊接。制作好的吊杆应做防锈处理。制作好的吊杆用膨胀螺栓固定在楼板上，用冲击电锤打孔，孔径应稍大于膨胀螺栓的直径。</w:t>
      </w:r>
    </w:p>
    <w:p w:rsidR="00177071" w:rsidRDefault="00177071" w:rsidP="00177071">
      <w:pPr>
        <w:rPr>
          <w:kern w:val="0"/>
        </w:rPr>
      </w:pPr>
      <w:r>
        <w:rPr>
          <w:rFonts w:hAnsi="宋体" w:hint="eastAsia"/>
          <w:kern w:val="0"/>
        </w:rPr>
        <w:t>⑶</w:t>
      </w:r>
      <w:r>
        <w:rPr>
          <w:rFonts w:hAnsi="宋体"/>
          <w:kern w:val="0"/>
        </w:rPr>
        <w:t xml:space="preserve"> </w:t>
      </w:r>
      <w:r>
        <w:rPr>
          <w:rFonts w:hAnsi="宋体" w:hint="eastAsia"/>
          <w:kern w:val="0"/>
        </w:rPr>
        <w:t>在梁上设置吊挂杆件</w:t>
      </w:r>
    </w:p>
    <w:p w:rsidR="00177071" w:rsidRDefault="00177071" w:rsidP="00177071">
      <w:pPr>
        <w:rPr>
          <w:kern w:val="0"/>
        </w:rPr>
      </w:pPr>
      <w:r>
        <w:rPr>
          <w:rFonts w:hAnsi="宋体" w:hint="eastAsia"/>
          <w:kern w:val="0"/>
        </w:rPr>
        <w:lastRenderedPageBreak/>
        <w:t>㈠吊挂件应通直并有足够的承载能力。当预埋的杆件需要接长时，必须搭接焊牢，</w:t>
      </w:r>
      <w:proofErr w:type="gramStart"/>
      <w:r>
        <w:rPr>
          <w:rFonts w:hAnsi="宋体" w:hint="eastAsia"/>
          <w:kern w:val="0"/>
        </w:rPr>
        <w:t>悍</w:t>
      </w:r>
      <w:proofErr w:type="gramEnd"/>
      <w:r>
        <w:rPr>
          <w:rFonts w:hAnsi="宋体" w:hint="eastAsia"/>
          <w:kern w:val="0"/>
        </w:rPr>
        <w:t>缝要均匀饱满。</w:t>
      </w:r>
    </w:p>
    <w:p w:rsidR="00177071" w:rsidRDefault="00177071" w:rsidP="00177071">
      <w:pPr>
        <w:rPr>
          <w:kern w:val="0"/>
        </w:rPr>
      </w:pPr>
      <w:r>
        <w:rPr>
          <w:rFonts w:hAnsi="宋体" w:hint="eastAsia"/>
          <w:kern w:val="0"/>
        </w:rPr>
        <w:t>㈡吊杆距主龙骨端部不得超过</w:t>
      </w:r>
      <w:r>
        <w:rPr>
          <w:rFonts w:hAnsi="宋体"/>
          <w:kern w:val="0"/>
        </w:rPr>
        <w:t>300MM</w:t>
      </w:r>
      <w:r>
        <w:rPr>
          <w:rFonts w:hAnsi="宋体" w:hint="eastAsia"/>
          <w:kern w:val="0"/>
        </w:rPr>
        <w:t>，否则应增加吊杆。</w:t>
      </w:r>
    </w:p>
    <w:p w:rsidR="00177071" w:rsidRDefault="00177071" w:rsidP="00177071">
      <w:pPr>
        <w:rPr>
          <w:kern w:val="0"/>
        </w:rPr>
      </w:pPr>
      <w:r>
        <w:rPr>
          <w:rFonts w:hAnsi="宋体" w:hint="eastAsia"/>
          <w:kern w:val="0"/>
        </w:rPr>
        <w:t>㈢吊顶灯具、风口及检修口等应设附加吊杆</w:t>
      </w:r>
    </w:p>
    <w:p w:rsidR="00177071" w:rsidRDefault="00177071" w:rsidP="00177071">
      <w:pPr>
        <w:rPr>
          <w:kern w:val="0"/>
        </w:rPr>
      </w:pPr>
      <w:r>
        <w:rPr>
          <w:rFonts w:hAnsi="宋体" w:hint="eastAsia"/>
          <w:kern w:val="0"/>
        </w:rPr>
        <w:t>⑷安装边龙骨</w:t>
      </w:r>
    </w:p>
    <w:p w:rsidR="00177071" w:rsidRDefault="00177071" w:rsidP="00177071">
      <w:pPr>
        <w:rPr>
          <w:kern w:val="0"/>
        </w:rPr>
      </w:pPr>
      <w:r>
        <w:rPr>
          <w:rFonts w:hAnsi="宋体" w:hint="eastAsia"/>
          <w:kern w:val="0"/>
        </w:rPr>
        <w:t>边龙骨的安装应按设计要求弹线，沿墙（柱）上的水平龙骨线把</w:t>
      </w:r>
      <w:r>
        <w:rPr>
          <w:rFonts w:hAnsi="宋体"/>
          <w:kern w:val="0"/>
        </w:rPr>
        <w:t xml:space="preserve">L </w:t>
      </w:r>
      <w:r>
        <w:rPr>
          <w:rFonts w:hAnsi="宋体" w:hint="eastAsia"/>
          <w:kern w:val="0"/>
        </w:rPr>
        <w:t>型镀锌轻钢条</w:t>
      </w:r>
      <w:proofErr w:type="gramStart"/>
      <w:r>
        <w:rPr>
          <w:rFonts w:hAnsi="宋体" w:hint="eastAsia"/>
          <w:kern w:val="0"/>
        </w:rPr>
        <w:t>用自攻螺丝</w:t>
      </w:r>
      <w:proofErr w:type="gramEnd"/>
      <w:r>
        <w:rPr>
          <w:rFonts w:hAnsi="宋体" w:hint="eastAsia"/>
          <w:kern w:val="0"/>
        </w:rPr>
        <w:t>固定在预埋木砖上，如为混凝土墙（柱）上可用射钉固定，射钉间距应不大于吊顶次龙骨的间距。</w:t>
      </w:r>
    </w:p>
    <w:p w:rsidR="00177071" w:rsidRDefault="00177071" w:rsidP="00177071">
      <w:pPr>
        <w:rPr>
          <w:kern w:val="0"/>
        </w:rPr>
      </w:pPr>
      <w:r>
        <w:rPr>
          <w:rFonts w:hAnsi="宋体" w:hint="eastAsia"/>
          <w:kern w:val="0"/>
        </w:rPr>
        <w:t>⑸安装主龙骨</w:t>
      </w:r>
    </w:p>
    <w:p w:rsidR="00177071" w:rsidRDefault="00177071" w:rsidP="00177071">
      <w:pPr>
        <w:rPr>
          <w:kern w:val="0"/>
        </w:rPr>
      </w:pPr>
      <w:r>
        <w:rPr>
          <w:rFonts w:hAnsi="宋体" w:hint="eastAsia"/>
          <w:kern w:val="0"/>
        </w:rPr>
        <w:t>㈠主龙骨应吊挂在吊杆上。主龙骨间距</w:t>
      </w:r>
      <w:r>
        <w:rPr>
          <w:rFonts w:hAnsi="宋体"/>
          <w:kern w:val="0"/>
        </w:rPr>
        <w:t>900~1000MM</w:t>
      </w:r>
      <w:r>
        <w:rPr>
          <w:rFonts w:hAnsi="宋体" w:hint="eastAsia"/>
          <w:kern w:val="0"/>
        </w:rPr>
        <w:t>，主龙骨分</w:t>
      </w:r>
      <w:proofErr w:type="gramStart"/>
      <w:r>
        <w:rPr>
          <w:rFonts w:hAnsi="宋体" w:hint="eastAsia"/>
          <w:kern w:val="0"/>
        </w:rPr>
        <w:t>不</w:t>
      </w:r>
      <w:proofErr w:type="gramEnd"/>
      <w:r>
        <w:rPr>
          <w:rFonts w:hAnsi="宋体" w:hint="eastAsia"/>
          <w:kern w:val="0"/>
        </w:rPr>
        <w:t>上人</w:t>
      </w:r>
      <w:r>
        <w:rPr>
          <w:rFonts w:hAnsi="宋体"/>
          <w:kern w:val="0"/>
        </w:rPr>
        <w:t xml:space="preserve">UC38 </w:t>
      </w:r>
      <w:r>
        <w:rPr>
          <w:rFonts w:hAnsi="宋体" w:hint="eastAsia"/>
          <w:kern w:val="0"/>
        </w:rPr>
        <w:t>小龙骨，上人</w:t>
      </w:r>
      <w:r>
        <w:rPr>
          <w:rFonts w:hAnsi="宋体"/>
          <w:kern w:val="0"/>
        </w:rPr>
        <w:t xml:space="preserve">UC60 </w:t>
      </w:r>
      <w:r>
        <w:rPr>
          <w:rFonts w:hAnsi="宋体" w:hint="eastAsia"/>
          <w:kern w:val="0"/>
        </w:rPr>
        <w:t>大龙骨两种。主龙骨一般宜平行房间长向安装，同时应起拱，，起</w:t>
      </w:r>
      <w:proofErr w:type="gramStart"/>
      <w:r>
        <w:rPr>
          <w:rFonts w:hAnsi="宋体" w:hint="eastAsia"/>
          <w:kern w:val="0"/>
        </w:rPr>
        <w:t>拱高度</w:t>
      </w:r>
      <w:proofErr w:type="gramEnd"/>
      <w:r>
        <w:rPr>
          <w:rFonts w:hAnsi="宋体" w:hint="eastAsia"/>
          <w:kern w:val="0"/>
        </w:rPr>
        <w:t>为房间跨度的</w:t>
      </w:r>
      <w:r>
        <w:rPr>
          <w:rFonts w:hAnsi="宋体"/>
          <w:kern w:val="0"/>
        </w:rPr>
        <w:t>1/200~1/300</w:t>
      </w:r>
      <w:r>
        <w:rPr>
          <w:rFonts w:hAnsi="宋体" w:hint="eastAsia"/>
          <w:kern w:val="0"/>
        </w:rPr>
        <w:t>。主龙骨的悬臂段不应大于</w:t>
      </w:r>
      <w:r>
        <w:rPr>
          <w:rFonts w:hAnsi="宋体"/>
          <w:kern w:val="0"/>
        </w:rPr>
        <w:t>300MM</w:t>
      </w:r>
      <w:r>
        <w:rPr>
          <w:rFonts w:hAnsi="宋体" w:hint="eastAsia"/>
          <w:kern w:val="0"/>
        </w:rPr>
        <w:t>，否则应增加吊杆。主龙骨的接长应采取对接，相邻龙骨的对接接头要相互错开。主龙骨挂好后应基本调平。</w:t>
      </w:r>
    </w:p>
    <w:p w:rsidR="00177071" w:rsidRDefault="00177071" w:rsidP="00177071">
      <w:pPr>
        <w:rPr>
          <w:kern w:val="0"/>
        </w:rPr>
      </w:pPr>
      <w:r>
        <w:rPr>
          <w:rFonts w:hAnsi="宋体" w:hint="eastAsia"/>
          <w:kern w:val="0"/>
        </w:rPr>
        <w:t>㈡跨度大于</w:t>
      </w:r>
      <w:r>
        <w:rPr>
          <w:rFonts w:hAnsi="宋体"/>
          <w:kern w:val="0"/>
        </w:rPr>
        <w:t xml:space="preserve">15M </w:t>
      </w:r>
      <w:r>
        <w:rPr>
          <w:rFonts w:hAnsi="宋体" w:hint="eastAsia"/>
          <w:kern w:val="0"/>
        </w:rPr>
        <w:t>以上的吊顶，应在主龙骨上，每隔</w:t>
      </w:r>
      <w:r>
        <w:rPr>
          <w:rFonts w:hAnsi="宋体"/>
          <w:kern w:val="0"/>
        </w:rPr>
        <w:t xml:space="preserve">15M </w:t>
      </w:r>
      <w:r>
        <w:rPr>
          <w:rFonts w:hAnsi="宋体" w:hint="eastAsia"/>
          <w:kern w:val="0"/>
        </w:rPr>
        <w:t>加一道大龙骨，并垂直主龙骨焊接牢固。</w:t>
      </w:r>
    </w:p>
    <w:p w:rsidR="00177071" w:rsidRDefault="00177071" w:rsidP="00177071">
      <w:pPr>
        <w:rPr>
          <w:kern w:val="0"/>
        </w:rPr>
      </w:pPr>
      <w:r>
        <w:rPr>
          <w:rFonts w:hAnsi="宋体" w:hint="eastAsia"/>
          <w:kern w:val="0"/>
        </w:rPr>
        <w:t>㈢如有大的造型顶棚，造型部分应用角钢或扁钢焊接成框架，并应与楼板连接牢固。㈣吊顶如设检修走道，应另设附加吊挂系统，用</w:t>
      </w:r>
      <w:r>
        <w:rPr>
          <w:rFonts w:hAnsi="宋体"/>
          <w:kern w:val="0"/>
        </w:rPr>
        <w:t xml:space="preserve">10MM </w:t>
      </w:r>
      <w:r>
        <w:rPr>
          <w:rFonts w:hAnsi="宋体" w:hint="eastAsia"/>
          <w:kern w:val="0"/>
        </w:rPr>
        <w:t>的吊杆长度为</w:t>
      </w:r>
      <w:r>
        <w:rPr>
          <w:rFonts w:hAnsi="宋体"/>
          <w:kern w:val="0"/>
        </w:rPr>
        <w:t xml:space="preserve">1200MM </w:t>
      </w:r>
      <w:r>
        <w:rPr>
          <w:rFonts w:hAnsi="宋体" w:hint="eastAsia"/>
          <w:kern w:val="0"/>
        </w:rPr>
        <w:t>的</w:t>
      </w:r>
      <w:r>
        <w:rPr>
          <w:rFonts w:hAnsi="宋体"/>
          <w:kern w:val="0"/>
        </w:rPr>
        <w:t xml:space="preserve">L45X5 </w:t>
      </w:r>
      <w:r>
        <w:rPr>
          <w:rFonts w:hAnsi="宋体" w:hint="eastAsia"/>
          <w:kern w:val="0"/>
        </w:rPr>
        <w:t>角钢横担用螺栓连接，横担间距为</w:t>
      </w:r>
      <w:r>
        <w:rPr>
          <w:rFonts w:hAnsi="宋体"/>
          <w:kern w:val="0"/>
        </w:rPr>
        <w:t>1800~2000MM</w:t>
      </w:r>
      <w:r>
        <w:rPr>
          <w:rFonts w:hAnsi="宋体" w:hint="eastAsia"/>
          <w:kern w:val="0"/>
        </w:rPr>
        <w:t>，在横担上铺设走道，可以用</w:t>
      </w:r>
      <w:r>
        <w:rPr>
          <w:rFonts w:hAnsi="宋体"/>
          <w:kern w:val="0"/>
        </w:rPr>
        <w:t xml:space="preserve">6 </w:t>
      </w:r>
      <w:r>
        <w:rPr>
          <w:rFonts w:hAnsi="宋体" w:hint="eastAsia"/>
          <w:kern w:val="0"/>
        </w:rPr>
        <w:t>号槽钢两根间距</w:t>
      </w:r>
      <w:r>
        <w:rPr>
          <w:rFonts w:hAnsi="宋体"/>
          <w:kern w:val="0"/>
        </w:rPr>
        <w:t>600MM</w:t>
      </w:r>
      <w:r>
        <w:rPr>
          <w:rFonts w:hAnsi="宋体" w:hint="eastAsia"/>
          <w:kern w:val="0"/>
        </w:rPr>
        <w:t>，之间用</w:t>
      </w:r>
      <w:r>
        <w:rPr>
          <w:rFonts w:hAnsi="宋体"/>
          <w:kern w:val="0"/>
        </w:rPr>
        <w:t xml:space="preserve">10MM </w:t>
      </w:r>
      <w:r>
        <w:rPr>
          <w:rFonts w:hAnsi="宋体" w:hint="eastAsia"/>
          <w:kern w:val="0"/>
        </w:rPr>
        <w:t>的钢筋焊接钢筋间距为</w:t>
      </w:r>
      <w:r>
        <w:rPr>
          <w:rFonts w:hAnsi="宋体"/>
          <w:kern w:val="0"/>
        </w:rPr>
        <w:t>@100,</w:t>
      </w:r>
      <w:r>
        <w:rPr>
          <w:rFonts w:hAnsi="宋体" w:hint="eastAsia"/>
          <w:kern w:val="0"/>
        </w:rPr>
        <w:t>将槽钢与横担角钢焊接牢固，在走道的一侧设栏杆，高度为</w:t>
      </w:r>
      <w:r>
        <w:rPr>
          <w:rFonts w:hAnsi="宋体"/>
          <w:kern w:val="0"/>
        </w:rPr>
        <w:t xml:space="preserve">900MM </w:t>
      </w:r>
      <w:r>
        <w:rPr>
          <w:rFonts w:hAnsi="宋体" w:hint="eastAsia"/>
          <w:kern w:val="0"/>
        </w:rPr>
        <w:t>可以用</w:t>
      </w:r>
      <w:r>
        <w:rPr>
          <w:rFonts w:hAnsi="宋体"/>
          <w:kern w:val="0"/>
        </w:rPr>
        <w:t xml:space="preserve">L50X4 </w:t>
      </w:r>
      <w:r>
        <w:rPr>
          <w:rFonts w:hAnsi="宋体" w:hint="eastAsia"/>
          <w:kern w:val="0"/>
        </w:rPr>
        <w:t>的角钢做立柱，焊接在走道槽钢上，之间用</w:t>
      </w:r>
      <w:r>
        <w:rPr>
          <w:rFonts w:hAnsi="宋体"/>
          <w:kern w:val="0"/>
        </w:rPr>
        <w:t xml:space="preserve">30X4 </w:t>
      </w:r>
      <w:r>
        <w:rPr>
          <w:rFonts w:hAnsi="宋体" w:hint="eastAsia"/>
          <w:kern w:val="0"/>
        </w:rPr>
        <w:t>的扁钢连接。</w:t>
      </w:r>
    </w:p>
    <w:p w:rsidR="00177071" w:rsidRDefault="00177071" w:rsidP="00177071">
      <w:pPr>
        <w:rPr>
          <w:kern w:val="0"/>
        </w:rPr>
      </w:pPr>
      <w:r>
        <w:rPr>
          <w:rFonts w:hAnsi="宋体" w:hint="eastAsia"/>
          <w:kern w:val="0"/>
        </w:rPr>
        <w:t>（</w:t>
      </w:r>
      <w:r>
        <w:rPr>
          <w:rFonts w:hAnsi="宋体"/>
          <w:kern w:val="0"/>
        </w:rPr>
        <w:t>6</w:t>
      </w:r>
      <w:r>
        <w:rPr>
          <w:rFonts w:hAnsi="宋体" w:hint="eastAsia"/>
          <w:kern w:val="0"/>
        </w:rPr>
        <w:t>）安装次龙骨</w:t>
      </w:r>
    </w:p>
    <w:p w:rsidR="00177071" w:rsidRDefault="00177071" w:rsidP="00177071">
      <w:pPr>
        <w:rPr>
          <w:kern w:val="0"/>
        </w:rPr>
      </w:pPr>
      <w:r>
        <w:rPr>
          <w:rFonts w:hAnsi="宋体" w:hint="eastAsia"/>
          <w:kern w:val="0"/>
        </w:rPr>
        <w:t>次龙骨应紧贴主龙骨安装。次龙骨间距</w:t>
      </w:r>
      <w:r>
        <w:rPr>
          <w:rFonts w:hAnsi="宋体"/>
          <w:kern w:val="0"/>
        </w:rPr>
        <w:t>300~600MM</w:t>
      </w:r>
      <w:r>
        <w:rPr>
          <w:rFonts w:hAnsi="宋体" w:hint="eastAsia"/>
          <w:kern w:val="0"/>
        </w:rPr>
        <w:t>，用</w:t>
      </w:r>
      <w:r>
        <w:rPr>
          <w:rFonts w:hAnsi="宋体"/>
          <w:kern w:val="0"/>
        </w:rPr>
        <w:t xml:space="preserve">T </w:t>
      </w:r>
      <w:r>
        <w:rPr>
          <w:rFonts w:hAnsi="宋体" w:hint="eastAsia"/>
          <w:kern w:val="0"/>
        </w:rPr>
        <w:t>形镀锌铁片</w:t>
      </w:r>
      <w:proofErr w:type="gramStart"/>
      <w:r>
        <w:rPr>
          <w:rFonts w:hAnsi="宋体" w:hint="eastAsia"/>
          <w:kern w:val="0"/>
        </w:rPr>
        <w:t>连接件把次龙骨</w:t>
      </w:r>
      <w:proofErr w:type="gramEnd"/>
      <w:r>
        <w:rPr>
          <w:rFonts w:hAnsi="宋体" w:hint="eastAsia"/>
          <w:kern w:val="0"/>
        </w:rPr>
        <w:t>固定在主龙骨上时，次龙骨的两端应搭在</w:t>
      </w:r>
      <w:r>
        <w:rPr>
          <w:rFonts w:hAnsi="宋体"/>
          <w:kern w:val="0"/>
        </w:rPr>
        <w:t xml:space="preserve">L </w:t>
      </w:r>
      <w:r>
        <w:rPr>
          <w:rFonts w:hAnsi="宋体" w:hint="eastAsia"/>
          <w:kern w:val="0"/>
        </w:rPr>
        <w:t>形边龙骨的水平翼缘上。墙上应预先标出次龙骨中心线的位置，以便安装罩面板时找到次龙骨的位置。当</w:t>
      </w:r>
      <w:proofErr w:type="gramStart"/>
      <w:r>
        <w:rPr>
          <w:rFonts w:hAnsi="宋体" w:hint="eastAsia"/>
          <w:kern w:val="0"/>
        </w:rPr>
        <w:t>用自攻螺丝钉</w:t>
      </w:r>
      <w:proofErr w:type="gramEnd"/>
      <w:r>
        <w:rPr>
          <w:rFonts w:hAnsi="宋体" w:hint="eastAsia"/>
          <w:kern w:val="0"/>
        </w:rPr>
        <w:t>安装板材时，板材接缝处必须安装在宽度不小于</w:t>
      </w:r>
      <w:r>
        <w:rPr>
          <w:rFonts w:hAnsi="宋体"/>
          <w:kern w:val="0"/>
        </w:rPr>
        <w:t xml:space="preserve">40MM </w:t>
      </w:r>
      <w:r>
        <w:rPr>
          <w:rFonts w:hAnsi="宋体" w:hint="eastAsia"/>
          <w:kern w:val="0"/>
        </w:rPr>
        <w:t>的次龙骨上。次龙骨不得搭接。在通风水电等洞口周围应设附加龙骨，附加龙骨的连接用拉铆钉铆固。</w:t>
      </w:r>
    </w:p>
    <w:p w:rsidR="00177071" w:rsidRDefault="00177071" w:rsidP="00177071">
      <w:pPr>
        <w:rPr>
          <w:kern w:val="0"/>
        </w:rPr>
      </w:pPr>
      <w:r>
        <w:rPr>
          <w:rFonts w:hAnsi="宋体" w:hint="eastAsia"/>
          <w:kern w:val="0"/>
        </w:rPr>
        <w:t>吊顶灯具、风口及检修口等应设附加吊杆和补强龙骨。</w:t>
      </w:r>
    </w:p>
    <w:p w:rsidR="00177071" w:rsidRDefault="00177071" w:rsidP="00177071">
      <w:pPr>
        <w:rPr>
          <w:kern w:val="0"/>
        </w:rPr>
      </w:pPr>
      <w:r>
        <w:rPr>
          <w:rFonts w:hAnsi="宋体" w:hint="eastAsia"/>
          <w:kern w:val="0"/>
        </w:rPr>
        <w:t>（</w:t>
      </w:r>
      <w:r>
        <w:rPr>
          <w:rFonts w:hAnsi="宋体"/>
          <w:kern w:val="0"/>
        </w:rPr>
        <w:t>7</w:t>
      </w:r>
      <w:r>
        <w:rPr>
          <w:rFonts w:hAnsi="宋体" w:hint="eastAsia"/>
          <w:kern w:val="0"/>
        </w:rPr>
        <w:t>）罩面板安装</w:t>
      </w:r>
    </w:p>
    <w:p w:rsidR="00177071" w:rsidRDefault="00177071" w:rsidP="00177071">
      <w:pPr>
        <w:rPr>
          <w:kern w:val="0"/>
        </w:rPr>
      </w:pPr>
      <w:r>
        <w:rPr>
          <w:rFonts w:hAnsi="宋体" w:hint="eastAsia"/>
          <w:kern w:val="0"/>
        </w:rPr>
        <w:t>吊挂顶棚罩面板常用的板材有纸面石膏板、埃</w:t>
      </w:r>
      <w:proofErr w:type="gramStart"/>
      <w:r>
        <w:rPr>
          <w:rFonts w:hAnsi="宋体" w:hint="eastAsia"/>
          <w:kern w:val="0"/>
        </w:rPr>
        <w:t>特</w:t>
      </w:r>
      <w:proofErr w:type="gramEnd"/>
      <w:r>
        <w:rPr>
          <w:rFonts w:hAnsi="宋体" w:hint="eastAsia"/>
          <w:kern w:val="0"/>
        </w:rPr>
        <w:t>板、防潮板等。选用板材应考虑牢固可靠，装饰效果好，便于施工和维修，也要考虑重量轻、防火、吸声、隔热、保温等要求。㈠纸面石膏板安装</w:t>
      </w:r>
    </w:p>
    <w:p w:rsidR="00177071" w:rsidRDefault="00177071" w:rsidP="00177071">
      <w:pPr>
        <w:rPr>
          <w:kern w:val="0"/>
        </w:rPr>
      </w:pPr>
      <w:r>
        <w:rPr>
          <w:rFonts w:hAnsi="宋体" w:hint="eastAsia"/>
          <w:kern w:val="0"/>
        </w:rPr>
        <w:t>饰面板应在自由状态下固定，防止出现弯棱、凸鼓的现象；还应在顶棚四周封闭的情况下安装固定，防止板面受潮变形。</w:t>
      </w:r>
    </w:p>
    <w:p w:rsidR="00177071" w:rsidRDefault="00177071" w:rsidP="00177071">
      <w:pPr>
        <w:rPr>
          <w:kern w:val="0"/>
        </w:rPr>
      </w:pPr>
      <w:r>
        <w:rPr>
          <w:rFonts w:hAnsi="宋体" w:hint="eastAsia"/>
          <w:kern w:val="0"/>
        </w:rPr>
        <w:t>纸面石膏板的长边（既包封边）应沿纵向次龙骨铺设；</w:t>
      </w:r>
    </w:p>
    <w:p w:rsidR="00177071" w:rsidRDefault="00177071" w:rsidP="00177071">
      <w:pPr>
        <w:rPr>
          <w:kern w:val="0"/>
        </w:rPr>
      </w:pPr>
      <w:proofErr w:type="gramStart"/>
      <w:r>
        <w:rPr>
          <w:rFonts w:hAnsi="宋体" w:hint="eastAsia"/>
          <w:kern w:val="0"/>
        </w:rPr>
        <w:t>自攻螺丝</w:t>
      </w:r>
      <w:proofErr w:type="gramEnd"/>
      <w:r>
        <w:rPr>
          <w:rFonts w:hAnsi="宋体" w:hint="eastAsia"/>
          <w:kern w:val="0"/>
        </w:rPr>
        <w:t>与纸面石膏板的距离，用面纸包封的板边以</w:t>
      </w:r>
      <w:r>
        <w:rPr>
          <w:rFonts w:hAnsi="宋体"/>
          <w:kern w:val="0"/>
        </w:rPr>
        <w:t xml:space="preserve">10~15MM </w:t>
      </w:r>
      <w:r>
        <w:rPr>
          <w:rFonts w:hAnsi="宋体" w:hint="eastAsia"/>
          <w:kern w:val="0"/>
        </w:rPr>
        <w:t>为佳，切割的板边以</w:t>
      </w:r>
      <w:r>
        <w:rPr>
          <w:rFonts w:hAnsi="宋体"/>
          <w:kern w:val="0"/>
        </w:rPr>
        <w:t>10~20MM</w:t>
      </w:r>
      <w:r>
        <w:rPr>
          <w:rFonts w:hAnsi="宋体" w:hint="eastAsia"/>
          <w:kern w:val="0"/>
        </w:rPr>
        <w:t>为宜；</w:t>
      </w:r>
    </w:p>
    <w:p w:rsidR="00177071" w:rsidRDefault="00177071" w:rsidP="00177071">
      <w:pPr>
        <w:rPr>
          <w:kern w:val="0"/>
        </w:rPr>
      </w:pPr>
      <w:proofErr w:type="gramStart"/>
      <w:r>
        <w:rPr>
          <w:rFonts w:hAnsi="宋体" w:hint="eastAsia"/>
          <w:kern w:val="0"/>
        </w:rPr>
        <w:t>固定次</w:t>
      </w:r>
      <w:proofErr w:type="gramEnd"/>
      <w:r>
        <w:rPr>
          <w:rFonts w:hAnsi="宋体" w:hint="eastAsia"/>
          <w:kern w:val="0"/>
        </w:rPr>
        <w:t>龙骨的间距，一般不应大于</w:t>
      </w:r>
      <w:r>
        <w:rPr>
          <w:rFonts w:hAnsi="宋体"/>
          <w:kern w:val="0"/>
        </w:rPr>
        <w:t>600MM</w:t>
      </w:r>
      <w:r>
        <w:rPr>
          <w:rFonts w:hAnsi="宋体" w:hint="eastAsia"/>
          <w:kern w:val="0"/>
        </w:rPr>
        <w:t>，在南方潮湿地区，间距应适当减小，以</w:t>
      </w:r>
      <w:r>
        <w:rPr>
          <w:rFonts w:hAnsi="宋体"/>
          <w:kern w:val="0"/>
        </w:rPr>
        <w:t>300MM</w:t>
      </w:r>
      <w:r>
        <w:rPr>
          <w:rFonts w:hAnsi="宋体" w:hint="eastAsia"/>
          <w:kern w:val="0"/>
        </w:rPr>
        <w:t>为宜；</w:t>
      </w:r>
    </w:p>
    <w:p w:rsidR="00177071" w:rsidRDefault="00177071" w:rsidP="00177071">
      <w:pPr>
        <w:rPr>
          <w:kern w:val="0"/>
        </w:rPr>
      </w:pPr>
      <w:proofErr w:type="gramStart"/>
      <w:r>
        <w:rPr>
          <w:rFonts w:hAnsi="宋体" w:hint="eastAsia"/>
          <w:kern w:val="0"/>
        </w:rPr>
        <w:t>钉距以</w:t>
      </w:r>
      <w:proofErr w:type="gramEnd"/>
      <w:r>
        <w:rPr>
          <w:rFonts w:hAnsi="宋体"/>
          <w:kern w:val="0"/>
        </w:rPr>
        <w:t xml:space="preserve">150~170MM </w:t>
      </w:r>
      <w:r>
        <w:rPr>
          <w:rFonts w:hAnsi="宋体" w:hint="eastAsia"/>
          <w:kern w:val="0"/>
        </w:rPr>
        <w:t>为宜，螺丝应与板面垂直，以弯曲、变形的螺丝应剔除，并在相隔</w:t>
      </w:r>
      <w:r>
        <w:rPr>
          <w:rFonts w:hAnsi="宋体"/>
          <w:kern w:val="0"/>
        </w:rPr>
        <w:t>50MM</w:t>
      </w:r>
      <w:r>
        <w:rPr>
          <w:rFonts w:hAnsi="宋体" w:hint="eastAsia"/>
          <w:kern w:val="0"/>
        </w:rPr>
        <w:t>的部位令安螺丝；</w:t>
      </w:r>
    </w:p>
    <w:p w:rsidR="00177071" w:rsidRDefault="00177071" w:rsidP="00177071">
      <w:pPr>
        <w:rPr>
          <w:kern w:val="0"/>
        </w:rPr>
      </w:pPr>
      <w:r>
        <w:rPr>
          <w:rFonts w:hAnsi="宋体" w:hint="eastAsia"/>
          <w:kern w:val="0"/>
        </w:rPr>
        <w:t>安装双层石膏板时，面层板与基层板的接缝应错开，不得在一根龙骨上；</w:t>
      </w:r>
    </w:p>
    <w:p w:rsidR="00177071" w:rsidRDefault="00177071" w:rsidP="00177071">
      <w:pPr>
        <w:rPr>
          <w:kern w:val="0"/>
        </w:rPr>
      </w:pPr>
      <w:r>
        <w:rPr>
          <w:rFonts w:hAnsi="宋体" w:hint="eastAsia"/>
          <w:kern w:val="0"/>
        </w:rPr>
        <w:t>石膏板的接缝，应按设计要求做接缝处理；</w:t>
      </w:r>
    </w:p>
    <w:p w:rsidR="00177071" w:rsidRDefault="00177071" w:rsidP="00177071">
      <w:pPr>
        <w:rPr>
          <w:kern w:val="0"/>
        </w:rPr>
      </w:pPr>
      <w:r>
        <w:rPr>
          <w:rFonts w:hAnsi="宋体" w:hint="eastAsia"/>
          <w:kern w:val="0"/>
        </w:rPr>
        <w:lastRenderedPageBreak/>
        <w:t>纸面石膏板与龙骨固定，应从一块板的中间向板的四边进行固定，不得多点同时进行作业；</w:t>
      </w:r>
    </w:p>
    <w:p w:rsidR="00177071" w:rsidRDefault="00177071" w:rsidP="00177071">
      <w:pPr>
        <w:rPr>
          <w:kern w:val="0"/>
        </w:rPr>
      </w:pPr>
      <w:r>
        <w:rPr>
          <w:rFonts w:hAnsi="宋体" w:hint="eastAsia"/>
          <w:kern w:val="0"/>
        </w:rPr>
        <w:t>螺丝钉头宜略埋入板面，但不得损坏纸面，钉眼应做防锈处理并用石膏腻子抹平；</w:t>
      </w:r>
    </w:p>
    <w:p w:rsidR="00177071" w:rsidRDefault="00177071" w:rsidP="00177071">
      <w:pPr>
        <w:rPr>
          <w:kern w:val="0"/>
        </w:rPr>
      </w:pPr>
      <w:r>
        <w:rPr>
          <w:rFonts w:hAnsi="宋体" w:hint="eastAsia"/>
          <w:kern w:val="0"/>
        </w:rPr>
        <w:t>拌制石膏腻子时，必须用清洁水和清洁容器。</w:t>
      </w:r>
    </w:p>
    <w:p w:rsidR="00177071" w:rsidRDefault="00177071" w:rsidP="00177071">
      <w:pPr>
        <w:rPr>
          <w:kern w:val="0"/>
        </w:rPr>
      </w:pPr>
      <w:r>
        <w:rPr>
          <w:rFonts w:hAnsi="宋体" w:hint="eastAsia"/>
          <w:kern w:val="0"/>
        </w:rPr>
        <w:t>㈡纤维水泥加压板（埃</w:t>
      </w:r>
      <w:proofErr w:type="gramStart"/>
      <w:r>
        <w:rPr>
          <w:rFonts w:hAnsi="宋体" w:hint="eastAsia"/>
          <w:kern w:val="0"/>
        </w:rPr>
        <w:t>特</w:t>
      </w:r>
      <w:proofErr w:type="gramEnd"/>
      <w:r>
        <w:rPr>
          <w:rFonts w:hAnsi="宋体" w:hint="eastAsia"/>
          <w:kern w:val="0"/>
        </w:rPr>
        <w:t>板）安装</w:t>
      </w:r>
    </w:p>
    <w:p w:rsidR="00177071" w:rsidRDefault="00177071" w:rsidP="00177071">
      <w:pPr>
        <w:rPr>
          <w:kern w:val="0"/>
        </w:rPr>
      </w:pPr>
      <w:r>
        <w:rPr>
          <w:rFonts w:hAnsi="宋体" w:hint="eastAsia"/>
          <w:kern w:val="0"/>
        </w:rPr>
        <w:t>龙骨间距、螺钉与板边的间距，及螺钉间距等应满足设计要求和有关产品要求；</w:t>
      </w:r>
    </w:p>
    <w:p w:rsidR="00177071" w:rsidRDefault="00177071" w:rsidP="00177071">
      <w:pPr>
        <w:rPr>
          <w:kern w:val="0"/>
        </w:rPr>
      </w:pPr>
      <w:r>
        <w:rPr>
          <w:rFonts w:hAnsi="宋体" w:hint="eastAsia"/>
          <w:kern w:val="0"/>
        </w:rPr>
        <w:t>纤维水泥加压板与龙骨固定时，所用手电钻的直径应比选用螺丝直径小</w:t>
      </w:r>
      <w:r>
        <w:rPr>
          <w:rFonts w:hAnsi="宋体"/>
          <w:kern w:val="0"/>
        </w:rPr>
        <w:t>0.5~1.0MM</w:t>
      </w:r>
      <w:r>
        <w:rPr>
          <w:rFonts w:hAnsi="宋体" w:hint="eastAsia"/>
          <w:kern w:val="0"/>
        </w:rPr>
        <w:t>；固定后，钉帽应做防锈处理，并用油性腻子嵌平；</w:t>
      </w:r>
    </w:p>
    <w:p w:rsidR="00177071" w:rsidRDefault="00177071" w:rsidP="00177071">
      <w:pPr>
        <w:rPr>
          <w:kern w:val="0"/>
        </w:rPr>
      </w:pPr>
      <w:r>
        <w:rPr>
          <w:rFonts w:hAnsi="宋体" w:hint="eastAsia"/>
          <w:kern w:val="0"/>
        </w:rPr>
        <w:t>用密封膏、石膏腻子或掺</w:t>
      </w:r>
      <w:proofErr w:type="gramStart"/>
      <w:r>
        <w:rPr>
          <w:rFonts w:hAnsi="宋体" w:hint="eastAsia"/>
          <w:kern w:val="0"/>
        </w:rPr>
        <w:t>界面剂胶的</w:t>
      </w:r>
      <w:proofErr w:type="gramEnd"/>
      <w:r>
        <w:rPr>
          <w:rFonts w:hAnsi="宋体" w:hint="eastAsia"/>
          <w:kern w:val="0"/>
        </w:rPr>
        <w:t>水泥沙浆</w:t>
      </w:r>
      <w:proofErr w:type="gramStart"/>
      <w:r>
        <w:rPr>
          <w:rFonts w:hAnsi="宋体" w:hint="eastAsia"/>
          <w:kern w:val="0"/>
        </w:rPr>
        <w:t>嵌</w:t>
      </w:r>
      <w:proofErr w:type="gramEnd"/>
      <w:r>
        <w:rPr>
          <w:rFonts w:hAnsi="宋体" w:hint="eastAsia"/>
          <w:kern w:val="0"/>
        </w:rPr>
        <w:t>涂板缝并刮平，硬化后用砂纸磨光，板缝宽度应小于</w:t>
      </w:r>
      <w:r>
        <w:rPr>
          <w:rFonts w:hAnsi="宋体"/>
          <w:kern w:val="0"/>
        </w:rPr>
        <w:t>50MM</w:t>
      </w:r>
      <w:r>
        <w:rPr>
          <w:rFonts w:hAnsi="宋体" w:hint="eastAsia"/>
          <w:kern w:val="0"/>
        </w:rPr>
        <w:t>；</w:t>
      </w:r>
    </w:p>
    <w:p w:rsidR="00177071" w:rsidRDefault="00177071" w:rsidP="00177071">
      <w:pPr>
        <w:rPr>
          <w:kern w:val="0"/>
        </w:rPr>
      </w:pPr>
      <w:r>
        <w:rPr>
          <w:rFonts w:hAnsi="宋体" w:hint="eastAsia"/>
          <w:kern w:val="0"/>
        </w:rPr>
        <w:t>板材的开孔和切割，应按产品的有关要求进行。</w:t>
      </w:r>
    </w:p>
    <w:p w:rsidR="00177071" w:rsidRDefault="00177071" w:rsidP="00177071">
      <w:pPr>
        <w:rPr>
          <w:kern w:val="0"/>
        </w:rPr>
      </w:pPr>
      <w:r>
        <w:rPr>
          <w:rFonts w:hAnsi="宋体" w:hint="eastAsia"/>
          <w:kern w:val="0"/>
        </w:rPr>
        <w:t>㈢防潮板</w:t>
      </w:r>
    </w:p>
    <w:p w:rsidR="00177071" w:rsidRDefault="00177071" w:rsidP="00177071">
      <w:pPr>
        <w:rPr>
          <w:kern w:val="0"/>
        </w:rPr>
      </w:pPr>
      <w:r>
        <w:rPr>
          <w:rFonts w:hAnsi="宋体" w:hint="eastAsia"/>
          <w:kern w:val="0"/>
        </w:rPr>
        <w:t>饰面板应在自由状态下固定，防止出现弯棱、凸鼓的现象；</w:t>
      </w:r>
    </w:p>
    <w:p w:rsidR="00177071" w:rsidRDefault="00177071" w:rsidP="00177071">
      <w:pPr>
        <w:rPr>
          <w:kern w:val="0"/>
        </w:rPr>
      </w:pPr>
      <w:r>
        <w:rPr>
          <w:rFonts w:hAnsi="宋体" w:hint="eastAsia"/>
          <w:kern w:val="0"/>
        </w:rPr>
        <w:t>防潮板的长边（既包封边）应沿纵向次龙骨铺设；</w:t>
      </w:r>
    </w:p>
    <w:p w:rsidR="00177071" w:rsidRDefault="00177071" w:rsidP="00177071">
      <w:pPr>
        <w:rPr>
          <w:kern w:val="0"/>
        </w:rPr>
      </w:pPr>
      <w:proofErr w:type="gramStart"/>
      <w:r>
        <w:rPr>
          <w:rFonts w:hAnsi="宋体" w:hint="eastAsia"/>
          <w:kern w:val="0"/>
        </w:rPr>
        <w:t>自攻螺丝</w:t>
      </w:r>
      <w:proofErr w:type="gramEnd"/>
      <w:r>
        <w:rPr>
          <w:rFonts w:hAnsi="宋体" w:hint="eastAsia"/>
          <w:kern w:val="0"/>
        </w:rPr>
        <w:t>与防潮板板边的距离，以</w:t>
      </w:r>
      <w:r>
        <w:rPr>
          <w:rFonts w:hAnsi="宋体"/>
          <w:kern w:val="0"/>
        </w:rPr>
        <w:t xml:space="preserve">10~15MM </w:t>
      </w:r>
      <w:r>
        <w:rPr>
          <w:rFonts w:hAnsi="宋体" w:hint="eastAsia"/>
          <w:kern w:val="0"/>
        </w:rPr>
        <w:t>为宜，切割的板边以</w:t>
      </w:r>
      <w:r>
        <w:rPr>
          <w:rFonts w:hAnsi="宋体"/>
          <w:kern w:val="0"/>
        </w:rPr>
        <w:t xml:space="preserve">15~20MM </w:t>
      </w:r>
      <w:r>
        <w:rPr>
          <w:rFonts w:hAnsi="宋体" w:hint="eastAsia"/>
          <w:kern w:val="0"/>
        </w:rPr>
        <w:t>为宜；</w:t>
      </w:r>
    </w:p>
    <w:p w:rsidR="00177071" w:rsidRDefault="00177071" w:rsidP="00177071">
      <w:pPr>
        <w:rPr>
          <w:kern w:val="0"/>
        </w:rPr>
      </w:pPr>
      <w:proofErr w:type="gramStart"/>
      <w:r>
        <w:rPr>
          <w:rFonts w:hAnsi="宋体" w:hint="eastAsia"/>
          <w:kern w:val="0"/>
        </w:rPr>
        <w:t>固定次</w:t>
      </w:r>
      <w:proofErr w:type="gramEnd"/>
      <w:r>
        <w:rPr>
          <w:rFonts w:hAnsi="宋体" w:hint="eastAsia"/>
          <w:kern w:val="0"/>
        </w:rPr>
        <w:t>龙骨的间距，一般不应大于</w:t>
      </w:r>
      <w:r>
        <w:rPr>
          <w:rFonts w:hAnsi="宋体"/>
          <w:kern w:val="0"/>
        </w:rPr>
        <w:t>600MM</w:t>
      </w:r>
      <w:r>
        <w:rPr>
          <w:rFonts w:hAnsi="宋体" w:hint="eastAsia"/>
          <w:kern w:val="0"/>
        </w:rPr>
        <w:t>，在南方潮湿地区，</w:t>
      </w:r>
      <w:proofErr w:type="gramStart"/>
      <w:r>
        <w:rPr>
          <w:rFonts w:hAnsi="宋体" w:hint="eastAsia"/>
          <w:kern w:val="0"/>
        </w:rPr>
        <w:t>钉距以</w:t>
      </w:r>
      <w:proofErr w:type="gramEnd"/>
      <w:r>
        <w:rPr>
          <w:rFonts w:hAnsi="宋体"/>
          <w:kern w:val="0"/>
        </w:rPr>
        <w:t xml:space="preserve">150~170MM </w:t>
      </w:r>
      <w:r>
        <w:rPr>
          <w:rFonts w:hAnsi="宋体" w:hint="eastAsia"/>
          <w:kern w:val="0"/>
        </w:rPr>
        <w:t>为宜，螺丝应与板面垂直，已弯曲、变形的螺丝应剔除；</w:t>
      </w:r>
    </w:p>
    <w:p w:rsidR="00177071" w:rsidRDefault="00177071" w:rsidP="00177071">
      <w:pPr>
        <w:rPr>
          <w:kern w:val="0"/>
        </w:rPr>
      </w:pPr>
      <w:r>
        <w:rPr>
          <w:rFonts w:hAnsi="宋体" w:hint="eastAsia"/>
          <w:kern w:val="0"/>
        </w:rPr>
        <w:t>面层板接缝应错开，不得在一根龙骨上；</w:t>
      </w:r>
    </w:p>
    <w:p w:rsidR="00177071" w:rsidRDefault="00177071" w:rsidP="00177071">
      <w:pPr>
        <w:rPr>
          <w:kern w:val="0"/>
        </w:rPr>
      </w:pPr>
      <w:r>
        <w:rPr>
          <w:rFonts w:hAnsi="宋体" w:hint="eastAsia"/>
          <w:kern w:val="0"/>
        </w:rPr>
        <w:t>防潮板的接缝处理同石膏板；</w:t>
      </w:r>
    </w:p>
    <w:p w:rsidR="00177071" w:rsidRDefault="00177071" w:rsidP="00177071">
      <w:pPr>
        <w:rPr>
          <w:kern w:val="0"/>
        </w:rPr>
      </w:pPr>
      <w:r>
        <w:rPr>
          <w:rFonts w:hAnsi="宋体" w:hint="eastAsia"/>
          <w:kern w:val="0"/>
        </w:rPr>
        <w:t>防潮板与龙骨固定时，应从一块板的中间向板的四边进行固定，不得多点同时进行作业；</w:t>
      </w:r>
    </w:p>
    <w:p w:rsidR="00177071" w:rsidRDefault="00177071" w:rsidP="00177071">
      <w:pPr>
        <w:rPr>
          <w:kern w:val="0"/>
        </w:rPr>
      </w:pPr>
      <w:r>
        <w:rPr>
          <w:rFonts w:hAnsi="宋体" w:hint="eastAsia"/>
          <w:kern w:val="0"/>
        </w:rPr>
        <w:t>螺丝钉头宜略埋入板面，钉眼应做防锈处理并用石膏腻子抹平；</w:t>
      </w:r>
    </w:p>
    <w:p w:rsidR="00177071" w:rsidRDefault="00177071" w:rsidP="00177071">
      <w:pPr>
        <w:rPr>
          <w:kern w:val="0"/>
        </w:rPr>
      </w:pPr>
      <w:r>
        <w:rPr>
          <w:rFonts w:hAnsi="宋体" w:hint="eastAsia"/>
          <w:kern w:val="0"/>
        </w:rPr>
        <w:t>㈣饰面板上的灯具、感烟器、喷淋头、风口篦子、等设备的位置应合理、美观、与饰面</w:t>
      </w:r>
    </w:p>
    <w:p w:rsidR="00177071" w:rsidRDefault="00177071" w:rsidP="00177071">
      <w:pPr>
        <w:rPr>
          <w:kern w:val="0"/>
        </w:rPr>
      </w:pPr>
      <w:r>
        <w:rPr>
          <w:rFonts w:hAnsi="宋体" w:hint="eastAsia"/>
          <w:kern w:val="0"/>
        </w:rPr>
        <w:t>的交接应吻合、严密。并做好检验口的预留，适用材料应与母体相同，安装时严格控制整体性，钢度和承载力。</w:t>
      </w:r>
    </w:p>
    <w:p w:rsidR="00177071" w:rsidRDefault="00177071" w:rsidP="00177071">
      <w:pPr>
        <w:rPr>
          <w:kern w:val="0"/>
        </w:rPr>
      </w:pPr>
      <w:r>
        <w:rPr>
          <w:rFonts w:hAnsi="宋体"/>
          <w:kern w:val="0"/>
        </w:rPr>
        <w:t xml:space="preserve">2.2.5 </w:t>
      </w:r>
      <w:r>
        <w:rPr>
          <w:rFonts w:hAnsi="宋体" w:hint="eastAsia"/>
          <w:kern w:val="0"/>
        </w:rPr>
        <w:t>质量标准</w:t>
      </w:r>
    </w:p>
    <w:p w:rsidR="00177071" w:rsidRDefault="00177071" w:rsidP="00177071">
      <w:pPr>
        <w:rPr>
          <w:kern w:val="0"/>
        </w:rPr>
      </w:pPr>
      <w:r>
        <w:rPr>
          <w:rFonts w:hAnsi="宋体"/>
          <w:kern w:val="0"/>
        </w:rPr>
        <w:t xml:space="preserve">2.2.5.1 </w:t>
      </w:r>
      <w:r>
        <w:rPr>
          <w:rFonts w:hAnsi="宋体" w:hint="eastAsia"/>
          <w:kern w:val="0"/>
        </w:rPr>
        <w:t>主控项目</w:t>
      </w:r>
    </w:p>
    <w:p w:rsidR="00177071" w:rsidRDefault="00177071" w:rsidP="00177071">
      <w:pPr>
        <w:rPr>
          <w:kern w:val="0"/>
        </w:rPr>
      </w:pPr>
      <w:r>
        <w:rPr>
          <w:rFonts w:hAnsi="宋体" w:hint="eastAsia"/>
          <w:kern w:val="0"/>
        </w:rPr>
        <w:t>⑴轻钢骨架和罩面板的材质、品种、样式、规格应符合设计要求</w:t>
      </w:r>
    </w:p>
    <w:p w:rsidR="00177071" w:rsidRDefault="00177071" w:rsidP="00177071">
      <w:pPr>
        <w:rPr>
          <w:kern w:val="0"/>
        </w:rPr>
      </w:pPr>
      <w:r>
        <w:rPr>
          <w:rFonts w:hAnsi="宋体" w:hint="eastAsia"/>
          <w:kern w:val="0"/>
        </w:rPr>
        <w:t>⑵轻钢骨架的吊杆，大、中、小龙骨安装必须安装位置正确，连接牢固，无松动。</w:t>
      </w:r>
    </w:p>
    <w:p w:rsidR="00177071" w:rsidRDefault="00177071" w:rsidP="00177071">
      <w:pPr>
        <w:rPr>
          <w:kern w:val="0"/>
        </w:rPr>
      </w:pPr>
      <w:r>
        <w:rPr>
          <w:rFonts w:hAnsi="宋体" w:hint="eastAsia"/>
          <w:kern w:val="0"/>
        </w:rPr>
        <w:t>⑶罩面板应无脱层、翘曲、折裂缺棱掉角等缺陷，安装必须牢固。</w:t>
      </w:r>
    </w:p>
    <w:p w:rsidR="00177071" w:rsidRDefault="00177071" w:rsidP="00177071">
      <w:pPr>
        <w:rPr>
          <w:kern w:val="0"/>
        </w:rPr>
      </w:pPr>
      <w:r>
        <w:rPr>
          <w:rFonts w:hAnsi="宋体"/>
          <w:kern w:val="0"/>
        </w:rPr>
        <w:t xml:space="preserve">2.2.5.2 </w:t>
      </w:r>
      <w:r>
        <w:rPr>
          <w:rFonts w:hAnsi="宋体" w:hint="eastAsia"/>
          <w:kern w:val="0"/>
        </w:rPr>
        <w:t>一般项目</w:t>
      </w:r>
    </w:p>
    <w:p w:rsidR="00177071" w:rsidRDefault="00177071" w:rsidP="00177071">
      <w:pPr>
        <w:rPr>
          <w:kern w:val="0"/>
        </w:rPr>
      </w:pPr>
      <w:r>
        <w:rPr>
          <w:rFonts w:hAnsi="宋体" w:hint="eastAsia"/>
          <w:kern w:val="0"/>
        </w:rPr>
        <w:t>⑴整体轻钢骨架应顺直、无弯曲、无变形；吊挂件、连接件应符合产品组合的要求。</w:t>
      </w:r>
    </w:p>
    <w:p w:rsidR="00177071" w:rsidRDefault="00177071" w:rsidP="00177071">
      <w:pPr>
        <w:rPr>
          <w:kern w:val="0"/>
        </w:rPr>
      </w:pPr>
      <w:r>
        <w:rPr>
          <w:rFonts w:hAnsi="宋体" w:hint="eastAsia"/>
          <w:kern w:val="0"/>
        </w:rPr>
        <w:t>⑵罩面板表面平整、洁净、颜色一致、无污染、反锈等缺陷。</w:t>
      </w:r>
    </w:p>
    <w:p w:rsidR="00177071" w:rsidRDefault="00177071" w:rsidP="00177071">
      <w:pPr>
        <w:rPr>
          <w:kern w:val="0"/>
        </w:rPr>
      </w:pPr>
      <w:r>
        <w:rPr>
          <w:rFonts w:hAnsi="宋体" w:hint="eastAsia"/>
          <w:kern w:val="0"/>
        </w:rPr>
        <w:t>⑶允许偏差项目见表</w:t>
      </w:r>
      <w:r>
        <w:rPr>
          <w:rFonts w:hAnsi="宋体"/>
          <w:kern w:val="0"/>
        </w:rPr>
        <w:t>2.2.5.2</w:t>
      </w:r>
    </w:p>
    <w:p w:rsidR="00177071" w:rsidRDefault="00177071" w:rsidP="00177071">
      <w:pPr>
        <w:rPr>
          <w:kern w:val="0"/>
        </w:rPr>
      </w:pPr>
      <w:r>
        <w:rPr>
          <w:rFonts w:hAnsi="宋体" w:hint="eastAsia"/>
          <w:kern w:val="0"/>
        </w:rPr>
        <w:t>钢骨架金属罩面板顶棚允许偏差</w:t>
      </w:r>
      <w:r>
        <w:rPr>
          <w:rFonts w:hAnsi="宋体"/>
          <w:kern w:val="0"/>
        </w:rPr>
        <w:t xml:space="preserve">                </w:t>
      </w:r>
      <w:r>
        <w:rPr>
          <w:rFonts w:hAnsi="宋体" w:hint="eastAsia"/>
          <w:kern w:val="0"/>
        </w:rPr>
        <w:t>表</w:t>
      </w:r>
      <w:r>
        <w:rPr>
          <w:rFonts w:hAnsi="宋体"/>
          <w:kern w:val="0"/>
        </w:rPr>
        <w:t>2.2.5.2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953"/>
        <w:gridCol w:w="1452"/>
        <w:gridCol w:w="814"/>
        <w:gridCol w:w="1009"/>
        <w:gridCol w:w="954"/>
        <w:gridCol w:w="2179"/>
      </w:tblGrid>
      <w:tr w:rsidR="00177071" w:rsidTr="00C67700">
        <w:trPr>
          <w:cantSplit/>
          <w:jc w:val="center"/>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项次</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项类</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项目</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允许偏差（</w:t>
            </w:r>
            <w:r>
              <w:rPr>
                <w:rFonts w:hAnsi="宋体"/>
                <w:kern w:val="0"/>
              </w:rPr>
              <w:t>mm</w:t>
            </w:r>
            <w:r>
              <w:rPr>
                <w:rFonts w:hAnsi="宋体" w:hint="eastAsia"/>
                <w:kern w:val="0"/>
              </w:rPr>
              <w:t>）</w:t>
            </w:r>
          </w:p>
        </w:tc>
        <w:tc>
          <w:tcPr>
            <w:tcW w:w="1355"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检验方法</w:t>
            </w:r>
          </w:p>
        </w:tc>
      </w:tr>
      <w:tr w:rsidR="00177071" w:rsidTr="00C67700">
        <w:trPr>
          <w:cantSplit/>
          <w:jc w:val="center"/>
        </w:trPr>
        <w:tc>
          <w:tcPr>
            <w:tcW w:w="42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埃</w:t>
            </w:r>
            <w:proofErr w:type="gramStart"/>
            <w:r>
              <w:rPr>
                <w:rFonts w:hAnsi="宋体" w:hint="eastAsia"/>
                <w:kern w:val="0"/>
              </w:rPr>
              <w:t>特</w:t>
            </w:r>
            <w:proofErr w:type="gramEnd"/>
            <w:r>
              <w:rPr>
                <w:rFonts w:hAnsi="宋体" w:hint="eastAsia"/>
                <w:kern w:val="0"/>
              </w:rPr>
              <w:t>板</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防潮板</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石膏板</w:t>
            </w:r>
          </w:p>
        </w:tc>
        <w:tc>
          <w:tcPr>
            <w:tcW w:w="135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龙骨</w:t>
            </w: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龙骨间距</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尺量检查</w:t>
            </w: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龙骨平直</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尺量检查</w:t>
            </w: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起</w:t>
            </w:r>
            <w:proofErr w:type="gramStart"/>
            <w:r>
              <w:rPr>
                <w:rFonts w:hAnsi="宋体" w:hint="eastAsia"/>
                <w:kern w:val="0"/>
              </w:rPr>
              <w:t>拱高度</w:t>
            </w:r>
            <w:proofErr w:type="gramEnd"/>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10</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10</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10</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拉线尺量</w:t>
            </w: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4</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龙骨四周水平</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尺量或水准仪检查</w:t>
            </w: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5</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面板</w:t>
            </w: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表面平整</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2</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用</w:t>
            </w:r>
            <w:r>
              <w:rPr>
                <w:rFonts w:hAnsi="宋体"/>
                <w:kern w:val="0"/>
              </w:rPr>
              <w:t xml:space="preserve">2m </w:t>
            </w:r>
            <w:r>
              <w:rPr>
                <w:rFonts w:hAnsi="宋体" w:hint="eastAsia"/>
                <w:kern w:val="0"/>
              </w:rPr>
              <w:t>靠</w:t>
            </w:r>
            <w:proofErr w:type="gramStart"/>
            <w:r>
              <w:rPr>
                <w:rFonts w:hAnsi="宋体" w:hint="eastAsia"/>
                <w:kern w:val="0"/>
              </w:rPr>
              <w:t>尺检查</w:t>
            </w:r>
            <w:proofErr w:type="gramEnd"/>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6</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接缝平直</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3</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拉</w:t>
            </w:r>
            <w:r>
              <w:rPr>
                <w:rFonts w:hAnsi="宋体"/>
                <w:kern w:val="0"/>
              </w:rPr>
              <w:t xml:space="preserve">5m </w:t>
            </w:r>
            <w:r>
              <w:rPr>
                <w:rFonts w:hAnsi="宋体" w:hint="eastAsia"/>
                <w:kern w:val="0"/>
              </w:rPr>
              <w:t>线检查</w:t>
            </w:r>
          </w:p>
        </w:tc>
      </w:tr>
      <w:tr w:rsidR="00177071" w:rsidTr="00C67700">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lastRenderedPageBreak/>
              <w:t>7</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接缝高低</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1</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用直尺或塞尺检查</w:t>
            </w:r>
          </w:p>
        </w:tc>
      </w:tr>
      <w:tr w:rsidR="00177071" w:rsidTr="00C67700">
        <w:trPr>
          <w:cantSplit/>
          <w:trHeight w:val="70"/>
          <w:jc w:val="center"/>
        </w:trPr>
        <w:tc>
          <w:tcPr>
            <w:tcW w:w="4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kern w:val="0"/>
              </w:rPr>
              <w:t>8</w:t>
            </w:r>
          </w:p>
        </w:tc>
        <w:tc>
          <w:tcPr>
            <w:tcW w:w="59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顶棚四周水平</w:t>
            </w:r>
          </w:p>
        </w:tc>
        <w:tc>
          <w:tcPr>
            <w:tcW w:w="50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6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w:t>
            </w:r>
            <w:r>
              <w:rPr>
                <w:rFonts w:hAnsi="宋体"/>
                <w:kern w:val="0"/>
              </w:rPr>
              <w:t>5</w:t>
            </w:r>
          </w:p>
        </w:tc>
        <w:tc>
          <w:tcPr>
            <w:tcW w:w="13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Ansi="宋体" w:hint="eastAsia"/>
                <w:kern w:val="0"/>
              </w:rPr>
              <w:t>拉线或用水准仪检查</w:t>
            </w:r>
          </w:p>
        </w:tc>
      </w:tr>
    </w:tbl>
    <w:p w:rsidR="00177071" w:rsidRDefault="00177071" w:rsidP="00177071">
      <w:pPr>
        <w:rPr>
          <w:kern w:val="0"/>
        </w:rPr>
      </w:pPr>
    </w:p>
    <w:p w:rsidR="00177071" w:rsidRDefault="00177071" w:rsidP="00177071">
      <w:pPr>
        <w:rPr>
          <w:kern w:val="0"/>
        </w:rPr>
      </w:pPr>
      <w:r>
        <w:rPr>
          <w:rFonts w:hAnsi="宋体"/>
          <w:kern w:val="0"/>
        </w:rPr>
        <w:t xml:space="preserve">2.2.6 </w:t>
      </w:r>
      <w:r>
        <w:rPr>
          <w:rFonts w:hAnsi="宋体" w:hint="eastAsia"/>
          <w:kern w:val="0"/>
        </w:rPr>
        <w:t>成品保护</w:t>
      </w:r>
    </w:p>
    <w:p w:rsidR="00177071" w:rsidRDefault="00177071" w:rsidP="00177071">
      <w:pPr>
        <w:rPr>
          <w:kern w:val="0"/>
        </w:rPr>
      </w:pPr>
      <w:r>
        <w:rPr>
          <w:rFonts w:hAnsi="宋体" w:hint="eastAsia"/>
          <w:kern w:val="0"/>
        </w:rPr>
        <w:t>⑴轻钢骨架及罩面板安装应注意保护顶棚内各种管线。轻钢骨架的吊杆、龙骨不准固定在通风管道及其它设备上。</w:t>
      </w:r>
    </w:p>
    <w:p w:rsidR="00177071" w:rsidRDefault="00177071" w:rsidP="00177071">
      <w:pPr>
        <w:rPr>
          <w:kern w:val="0"/>
        </w:rPr>
      </w:pPr>
      <w:r>
        <w:rPr>
          <w:rFonts w:hAnsi="宋体" w:hint="eastAsia"/>
          <w:kern w:val="0"/>
        </w:rPr>
        <w:t>⑵轻钢骨架、罩面板及其它吊顶材料在入场存放、使用过程中严格管理，保证不变形、</w:t>
      </w:r>
      <w:proofErr w:type="gramStart"/>
      <w:r>
        <w:rPr>
          <w:rFonts w:hAnsi="宋体" w:hint="eastAsia"/>
          <w:kern w:val="0"/>
        </w:rPr>
        <w:t>不</w:t>
      </w:r>
      <w:proofErr w:type="gramEnd"/>
      <w:r>
        <w:rPr>
          <w:rFonts w:hAnsi="宋体" w:hint="eastAsia"/>
          <w:kern w:val="0"/>
        </w:rPr>
        <w:t>受潮、不生锈。</w:t>
      </w:r>
    </w:p>
    <w:p w:rsidR="00177071" w:rsidRDefault="00177071" w:rsidP="00177071">
      <w:pPr>
        <w:rPr>
          <w:kern w:val="0"/>
        </w:rPr>
      </w:pPr>
      <w:r>
        <w:rPr>
          <w:rFonts w:hAnsi="宋体" w:hint="eastAsia"/>
          <w:kern w:val="0"/>
        </w:rPr>
        <w:t>⑶施工顶棚部位已安装的门窗，已施工完毕的地面、墙面、窗台等应注意保护，防止污损。</w:t>
      </w:r>
    </w:p>
    <w:p w:rsidR="00177071" w:rsidRDefault="00177071" w:rsidP="00177071">
      <w:pPr>
        <w:rPr>
          <w:kern w:val="0"/>
        </w:rPr>
      </w:pPr>
      <w:r>
        <w:rPr>
          <w:rFonts w:hAnsi="宋体" w:hint="eastAsia"/>
          <w:kern w:val="0"/>
        </w:rPr>
        <w:t>⑷已装轻钢骨架不得上人踩踏；其它工种吊挂件，不得吊于轻钢骨架上。</w:t>
      </w:r>
    </w:p>
    <w:p w:rsidR="00177071" w:rsidRDefault="00177071" w:rsidP="00177071">
      <w:pPr>
        <w:rPr>
          <w:kern w:val="0"/>
        </w:rPr>
      </w:pPr>
      <w:r>
        <w:rPr>
          <w:rFonts w:hAnsi="宋体" w:hint="eastAsia"/>
          <w:kern w:val="0"/>
        </w:rPr>
        <w:t>⑸为了保护成品，罩面板安装必须在棚内管道、试水、保温等一切工序全部验收后进行。</w:t>
      </w:r>
    </w:p>
    <w:p w:rsidR="00177071" w:rsidRDefault="00177071" w:rsidP="00177071">
      <w:pPr>
        <w:rPr>
          <w:kern w:val="0"/>
        </w:rPr>
      </w:pPr>
      <w:r>
        <w:rPr>
          <w:rFonts w:hAnsi="宋体"/>
          <w:kern w:val="0"/>
        </w:rPr>
        <w:t xml:space="preserve">2.2.7 </w:t>
      </w:r>
      <w:r>
        <w:rPr>
          <w:rFonts w:hAnsi="宋体" w:hint="eastAsia"/>
          <w:kern w:val="0"/>
        </w:rPr>
        <w:t>安全环保措施</w:t>
      </w:r>
    </w:p>
    <w:p w:rsidR="00177071" w:rsidRDefault="00177071" w:rsidP="00177071">
      <w:pPr>
        <w:rPr>
          <w:kern w:val="0"/>
        </w:rPr>
      </w:pPr>
      <w:r>
        <w:rPr>
          <w:rFonts w:hAnsi="宋体" w:hint="eastAsia"/>
          <w:kern w:val="0"/>
        </w:rPr>
        <w:t>⑴吊顶工程的脚手架搭设应符合建筑施工安全标准</w:t>
      </w:r>
    </w:p>
    <w:p w:rsidR="00177071" w:rsidRDefault="00177071" w:rsidP="00177071">
      <w:pPr>
        <w:rPr>
          <w:kern w:val="0"/>
        </w:rPr>
      </w:pPr>
      <w:r>
        <w:rPr>
          <w:rFonts w:hAnsi="宋体" w:hint="eastAsia"/>
          <w:kern w:val="0"/>
        </w:rPr>
        <w:t>⑵脚手架上堆料量不得超过规定荷载，跳板应用钢丝绑扎固定，不得有探头板。</w:t>
      </w:r>
    </w:p>
    <w:p w:rsidR="00177071" w:rsidRDefault="00177071" w:rsidP="00177071">
      <w:pPr>
        <w:rPr>
          <w:kern w:val="0"/>
        </w:rPr>
      </w:pPr>
      <w:r>
        <w:rPr>
          <w:rFonts w:hAnsi="宋体" w:hint="eastAsia"/>
          <w:kern w:val="0"/>
        </w:rPr>
        <w:t>⑶顶棚高度超过</w:t>
      </w:r>
      <w:r>
        <w:rPr>
          <w:rFonts w:hAnsi="宋体"/>
          <w:kern w:val="0"/>
        </w:rPr>
        <w:t xml:space="preserve">3M </w:t>
      </w:r>
      <w:r>
        <w:rPr>
          <w:rFonts w:hAnsi="宋体" w:hint="eastAsia"/>
          <w:kern w:val="0"/>
        </w:rPr>
        <w:t>应设满堂红脚手架，跳板上应安装安全网。</w:t>
      </w:r>
    </w:p>
    <w:p w:rsidR="00177071" w:rsidRDefault="00177071" w:rsidP="00177071">
      <w:pPr>
        <w:rPr>
          <w:kern w:val="0"/>
        </w:rPr>
      </w:pPr>
      <w:r>
        <w:rPr>
          <w:rFonts w:hAnsi="宋体" w:hint="eastAsia"/>
          <w:kern w:val="0"/>
        </w:rPr>
        <w:t>⑷工人操作应戴安全帽，高空作业应系安全带。</w:t>
      </w:r>
    </w:p>
    <w:p w:rsidR="00177071" w:rsidRDefault="00177071" w:rsidP="00177071">
      <w:pPr>
        <w:rPr>
          <w:kern w:val="0"/>
        </w:rPr>
      </w:pPr>
      <w:r>
        <w:rPr>
          <w:rFonts w:hAnsi="宋体" w:hint="eastAsia"/>
          <w:kern w:val="0"/>
        </w:rPr>
        <w:t>⑸有噪声的电动工具应在规定的作业时间内施工，防止噪声污染、扰民。</w:t>
      </w:r>
    </w:p>
    <w:p w:rsidR="00177071" w:rsidRDefault="00177071" w:rsidP="00177071">
      <w:pPr>
        <w:rPr>
          <w:kern w:val="0"/>
        </w:rPr>
      </w:pPr>
      <w:r>
        <w:rPr>
          <w:rFonts w:hAnsi="宋体" w:hint="eastAsia"/>
          <w:kern w:val="0"/>
        </w:rPr>
        <w:t>⑹施工现场必须工完场清，废弃物应按环保要求分类堆放及消纳。</w:t>
      </w:r>
    </w:p>
    <w:p w:rsidR="00177071" w:rsidRDefault="00177071" w:rsidP="00177071">
      <w:pPr>
        <w:rPr>
          <w:kern w:val="0"/>
        </w:rPr>
      </w:pPr>
      <w:r>
        <w:rPr>
          <w:rFonts w:hAnsi="宋体"/>
          <w:kern w:val="0"/>
        </w:rPr>
        <w:t xml:space="preserve">2.2.8 </w:t>
      </w:r>
      <w:r>
        <w:rPr>
          <w:rFonts w:hAnsi="宋体" w:hint="eastAsia"/>
          <w:kern w:val="0"/>
        </w:rPr>
        <w:t>质量记录</w:t>
      </w:r>
    </w:p>
    <w:p w:rsidR="00177071" w:rsidRDefault="00177071" w:rsidP="00177071">
      <w:pPr>
        <w:rPr>
          <w:kern w:val="0"/>
        </w:rPr>
      </w:pPr>
      <w:r>
        <w:rPr>
          <w:rFonts w:hAnsi="宋体" w:hint="eastAsia"/>
          <w:kern w:val="0"/>
        </w:rPr>
        <w:t>⑴应做好隐蔽工程记录，技术交底记录</w:t>
      </w:r>
    </w:p>
    <w:p w:rsidR="00177071" w:rsidRDefault="00177071" w:rsidP="00177071">
      <w:pPr>
        <w:rPr>
          <w:kern w:val="0"/>
        </w:rPr>
      </w:pPr>
      <w:r>
        <w:rPr>
          <w:rFonts w:hAnsi="宋体" w:hint="eastAsia"/>
          <w:kern w:val="0"/>
        </w:rPr>
        <w:t>⑵材料进场验收记录和复验报告</w:t>
      </w:r>
    </w:p>
    <w:p w:rsidR="00177071" w:rsidRDefault="00177071" w:rsidP="00177071">
      <w:pPr>
        <w:rPr>
          <w:kern w:val="0"/>
        </w:rPr>
      </w:pPr>
      <w:r>
        <w:rPr>
          <w:rFonts w:hAnsi="宋体" w:hint="eastAsia"/>
          <w:kern w:val="0"/>
        </w:rPr>
        <w:t>⑶工程验收质量验评资料。</w:t>
      </w:r>
    </w:p>
    <w:p w:rsidR="00177071" w:rsidRDefault="00177071" w:rsidP="00177071">
      <w:pPr>
        <w:rPr>
          <w:rFonts w:hAnsi="宋体"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49" w:name="_Toc207188163"/>
      <w:r>
        <w:rPr>
          <w:rFonts w:hint="eastAsia"/>
        </w:rPr>
        <w:t>玻璃隔断墙施工工艺标准选用</w:t>
      </w:r>
      <w:r>
        <w:t>ZJQOO-SG-001-2003-3.2</w:t>
      </w:r>
      <w:bookmarkStart w:id="50" w:name="bk132"/>
      <w:bookmarkEnd w:id="49"/>
      <w:bookmarkEnd w:id="50"/>
    </w:p>
    <w:p w:rsidR="00177071" w:rsidRDefault="00177071" w:rsidP="00177071">
      <w:pPr>
        <w:rPr>
          <w:kern w:val="0"/>
        </w:rPr>
      </w:pPr>
      <w:bookmarkStart w:id="51" w:name="bk133"/>
      <w:bookmarkEnd w:id="51"/>
      <w:r>
        <w:rPr>
          <w:kern w:val="0"/>
        </w:rPr>
        <w:t xml:space="preserve">3.2 </w:t>
      </w:r>
      <w:r>
        <w:rPr>
          <w:rFonts w:hint="eastAsia"/>
          <w:kern w:val="0"/>
        </w:rPr>
        <w:t>玻璃隔断墙施工工艺标准</w:t>
      </w:r>
    </w:p>
    <w:p w:rsidR="00177071" w:rsidRDefault="00177071" w:rsidP="00177071">
      <w:pPr>
        <w:rPr>
          <w:kern w:val="0"/>
        </w:rPr>
      </w:pPr>
      <w:r>
        <w:rPr>
          <w:kern w:val="0"/>
        </w:rPr>
        <w:t xml:space="preserve">3.2.1 </w:t>
      </w:r>
      <w:r>
        <w:rPr>
          <w:rFonts w:hint="eastAsia"/>
          <w:kern w:val="0"/>
        </w:rPr>
        <w:t>总则</w:t>
      </w:r>
    </w:p>
    <w:p w:rsidR="00177071" w:rsidRDefault="00177071" w:rsidP="00177071">
      <w:pPr>
        <w:rPr>
          <w:kern w:val="0"/>
        </w:rPr>
      </w:pPr>
      <w:r>
        <w:rPr>
          <w:kern w:val="0"/>
        </w:rPr>
        <w:t xml:space="preserve">3.2.1.1 </w:t>
      </w:r>
      <w:r>
        <w:rPr>
          <w:rFonts w:hint="eastAsia"/>
          <w:kern w:val="0"/>
        </w:rPr>
        <w:t>适用范围</w:t>
      </w:r>
    </w:p>
    <w:p w:rsidR="00177071" w:rsidRDefault="00177071" w:rsidP="00177071">
      <w:pPr>
        <w:rPr>
          <w:kern w:val="0"/>
        </w:rPr>
      </w:pPr>
      <w:r>
        <w:rPr>
          <w:rFonts w:hint="eastAsia"/>
          <w:kern w:val="0"/>
        </w:rPr>
        <w:t>本章适用于工业与民用建筑中玻璃隔断墙安装工程。</w:t>
      </w:r>
    </w:p>
    <w:p w:rsidR="00177071" w:rsidRDefault="00177071" w:rsidP="00177071">
      <w:pPr>
        <w:rPr>
          <w:kern w:val="0"/>
        </w:rPr>
      </w:pPr>
      <w:r>
        <w:rPr>
          <w:kern w:val="0"/>
        </w:rPr>
        <w:t xml:space="preserve">3.2.1.2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中华人民共和国国家标准</w:t>
      </w:r>
      <w:r>
        <w:rPr>
          <w:kern w:val="0"/>
        </w:rPr>
        <w:t>GB 50210—2001</w:t>
      </w:r>
      <w:r>
        <w:rPr>
          <w:rFonts w:hint="eastAsia"/>
          <w:kern w:val="0"/>
        </w:rPr>
        <w:t>《建筑装饰装修工程质量验收规范》</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中华人民共和国国家标准</w:t>
      </w:r>
      <w:r>
        <w:rPr>
          <w:kern w:val="0"/>
        </w:rPr>
        <w:t>GB 50325—2001</w:t>
      </w:r>
      <w:r>
        <w:rPr>
          <w:rFonts w:hint="eastAsia"/>
          <w:kern w:val="0"/>
        </w:rPr>
        <w:t>《民用建筑工程室内环境污染控制规范》</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中华人民共和国国家标准</w:t>
      </w:r>
      <w:r>
        <w:rPr>
          <w:kern w:val="0"/>
        </w:rPr>
        <w:t>GB 50326—2001</w:t>
      </w:r>
      <w:r>
        <w:rPr>
          <w:rFonts w:hint="eastAsia"/>
          <w:kern w:val="0"/>
        </w:rPr>
        <w:t>《建设工程项目管理规范》</w:t>
      </w:r>
    </w:p>
    <w:p w:rsidR="00177071" w:rsidRDefault="00177071" w:rsidP="00177071">
      <w:pPr>
        <w:rPr>
          <w:kern w:val="0"/>
        </w:rPr>
      </w:pPr>
      <w:r>
        <w:rPr>
          <w:kern w:val="0"/>
        </w:rPr>
        <w:t xml:space="preserve">3.2.2 </w:t>
      </w:r>
      <w:r>
        <w:rPr>
          <w:rFonts w:hint="eastAsia"/>
          <w:kern w:val="0"/>
        </w:rPr>
        <w:t>施工准备</w:t>
      </w:r>
    </w:p>
    <w:p w:rsidR="00177071" w:rsidRDefault="00177071" w:rsidP="00177071">
      <w:pPr>
        <w:rPr>
          <w:kern w:val="0"/>
        </w:rPr>
      </w:pPr>
      <w:r>
        <w:rPr>
          <w:kern w:val="0"/>
        </w:rPr>
        <w:t xml:space="preserve">3.2.2.1 </w:t>
      </w:r>
      <w:r>
        <w:rPr>
          <w:rFonts w:hint="eastAsia"/>
          <w:kern w:val="0"/>
        </w:rPr>
        <w:t>技术准备</w:t>
      </w:r>
    </w:p>
    <w:p w:rsidR="00177071" w:rsidRDefault="00177071" w:rsidP="00177071">
      <w:pPr>
        <w:rPr>
          <w:kern w:val="0"/>
        </w:rPr>
      </w:pPr>
      <w:r>
        <w:rPr>
          <w:rFonts w:hint="eastAsia"/>
          <w:kern w:val="0"/>
        </w:rPr>
        <w:t>编制玻璃隔断墙工程施工方案，并对工人进行书面技术及安全交底。</w:t>
      </w:r>
    </w:p>
    <w:p w:rsidR="00177071" w:rsidRDefault="00177071" w:rsidP="00177071">
      <w:pPr>
        <w:rPr>
          <w:kern w:val="0"/>
        </w:rPr>
      </w:pPr>
      <w:r>
        <w:rPr>
          <w:kern w:val="0"/>
        </w:rPr>
        <w:t xml:space="preserve">3.2.2.2 </w:t>
      </w:r>
      <w:r>
        <w:rPr>
          <w:rFonts w:hint="eastAsia"/>
          <w:kern w:val="0"/>
        </w:rPr>
        <w:t>材料要求</w:t>
      </w:r>
    </w:p>
    <w:p w:rsidR="00177071" w:rsidRDefault="00177071" w:rsidP="00177071">
      <w:pPr>
        <w:rPr>
          <w:kern w:val="0"/>
        </w:rPr>
      </w:pPr>
      <w:r>
        <w:rPr>
          <w:rFonts w:hint="eastAsia"/>
          <w:kern w:val="0"/>
        </w:rPr>
        <w:lastRenderedPageBreak/>
        <w:t>（</w:t>
      </w:r>
      <w:r>
        <w:rPr>
          <w:kern w:val="0"/>
        </w:rPr>
        <w:t>1</w:t>
      </w:r>
      <w:r>
        <w:rPr>
          <w:rFonts w:hint="eastAsia"/>
          <w:kern w:val="0"/>
        </w:rPr>
        <w:t>）</w:t>
      </w:r>
      <w:r>
        <w:rPr>
          <w:kern w:val="0"/>
        </w:rPr>
        <w:t xml:space="preserve"> </w:t>
      </w:r>
      <w:r>
        <w:rPr>
          <w:rFonts w:hint="eastAsia"/>
          <w:kern w:val="0"/>
        </w:rPr>
        <w:t>根据设计要求的各种玻璃、木龙骨（</w:t>
      </w:r>
      <w:r>
        <w:rPr>
          <w:kern w:val="0"/>
        </w:rPr>
        <w:t>60mm*120mm</w:t>
      </w:r>
      <w:r>
        <w:rPr>
          <w:rFonts w:hint="eastAsia"/>
          <w:kern w:val="0"/>
        </w:rPr>
        <w:t>）、玻璃胶、橡胶垫和各种压条。</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紧固材料：膨胀螺栓、射钉、</w:t>
      </w:r>
      <w:proofErr w:type="gramStart"/>
      <w:r>
        <w:rPr>
          <w:rFonts w:hint="eastAsia"/>
          <w:kern w:val="0"/>
        </w:rPr>
        <w:t>自攻螺丝</w:t>
      </w:r>
      <w:proofErr w:type="gramEnd"/>
      <w:r>
        <w:rPr>
          <w:rFonts w:hint="eastAsia"/>
          <w:kern w:val="0"/>
        </w:rPr>
        <w:t>、木螺丝和粘贴嵌缝料，应符合设计要求。</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玻璃规格：厚度有</w:t>
      </w:r>
      <w:r>
        <w:rPr>
          <w:kern w:val="0"/>
        </w:rPr>
        <w:t>8</w:t>
      </w:r>
      <w:r>
        <w:rPr>
          <w:rFonts w:hint="eastAsia"/>
          <w:kern w:val="0"/>
        </w:rPr>
        <w:t>、</w:t>
      </w:r>
      <w:r>
        <w:rPr>
          <w:kern w:val="0"/>
        </w:rPr>
        <w:t>10</w:t>
      </w:r>
      <w:r>
        <w:rPr>
          <w:rFonts w:hint="eastAsia"/>
          <w:kern w:val="0"/>
        </w:rPr>
        <w:t>、</w:t>
      </w:r>
      <w:r>
        <w:rPr>
          <w:kern w:val="0"/>
        </w:rPr>
        <w:t>12</w:t>
      </w:r>
      <w:r>
        <w:rPr>
          <w:rFonts w:hint="eastAsia"/>
          <w:kern w:val="0"/>
        </w:rPr>
        <w:t>、</w:t>
      </w:r>
      <w:r>
        <w:rPr>
          <w:kern w:val="0"/>
        </w:rPr>
        <w:t>15</w:t>
      </w:r>
      <w:r>
        <w:rPr>
          <w:rFonts w:hint="eastAsia"/>
          <w:kern w:val="0"/>
        </w:rPr>
        <w:t>、</w:t>
      </w:r>
      <w:r>
        <w:rPr>
          <w:kern w:val="0"/>
        </w:rPr>
        <w:t>18</w:t>
      </w:r>
      <w:r>
        <w:rPr>
          <w:rFonts w:hint="eastAsia"/>
          <w:kern w:val="0"/>
        </w:rPr>
        <w:t>、</w:t>
      </w:r>
      <w:r>
        <w:rPr>
          <w:kern w:val="0"/>
        </w:rPr>
        <w:t xml:space="preserve">22mm </w:t>
      </w:r>
      <w:r>
        <w:rPr>
          <w:rFonts w:hint="eastAsia"/>
          <w:kern w:val="0"/>
        </w:rPr>
        <w:t>等，长宽根据工程设计要求确定。</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质量要求：见表</w:t>
      </w:r>
      <w:r>
        <w:rPr>
          <w:kern w:val="0"/>
        </w:rPr>
        <w:t>3.2.2.2-1~5</w:t>
      </w:r>
    </w:p>
    <w:p w:rsidR="00177071" w:rsidRDefault="00177071" w:rsidP="00177071">
      <w:pPr>
        <w:rPr>
          <w:kern w:val="0"/>
        </w:rPr>
      </w:pPr>
      <w:r>
        <w:rPr>
          <w:rFonts w:hint="eastAsia"/>
          <w:kern w:val="0"/>
        </w:rPr>
        <w:t>钢化玻璃规格尺寸允许偏差</w:t>
      </w:r>
      <w:r>
        <w:rPr>
          <w:kern w:val="0"/>
        </w:rPr>
        <w:t xml:space="preserve">  </w:t>
      </w:r>
      <w:r>
        <w:rPr>
          <w:rFonts w:hint="eastAsia"/>
          <w:kern w:val="0"/>
        </w:rPr>
        <w:t>单位：</w:t>
      </w:r>
      <w:r>
        <w:rPr>
          <w:kern w:val="0"/>
        </w:rPr>
        <w:t xml:space="preserve">mm           </w:t>
      </w:r>
      <w:r>
        <w:rPr>
          <w:rFonts w:hint="eastAsia"/>
          <w:kern w:val="0"/>
        </w:rPr>
        <w:t>表</w:t>
      </w:r>
      <w:r>
        <w:rPr>
          <w:kern w:val="0"/>
        </w:rPr>
        <w:t>3.2.2.2-1</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2167"/>
        <w:gridCol w:w="1969"/>
        <w:gridCol w:w="1730"/>
      </w:tblGrid>
      <w:tr w:rsidR="00177071" w:rsidTr="00C67700">
        <w:trPr>
          <w:trHeight w:val="1927"/>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noProof/>
              </w:rPr>
              <w:pict>
                <v:shape id="_x0000_s1050" type="#_x0000_t202" style="position:absolute;left:0;text-align:left;margin-left:7.15pt;margin-top:92.1pt;width:30pt;height:17.65pt;z-index:251668480" strokecolor="white">
                  <v:textbox inset="0,0,0,.3mm">
                    <w:txbxContent>
                      <w:p w:rsidR="00177071" w:rsidRDefault="00177071" w:rsidP="00177071">
                        <w:pPr>
                          <w:pStyle w:val="a0"/>
                          <w:spacing w:beforeLines="10" w:afterLines="10"/>
                          <w:jc w:val="left"/>
                        </w:pPr>
                        <w:r>
                          <w:rPr>
                            <w:rFonts w:hAnsi="宋体" w:cs="宋体" w:hint="eastAsia"/>
                          </w:rPr>
                          <w:t>厚度</w:t>
                        </w:r>
                      </w:p>
                    </w:txbxContent>
                  </v:textbox>
                  <w10:wrap type="square"/>
                </v:shape>
              </w:pict>
            </w:r>
            <w:r>
              <w:rPr>
                <w:noProof/>
              </w:rPr>
              <w:pict>
                <v:shape id="_x0000_s1049" type="#_x0000_t202" style="position:absolute;left:0;text-align:left;margin-left:1.15pt;margin-top:38.1pt;width:49.05pt;height:16.8pt;z-index:251667456" strokecolor="white">
                  <v:textbox inset="0,0,0,0">
                    <w:txbxContent>
                      <w:p w:rsidR="00177071" w:rsidRDefault="00177071" w:rsidP="00177071">
                        <w:pPr>
                          <w:pStyle w:val="a0"/>
                          <w:spacing w:beforeLines="10" w:afterLines="10"/>
                          <w:jc w:val="left"/>
                        </w:pPr>
                        <w:r>
                          <w:rPr>
                            <w:rFonts w:hAnsi="宋体" w:cs="宋体" w:hint="eastAsia"/>
                          </w:rPr>
                          <w:t>允许偏差</w:t>
                        </w:r>
                      </w:p>
                    </w:txbxContent>
                  </v:textbox>
                  <w10:wrap type="square"/>
                </v:shape>
              </w:pict>
            </w:r>
            <w:r>
              <w:rPr>
                <w:noProof/>
              </w:rPr>
              <w:pict>
                <v:shape id="_x0000_s1048" type="#_x0000_t202" style="position:absolute;left:0;text-align:left;margin-left:55.15pt;margin-top:8.1pt;width:43.05pt;height:16.8pt;z-index:251666432" strokecolor="white">
                  <v:textbox inset="0,0,0,0">
                    <w:txbxContent>
                      <w:p w:rsidR="00177071" w:rsidRDefault="00177071" w:rsidP="00177071">
                        <w:pPr>
                          <w:pStyle w:val="a0"/>
                          <w:spacing w:beforeLines="10" w:afterLines="10"/>
                          <w:jc w:val="left"/>
                        </w:pPr>
                        <w:r>
                          <w:rPr>
                            <w:rFonts w:hAnsi="宋体" w:cs="宋体" w:hint="eastAsia"/>
                          </w:rPr>
                          <w:t>边长度</w:t>
                        </w:r>
                        <w:r>
                          <w:rPr>
                            <w:rFonts w:hAnsi="宋体" w:cs="宋体"/>
                          </w:rPr>
                          <w:t>L</w:t>
                        </w:r>
                      </w:p>
                    </w:txbxContent>
                  </v:textbox>
                  <w10:wrap type="square"/>
                </v:shape>
              </w:pict>
            </w:r>
            <w:r>
              <w:rPr>
                <w:noProof/>
              </w:rPr>
              <w:pict>
                <v:line id="_x0000_s1047" style="position:absolute;left:0;text-align:left;flip:x y;z-index:251665408" from="-4.1pt,52.4pt" to="108.85pt,117.9pt">
                  <w10:wrap type="square"/>
                </v:line>
              </w:pict>
            </w:r>
            <w:r>
              <w:rPr>
                <w:noProof/>
              </w:rPr>
              <w:pict>
                <v:line id="_x0000_s1046" style="position:absolute;left:0;text-align:left;z-index:251664384" from="31.25pt,0" to="111.25pt,119.35pt">
                  <w10:wrap type="square"/>
                </v:line>
              </w:pict>
            </w:r>
          </w:p>
        </w:tc>
        <w:tc>
          <w:tcPr>
            <w:tcW w:w="13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L&lt;=1000</w:t>
            </w:r>
          </w:p>
        </w:tc>
        <w:tc>
          <w:tcPr>
            <w:tcW w:w="122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1000&lt;L&lt;=2000</w:t>
            </w:r>
          </w:p>
        </w:tc>
        <w:tc>
          <w:tcPr>
            <w:tcW w:w="10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2000&lt;L&lt;=3000</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p w:rsidR="00177071" w:rsidRDefault="00177071" w:rsidP="00C67700">
            <w:pPr>
              <w:rPr>
                <w:kern w:val="0"/>
              </w:rPr>
            </w:pPr>
            <w:r>
              <w:rPr>
                <w:kern w:val="0"/>
              </w:rPr>
              <w:t>5</w:t>
            </w:r>
          </w:p>
          <w:p w:rsidR="00177071" w:rsidRDefault="00177071" w:rsidP="00C67700">
            <w:pPr>
              <w:rPr>
                <w:kern w:val="0"/>
              </w:rPr>
            </w:pPr>
            <w:r>
              <w:rPr>
                <w:kern w:val="0"/>
              </w:rPr>
              <w:t>6</w:t>
            </w:r>
          </w:p>
        </w:tc>
        <w:tc>
          <w:tcPr>
            <w:tcW w:w="13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p w:rsidR="00177071" w:rsidRDefault="00177071" w:rsidP="00C67700">
            <w:pPr>
              <w:rPr>
                <w:kern w:val="0"/>
              </w:rPr>
            </w:pPr>
            <w:r>
              <w:rPr>
                <w:kern w:val="0"/>
              </w:rPr>
              <w:t>-2</w:t>
            </w:r>
          </w:p>
        </w:tc>
        <w:tc>
          <w:tcPr>
            <w:tcW w:w="122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3</w:t>
            </w:r>
          </w:p>
        </w:tc>
        <w:tc>
          <w:tcPr>
            <w:tcW w:w="10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w:t>
            </w: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w:t>
            </w:r>
          </w:p>
          <w:p w:rsidR="00177071" w:rsidRDefault="00177071" w:rsidP="00C67700">
            <w:pPr>
              <w:rPr>
                <w:kern w:val="0"/>
              </w:rPr>
            </w:pPr>
            <w:r>
              <w:rPr>
                <w:kern w:val="0"/>
              </w:rPr>
              <w:t>10</w:t>
            </w:r>
          </w:p>
          <w:p w:rsidR="00177071" w:rsidRDefault="00177071" w:rsidP="00C67700">
            <w:pPr>
              <w:rPr>
                <w:kern w:val="0"/>
              </w:rPr>
            </w:pPr>
            <w:r>
              <w:rPr>
                <w:kern w:val="0"/>
              </w:rPr>
              <w:t>12</w:t>
            </w:r>
          </w:p>
        </w:tc>
        <w:tc>
          <w:tcPr>
            <w:tcW w:w="13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p w:rsidR="00177071" w:rsidRDefault="00177071" w:rsidP="00C67700">
            <w:pPr>
              <w:rPr>
                <w:kern w:val="0"/>
              </w:rPr>
            </w:pPr>
            <w:r>
              <w:rPr>
                <w:kern w:val="0"/>
              </w:rPr>
              <w:t>-3</w:t>
            </w:r>
          </w:p>
        </w:tc>
        <w:tc>
          <w:tcPr>
            <w:tcW w:w="122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w:t>
            </w:r>
          </w:p>
        </w:tc>
        <w:tc>
          <w:tcPr>
            <w:tcW w:w="13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w:t>
            </w:r>
          </w:p>
        </w:tc>
        <w:tc>
          <w:tcPr>
            <w:tcW w:w="122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w:t>
            </w:r>
          </w:p>
        </w:tc>
        <w:tc>
          <w:tcPr>
            <w:tcW w:w="10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19</w:t>
            </w:r>
          </w:p>
        </w:tc>
        <w:tc>
          <w:tcPr>
            <w:tcW w:w="134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5</w:t>
            </w:r>
          </w:p>
        </w:tc>
        <w:tc>
          <w:tcPr>
            <w:tcW w:w="122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5</w:t>
            </w:r>
          </w:p>
        </w:tc>
        <w:tc>
          <w:tcPr>
            <w:tcW w:w="10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6</w:t>
            </w:r>
          </w:p>
        </w:tc>
      </w:tr>
    </w:tbl>
    <w:p w:rsidR="00177071" w:rsidRDefault="00177071" w:rsidP="00177071">
      <w:pPr>
        <w:rPr>
          <w:kern w:val="0"/>
        </w:rPr>
      </w:pPr>
      <w:r>
        <w:rPr>
          <w:rFonts w:hint="eastAsia"/>
          <w:kern w:val="0"/>
        </w:rPr>
        <w:t>钢化玻璃的厚度及其允许偏差</w:t>
      </w:r>
      <w:r>
        <w:rPr>
          <w:kern w:val="0"/>
        </w:rPr>
        <w:t xml:space="preserve">     </w:t>
      </w:r>
      <w:r>
        <w:rPr>
          <w:rFonts w:hint="eastAsia"/>
          <w:kern w:val="0"/>
        </w:rPr>
        <w:t>单位：</w:t>
      </w:r>
      <w:r>
        <w:rPr>
          <w:kern w:val="0"/>
        </w:rPr>
        <w:t xml:space="preserve">mm            </w:t>
      </w:r>
      <w:r>
        <w:rPr>
          <w:rFonts w:hint="eastAsia"/>
          <w:kern w:val="0"/>
        </w:rPr>
        <w:t>表</w:t>
      </w:r>
      <w:r>
        <w:rPr>
          <w:kern w:val="0"/>
        </w:rPr>
        <w:t>3.2.2.2-2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2843"/>
        <w:gridCol w:w="2604"/>
      </w:tblGrid>
      <w:tr w:rsidR="00177071" w:rsidTr="00C67700">
        <w:trPr>
          <w:jc w:val="center"/>
        </w:trPr>
        <w:tc>
          <w:tcPr>
            <w:tcW w:w="16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厚度允许偏差</w:t>
            </w:r>
          </w:p>
        </w:tc>
      </w:tr>
      <w:tr w:rsidR="00177071" w:rsidTr="00C67700">
        <w:trPr>
          <w:cantSplit/>
          <w:jc w:val="center"/>
        </w:trPr>
        <w:tc>
          <w:tcPr>
            <w:tcW w:w="161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钢化玻璃</w:t>
            </w: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4.0</w:t>
            </w:r>
          </w:p>
        </w:tc>
        <w:tc>
          <w:tcPr>
            <w:tcW w:w="161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0.3</w:t>
            </w: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5.0</w:t>
            </w:r>
          </w:p>
        </w:tc>
        <w:tc>
          <w:tcPr>
            <w:tcW w:w="161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w:t>
            </w:r>
          </w:p>
        </w:tc>
        <w:tc>
          <w:tcPr>
            <w:tcW w:w="161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8.0</w:t>
            </w:r>
          </w:p>
        </w:tc>
        <w:tc>
          <w:tcPr>
            <w:tcW w:w="161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0.6</w:t>
            </w: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w:t>
            </w:r>
          </w:p>
        </w:tc>
        <w:tc>
          <w:tcPr>
            <w:tcW w:w="161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12.0</w:t>
            </w:r>
          </w:p>
        </w:tc>
        <w:tc>
          <w:tcPr>
            <w:tcW w:w="161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0.8</w:t>
            </w: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15.0</w:t>
            </w:r>
          </w:p>
        </w:tc>
        <w:tc>
          <w:tcPr>
            <w:tcW w:w="161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16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7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19.0</w:t>
            </w:r>
          </w:p>
        </w:tc>
        <w:tc>
          <w:tcPr>
            <w:tcW w:w="161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1.2</w:t>
            </w:r>
          </w:p>
        </w:tc>
      </w:tr>
    </w:tbl>
    <w:p w:rsidR="00177071" w:rsidRDefault="00177071" w:rsidP="00177071">
      <w:pPr>
        <w:rPr>
          <w:kern w:val="0"/>
        </w:rPr>
      </w:pPr>
    </w:p>
    <w:p w:rsidR="00177071" w:rsidRDefault="00177071" w:rsidP="00177071">
      <w:pPr>
        <w:rPr>
          <w:kern w:val="0"/>
        </w:rPr>
      </w:pPr>
      <w:r>
        <w:rPr>
          <w:rFonts w:hint="eastAsia"/>
          <w:kern w:val="0"/>
        </w:rPr>
        <w:t>钢化玻璃的孔径允许偏差</w:t>
      </w:r>
      <w:r>
        <w:rPr>
          <w:kern w:val="0"/>
        </w:rPr>
        <w:t xml:space="preserve">  </w:t>
      </w:r>
      <w:r>
        <w:rPr>
          <w:rFonts w:hint="eastAsia"/>
          <w:kern w:val="0"/>
        </w:rPr>
        <w:t>单位</w:t>
      </w:r>
      <w:r>
        <w:rPr>
          <w:kern w:val="0"/>
        </w:rPr>
        <w:t xml:space="preserve">mm              </w:t>
      </w:r>
      <w:r>
        <w:rPr>
          <w:rFonts w:hint="eastAsia"/>
          <w:kern w:val="0"/>
        </w:rPr>
        <w:t>表</w:t>
      </w:r>
      <w:r>
        <w:rPr>
          <w:kern w:val="0"/>
        </w:rPr>
        <w:t>3.2.2.2-3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4029"/>
      </w:tblGrid>
      <w:tr w:rsidR="00177071" w:rsidTr="00C67700">
        <w:tc>
          <w:tcPr>
            <w:tcW w:w="249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公称孔径</w:t>
            </w:r>
          </w:p>
        </w:tc>
        <w:tc>
          <w:tcPr>
            <w:tcW w:w="25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p>
        </w:tc>
      </w:tr>
      <w:tr w:rsidR="00177071" w:rsidTr="00C67700">
        <w:tc>
          <w:tcPr>
            <w:tcW w:w="249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4~50</w:t>
            </w:r>
          </w:p>
        </w:tc>
        <w:tc>
          <w:tcPr>
            <w:tcW w:w="25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1.0</w:t>
            </w:r>
          </w:p>
        </w:tc>
      </w:tr>
      <w:tr w:rsidR="00177071" w:rsidTr="00C67700">
        <w:tc>
          <w:tcPr>
            <w:tcW w:w="249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51~100 </w:t>
            </w:r>
          </w:p>
        </w:tc>
        <w:tc>
          <w:tcPr>
            <w:tcW w:w="25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2.0</w:t>
            </w:r>
          </w:p>
        </w:tc>
      </w:tr>
      <w:tr w:rsidR="00177071" w:rsidTr="00C67700">
        <w:tc>
          <w:tcPr>
            <w:tcW w:w="249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&gt;100</w:t>
            </w:r>
          </w:p>
        </w:tc>
        <w:tc>
          <w:tcPr>
            <w:tcW w:w="25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供需双方商定</w:t>
            </w:r>
          </w:p>
        </w:tc>
      </w:tr>
    </w:tbl>
    <w:p w:rsidR="00177071" w:rsidRDefault="00177071" w:rsidP="00177071">
      <w:pPr>
        <w:rPr>
          <w:kern w:val="0"/>
        </w:rPr>
      </w:pPr>
      <w:r>
        <w:rPr>
          <w:rFonts w:hint="eastAsia"/>
          <w:kern w:val="0"/>
        </w:rPr>
        <w:t>普通平板玻璃厚度偏差</w:t>
      </w:r>
      <w:r>
        <w:rPr>
          <w:kern w:val="0"/>
        </w:rPr>
        <w:t xml:space="preserve">  </w:t>
      </w:r>
      <w:r>
        <w:rPr>
          <w:rFonts w:hint="eastAsia"/>
          <w:kern w:val="0"/>
        </w:rPr>
        <w:t>单位：</w:t>
      </w:r>
      <w:r>
        <w:rPr>
          <w:kern w:val="0"/>
        </w:rPr>
        <w:t xml:space="preserve">mm             </w:t>
      </w:r>
      <w:r>
        <w:rPr>
          <w:rFonts w:hint="eastAsia"/>
          <w:kern w:val="0"/>
        </w:rPr>
        <w:t>表</w:t>
      </w:r>
      <w:r>
        <w:rPr>
          <w:kern w:val="0"/>
        </w:rPr>
        <w:t>3.2.2.2-4</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2"/>
        <w:gridCol w:w="2131"/>
        <w:gridCol w:w="1893"/>
      </w:tblGrid>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w:t>
            </w:r>
          </w:p>
        </w:tc>
        <w:tc>
          <w:tcPr>
            <w:tcW w:w="117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p>
        </w:tc>
      </w:tr>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0.20</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17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0.20</w:t>
            </w:r>
          </w:p>
        </w:tc>
      </w:tr>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0.20</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17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0.25</w:t>
            </w:r>
          </w:p>
        </w:tc>
      </w:tr>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rFonts w:hint="eastAsia"/>
          <w:kern w:val="0"/>
        </w:rPr>
        <w:t>普通平板玻璃外观质量的要求</w:t>
      </w:r>
      <w:r>
        <w:rPr>
          <w:kern w:val="0"/>
        </w:rPr>
        <w:t xml:space="preserve">         </w:t>
      </w:r>
      <w:r>
        <w:rPr>
          <w:rFonts w:hint="eastAsia"/>
          <w:kern w:val="0"/>
        </w:rPr>
        <w:t>表</w:t>
      </w:r>
      <w:r>
        <w:rPr>
          <w:kern w:val="0"/>
        </w:rPr>
        <w:t>3.2.2.2-5</w:t>
      </w:r>
    </w:p>
    <w:tbl>
      <w:tblPr>
        <w:tblW w:w="4721"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99"/>
        <w:gridCol w:w="1403"/>
        <w:gridCol w:w="1837"/>
        <w:gridCol w:w="2047"/>
      </w:tblGrid>
      <w:tr w:rsidR="00177071" w:rsidTr="00C67700">
        <w:tc>
          <w:tcPr>
            <w:tcW w:w="85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缺陷种类</w:t>
            </w:r>
          </w:p>
        </w:tc>
        <w:tc>
          <w:tcPr>
            <w:tcW w:w="10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说明</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r>
      <w:tr w:rsidR="00177071" w:rsidTr="00C67700">
        <w:tc>
          <w:tcPr>
            <w:tcW w:w="85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波筋（包括纹辊子花）</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不产生变形的最大入射角</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w:t>
            </w:r>
            <w:r>
              <w:rPr>
                <w:kern w:val="0"/>
                <w:vertAlign w:val="superscript"/>
              </w:rPr>
              <w:t>o</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45</w:t>
            </w:r>
            <w:r>
              <w:rPr>
                <w:kern w:val="0"/>
                <w:vertAlign w:val="superscript"/>
              </w:rPr>
              <w:t>o</w:t>
            </w:r>
            <w:r>
              <w:rPr>
                <w:kern w:val="0"/>
              </w:rPr>
              <w:t xml:space="preserve">50mm </w:t>
            </w:r>
            <w:r>
              <w:rPr>
                <w:rFonts w:hint="eastAsia"/>
                <w:kern w:val="0"/>
              </w:rPr>
              <w:t>边部，</w:t>
            </w:r>
            <w:r>
              <w:rPr>
                <w:kern w:val="0"/>
              </w:rPr>
              <w:t>30</w:t>
            </w:r>
            <w:r>
              <w:rPr>
                <w:kern w:val="0"/>
                <w:vertAlign w:val="superscript"/>
              </w:rPr>
              <w:t>o</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30</w:t>
            </w:r>
            <w:r>
              <w:rPr>
                <w:kern w:val="0"/>
                <w:vertAlign w:val="superscript"/>
              </w:rPr>
              <w:t>o</w:t>
            </w:r>
            <w:r>
              <w:rPr>
                <w:kern w:val="0"/>
              </w:rPr>
              <w:t xml:space="preserve"> 100mm </w:t>
            </w:r>
            <w:r>
              <w:rPr>
                <w:rFonts w:hint="eastAsia"/>
                <w:kern w:val="0"/>
              </w:rPr>
              <w:t>边部，</w:t>
            </w:r>
            <w:r>
              <w:rPr>
                <w:kern w:val="0"/>
              </w:rPr>
              <w:t>0</w:t>
            </w:r>
            <w:r>
              <w:rPr>
                <w:kern w:val="0"/>
                <w:vertAlign w:val="superscript"/>
              </w:rPr>
              <w:t>o</w:t>
            </w:r>
          </w:p>
        </w:tc>
      </w:tr>
      <w:tr w:rsidR="00177071" w:rsidTr="00C67700">
        <w:trPr>
          <w:cantSplit/>
        </w:trPr>
        <w:tc>
          <w:tcPr>
            <w:tcW w:w="85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气泡</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w:t>
            </w:r>
            <w:r>
              <w:rPr>
                <w:kern w:val="0"/>
              </w:rPr>
              <w:t xml:space="preserve">1mm </w:t>
            </w:r>
            <w:r>
              <w:rPr>
                <w:rFonts w:hint="eastAsia"/>
                <w:kern w:val="0"/>
              </w:rPr>
              <w:t>以下的</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集中的不允许</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集中的不允许</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不限</w:t>
            </w:r>
          </w:p>
        </w:tc>
      </w:tr>
      <w:tr w:rsidR="00177071" w:rsidTr="00C67700">
        <w:trPr>
          <w:cantSplit/>
        </w:trPr>
        <w:tc>
          <w:tcPr>
            <w:tcW w:w="85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长度大于</w:t>
            </w:r>
            <w:r>
              <w:rPr>
                <w:kern w:val="0"/>
              </w:rPr>
              <w:t xml:space="preserve">1mm </w:t>
            </w:r>
            <w:r>
              <w:rPr>
                <w:rFonts w:hint="eastAsia"/>
                <w:kern w:val="0"/>
              </w:rPr>
              <w:t>每平方米允许个数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6mm,6</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8mm,8&gt;8~10mm,2</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10mm,12&gt;10~20mm,</w:t>
            </w:r>
          </w:p>
          <w:p w:rsidR="00177071" w:rsidRDefault="00177071" w:rsidP="00C67700">
            <w:pPr>
              <w:rPr>
                <w:kern w:val="0"/>
              </w:rPr>
            </w:pPr>
            <w:r>
              <w:rPr>
                <w:kern w:val="0"/>
              </w:rPr>
              <w:t>2&gt;20~25mm,1</w:t>
            </w:r>
          </w:p>
        </w:tc>
      </w:tr>
      <w:tr w:rsidR="00177071" w:rsidTr="00C67700">
        <w:trPr>
          <w:cantSplit/>
        </w:trPr>
        <w:tc>
          <w:tcPr>
            <w:tcW w:w="85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划伤</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w:t>
            </w:r>
            <w:r>
              <w:rPr>
                <w:kern w:val="0"/>
              </w:rPr>
              <w:t xml:space="preserve"> 0.1mm </w:t>
            </w:r>
            <w:r>
              <w:rPr>
                <w:rFonts w:hint="eastAsia"/>
                <w:kern w:val="0"/>
              </w:rPr>
              <w:t>每平方米允许条数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w:t>
            </w:r>
            <w:r>
              <w:rPr>
                <w:kern w:val="0"/>
              </w:rPr>
              <w:t>50mm</w:t>
            </w:r>
          </w:p>
          <w:p w:rsidR="00177071" w:rsidRDefault="00177071" w:rsidP="00C67700">
            <w:pPr>
              <w:rPr>
                <w:kern w:val="0"/>
              </w:rPr>
            </w:pPr>
            <w:r>
              <w:rPr>
                <w:kern w:val="0"/>
              </w:rPr>
              <w:t>3</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w:t>
            </w:r>
            <w:r>
              <w:rPr>
                <w:kern w:val="0"/>
              </w:rPr>
              <w:t>100mm</w:t>
            </w:r>
          </w:p>
          <w:p w:rsidR="00177071" w:rsidRDefault="00177071" w:rsidP="00C67700">
            <w:pPr>
              <w:rPr>
                <w:kern w:val="0"/>
              </w:rPr>
            </w:pPr>
            <w:r>
              <w:rPr>
                <w:kern w:val="0"/>
              </w:rPr>
              <w:t>5</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不限</w:t>
            </w:r>
          </w:p>
        </w:tc>
      </w:tr>
      <w:tr w:rsidR="00177071" w:rsidTr="00C67700">
        <w:trPr>
          <w:cantSplit/>
        </w:trPr>
        <w:tc>
          <w:tcPr>
            <w:tcW w:w="85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w:t>
            </w:r>
            <w:proofErr w:type="gramStart"/>
            <w:r>
              <w:rPr>
                <w:rFonts w:hint="eastAsia"/>
                <w:kern w:val="0"/>
              </w:rPr>
              <w:t>〉</w:t>
            </w:r>
            <w:proofErr w:type="gramEnd"/>
            <w:r>
              <w:rPr>
                <w:kern w:val="0"/>
              </w:rPr>
              <w:t xml:space="preserve">0.1 </w:t>
            </w:r>
            <w:r>
              <w:rPr>
                <w:rFonts w:hint="eastAsia"/>
                <w:kern w:val="0"/>
              </w:rPr>
              <w:t>每平方米允许条数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不许有</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w:t>
            </w:r>
            <w:r>
              <w:rPr>
                <w:kern w:val="0"/>
              </w:rPr>
              <w:t>0.4m</w:t>
            </w:r>
          </w:p>
          <w:p w:rsidR="00177071" w:rsidRDefault="00177071" w:rsidP="00C67700">
            <w:pPr>
              <w:rPr>
                <w:kern w:val="0"/>
              </w:rPr>
            </w:pPr>
            <w:r>
              <w:rPr>
                <w:rFonts w:hint="eastAsia"/>
                <w:kern w:val="0"/>
              </w:rPr>
              <w:t>长</w:t>
            </w:r>
            <w:r>
              <w:rPr>
                <w:kern w:val="0"/>
              </w:rPr>
              <w:t>&lt;100mm</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w:t>
            </w:r>
            <w:r>
              <w:rPr>
                <w:kern w:val="0"/>
              </w:rPr>
              <w:t>0.8mm</w:t>
            </w:r>
          </w:p>
          <w:p w:rsidR="00177071" w:rsidRDefault="00177071" w:rsidP="00C67700">
            <w:pPr>
              <w:rPr>
                <w:kern w:val="0"/>
              </w:rPr>
            </w:pPr>
            <w:r>
              <w:rPr>
                <w:rFonts w:hint="eastAsia"/>
                <w:kern w:val="0"/>
              </w:rPr>
              <w:t>长</w:t>
            </w:r>
            <w:r>
              <w:rPr>
                <w:kern w:val="0"/>
              </w:rPr>
              <w:t>&lt;100mm</w:t>
            </w:r>
          </w:p>
        </w:tc>
      </w:tr>
      <w:tr w:rsidR="00177071" w:rsidTr="00C67700">
        <w:tc>
          <w:tcPr>
            <w:tcW w:w="8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砂粒</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非破坏性的，直径</w:t>
            </w:r>
            <w:r>
              <w:rPr>
                <w:kern w:val="0"/>
              </w:rPr>
              <w:t>0.5~2mm,</w:t>
            </w:r>
            <w:r>
              <w:rPr>
                <w:rFonts w:hint="eastAsia"/>
                <w:kern w:val="0"/>
              </w:rPr>
              <w:t>每平方米允许个数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不许有</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w:t>
            </w:r>
          </w:p>
        </w:tc>
      </w:tr>
      <w:tr w:rsidR="00177071" w:rsidTr="00C67700">
        <w:tc>
          <w:tcPr>
            <w:tcW w:w="8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疙瘩</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非破坏性的疙瘩波及范围直径不大于</w:t>
            </w:r>
            <w:r>
              <w:rPr>
                <w:kern w:val="0"/>
              </w:rPr>
              <w:t>3mm</w:t>
            </w:r>
            <w:r>
              <w:rPr>
                <w:rFonts w:hint="eastAsia"/>
                <w:kern w:val="0"/>
              </w:rPr>
              <w:t>，每平方米允许条数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不许有</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r>
      <w:tr w:rsidR="00177071" w:rsidTr="00C67700">
        <w:tc>
          <w:tcPr>
            <w:tcW w:w="8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线道</w:t>
            </w:r>
          </w:p>
        </w:tc>
        <w:tc>
          <w:tcPr>
            <w:tcW w:w="10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正面可以看到的每片魄力允许条数</w:t>
            </w:r>
          </w:p>
        </w:tc>
        <w:tc>
          <w:tcPr>
            <w:tcW w:w="9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不许有</w:t>
            </w:r>
          </w:p>
        </w:tc>
        <w:tc>
          <w:tcPr>
            <w:tcW w:w="10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30mm </w:t>
            </w:r>
            <w:r>
              <w:rPr>
                <w:rFonts w:hint="eastAsia"/>
                <w:kern w:val="0"/>
              </w:rPr>
              <w:t>边部宽≤</w:t>
            </w:r>
            <w:r>
              <w:rPr>
                <w:kern w:val="0"/>
              </w:rPr>
              <w:t>0.5mm</w:t>
            </w:r>
          </w:p>
        </w:tc>
        <w:tc>
          <w:tcPr>
            <w:tcW w:w="113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w:t>
            </w:r>
            <w:r>
              <w:rPr>
                <w:kern w:val="0"/>
              </w:rPr>
              <w:t>0.52</w:t>
            </w:r>
          </w:p>
        </w:tc>
      </w:tr>
    </w:tbl>
    <w:p w:rsidR="00177071" w:rsidRDefault="00177071" w:rsidP="00177071">
      <w:pPr>
        <w:rPr>
          <w:kern w:val="0"/>
        </w:rPr>
      </w:pPr>
    </w:p>
    <w:p w:rsidR="00177071" w:rsidRDefault="00177071" w:rsidP="00177071">
      <w:pPr>
        <w:rPr>
          <w:kern w:val="0"/>
        </w:rPr>
      </w:pPr>
      <w:r>
        <w:rPr>
          <w:kern w:val="0"/>
        </w:rPr>
        <w:t xml:space="preserve">3.2.2.3 </w:t>
      </w:r>
      <w:r>
        <w:rPr>
          <w:rFonts w:hint="eastAsia"/>
          <w:kern w:val="0"/>
        </w:rPr>
        <w:t>主要机具（表</w:t>
      </w:r>
      <w:r>
        <w:rPr>
          <w:kern w:val="0"/>
        </w:rPr>
        <w:t xml:space="preserve">3.2.2.3 </w:t>
      </w:r>
      <w:r>
        <w:rPr>
          <w:rFonts w:hint="eastAsia"/>
          <w:kern w:val="0"/>
        </w:rPr>
        <w:t>）</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3.2.2.3</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1635"/>
        <w:gridCol w:w="1096"/>
        <w:gridCol w:w="971"/>
        <w:gridCol w:w="612"/>
        <w:gridCol w:w="562"/>
        <w:gridCol w:w="563"/>
        <w:gridCol w:w="2199"/>
      </w:tblGrid>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序</w:t>
            </w:r>
            <w:r>
              <w:rPr>
                <w:kern w:val="0"/>
              </w:rPr>
              <w:t xml:space="preserve"> </w:t>
            </w:r>
            <w:r>
              <w:rPr>
                <w:rFonts w:hint="eastAsia"/>
                <w:kern w:val="0"/>
              </w:rPr>
              <w:t>号</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机械、设备名称</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规格型号</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定额功率或容量</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数量</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班组</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性能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备注</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空气压缩机</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PH-10-88</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7.5KW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冲击钻</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PSB420</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0.42KW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手电钻</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JIZ-ZD-10A</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0.43KW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手提式电刨</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1900B</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0.58KW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射钉枪</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SDT-A30</w:t>
            </w:r>
            <w:r>
              <w:rPr>
                <w:kern w:val="0"/>
              </w:rPr>
              <w:lastRenderedPageBreak/>
              <w:t>1</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w:t>
            </w:r>
            <w:r>
              <w:rPr>
                <w:rFonts w:hint="eastAsia"/>
                <w:kern w:val="0"/>
              </w:rPr>
              <w:lastRenderedPageBreak/>
              <w:t>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lastRenderedPageBreak/>
              <w:t>良</w:t>
            </w:r>
            <w:r>
              <w:rPr>
                <w:rFonts w:hint="eastAsia"/>
                <w:kern w:val="0"/>
              </w:rPr>
              <w:lastRenderedPageBreak/>
              <w:t>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lastRenderedPageBreak/>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lastRenderedPageBreak/>
              <w:t>6</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曲线锯</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T101AD</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0.28KW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手工锯床</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G-9802</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2KW</w:t>
            </w: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铝合金靠尺</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2m</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水平尺</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600mm</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粉线包</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11</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墨斗</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12</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小白线</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100M</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13</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开刀</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14</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卷尺</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5m</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方尺</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300mm</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16</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线锤</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0.5kg</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rPr>
          <w:jc w:val="center"/>
        </w:trPr>
        <w:tc>
          <w:tcPr>
            <w:tcW w:w="25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17</w:t>
            </w:r>
          </w:p>
        </w:tc>
        <w:tc>
          <w:tcPr>
            <w:tcW w:w="10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托线板</w:t>
            </w:r>
          </w:p>
        </w:tc>
        <w:tc>
          <w:tcPr>
            <w:tcW w:w="68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2mm</w:t>
            </w:r>
          </w:p>
        </w:tc>
        <w:tc>
          <w:tcPr>
            <w:tcW w:w="60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38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3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木工</w:t>
            </w:r>
          </w:p>
        </w:tc>
        <w:tc>
          <w:tcPr>
            <w:tcW w:w="35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良好</w:t>
            </w:r>
          </w:p>
        </w:tc>
        <w:tc>
          <w:tcPr>
            <w:tcW w:w="136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bl>
    <w:p w:rsidR="00177071" w:rsidRDefault="00177071" w:rsidP="00177071">
      <w:pPr>
        <w:rPr>
          <w:kern w:val="0"/>
        </w:rPr>
      </w:pP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机械：电动气泵、小电锯、小台刨、手电钻、冲击钻。</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手动工具：扫槽刨、线刨、锯、斧、刨、锤、螺丝刀、</w:t>
      </w:r>
      <w:proofErr w:type="gramStart"/>
      <w:r>
        <w:rPr>
          <w:rFonts w:hint="eastAsia"/>
          <w:kern w:val="0"/>
        </w:rPr>
        <w:t>直钉枪</w:t>
      </w:r>
      <w:proofErr w:type="gramEnd"/>
      <w:r>
        <w:rPr>
          <w:rFonts w:hint="eastAsia"/>
          <w:kern w:val="0"/>
        </w:rPr>
        <w:t>、摇钻、线坠、靠尺、钢卷尺、玻璃吸盘、</w:t>
      </w:r>
      <w:proofErr w:type="gramStart"/>
      <w:r>
        <w:rPr>
          <w:rFonts w:hint="eastAsia"/>
          <w:kern w:val="0"/>
        </w:rPr>
        <w:t>胶枪等</w:t>
      </w:r>
      <w:proofErr w:type="gramEnd"/>
      <w:r>
        <w:rPr>
          <w:rFonts w:hint="eastAsia"/>
          <w:kern w:val="0"/>
        </w:rPr>
        <w:t>。</w:t>
      </w:r>
    </w:p>
    <w:p w:rsidR="00177071" w:rsidRDefault="00177071" w:rsidP="00177071">
      <w:pPr>
        <w:rPr>
          <w:kern w:val="0"/>
        </w:rPr>
      </w:pPr>
      <w:r>
        <w:rPr>
          <w:kern w:val="0"/>
        </w:rPr>
        <w:t xml:space="preserve">3.2.2.4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主体结构完成及交接验收，并清理现场。</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砌墙时应根据顶棚标高在四周墙上预埋防腐木砖。</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木龙骨必须进行防火处理，并应符合有关防火规范的规定。直接接触结构的木龙骨应预先刷防腐漆。</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做隔断房间需在地面的湿作业工程前将直接接触结构的木龙骨安装完毕，并做好防腐处理。</w:t>
      </w:r>
    </w:p>
    <w:p w:rsidR="00177071" w:rsidRDefault="00177071" w:rsidP="00177071">
      <w:pPr>
        <w:rPr>
          <w:kern w:val="0"/>
        </w:rPr>
      </w:pPr>
      <w:r>
        <w:rPr>
          <w:kern w:val="0"/>
        </w:rPr>
        <w:t xml:space="preserve">3.2.3 </w:t>
      </w:r>
      <w:r>
        <w:rPr>
          <w:rFonts w:hint="eastAsia"/>
          <w:kern w:val="0"/>
        </w:rPr>
        <w:t>关键质量要点</w:t>
      </w:r>
    </w:p>
    <w:p w:rsidR="00177071" w:rsidRDefault="00177071" w:rsidP="00177071">
      <w:pPr>
        <w:rPr>
          <w:kern w:val="0"/>
        </w:rPr>
      </w:pPr>
      <w:r>
        <w:rPr>
          <w:kern w:val="0"/>
        </w:rPr>
        <w:t xml:space="preserve">3.2.3.1 </w:t>
      </w:r>
      <w:r>
        <w:rPr>
          <w:rFonts w:hint="eastAsia"/>
          <w:kern w:val="0"/>
        </w:rPr>
        <w:t>材料的关键要求</w:t>
      </w:r>
    </w:p>
    <w:p w:rsidR="00177071" w:rsidRDefault="00177071" w:rsidP="00177071">
      <w:pPr>
        <w:rPr>
          <w:kern w:val="0"/>
        </w:rPr>
      </w:pPr>
      <w:r>
        <w:rPr>
          <w:rFonts w:hint="eastAsia"/>
          <w:kern w:val="0"/>
        </w:rPr>
        <w:t>按设计要求可选用材料，材料品种、规格、质量应符合设计要求。</w:t>
      </w:r>
    </w:p>
    <w:p w:rsidR="00177071" w:rsidRDefault="00177071" w:rsidP="00177071">
      <w:pPr>
        <w:rPr>
          <w:kern w:val="0"/>
        </w:rPr>
      </w:pPr>
      <w:r>
        <w:rPr>
          <w:kern w:val="0"/>
        </w:rPr>
        <w:t xml:space="preserve">3.2.3.2 </w:t>
      </w:r>
      <w:r>
        <w:rPr>
          <w:rFonts w:hint="eastAsia"/>
          <w:kern w:val="0"/>
        </w:rPr>
        <w:t>技术关键要求</w:t>
      </w:r>
    </w:p>
    <w:p w:rsidR="00177071" w:rsidRDefault="00177071" w:rsidP="00177071">
      <w:pPr>
        <w:rPr>
          <w:kern w:val="0"/>
        </w:rPr>
      </w:pPr>
      <w:r>
        <w:rPr>
          <w:rFonts w:hint="eastAsia"/>
          <w:kern w:val="0"/>
        </w:rPr>
        <w:t>弹线必须准确，经复验后方可进行下道工序。</w:t>
      </w:r>
    </w:p>
    <w:p w:rsidR="00177071" w:rsidRDefault="00177071" w:rsidP="00177071">
      <w:pPr>
        <w:rPr>
          <w:kern w:val="0"/>
        </w:rPr>
      </w:pPr>
      <w:r>
        <w:rPr>
          <w:kern w:val="0"/>
        </w:rPr>
        <w:t xml:space="preserve">3.2.3.3 </w:t>
      </w:r>
      <w:r>
        <w:rPr>
          <w:rFonts w:hint="eastAsia"/>
          <w:kern w:val="0"/>
        </w:rPr>
        <w:t>质量关键要求</w:t>
      </w:r>
    </w:p>
    <w:p w:rsidR="00177071" w:rsidRDefault="00177071" w:rsidP="00177071">
      <w:pPr>
        <w:rPr>
          <w:kern w:val="0"/>
        </w:rPr>
      </w:pPr>
      <w:r>
        <w:rPr>
          <w:rFonts w:hint="eastAsia"/>
          <w:kern w:val="0"/>
        </w:rPr>
        <w:lastRenderedPageBreak/>
        <w:t>（</w:t>
      </w:r>
      <w:r>
        <w:rPr>
          <w:kern w:val="0"/>
        </w:rPr>
        <w:t>1</w:t>
      </w:r>
      <w:r>
        <w:rPr>
          <w:rFonts w:hint="eastAsia"/>
          <w:kern w:val="0"/>
        </w:rPr>
        <w:t>）</w:t>
      </w:r>
      <w:r>
        <w:rPr>
          <w:kern w:val="0"/>
        </w:rPr>
        <w:t xml:space="preserve"> </w:t>
      </w:r>
      <w:r>
        <w:rPr>
          <w:rFonts w:hint="eastAsia"/>
          <w:kern w:val="0"/>
        </w:rPr>
        <w:t>隔断龙骨必须牢固、平整、垂直。</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压条应平顺光滑，线条整齐，</w:t>
      </w:r>
      <w:proofErr w:type="gramStart"/>
      <w:r>
        <w:rPr>
          <w:rFonts w:hint="eastAsia"/>
          <w:kern w:val="0"/>
        </w:rPr>
        <w:t>借缝密合</w:t>
      </w:r>
      <w:proofErr w:type="gramEnd"/>
      <w:r>
        <w:rPr>
          <w:rFonts w:hint="eastAsia"/>
          <w:kern w:val="0"/>
        </w:rPr>
        <w:t>。</w:t>
      </w:r>
    </w:p>
    <w:p w:rsidR="00177071" w:rsidRDefault="00177071" w:rsidP="00177071">
      <w:pPr>
        <w:rPr>
          <w:kern w:val="0"/>
        </w:rPr>
      </w:pPr>
      <w:r>
        <w:rPr>
          <w:kern w:val="0"/>
        </w:rPr>
        <w:t xml:space="preserve">3.2.3.4 </w:t>
      </w:r>
      <w:r>
        <w:rPr>
          <w:rFonts w:hint="eastAsia"/>
          <w:kern w:val="0"/>
        </w:rPr>
        <w:t>职业健康安全关键要求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在使用电动工具时，用电应符合《施工现场临时用电安全技术规范》</w:t>
      </w:r>
      <w:r>
        <w:rPr>
          <w:kern w:val="0"/>
        </w:rPr>
        <w:t>JGJ46-88</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脚手架搭设应符合建筑工程施工安全操作规程。</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施工过程中防止粉尘污染应采取相应的防护措施。</w:t>
      </w:r>
    </w:p>
    <w:p w:rsidR="00177071" w:rsidRDefault="00177071" w:rsidP="00177071">
      <w:pPr>
        <w:rPr>
          <w:kern w:val="0"/>
        </w:rPr>
      </w:pPr>
      <w:r>
        <w:rPr>
          <w:kern w:val="0"/>
        </w:rPr>
        <w:t xml:space="preserve">3.2.3.5 </w:t>
      </w:r>
      <w:r>
        <w:rPr>
          <w:rFonts w:hint="eastAsia"/>
          <w:kern w:val="0"/>
        </w:rPr>
        <w:t>环境关键要求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在施工过程中应符合《民用建筑工程室内环境污染控制规范》</w:t>
      </w:r>
      <w:r>
        <w:rPr>
          <w:kern w:val="0"/>
        </w:rPr>
        <w:t>GB 50325-2001</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在施工过程中应防止噪声污染，在施工场界噪声敏感区域宜选择使用低噪声的设备，也可以采取其他降低噪声的措施。</w:t>
      </w:r>
    </w:p>
    <w:p w:rsidR="00177071" w:rsidRDefault="00177071" w:rsidP="00177071">
      <w:pPr>
        <w:rPr>
          <w:kern w:val="0"/>
        </w:rPr>
      </w:pPr>
      <w:r>
        <w:rPr>
          <w:kern w:val="0"/>
        </w:rPr>
        <w:t xml:space="preserve">3.2.4 </w:t>
      </w:r>
      <w:r>
        <w:rPr>
          <w:rFonts w:hint="eastAsia"/>
          <w:kern w:val="0"/>
        </w:rPr>
        <w:t>施工工艺</w:t>
      </w:r>
    </w:p>
    <w:p w:rsidR="00177071" w:rsidRDefault="00177071" w:rsidP="00177071">
      <w:pPr>
        <w:rPr>
          <w:kern w:val="0"/>
        </w:rPr>
      </w:pPr>
      <w:r>
        <w:rPr>
          <w:kern w:val="0"/>
        </w:rPr>
        <w:t xml:space="preserve">3.2.4.1 </w:t>
      </w:r>
      <w:r>
        <w:rPr>
          <w:rFonts w:hint="eastAsia"/>
          <w:kern w:val="0"/>
        </w:rPr>
        <w:t>工艺流程</w:t>
      </w:r>
    </w:p>
    <w:p w:rsidR="00177071" w:rsidRDefault="00177071" w:rsidP="00177071">
      <w:pPr>
        <w:rPr>
          <w:kern w:val="0"/>
        </w:rPr>
      </w:pPr>
      <w:r>
        <w:rPr>
          <w:rFonts w:hint="eastAsia"/>
          <w:kern w:val="0"/>
        </w:rPr>
        <w:t>弹隔墙</w:t>
      </w:r>
      <w:proofErr w:type="gramStart"/>
      <w:r>
        <w:rPr>
          <w:rFonts w:hint="eastAsia"/>
          <w:kern w:val="0"/>
        </w:rPr>
        <w:t>定位线</w:t>
      </w:r>
      <w:proofErr w:type="gramEnd"/>
      <w:r>
        <w:rPr>
          <w:rFonts w:hint="eastAsia"/>
          <w:kern w:val="0"/>
        </w:rPr>
        <w:t>→划龙骨分档线→安装电管线设施→</w:t>
      </w:r>
      <w:r>
        <w:rPr>
          <w:kern w:val="0"/>
        </w:rPr>
        <w:t xml:space="preserve"> </w:t>
      </w:r>
      <w:r>
        <w:rPr>
          <w:rFonts w:hint="eastAsia"/>
          <w:kern w:val="0"/>
        </w:rPr>
        <w:t>安装大龙骨→</w:t>
      </w:r>
      <w:r>
        <w:rPr>
          <w:kern w:val="0"/>
        </w:rPr>
        <w:t xml:space="preserve"> </w:t>
      </w:r>
      <w:r>
        <w:rPr>
          <w:rFonts w:hint="eastAsia"/>
          <w:kern w:val="0"/>
        </w:rPr>
        <w:t>安装小龙骨→</w:t>
      </w:r>
      <w:r>
        <w:rPr>
          <w:kern w:val="0"/>
        </w:rPr>
        <w:t xml:space="preserve"> </w:t>
      </w:r>
      <w:r>
        <w:rPr>
          <w:rFonts w:hint="eastAsia"/>
          <w:kern w:val="0"/>
        </w:rPr>
        <w:t>防腐处理→</w:t>
      </w:r>
      <w:r>
        <w:rPr>
          <w:kern w:val="0"/>
        </w:rPr>
        <w:t xml:space="preserve"> </w:t>
      </w:r>
      <w:r>
        <w:rPr>
          <w:rFonts w:hint="eastAsia"/>
          <w:kern w:val="0"/>
        </w:rPr>
        <w:t>安装玻璃→</w:t>
      </w:r>
      <w:r>
        <w:rPr>
          <w:kern w:val="0"/>
        </w:rPr>
        <w:t xml:space="preserve"> </w:t>
      </w:r>
      <w:r>
        <w:rPr>
          <w:rFonts w:hint="eastAsia"/>
          <w:kern w:val="0"/>
        </w:rPr>
        <w:t>打玻璃胶→安装压条</w:t>
      </w:r>
    </w:p>
    <w:p w:rsidR="00177071" w:rsidRDefault="00177071" w:rsidP="00177071">
      <w:pPr>
        <w:rPr>
          <w:kern w:val="0"/>
        </w:rPr>
      </w:pPr>
      <w:r>
        <w:rPr>
          <w:kern w:val="0"/>
        </w:rPr>
        <w:t xml:space="preserve">3.2.4.2 </w:t>
      </w:r>
      <w:r>
        <w:rPr>
          <w:rFonts w:hint="eastAsia"/>
          <w:kern w:val="0"/>
        </w:rPr>
        <w:t>施工工艺要点</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弹线</w:t>
      </w:r>
    </w:p>
    <w:p w:rsidR="00177071" w:rsidRDefault="00177071" w:rsidP="00177071">
      <w:pPr>
        <w:rPr>
          <w:kern w:val="0"/>
        </w:rPr>
      </w:pPr>
      <w:r>
        <w:rPr>
          <w:rFonts w:hint="eastAsia"/>
          <w:kern w:val="0"/>
        </w:rPr>
        <w:t>根据楼层设计要求标高水平线，顺墙高量至顶棚设计标高，沿墙弹隔断垂直标高线及天地龙骨的水平线，并在天地龙骨的水平线上划好龙骨的分档位置线。</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安装大龙骨</w:t>
      </w:r>
    </w:p>
    <w:p w:rsidR="00177071" w:rsidRDefault="00177071" w:rsidP="00177071">
      <w:pPr>
        <w:rPr>
          <w:kern w:val="0"/>
        </w:rPr>
      </w:pPr>
      <w:r>
        <w:rPr>
          <w:kern w:val="0"/>
        </w:rPr>
        <w:t>1</w:t>
      </w:r>
      <w:r>
        <w:rPr>
          <w:rFonts w:hint="eastAsia"/>
          <w:kern w:val="0"/>
        </w:rPr>
        <w:t>）天地骨安装：根据设计要求固定天地龙骨，如无设计要求时，可以用Ф</w:t>
      </w:r>
      <w:r>
        <w:rPr>
          <w:kern w:val="0"/>
        </w:rPr>
        <w:t>8~</w:t>
      </w:r>
      <w:r>
        <w:rPr>
          <w:rFonts w:hint="eastAsia"/>
          <w:kern w:val="0"/>
        </w:rPr>
        <w:t>Ф</w:t>
      </w:r>
      <w:r>
        <w:rPr>
          <w:kern w:val="0"/>
        </w:rPr>
        <w:t xml:space="preserve">12 </w:t>
      </w:r>
      <w:r>
        <w:rPr>
          <w:rFonts w:hint="eastAsia"/>
          <w:kern w:val="0"/>
        </w:rPr>
        <w:t>膨胀螺栓或</w:t>
      </w:r>
      <w:r>
        <w:rPr>
          <w:kern w:val="0"/>
        </w:rPr>
        <w:t xml:space="preserve">3~5 </w:t>
      </w:r>
      <w:r>
        <w:rPr>
          <w:rFonts w:hint="eastAsia"/>
          <w:kern w:val="0"/>
        </w:rPr>
        <w:t>寸钉子固定，膨胀螺栓固定点间距</w:t>
      </w:r>
      <w:r>
        <w:rPr>
          <w:kern w:val="0"/>
        </w:rPr>
        <w:t>600~800mm</w:t>
      </w:r>
      <w:r>
        <w:rPr>
          <w:rFonts w:hint="eastAsia"/>
          <w:kern w:val="0"/>
        </w:rPr>
        <w:t>，安装前作好防腐处理。</w:t>
      </w:r>
    </w:p>
    <w:p w:rsidR="00177071" w:rsidRDefault="00177071" w:rsidP="00177071">
      <w:pPr>
        <w:rPr>
          <w:kern w:val="0"/>
        </w:rPr>
      </w:pPr>
      <w:r>
        <w:rPr>
          <w:kern w:val="0"/>
        </w:rPr>
        <w:t>2</w:t>
      </w:r>
      <w:r>
        <w:rPr>
          <w:rFonts w:hint="eastAsia"/>
          <w:kern w:val="0"/>
        </w:rPr>
        <w:t>）沿墙边龙骨安装：根据设计要求</w:t>
      </w:r>
      <w:proofErr w:type="gramStart"/>
      <w:r>
        <w:rPr>
          <w:rFonts w:hint="eastAsia"/>
          <w:kern w:val="0"/>
        </w:rPr>
        <w:t>固定边龙骨</w:t>
      </w:r>
      <w:proofErr w:type="gramEnd"/>
      <w:r>
        <w:rPr>
          <w:rFonts w:hint="eastAsia"/>
          <w:kern w:val="0"/>
        </w:rPr>
        <w:t>，边龙骨应启抹灰收口槽，如无设计要求时，可以用Ф</w:t>
      </w:r>
      <w:r>
        <w:rPr>
          <w:kern w:val="0"/>
        </w:rPr>
        <w:t>8~</w:t>
      </w:r>
      <w:r>
        <w:rPr>
          <w:rFonts w:hint="eastAsia"/>
          <w:kern w:val="0"/>
        </w:rPr>
        <w:t>Ф</w:t>
      </w:r>
      <w:r>
        <w:rPr>
          <w:kern w:val="0"/>
        </w:rPr>
        <w:t xml:space="preserve">12 </w:t>
      </w:r>
      <w:r>
        <w:rPr>
          <w:rFonts w:hint="eastAsia"/>
          <w:kern w:val="0"/>
        </w:rPr>
        <w:t>膨胀螺栓或</w:t>
      </w:r>
      <w:r>
        <w:rPr>
          <w:kern w:val="0"/>
        </w:rPr>
        <w:t xml:space="preserve">3~5 </w:t>
      </w:r>
      <w:r>
        <w:rPr>
          <w:rFonts w:hint="eastAsia"/>
          <w:kern w:val="0"/>
        </w:rPr>
        <w:t>寸钉子与预埋木砖固定，固定点间距</w:t>
      </w:r>
      <w:r>
        <w:rPr>
          <w:kern w:val="0"/>
        </w:rPr>
        <w:t>800~1000mm</w:t>
      </w:r>
      <w:r>
        <w:rPr>
          <w:rFonts w:hint="eastAsia"/>
          <w:kern w:val="0"/>
        </w:rPr>
        <w:t>。安装前作好防腐处理。</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主龙骨安装</w:t>
      </w:r>
    </w:p>
    <w:p w:rsidR="00177071" w:rsidRDefault="00177071" w:rsidP="00177071">
      <w:pPr>
        <w:rPr>
          <w:kern w:val="0"/>
        </w:rPr>
      </w:pPr>
      <w:r>
        <w:rPr>
          <w:rFonts w:hint="eastAsia"/>
          <w:kern w:val="0"/>
        </w:rPr>
        <w:t>根据设计要求按分档线位置固定主龙骨，用</w:t>
      </w:r>
      <w:r>
        <w:rPr>
          <w:kern w:val="0"/>
        </w:rPr>
        <w:t xml:space="preserve">4 </w:t>
      </w:r>
      <w:r>
        <w:rPr>
          <w:rFonts w:hint="eastAsia"/>
          <w:kern w:val="0"/>
        </w:rPr>
        <w:t>寸的铁钉固定，龙骨每端固定应不少于三颗钉子。必须安装牢固。</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小龙骨安装</w:t>
      </w:r>
    </w:p>
    <w:p w:rsidR="00177071" w:rsidRDefault="00177071" w:rsidP="00177071">
      <w:pPr>
        <w:rPr>
          <w:kern w:val="0"/>
        </w:rPr>
      </w:pPr>
      <w:r>
        <w:rPr>
          <w:rFonts w:hint="eastAsia"/>
          <w:kern w:val="0"/>
        </w:rPr>
        <w:t>根据设计要求按分档线位置固定小龙骨，用扣或钉子固定。必须安装牢。安装小龙骨前，也可以根据安装玻璃的规格在小龙骨上安装玻璃槽。</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安装玻璃</w:t>
      </w:r>
    </w:p>
    <w:p w:rsidR="00177071" w:rsidRDefault="00177071" w:rsidP="00177071">
      <w:pPr>
        <w:rPr>
          <w:kern w:val="0"/>
        </w:rPr>
      </w:pPr>
      <w:r>
        <w:rPr>
          <w:rFonts w:hint="eastAsia"/>
          <w:kern w:val="0"/>
        </w:rPr>
        <w:t>根据设计要求按玻璃的规格安装在小龙骨上，如用压条安装时先固定玻璃一侧的压条，并用橡胶垫垫在玻璃下方，再用压条将玻璃固定；如用玻璃</w:t>
      </w:r>
      <w:proofErr w:type="gramStart"/>
      <w:r>
        <w:rPr>
          <w:rFonts w:hint="eastAsia"/>
          <w:kern w:val="0"/>
        </w:rPr>
        <w:t>胶直接</w:t>
      </w:r>
      <w:proofErr w:type="gramEnd"/>
      <w:r>
        <w:rPr>
          <w:rFonts w:hint="eastAsia"/>
          <w:kern w:val="0"/>
        </w:rPr>
        <w:t>固定玻璃，应将玻璃安装在小龙骨的预留槽内，然后用玻璃胶封闭固定。</w:t>
      </w:r>
    </w:p>
    <w:p w:rsidR="00177071" w:rsidRDefault="00177071" w:rsidP="00177071">
      <w:pPr>
        <w:rPr>
          <w:color w:val="B6E2F8"/>
          <w:kern w:val="0"/>
        </w:rPr>
      </w:pPr>
      <w:r>
        <w:rPr>
          <w:rFonts w:hint="eastAsia"/>
          <w:kern w:val="0"/>
        </w:rPr>
        <w:t>（</w:t>
      </w:r>
      <w:r>
        <w:rPr>
          <w:kern w:val="0"/>
        </w:rPr>
        <w:t>6</w:t>
      </w:r>
      <w:r>
        <w:rPr>
          <w:rFonts w:hint="eastAsia"/>
          <w:kern w:val="0"/>
        </w:rPr>
        <w:t>）</w:t>
      </w:r>
      <w:r>
        <w:rPr>
          <w:kern w:val="0"/>
        </w:rPr>
        <w:t xml:space="preserve"> </w:t>
      </w:r>
      <w:r>
        <w:rPr>
          <w:rFonts w:hint="eastAsia"/>
          <w:kern w:val="0"/>
        </w:rPr>
        <w:t>打玻璃胶</w:t>
      </w:r>
      <w:r>
        <w:rPr>
          <w:color w:val="B6E2F8"/>
          <w:kern w:val="0"/>
        </w:rPr>
        <w:t xml:space="preserve"> </w:t>
      </w:r>
    </w:p>
    <w:p w:rsidR="00177071" w:rsidRDefault="00177071" w:rsidP="00177071">
      <w:pPr>
        <w:rPr>
          <w:kern w:val="0"/>
        </w:rPr>
      </w:pPr>
      <w:r>
        <w:rPr>
          <w:rFonts w:hint="eastAsia"/>
          <w:kern w:val="0"/>
        </w:rPr>
        <w:t>首先在玻璃上沿四周粘上纸胶带，根据设计要求将各种玻璃胶均匀地打在玻璃与小龙骨之间。待玻璃胶完全干后撕掉纸胶带。</w:t>
      </w:r>
    </w:p>
    <w:p w:rsidR="00177071" w:rsidRDefault="00177071" w:rsidP="00177071">
      <w:pPr>
        <w:rPr>
          <w:kern w:val="0"/>
        </w:rPr>
      </w:pPr>
      <w:r>
        <w:rPr>
          <w:rFonts w:hint="eastAsia"/>
          <w:kern w:val="0"/>
        </w:rPr>
        <w:t>（</w:t>
      </w:r>
      <w:r>
        <w:rPr>
          <w:kern w:val="0"/>
        </w:rPr>
        <w:t>7</w:t>
      </w:r>
      <w:r>
        <w:rPr>
          <w:rFonts w:hint="eastAsia"/>
          <w:kern w:val="0"/>
        </w:rPr>
        <w:t>）</w:t>
      </w:r>
      <w:r>
        <w:rPr>
          <w:kern w:val="0"/>
        </w:rPr>
        <w:t xml:space="preserve"> </w:t>
      </w:r>
      <w:r>
        <w:rPr>
          <w:rFonts w:hint="eastAsia"/>
          <w:kern w:val="0"/>
        </w:rPr>
        <w:t>装压条</w:t>
      </w:r>
    </w:p>
    <w:p w:rsidR="00177071" w:rsidRDefault="00177071" w:rsidP="00177071">
      <w:pPr>
        <w:rPr>
          <w:kern w:val="0"/>
        </w:rPr>
      </w:pPr>
      <w:r>
        <w:rPr>
          <w:rFonts w:hint="eastAsia"/>
          <w:kern w:val="0"/>
        </w:rPr>
        <w:t>根据设计要求将各种规格材质的压条，将压条</w:t>
      </w:r>
      <w:proofErr w:type="gramStart"/>
      <w:r>
        <w:rPr>
          <w:rFonts w:hint="eastAsia"/>
          <w:kern w:val="0"/>
        </w:rPr>
        <w:t>用直钉或</w:t>
      </w:r>
      <w:proofErr w:type="gramEnd"/>
      <w:r>
        <w:rPr>
          <w:rFonts w:hint="eastAsia"/>
          <w:kern w:val="0"/>
        </w:rPr>
        <w:t>玻璃胶固定小龙骨上。如设计无要求，可以根据需要选用</w:t>
      </w:r>
      <w:r>
        <w:rPr>
          <w:kern w:val="0"/>
        </w:rPr>
        <w:t xml:space="preserve">10mm*12mm </w:t>
      </w:r>
      <w:r>
        <w:rPr>
          <w:rFonts w:hint="eastAsia"/>
          <w:kern w:val="0"/>
        </w:rPr>
        <w:t>木压条、</w:t>
      </w:r>
      <w:r>
        <w:rPr>
          <w:kern w:val="0"/>
        </w:rPr>
        <w:t xml:space="preserve">10mm*10mm </w:t>
      </w:r>
      <w:r>
        <w:rPr>
          <w:rFonts w:hint="eastAsia"/>
          <w:kern w:val="0"/>
        </w:rPr>
        <w:t>的铝压条或</w:t>
      </w:r>
      <w:r>
        <w:rPr>
          <w:kern w:val="0"/>
        </w:rPr>
        <w:t xml:space="preserve">10mm*20mm </w:t>
      </w:r>
      <w:r>
        <w:rPr>
          <w:rFonts w:hint="eastAsia"/>
          <w:kern w:val="0"/>
        </w:rPr>
        <w:t>不锈钢压条。</w:t>
      </w:r>
    </w:p>
    <w:p w:rsidR="00177071" w:rsidRDefault="00177071" w:rsidP="00177071">
      <w:pPr>
        <w:rPr>
          <w:kern w:val="0"/>
        </w:rPr>
      </w:pPr>
      <w:r>
        <w:rPr>
          <w:kern w:val="0"/>
        </w:rPr>
        <w:t xml:space="preserve">3.2.5 </w:t>
      </w:r>
      <w:r>
        <w:rPr>
          <w:rFonts w:hint="eastAsia"/>
          <w:kern w:val="0"/>
        </w:rPr>
        <w:t>质量标准</w:t>
      </w:r>
    </w:p>
    <w:p w:rsidR="00177071" w:rsidRDefault="00177071" w:rsidP="00177071">
      <w:pPr>
        <w:rPr>
          <w:kern w:val="0"/>
        </w:rPr>
      </w:pPr>
      <w:r>
        <w:rPr>
          <w:kern w:val="0"/>
        </w:rPr>
        <w:t xml:space="preserve">3.2.5.1 </w:t>
      </w:r>
      <w:r>
        <w:rPr>
          <w:rFonts w:hint="eastAsia"/>
          <w:kern w:val="0"/>
        </w:rPr>
        <w:t>主控项目</w:t>
      </w:r>
    </w:p>
    <w:p w:rsidR="00177071" w:rsidRDefault="00177071" w:rsidP="00177071">
      <w:pPr>
        <w:rPr>
          <w:kern w:val="0"/>
        </w:rPr>
      </w:pPr>
      <w:r>
        <w:rPr>
          <w:rFonts w:hint="eastAsia"/>
          <w:kern w:val="0"/>
        </w:rPr>
        <w:lastRenderedPageBreak/>
        <w:t>（</w:t>
      </w:r>
      <w:r>
        <w:rPr>
          <w:kern w:val="0"/>
        </w:rPr>
        <w:t>1</w:t>
      </w:r>
      <w:r>
        <w:rPr>
          <w:rFonts w:hint="eastAsia"/>
          <w:kern w:val="0"/>
        </w:rPr>
        <w:t>）龙骨木材和玻璃的材质、品种、规格、式样应符合设计要求和施工规范的规定。</w:t>
      </w:r>
    </w:p>
    <w:p w:rsidR="00177071" w:rsidRDefault="00177071" w:rsidP="00177071">
      <w:pPr>
        <w:rPr>
          <w:kern w:val="0"/>
        </w:rPr>
      </w:pPr>
      <w:r>
        <w:rPr>
          <w:rFonts w:hint="eastAsia"/>
          <w:kern w:val="0"/>
        </w:rPr>
        <w:t>（</w:t>
      </w:r>
      <w:r>
        <w:rPr>
          <w:kern w:val="0"/>
        </w:rPr>
        <w:t>2</w:t>
      </w:r>
      <w:r>
        <w:rPr>
          <w:rFonts w:hint="eastAsia"/>
          <w:kern w:val="0"/>
        </w:rPr>
        <w:t>）木龙骨的大、小龙骨必须安装牢固，无松动，位置正确。</w:t>
      </w:r>
    </w:p>
    <w:p w:rsidR="00177071" w:rsidRDefault="00177071" w:rsidP="00177071">
      <w:pPr>
        <w:rPr>
          <w:kern w:val="0"/>
        </w:rPr>
      </w:pPr>
      <w:r>
        <w:rPr>
          <w:rFonts w:hint="eastAsia"/>
          <w:kern w:val="0"/>
        </w:rPr>
        <w:t>（</w:t>
      </w:r>
      <w:r>
        <w:rPr>
          <w:kern w:val="0"/>
        </w:rPr>
        <w:t>3</w:t>
      </w:r>
      <w:r>
        <w:rPr>
          <w:rFonts w:hint="eastAsia"/>
          <w:kern w:val="0"/>
        </w:rPr>
        <w:t>）压条无翘曲、折裂、</w:t>
      </w:r>
      <w:proofErr w:type="gramStart"/>
      <w:r>
        <w:rPr>
          <w:rFonts w:hint="eastAsia"/>
          <w:kern w:val="0"/>
        </w:rPr>
        <w:t>缺楞掉角</w:t>
      </w:r>
      <w:proofErr w:type="gramEnd"/>
      <w:r>
        <w:rPr>
          <w:rFonts w:hint="eastAsia"/>
          <w:kern w:val="0"/>
        </w:rPr>
        <w:t>等缺陷，安装必须牢固</w:t>
      </w:r>
    </w:p>
    <w:p w:rsidR="00177071" w:rsidRDefault="00177071" w:rsidP="00177071">
      <w:pPr>
        <w:rPr>
          <w:kern w:val="0"/>
        </w:rPr>
      </w:pPr>
      <w:r>
        <w:rPr>
          <w:rFonts w:hint="eastAsia"/>
          <w:kern w:val="0"/>
        </w:rPr>
        <w:t>（</w:t>
      </w:r>
      <w:r>
        <w:rPr>
          <w:kern w:val="0"/>
        </w:rPr>
        <w:t>4</w:t>
      </w:r>
      <w:r>
        <w:rPr>
          <w:rFonts w:hint="eastAsia"/>
          <w:kern w:val="0"/>
        </w:rPr>
        <w:t>）木龙骨的含水率必须小于</w:t>
      </w:r>
      <w:r>
        <w:rPr>
          <w:kern w:val="0"/>
        </w:rPr>
        <w:t>8%</w:t>
      </w:r>
      <w:r>
        <w:rPr>
          <w:rFonts w:hint="eastAsia"/>
          <w:kern w:val="0"/>
        </w:rPr>
        <w:t>。</w:t>
      </w:r>
    </w:p>
    <w:p w:rsidR="00177071" w:rsidRDefault="00177071" w:rsidP="00177071">
      <w:pPr>
        <w:rPr>
          <w:kern w:val="0"/>
        </w:rPr>
      </w:pPr>
      <w:r>
        <w:rPr>
          <w:kern w:val="0"/>
        </w:rPr>
        <w:t xml:space="preserve">3.2.5.2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）木龙骨应顺直，无弯曲、变形和劈裂、节疤。</w:t>
      </w:r>
    </w:p>
    <w:p w:rsidR="00177071" w:rsidRDefault="00177071" w:rsidP="00177071">
      <w:pPr>
        <w:rPr>
          <w:kern w:val="0"/>
        </w:rPr>
      </w:pPr>
      <w:r>
        <w:rPr>
          <w:rFonts w:hint="eastAsia"/>
          <w:kern w:val="0"/>
        </w:rPr>
        <w:t>（</w:t>
      </w:r>
      <w:r>
        <w:rPr>
          <w:kern w:val="0"/>
        </w:rPr>
        <w:t>2</w:t>
      </w:r>
      <w:r>
        <w:rPr>
          <w:rFonts w:hint="eastAsia"/>
          <w:kern w:val="0"/>
        </w:rPr>
        <w:t>）玻璃表面应平整、洁净，无污染、麻点、颜色一致。</w:t>
      </w:r>
    </w:p>
    <w:p w:rsidR="00177071" w:rsidRDefault="00177071" w:rsidP="00177071">
      <w:pPr>
        <w:rPr>
          <w:kern w:val="0"/>
        </w:rPr>
      </w:pPr>
      <w:r>
        <w:rPr>
          <w:rFonts w:hint="eastAsia"/>
          <w:kern w:val="0"/>
        </w:rPr>
        <w:t>（</w:t>
      </w:r>
      <w:r>
        <w:rPr>
          <w:kern w:val="0"/>
        </w:rPr>
        <w:t>3</w:t>
      </w:r>
      <w:r>
        <w:rPr>
          <w:rFonts w:hint="eastAsia"/>
          <w:kern w:val="0"/>
        </w:rPr>
        <w:t>）压条，宽窄应一致，整齐、平直、压条与板接缝严密。</w:t>
      </w:r>
    </w:p>
    <w:p w:rsidR="00177071" w:rsidRDefault="00177071" w:rsidP="00177071">
      <w:pPr>
        <w:rPr>
          <w:kern w:val="0"/>
        </w:rPr>
      </w:pPr>
      <w:r>
        <w:rPr>
          <w:rFonts w:hint="eastAsia"/>
          <w:kern w:val="0"/>
        </w:rPr>
        <w:t>（</w:t>
      </w:r>
      <w:r>
        <w:rPr>
          <w:kern w:val="0"/>
        </w:rPr>
        <w:t>4</w:t>
      </w:r>
      <w:r>
        <w:rPr>
          <w:rFonts w:hint="eastAsia"/>
          <w:kern w:val="0"/>
        </w:rPr>
        <w:t>）允许偏差项目见表</w:t>
      </w:r>
      <w:r>
        <w:rPr>
          <w:kern w:val="0"/>
        </w:rPr>
        <w:t xml:space="preserve">3.2.5.2 </w:t>
      </w:r>
      <w:r>
        <w:rPr>
          <w:rFonts w:hint="eastAsia"/>
          <w:kern w:val="0"/>
        </w:rPr>
        <w:t>。</w:t>
      </w:r>
    </w:p>
    <w:p w:rsidR="00177071" w:rsidRDefault="00177071" w:rsidP="00177071">
      <w:pPr>
        <w:rPr>
          <w:kern w:val="0"/>
        </w:rPr>
      </w:pPr>
      <w:r>
        <w:rPr>
          <w:rFonts w:hint="eastAsia"/>
          <w:kern w:val="0"/>
        </w:rPr>
        <w:t>玻璃隔断墙允许偏差</w:t>
      </w:r>
      <w:r>
        <w:rPr>
          <w:kern w:val="0"/>
        </w:rPr>
        <w:t xml:space="preserve">                   3.2.5.2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91"/>
        <w:gridCol w:w="1091"/>
        <w:gridCol w:w="954"/>
        <w:gridCol w:w="1637"/>
        <w:gridCol w:w="2455"/>
      </w:tblGrid>
      <w:tr w:rsidR="00177071" w:rsidTr="00C67700">
        <w:trPr>
          <w:cantSplit/>
          <w:jc w:val="center"/>
        </w:trPr>
        <w:tc>
          <w:tcPr>
            <w:tcW w:w="509"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项次</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项类</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61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r>
              <w:rPr>
                <w:kern w:val="0"/>
              </w:rPr>
              <w:t>mm</w:t>
            </w:r>
            <w:r>
              <w:rPr>
                <w:rFonts w:hint="eastAsia"/>
                <w:kern w:val="0"/>
              </w:rPr>
              <w:t>）</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检验方法</w:t>
            </w:r>
          </w:p>
        </w:tc>
      </w:tr>
      <w:tr w:rsidR="00177071" w:rsidTr="00C67700">
        <w:trPr>
          <w:cantSplit/>
          <w:jc w:val="center"/>
        </w:trPr>
        <w:tc>
          <w:tcPr>
            <w:tcW w:w="509"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龙骨</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玻璃</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龙骨</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龙骨间距</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尺量检查</w:t>
            </w:r>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67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龙骨平直</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尺量检查</w:t>
            </w:r>
          </w:p>
        </w:tc>
      </w:tr>
      <w:tr w:rsidR="00177071" w:rsidTr="00C67700">
        <w:trPr>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表面平整</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2m </w:t>
            </w:r>
            <w:r>
              <w:rPr>
                <w:rFonts w:hint="eastAsia"/>
                <w:kern w:val="0"/>
              </w:rPr>
              <w:t>靠</w:t>
            </w:r>
            <w:proofErr w:type="gramStart"/>
            <w:r>
              <w:rPr>
                <w:rFonts w:hint="eastAsia"/>
                <w:kern w:val="0"/>
              </w:rPr>
              <w:t>尺检查</w:t>
            </w:r>
            <w:proofErr w:type="gramEnd"/>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玻璃</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借缝平直</w:t>
            </w:r>
            <w:proofErr w:type="gramEnd"/>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w:t>
            </w:r>
            <w:r>
              <w:rPr>
                <w:kern w:val="0"/>
              </w:rPr>
              <w:t xml:space="preserve">5m </w:t>
            </w:r>
            <w:r>
              <w:rPr>
                <w:rFonts w:hint="eastAsia"/>
                <w:kern w:val="0"/>
              </w:rPr>
              <w:t>线检查</w:t>
            </w:r>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67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借缝高低</w:t>
            </w:r>
            <w:proofErr w:type="gramEnd"/>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0.3</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用直尺或塞尺检查</w:t>
            </w:r>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压条</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压条平直</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w:t>
            </w:r>
            <w:r>
              <w:rPr>
                <w:kern w:val="0"/>
              </w:rPr>
              <w:t xml:space="preserve">5m </w:t>
            </w:r>
            <w:r>
              <w:rPr>
                <w:rFonts w:hint="eastAsia"/>
                <w:kern w:val="0"/>
              </w:rPr>
              <w:t>线检查</w:t>
            </w:r>
          </w:p>
        </w:tc>
      </w:tr>
      <w:tr w:rsidR="00177071" w:rsidTr="00C67700">
        <w:trPr>
          <w:cantSplit/>
          <w:jc w:val="center"/>
        </w:trPr>
        <w:tc>
          <w:tcPr>
            <w:tcW w:w="50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67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压条间距</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101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52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尺量检查</w:t>
            </w:r>
          </w:p>
        </w:tc>
      </w:tr>
    </w:tbl>
    <w:p w:rsidR="00177071" w:rsidRDefault="00177071" w:rsidP="00177071">
      <w:pPr>
        <w:rPr>
          <w:kern w:val="0"/>
        </w:rPr>
      </w:pPr>
    </w:p>
    <w:p w:rsidR="00177071" w:rsidRDefault="00177071" w:rsidP="00177071">
      <w:pPr>
        <w:rPr>
          <w:kern w:val="0"/>
        </w:rPr>
      </w:pPr>
      <w:r>
        <w:rPr>
          <w:kern w:val="0"/>
        </w:rPr>
        <w:t xml:space="preserve">3.2.6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）木龙骨及玻璃安装时，应注意保护顶棚、墙内装好的各种管线。木龙骨的天龙骨不准固定通风管道及其他设备上。</w:t>
      </w:r>
    </w:p>
    <w:p w:rsidR="00177071" w:rsidRDefault="00177071" w:rsidP="00177071">
      <w:pPr>
        <w:rPr>
          <w:kern w:val="0"/>
        </w:rPr>
      </w:pPr>
      <w:r>
        <w:rPr>
          <w:rFonts w:hint="eastAsia"/>
          <w:kern w:val="0"/>
        </w:rPr>
        <w:t>（</w:t>
      </w:r>
      <w:r>
        <w:rPr>
          <w:kern w:val="0"/>
        </w:rPr>
        <w:t>2</w:t>
      </w:r>
      <w:r>
        <w:rPr>
          <w:rFonts w:hint="eastAsia"/>
          <w:kern w:val="0"/>
        </w:rPr>
        <w:t>）工部位已安装的门窗，已施工完的地面、墙面、窗台等注意保护、防止损坏。</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木骨架材料，特别是玻璃材料，在进场、存放、使用过程中应妥善管理，使其不变形、</w:t>
      </w:r>
      <w:proofErr w:type="gramStart"/>
      <w:r>
        <w:rPr>
          <w:rFonts w:hint="eastAsia"/>
          <w:kern w:val="0"/>
        </w:rPr>
        <w:t>不</w:t>
      </w:r>
      <w:proofErr w:type="gramEnd"/>
      <w:r>
        <w:rPr>
          <w:rFonts w:hint="eastAsia"/>
          <w:kern w:val="0"/>
        </w:rPr>
        <w:t>受潮、不损坏、不污染。</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其他专业的材料不得置于已安装好的木龙骨架和玻璃上。</w:t>
      </w:r>
    </w:p>
    <w:p w:rsidR="00177071" w:rsidRDefault="00177071" w:rsidP="00177071">
      <w:pPr>
        <w:rPr>
          <w:kern w:val="0"/>
        </w:rPr>
      </w:pPr>
      <w:r>
        <w:rPr>
          <w:kern w:val="0"/>
        </w:rPr>
        <w:t xml:space="preserve">3.2.7 </w:t>
      </w:r>
      <w:r>
        <w:rPr>
          <w:rFonts w:hint="eastAsia"/>
          <w:kern w:val="0"/>
        </w:rPr>
        <w:t>安全环保措施</w:t>
      </w:r>
    </w:p>
    <w:p w:rsidR="00177071" w:rsidRDefault="00177071" w:rsidP="00177071">
      <w:pPr>
        <w:rPr>
          <w:kern w:val="0"/>
        </w:rPr>
      </w:pPr>
      <w:r>
        <w:rPr>
          <w:rFonts w:hint="eastAsia"/>
          <w:kern w:val="0"/>
        </w:rPr>
        <w:t>（</w:t>
      </w:r>
      <w:r>
        <w:rPr>
          <w:kern w:val="0"/>
        </w:rPr>
        <w:t>1</w:t>
      </w:r>
      <w:r>
        <w:rPr>
          <w:rFonts w:hint="eastAsia"/>
          <w:kern w:val="0"/>
        </w:rPr>
        <w:t>）隔断工程的脚手架搭设应符合建筑施工安全标准。</w:t>
      </w:r>
    </w:p>
    <w:p w:rsidR="00177071" w:rsidRDefault="00177071" w:rsidP="00177071">
      <w:pPr>
        <w:rPr>
          <w:kern w:val="0"/>
        </w:rPr>
      </w:pPr>
      <w:r>
        <w:rPr>
          <w:rFonts w:hint="eastAsia"/>
          <w:kern w:val="0"/>
        </w:rPr>
        <w:t>（</w:t>
      </w:r>
      <w:r>
        <w:rPr>
          <w:kern w:val="0"/>
        </w:rPr>
        <w:t>2</w:t>
      </w:r>
      <w:r>
        <w:rPr>
          <w:rFonts w:hint="eastAsia"/>
          <w:kern w:val="0"/>
        </w:rPr>
        <w:t>）脚手架上搭设跳板应用铁丝绑扎固定，不得有探头板。</w:t>
      </w:r>
    </w:p>
    <w:p w:rsidR="00177071" w:rsidRDefault="00177071" w:rsidP="00177071">
      <w:pPr>
        <w:rPr>
          <w:kern w:val="0"/>
        </w:rPr>
      </w:pPr>
      <w:r>
        <w:rPr>
          <w:rFonts w:hint="eastAsia"/>
          <w:kern w:val="0"/>
        </w:rPr>
        <w:t>（</w:t>
      </w:r>
      <w:r>
        <w:rPr>
          <w:kern w:val="0"/>
        </w:rPr>
        <w:t>3</w:t>
      </w:r>
      <w:r>
        <w:rPr>
          <w:rFonts w:hint="eastAsia"/>
          <w:kern w:val="0"/>
        </w:rPr>
        <w:t>）工人操作应戴安全帽，注意防火。</w:t>
      </w:r>
    </w:p>
    <w:p w:rsidR="00177071" w:rsidRDefault="00177071" w:rsidP="00177071">
      <w:pPr>
        <w:rPr>
          <w:kern w:val="0"/>
        </w:rPr>
      </w:pPr>
      <w:r>
        <w:rPr>
          <w:rFonts w:hint="eastAsia"/>
          <w:kern w:val="0"/>
        </w:rPr>
        <w:t>（</w:t>
      </w:r>
      <w:r>
        <w:rPr>
          <w:kern w:val="0"/>
        </w:rPr>
        <w:t>4</w:t>
      </w:r>
      <w:r>
        <w:rPr>
          <w:rFonts w:hint="eastAsia"/>
          <w:kern w:val="0"/>
        </w:rPr>
        <w:t>）施工现场必须工完场清。设专人洒水、打扫，不能扬尘污染环境。</w:t>
      </w:r>
    </w:p>
    <w:p w:rsidR="00177071" w:rsidRDefault="00177071" w:rsidP="00177071">
      <w:pPr>
        <w:rPr>
          <w:kern w:val="0"/>
        </w:rPr>
      </w:pPr>
      <w:r>
        <w:rPr>
          <w:rFonts w:hint="eastAsia"/>
          <w:kern w:val="0"/>
        </w:rPr>
        <w:t>（</w:t>
      </w:r>
      <w:r>
        <w:rPr>
          <w:kern w:val="0"/>
        </w:rPr>
        <w:t>5</w:t>
      </w:r>
      <w:r>
        <w:rPr>
          <w:rFonts w:hint="eastAsia"/>
          <w:kern w:val="0"/>
        </w:rPr>
        <w:t>）有噪声的电动工具应在规定的作业时间内施工，防止噪声污染、扰民。</w:t>
      </w:r>
    </w:p>
    <w:p w:rsidR="00177071" w:rsidRDefault="00177071" w:rsidP="00177071">
      <w:pPr>
        <w:rPr>
          <w:kern w:val="0"/>
        </w:rPr>
      </w:pPr>
      <w:r>
        <w:rPr>
          <w:rFonts w:hint="eastAsia"/>
          <w:kern w:val="0"/>
        </w:rPr>
        <w:t>（</w:t>
      </w:r>
      <w:r>
        <w:rPr>
          <w:kern w:val="0"/>
        </w:rPr>
        <w:t>6</w:t>
      </w:r>
      <w:r>
        <w:rPr>
          <w:rFonts w:hint="eastAsia"/>
          <w:kern w:val="0"/>
        </w:rPr>
        <w:t>）机电器具必须安装触电保护装置，发现问题立即修理。</w:t>
      </w:r>
    </w:p>
    <w:p w:rsidR="00177071" w:rsidRDefault="00177071" w:rsidP="00177071">
      <w:pPr>
        <w:rPr>
          <w:kern w:val="0"/>
        </w:rPr>
      </w:pPr>
      <w:r>
        <w:rPr>
          <w:rFonts w:hint="eastAsia"/>
          <w:kern w:val="0"/>
        </w:rPr>
        <w:t>（</w:t>
      </w:r>
      <w:r>
        <w:rPr>
          <w:kern w:val="0"/>
        </w:rPr>
        <w:t>7</w:t>
      </w:r>
      <w:r>
        <w:rPr>
          <w:rFonts w:hint="eastAsia"/>
          <w:kern w:val="0"/>
        </w:rPr>
        <w:t>）遵守操作规程，非操作人员决不准乱动机具，以防伤人。</w:t>
      </w:r>
    </w:p>
    <w:p w:rsidR="00177071" w:rsidRDefault="00177071" w:rsidP="00177071">
      <w:pPr>
        <w:rPr>
          <w:kern w:val="0"/>
        </w:rPr>
      </w:pPr>
      <w:r>
        <w:rPr>
          <w:rFonts w:hint="eastAsia"/>
          <w:kern w:val="0"/>
        </w:rPr>
        <w:t>（</w:t>
      </w:r>
      <w:r>
        <w:rPr>
          <w:kern w:val="0"/>
        </w:rPr>
        <w:t>8</w:t>
      </w:r>
      <w:r>
        <w:rPr>
          <w:rFonts w:hint="eastAsia"/>
          <w:kern w:val="0"/>
        </w:rPr>
        <w:t>）现场保护良好通风。</w:t>
      </w:r>
    </w:p>
    <w:p w:rsidR="00177071" w:rsidRDefault="00177071" w:rsidP="00177071">
      <w:pPr>
        <w:rPr>
          <w:kern w:val="0"/>
        </w:rPr>
      </w:pPr>
      <w:r>
        <w:rPr>
          <w:kern w:val="0"/>
        </w:rPr>
        <w:t xml:space="preserve">3.2.8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材料进场验收记录和复验报告、技术交底记录。</w:t>
      </w:r>
    </w:p>
    <w:p w:rsidR="00177071" w:rsidRDefault="00177071" w:rsidP="00177071">
      <w:pPr>
        <w:rPr>
          <w:kern w:val="0"/>
        </w:rPr>
      </w:pPr>
      <w:r>
        <w:rPr>
          <w:rFonts w:hint="eastAsia"/>
          <w:kern w:val="0"/>
        </w:rPr>
        <w:t>工程验收应有质量验评资料。</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52" w:name="_Toc207188164"/>
      <w:r>
        <w:rPr>
          <w:rFonts w:hint="eastAsia"/>
        </w:rPr>
        <w:t>轻钢龙骨隔断墙选用</w:t>
      </w:r>
      <w:r>
        <w:t>ZJQOO-SG-001-2003-3.3</w:t>
      </w:r>
      <w:bookmarkStart w:id="53" w:name="bk134"/>
      <w:bookmarkEnd w:id="52"/>
      <w:bookmarkEnd w:id="53"/>
    </w:p>
    <w:p w:rsidR="00177071" w:rsidRDefault="00177071" w:rsidP="00177071">
      <w:pPr>
        <w:rPr>
          <w:kern w:val="0"/>
        </w:rPr>
      </w:pPr>
      <w:bookmarkStart w:id="54" w:name="bk135"/>
      <w:bookmarkEnd w:id="54"/>
      <w:r>
        <w:rPr>
          <w:kern w:val="0"/>
        </w:rPr>
        <w:lastRenderedPageBreak/>
        <w:t xml:space="preserve">3.3 </w:t>
      </w:r>
      <w:r>
        <w:rPr>
          <w:rFonts w:hint="eastAsia"/>
          <w:kern w:val="0"/>
        </w:rPr>
        <w:t>轻钢龙骨饰面板隔断及隔断墙施工工艺标准</w:t>
      </w:r>
    </w:p>
    <w:p w:rsidR="00177071" w:rsidRDefault="00177071" w:rsidP="00177071">
      <w:pPr>
        <w:rPr>
          <w:kern w:val="0"/>
        </w:rPr>
      </w:pPr>
      <w:r>
        <w:rPr>
          <w:kern w:val="0"/>
        </w:rPr>
        <w:t xml:space="preserve">3.3.1 </w:t>
      </w:r>
      <w:r>
        <w:rPr>
          <w:rFonts w:hint="eastAsia"/>
          <w:kern w:val="0"/>
        </w:rPr>
        <w:t>总则</w:t>
      </w:r>
    </w:p>
    <w:p w:rsidR="00177071" w:rsidRDefault="00177071" w:rsidP="00177071">
      <w:pPr>
        <w:rPr>
          <w:kern w:val="0"/>
        </w:rPr>
      </w:pPr>
      <w:r>
        <w:rPr>
          <w:kern w:val="0"/>
        </w:rPr>
        <w:t xml:space="preserve">3.3.1.1 </w:t>
      </w:r>
      <w:r>
        <w:rPr>
          <w:rFonts w:hint="eastAsia"/>
          <w:kern w:val="0"/>
        </w:rPr>
        <w:t>适用范围</w:t>
      </w:r>
    </w:p>
    <w:p w:rsidR="00177071" w:rsidRDefault="00177071" w:rsidP="00177071">
      <w:pPr>
        <w:rPr>
          <w:kern w:val="0"/>
        </w:rPr>
      </w:pPr>
      <w:r>
        <w:rPr>
          <w:rFonts w:hint="eastAsia"/>
          <w:kern w:val="0"/>
        </w:rPr>
        <w:t>本章适用于工业与民用建筑中轻钢龙骨人造板隔断墙安装工程。</w:t>
      </w:r>
    </w:p>
    <w:p w:rsidR="00177071" w:rsidRDefault="00177071" w:rsidP="00177071">
      <w:pPr>
        <w:rPr>
          <w:kern w:val="0"/>
        </w:rPr>
      </w:pPr>
      <w:r>
        <w:rPr>
          <w:kern w:val="0"/>
        </w:rPr>
        <w:t xml:space="preserve">3.3.1.2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）中华人民共和国国家标准</w:t>
      </w:r>
      <w:r>
        <w:rPr>
          <w:kern w:val="0"/>
        </w:rPr>
        <w:t>GB 50210—2001</w:t>
      </w:r>
      <w:r>
        <w:rPr>
          <w:rFonts w:hint="eastAsia"/>
          <w:kern w:val="0"/>
        </w:rPr>
        <w:t>《建筑装饰装修工程质量验收规范》</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3</w:t>
      </w:r>
      <w:r>
        <w:rPr>
          <w:rFonts w:hint="eastAsia"/>
          <w:kern w:val="0"/>
        </w:rPr>
        <w:t>）中华人民共和国国家标准</w:t>
      </w:r>
      <w:r>
        <w:rPr>
          <w:kern w:val="0"/>
        </w:rPr>
        <w:t>GB 50325—2001</w:t>
      </w:r>
      <w:r>
        <w:rPr>
          <w:rFonts w:hint="eastAsia"/>
          <w:kern w:val="0"/>
        </w:rPr>
        <w:t>《民用建筑工程室内环境污染控制规范》</w:t>
      </w:r>
    </w:p>
    <w:p w:rsidR="00177071" w:rsidRDefault="00177071" w:rsidP="00177071">
      <w:pPr>
        <w:rPr>
          <w:kern w:val="0"/>
        </w:rPr>
      </w:pPr>
      <w:r>
        <w:rPr>
          <w:rFonts w:hint="eastAsia"/>
          <w:kern w:val="0"/>
        </w:rPr>
        <w:t>（</w:t>
      </w:r>
      <w:r>
        <w:rPr>
          <w:kern w:val="0"/>
        </w:rPr>
        <w:t>4</w:t>
      </w:r>
      <w:r>
        <w:rPr>
          <w:rFonts w:hint="eastAsia"/>
          <w:kern w:val="0"/>
        </w:rPr>
        <w:t>）中华人民共和国国家标准</w:t>
      </w:r>
      <w:r>
        <w:rPr>
          <w:kern w:val="0"/>
        </w:rPr>
        <w:t>GB 50326—2001</w:t>
      </w:r>
      <w:r>
        <w:rPr>
          <w:rFonts w:hint="eastAsia"/>
          <w:kern w:val="0"/>
        </w:rPr>
        <w:t>《建设工程项目管理规范》</w:t>
      </w:r>
    </w:p>
    <w:p w:rsidR="00177071" w:rsidRDefault="00177071" w:rsidP="00177071">
      <w:pPr>
        <w:rPr>
          <w:kern w:val="0"/>
        </w:rPr>
      </w:pPr>
      <w:r>
        <w:rPr>
          <w:kern w:val="0"/>
        </w:rPr>
        <w:t xml:space="preserve">3.3.2 </w:t>
      </w:r>
      <w:r>
        <w:rPr>
          <w:rFonts w:hint="eastAsia"/>
          <w:kern w:val="0"/>
        </w:rPr>
        <w:t>施工准备</w:t>
      </w:r>
    </w:p>
    <w:p w:rsidR="00177071" w:rsidRDefault="00177071" w:rsidP="00177071">
      <w:pPr>
        <w:rPr>
          <w:kern w:val="0"/>
        </w:rPr>
      </w:pPr>
      <w:r>
        <w:rPr>
          <w:kern w:val="0"/>
        </w:rPr>
        <w:t xml:space="preserve">3.3.2.1 </w:t>
      </w:r>
      <w:r>
        <w:rPr>
          <w:rFonts w:hint="eastAsia"/>
          <w:kern w:val="0"/>
        </w:rPr>
        <w:t>技术准备</w:t>
      </w:r>
    </w:p>
    <w:p w:rsidR="00177071" w:rsidRDefault="00177071" w:rsidP="00177071">
      <w:pPr>
        <w:rPr>
          <w:kern w:val="0"/>
        </w:rPr>
      </w:pPr>
      <w:r>
        <w:rPr>
          <w:rFonts w:hint="eastAsia"/>
          <w:kern w:val="0"/>
        </w:rPr>
        <w:t>编制轻钢骨架人造板隔墙工程施工方案，并对工人进行书面技术及安全交底。</w:t>
      </w:r>
    </w:p>
    <w:p w:rsidR="00177071" w:rsidRDefault="00177071" w:rsidP="00177071">
      <w:pPr>
        <w:rPr>
          <w:kern w:val="0"/>
        </w:rPr>
      </w:pPr>
      <w:r>
        <w:rPr>
          <w:kern w:val="0"/>
        </w:rPr>
        <w:t xml:space="preserve">3.3.2.2 </w:t>
      </w:r>
      <w:r>
        <w:rPr>
          <w:rFonts w:hint="eastAsia"/>
          <w:kern w:val="0"/>
        </w:rPr>
        <w:t>材料要求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各类龙骨、配件和黑胡桃饰面板材料以及胶粘剂的材质均应符合现行国家标准和行业标准的规定。当装饰材料进场检验，发现不符合设计要求及室内环保污染控制规范的有关规定时，严禁使用。人造板必须有甲醛含量或游离甲醛释放量检测报告。如人造板面积大于</w:t>
      </w:r>
      <w:r>
        <w:rPr>
          <w:kern w:val="0"/>
        </w:rPr>
        <w:t xml:space="preserve">500m2 </w:t>
      </w:r>
      <w:r>
        <w:rPr>
          <w:rFonts w:hint="eastAsia"/>
          <w:kern w:val="0"/>
        </w:rPr>
        <w:t>时（民用建筑工程室内）应对不同产品分别进行复检。如使用水性胶粘剂必须有</w:t>
      </w:r>
      <w:r>
        <w:rPr>
          <w:kern w:val="0"/>
        </w:rPr>
        <w:t>TVOC</w:t>
      </w:r>
      <w:r>
        <w:rPr>
          <w:rFonts w:hint="eastAsia"/>
          <w:kern w:val="0"/>
        </w:rPr>
        <w:t>和甲醛检测报告。</w:t>
      </w:r>
    </w:p>
    <w:p w:rsidR="00177071" w:rsidRDefault="00177071" w:rsidP="00177071">
      <w:pPr>
        <w:rPr>
          <w:kern w:val="0"/>
        </w:rPr>
      </w:pPr>
      <w:r>
        <w:rPr>
          <w:kern w:val="0"/>
        </w:rPr>
        <w:t>1</w:t>
      </w:r>
      <w:r>
        <w:rPr>
          <w:rFonts w:hint="eastAsia"/>
          <w:kern w:val="0"/>
        </w:rPr>
        <w:t>）黑胡桃饰面板的衬板应表面平整、边缘整齐、不应有污垢、裂纹、缺角、翘曲、起皮、色差、图案不完整的缺陷。胶合板、木质纤维板不应脱胶、变色和腐朽。</w:t>
      </w:r>
    </w:p>
    <w:p w:rsidR="00177071" w:rsidRDefault="00177071" w:rsidP="00177071">
      <w:pPr>
        <w:rPr>
          <w:kern w:val="0"/>
        </w:rPr>
      </w:pPr>
      <w:r>
        <w:rPr>
          <w:kern w:val="0"/>
        </w:rPr>
        <w:t>2</w:t>
      </w:r>
      <w:r>
        <w:rPr>
          <w:rFonts w:hint="eastAsia"/>
          <w:kern w:val="0"/>
        </w:rPr>
        <w:t>）龙骨和罩面板材料的材质均应符合现行国家标准和行业标准的规定。</w:t>
      </w:r>
    </w:p>
    <w:p w:rsidR="00177071" w:rsidRDefault="00177071" w:rsidP="00177071">
      <w:pPr>
        <w:rPr>
          <w:kern w:val="0"/>
        </w:rPr>
      </w:pPr>
      <w:r>
        <w:rPr>
          <w:kern w:val="0"/>
        </w:rPr>
        <w:t>3</w:t>
      </w:r>
      <w:r>
        <w:rPr>
          <w:rFonts w:hint="eastAsia"/>
          <w:kern w:val="0"/>
        </w:rPr>
        <w:t>）黑胡桃饰面板的安装宜使用汽钉、另外面板和衬板用胶粘接，之间</w:t>
      </w:r>
      <w:proofErr w:type="gramStart"/>
      <w:r>
        <w:rPr>
          <w:rFonts w:hint="eastAsia"/>
          <w:kern w:val="0"/>
        </w:rPr>
        <w:t>的胶应饱和</w:t>
      </w:r>
      <w:proofErr w:type="gramEnd"/>
      <w:r>
        <w:rPr>
          <w:rFonts w:hint="eastAsia"/>
          <w:kern w:val="0"/>
        </w:rPr>
        <w:t>、均匀密实。</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填充隔声材料：玻璃棉、岩棉等应符合设计要求选用。</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通常隔墙使用的轻钢龙骨为</w:t>
      </w:r>
      <w:r>
        <w:rPr>
          <w:kern w:val="0"/>
        </w:rPr>
        <w:t xml:space="preserve">C </w:t>
      </w:r>
      <w:r>
        <w:rPr>
          <w:rFonts w:hint="eastAsia"/>
          <w:kern w:val="0"/>
        </w:rPr>
        <w:t>型隔墙龙骨，其中分为三个系列，经与轻质板材组合即可组成隔断墙体。</w:t>
      </w:r>
      <w:r>
        <w:rPr>
          <w:kern w:val="0"/>
        </w:rPr>
        <w:t xml:space="preserve">C </w:t>
      </w:r>
      <w:r>
        <w:rPr>
          <w:rFonts w:hint="eastAsia"/>
          <w:kern w:val="0"/>
        </w:rPr>
        <w:t>型装配式龙骨系列：</w:t>
      </w:r>
    </w:p>
    <w:p w:rsidR="00177071" w:rsidRDefault="00177071" w:rsidP="00177071">
      <w:pPr>
        <w:rPr>
          <w:kern w:val="0"/>
        </w:rPr>
      </w:pPr>
      <w:r>
        <w:rPr>
          <w:kern w:val="0"/>
        </w:rPr>
        <w:t>1</w:t>
      </w:r>
      <w:r>
        <w:rPr>
          <w:rFonts w:hint="eastAsia"/>
          <w:kern w:val="0"/>
        </w:rPr>
        <w:t>）</w:t>
      </w:r>
      <w:r>
        <w:rPr>
          <w:kern w:val="0"/>
        </w:rPr>
        <w:t xml:space="preserve">C50 </w:t>
      </w:r>
      <w:r>
        <w:rPr>
          <w:rFonts w:hint="eastAsia"/>
          <w:kern w:val="0"/>
        </w:rPr>
        <w:t>系列可用于层高</w:t>
      </w:r>
      <w:r>
        <w:rPr>
          <w:kern w:val="0"/>
        </w:rPr>
        <w:t xml:space="preserve">3.5m </w:t>
      </w:r>
      <w:r>
        <w:rPr>
          <w:rFonts w:hint="eastAsia"/>
          <w:kern w:val="0"/>
        </w:rPr>
        <w:t>以下的隔墙；</w:t>
      </w:r>
    </w:p>
    <w:p w:rsidR="00177071" w:rsidRDefault="00177071" w:rsidP="00177071">
      <w:pPr>
        <w:rPr>
          <w:kern w:val="0"/>
        </w:rPr>
      </w:pPr>
      <w:r>
        <w:rPr>
          <w:kern w:val="0"/>
        </w:rPr>
        <w:t>2</w:t>
      </w:r>
      <w:r>
        <w:rPr>
          <w:rFonts w:hint="eastAsia"/>
          <w:kern w:val="0"/>
        </w:rPr>
        <w:t>）</w:t>
      </w:r>
      <w:r>
        <w:rPr>
          <w:kern w:val="0"/>
        </w:rPr>
        <w:t xml:space="preserve">C75 </w:t>
      </w:r>
      <w:r>
        <w:rPr>
          <w:rFonts w:hint="eastAsia"/>
          <w:kern w:val="0"/>
        </w:rPr>
        <w:t>系列可用于层高</w:t>
      </w:r>
      <w:r>
        <w:rPr>
          <w:kern w:val="0"/>
        </w:rPr>
        <w:t xml:space="preserve">3.5~6m </w:t>
      </w:r>
      <w:r>
        <w:rPr>
          <w:rFonts w:hint="eastAsia"/>
          <w:kern w:val="0"/>
        </w:rPr>
        <w:t>的隔墙；</w:t>
      </w:r>
    </w:p>
    <w:p w:rsidR="00177071" w:rsidRDefault="00177071" w:rsidP="00177071">
      <w:pPr>
        <w:rPr>
          <w:kern w:val="0"/>
        </w:rPr>
      </w:pPr>
      <w:r>
        <w:rPr>
          <w:kern w:val="0"/>
        </w:rPr>
        <w:t>3</w:t>
      </w:r>
      <w:r>
        <w:rPr>
          <w:rFonts w:hint="eastAsia"/>
          <w:kern w:val="0"/>
        </w:rPr>
        <w:t>）</w:t>
      </w:r>
      <w:r>
        <w:rPr>
          <w:kern w:val="0"/>
        </w:rPr>
        <w:t xml:space="preserve">C100 </w:t>
      </w:r>
      <w:r>
        <w:rPr>
          <w:rFonts w:hint="eastAsia"/>
          <w:kern w:val="0"/>
        </w:rPr>
        <w:t>系列可用于层高</w:t>
      </w:r>
      <w:r>
        <w:rPr>
          <w:kern w:val="0"/>
        </w:rPr>
        <w:t xml:space="preserve">6m </w:t>
      </w:r>
      <w:r>
        <w:rPr>
          <w:rFonts w:hint="eastAsia"/>
          <w:kern w:val="0"/>
        </w:rPr>
        <w:t>以上的隔墙；</w:t>
      </w:r>
    </w:p>
    <w:p w:rsidR="00177071" w:rsidRDefault="00177071" w:rsidP="00177071">
      <w:pPr>
        <w:rPr>
          <w:kern w:val="0"/>
        </w:rPr>
      </w:pPr>
      <w:r>
        <w:rPr>
          <w:kern w:val="0"/>
        </w:rPr>
        <w:t>4</w:t>
      </w:r>
      <w:r>
        <w:rPr>
          <w:rFonts w:hint="eastAsia"/>
          <w:kern w:val="0"/>
        </w:rPr>
        <w:t>）质量要求：见表</w:t>
      </w:r>
      <w:r>
        <w:rPr>
          <w:kern w:val="0"/>
        </w:rPr>
        <w:t>3.3.2.2-1~8</w:t>
      </w:r>
      <w:r>
        <w:rPr>
          <w:rFonts w:hint="eastAsia"/>
          <w:kern w:val="0"/>
        </w:rPr>
        <w:t>。</w:t>
      </w:r>
    </w:p>
    <w:p w:rsidR="00177071" w:rsidRDefault="00177071" w:rsidP="00177071">
      <w:pPr>
        <w:rPr>
          <w:kern w:val="0"/>
        </w:rPr>
      </w:pPr>
      <w:r>
        <w:rPr>
          <w:rFonts w:hint="eastAsia"/>
          <w:kern w:val="0"/>
        </w:rPr>
        <w:t>纸面石膏板规格尺寸允许偏差</w:t>
      </w:r>
      <w:r>
        <w:rPr>
          <w:kern w:val="0"/>
        </w:rPr>
        <w:t xml:space="preserve">   </w:t>
      </w:r>
      <w:r>
        <w:rPr>
          <w:rFonts w:hint="eastAsia"/>
          <w:kern w:val="0"/>
        </w:rPr>
        <w:t>单位：</w:t>
      </w:r>
      <w:r>
        <w:rPr>
          <w:kern w:val="0"/>
        </w:rPr>
        <w:t xml:space="preserve">mm       </w:t>
      </w:r>
      <w:r>
        <w:rPr>
          <w:rFonts w:hint="eastAsia"/>
          <w:kern w:val="0"/>
        </w:rPr>
        <w:t>表</w:t>
      </w:r>
      <w:r>
        <w:rPr>
          <w:kern w:val="0"/>
        </w:rPr>
        <w:t>3.3.2.2-1</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704"/>
        <w:gridCol w:w="1704"/>
        <w:gridCol w:w="1403"/>
        <w:gridCol w:w="1636"/>
      </w:tblGrid>
      <w:tr w:rsidR="00177071" w:rsidTr="00C67700">
        <w:trPr>
          <w:cantSplit/>
          <w:jc w:val="center"/>
        </w:trPr>
        <w:tc>
          <w:tcPr>
            <w:tcW w:w="85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09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w:t>
            </w:r>
          </w:p>
        </w:tc>
        <w:tc>
          <w:tcPr>
            <w:tcW w:w="109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宽度</w:t>
            </w: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w:t>
            </w:r>
          </w:p>
        </w:tc>
      </w:tr>
      <w:tr w:rsidR="00177071" w:rsidTr="00C67700">
        <w:trPr>
          <w:cantSplit/>
          <w:jc w:val="center"/>
        </w:trPr>
        <w:tc>
          <w:tcPr>
            <w:tcW w:w="85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9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9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9.5</w:t>
            </w:r>
          </w:p>
        </w:tc>
        <w:tc>
          <w:tcPr>
            <w:tcW w:w="10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&gt;=12.0</w:t>
            </w:r>
          </w:p>
        </w:tc>
      </w:tr>
      <w:tr w:rsidR="00177071" w:rsidTr="00C67700">
        <w:trPr>
          <w:jc w:val="center"/>
        </w:trPr>
        <w:tc>
          <w:tcPr>
            <w:tcW w:w="85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尺寸偏差</w:t>
            </w:r>
          </w:p>
        </w:tc>
        <w:tc>
          <w:tcPr>
            <w:tcW w:w="109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-6</w:t>
            </w:r>
          </w:p>
          <w:p w:rsidR="00177071" w:rsidRDefault="00177071" w:rsidP="00C67700">
            <w:pPr>
              <w:rPr>
                <w:kern w:val="0"/>
              </w:rPr>
            </w:pPr>
          </w:p>
        </w:tc>
        <w:tc>
          <w:tcPr>
            <w:tcW w:w="109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-5</w:t>
            </w:r>
          </w:p>
          <w:p w:rsidR="00177071" w:rsidRDefault="00177071" w:rsidP="00C67700">
            <w:pPr>
              <w:rPr>
                <w:kern w:val="0"/>
              </w:rPr>
            </w:pPr>
          </w:p>
        </w:tc>
        <w:tc>
          <w:tcPr>
            <w:tcW w:w="9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0.5</w:t>
            </w:r>
          </w:p>
        </w:tc>
        <w:tc>
          <w:tcPr>
            <w:tcW w:w="10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0.6</w:t>
            </w:r>
          </w:p>
        </w:tc>
      </w:tr>
    </w:tbl>
    <w:p w:rsidR="00177071" w:rsidRDefault="00177071" w:rsidP="00177071">
      <w:pPr>
        <w:rPr>
          <w:kern w:val="0"/>
        </w:rPr>
      </w:pPr>
      <w:r>
        <w:rPr>
          <w:rFonts w:hint="eastAsia"/>
          <w:kern w:val="0"/>
        </w:rPr>
        <w:t>注：板面应切成矩形，两对角线长度应不大于</w:t>
      </w:r>
      <w:r>
        <w:rPr>
          <w:kern w:val="0"/>
        </w:rPr>
        <w:t>5mm</w:t>
      </w:r>
      <w:r>
        <w:rPr>
          <w:rFonts w:hint="eastAsia"/>
          <w:kern w:val="0"/>
        </w:rPr>
        <w:t>。</w:t>
      </w:r>
    </w:p>
    <w:p w:rsidR="00177071" w:rsidRDefault="00177071" w:rsidP="00177071">
      <w:pPr>
        <w:rPr>
          <w:kern w:val="0"/>
        </w:rPr>
      </w:pPr>
      <w:r>
        <w:rPr>
          <w:rFonts w:hint="eastAsia"/>
          <w:kern w:val="0"/>
        </w:rPr>
        <w:t>纸面石膏板断裂荷载值</w:t>
      </w:r>
      <w:r>
        <w:rPr>
          <w:kern w:val="0"/>
        </w:rPr>
        <w:t xml:space="preserve">           </w:t>
      </w:r>
      <w:r>
        <w:rPr>
          <w:rFonts w:hint="eastAsia"/>
          <w:kern w:val="0"/>
        </w:rPr>
        <w:t>表</w:t>
      </w:r>
      <w:r>
        <w:rPr>
          <w:kern w:val="0"/>
        </w:rPr>
        <w:t>3.3.2.2-2</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2841"/>
        <w:gridCol w:w="2469"/>
      </w:tblGrid>
      <w:tr w:rsidR="00177071" w:rsidTr="00C67700">
        <w:trPr>
          <w:cantSplit/>
          <w:jc w:val="center"/>
        </w:trPr>
        <w:tc>
          <w:tcPr>
            <w:tcW w:w="1585"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板材厚度（</w:t>
            </w:r>
            <w:r>
              <w:rPr>
                <w:kern w:val="0"/>
              </w:rPr>
              <w:t>mm</w:t>
            </w:r>
            <w:r>
              <w:rPr>
                <w:rFonts w:hint="eastAsia"/>
                <w:kern w:val="0"/>
              </w:rPr>
              <w:t>）</w:t>
            </w:r>
          </w:p>
        </w:tc>
        <w:tc>
          <w:tcPr>
            <w:tcW w:w="3415"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断裂荷载</w:t>
            </w:r>
            <w:r>
              <w:rPr>
                <w:kern w:val="0"/>
              </w:rPr>
              <w:t>(N)</w:t>
            </w:r>
          </w:p>
        </w:tc>
      </w:tr>
      <w:tr w:rsidR="00177071" w:rsidTr="00C67700">
        <w:trPr>
          <w:cantSplit/>
          <w:jc w:val="center"/>
        </w:trPr>
        <w:tc>
          <w:tcPr>
            <w:tcW w:w="158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纵向</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横向</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9.5</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360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140</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12.0</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500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180</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15.0</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650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220</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lastRenderedPageBreak/>
              <w:t>18.0</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800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270</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21.0</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950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320</w:t>
            </w:r>
          </w:p>
        </w:tc>
      </w:tr>
      <w:tr w:rsidR="00177071" w:rsidTr="00C67700">
        <w:trPr>
          <w:jc w:val="center"/>
        </w:trPr>
        <w:tc>
          <w:tcPr>
            <w:tcW w:w="158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25.0</w:t>
            </w:r>
          </w:p>
        </w:tc>
        <w:tc>
          <w:tcPr>
            <w:tcW w:w="182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1100</w:t>
            </w:r>
          </w:p>
        </w:tc>
        <w:tc>
          <w:tcPr>
            <w:tcW w:w="158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370</w:t>
            </w:r>
          </w:p>
        </w:tc>
      </w:tr>
    </w:tbl>
    <w:p w:rsidR="00177071" w:rsidRDefault="00177071" w:rsidP="00177071">
      <w:pPr>
        <w:rPr>
          <w:kern w:val="0"/>
        </w:rPr>
      </w:pPr>
    </w:p>
    <w:p w:rsidR="00177071" w:rsidRDefault="00177071" w:rsidP="00177071">
      <w:pPr>
        <w:rPr>
          <w:kern w:val="0"/>
        </w:rPr>
      </w:pPr>
      <w:r>
        <w:rPr>
          <w:rFonts w:hint="eastAsia"/>
          <w:kern w:val="0"/>
        </w:rPr>
        <w:t>纸面石膏板单位面积重量植</w:t>
      </w:r>
      <w:r>
        <w:rPr>
          <w:kern w:val="0"/>
        </w:rPr>
        <w:t xml:space="preserve">       </w:t>
      </w:r>
      <w:r>
        <w:rPr>
          <w:rFonts w:hint="eastAsia"/>
          <w:kern w:val="0"/>
        </w:rPr>
        <w:t>表</w:t>
      </w:r>
      <w:r>
        <w:rPr>
          <w:kern w:val="0"/>
        </w:rPr>
        <w:t>3.3.2.2-3</w:t>
      </w:r>
    </w:p>
    <w:tbl>
      <w:tblPr>
        <w:tblW w:w="45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3891"/>
      </w:tblGrid>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板材厚度（</w:t>
            </w:r>
            <w:r>
              <w:rPr>
                <w:kern w:val="0"/>
              </w:rPr>
              <w:t>mm</w:t>
            </w:r>
            <w:r>
              <w:rPr>
                <w:rFonts w:hint="eastAsia"/>
                <w:kern w:val="0"/>
              </w:rPr>
              <w:t>）</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单位面积重量</w:t>
            </w:r>
            <w:r>
              <w:rPr>
                <w:kern w:val="0"/>
              </w:rPr>
              <w:t>kg/m2</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9.5</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9.5</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12.0 </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12.0</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15.0 </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15.0</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18.0</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18.0</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21.0 </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21.0</w:t>
            </w:r>
          </w:p>
        </w:tc>
      </w:tr>
      <w:tr w:rsidR="00177071" w:rsidTr="00C67700">
        <w:tc>
          <w:tcPr>
            <w:tcW w:w="249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25.0 </w:t>
            </w:r>
          </w:p>
        </w:tc>
        <w:tc>
          <w:tcPr>
            <w:tcW w:w="250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25.0</w:t>
            </w:r>
          </w:p>
        </w:tc>
      </w:tr>
    </w:tbl>
    <w:p w:rsidR="00177071" w:rsidRDefault="00177071" w:rsidP="00177071">
      <w:pPr>
        <w:rPr>
          <w:kern w:val="0"/>
        </w:rPr>
      </w:pPr>
    </w:p>
    <w:p w:rsidR="00177071" w:rsidRDefault="00177071" w:rsidP="00177071">
      <w:pPr>
        <w:rPr>
          <w:kern w:val="0"/>
        </w:rPr>
      </w:pPr>
      <w:r>
        <w:rPr>
          <w:rFonts w:hint="eastAsia"/>
          <w:kern w:val="0"/>
        </w:rPr>
        <w:t>人造饰面板及其制品中甲醛释放检验方法及限量值</w:t>
      </w:r>
      <w:r>
        <w:rPr>
          <w:kern w:val="0"/>
        </w:rPr>
        <w:t xml:space="preserve">        </w:t>
      </w:r>
      <w:r>
        <w:rPr>
          <w:rFonts w:hint="eastAsia"/>
          <w:kern w:val="0"/>
        </w:rPr>
        <w:t>表</w:t>
      </w:r>
      <w:r>
        <w:rPr>
          <w:kern w:val="0"/>
        </w:rPr>
        <w:t>3.3.2.2-4</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499"/>
        <w:gridCol w:w="1501"/>
        <w:gridCol w:w="1807"/>
        <w:gridCol w:w="1331"/>
      </w:tblGrid>
      <w:tr w:rsidR="00177071" w:rsidTr="00C67700">
        <w:trPr>
          <w:jc w:val="center"/>
        </w:trPr>
        <w:tc>
          <w:tcPr>
            <w:tcW w:w="10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产品名称</w:t>
            </w:r>
          </w:p>
        </w:tc>
        <w:tc>
          <w:tcPr>
            <w:tcW w:w="9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实验方法</w:t>
            </w: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限量值</w:t>
            </w:r>
          </w:p>
        </w:tc>
        <w:tc>
          <w:tcPr>
            <w:tcW w:w="11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使用范围</w:t>
            </w:r>
          </w:p>
        </w:tc>
        <w:tc>
          <w:tcPr>
            <w:tcW w:w="8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限量标志</w:t>
            </w:r>
            <w:r>
              <w:rPr>
                <w:kern w:val="0"/>
              </w:rPr>
              <w:t>b</w:t>
            </w:r>
          </w:p>
        </w:tc>
      </w:tr>
      <w:tr w:rsidR="00177071" w:rsidTr="00C67700">
        <w:trPr>
          <w:cantSplit/>
          <w:jc w:val="center"/>
        </w:trPr>
        <w:tc>
          <w:tcPr>
            <w:tcW w:w="105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中密度纤维板、高密度纤维板、刨花板、定向刨花板</w:t>
            </w:r>
          </w:p>
        </w:tc>
        <w:tc>
          <w:tcPr>
            <w:tcW w:w="96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穿孔萃取法</w:t>
            </w: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9mg/100g</w:t>
            </w:r>
          </w:p>
        </w:tc>
        <w:tc>
          <w:tcPr>
            <w:tcW w:w="11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可直接用于室内</w:t>
            </w:r>
          </w:p>
        </w:tc>
        <w:tc>
          <w:tcPr>
            <w:tcW w:w="8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E1</w:t>
            </w:r>
          </w:p>
        </w:tc>
      </w:tr>
      <w:tr w:rsidR="00177071" w:rsidTr="00C67700">
        <w:trPr>
          <w:cantSplit/>
          <w:jc w:val="center"/>
        </w:trPr>
        <w:tc>
          <w:tcPr>
            <w:tcW w:w="105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6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30mg/100g</w:t>
            </w:r>
          </w:p>
        </w:tc>
        <w:tc>
          <w:tcPr>
            <w:tcW w:w="11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必须饰面处理后可允许用于室内</w:t>
            </w:r>
          </w:p>
        </w:tc>
        <w:tc>
          <w:tcPr>
            <w:tcW w:w="8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E2</w:t>
            </w:r>
          </w:p>
        </w:tc>
      </w:tr>
      <w:tr w:rsidR="00177071" w:rsidTr="00C67700">
        <w:trPr>
          <w:jc w:val="center"/>
        </w:trPr>
        <w:tc>
          <w:tcPr>
            <w:tcW w:w="10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胶合板、装饰单板贴面胶合</w:t>
            </w:r>
          </w:p>
        </w:tc>
        <w:tc>
          <w:tcPr>
            <w:tcW w:w="9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干燥器法</w:t>
            </w: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1.5mg/L</w:t>
            </w:r>
          </w:p>
        </w:tc>
        <w:tc>
          <w:tcPr>
            <w:tcW w:w="11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可直接用于室内</w:t>
            </w:r>
          </w:p>
        </w:tc>
        <w:tc>
          <w:tcPr>
            <w:tcW w:w="8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E1</w:t>
            </w:r>
          </w:p>
        </w:tc>
      </w:tr>
      <w:tr w:rsidR="00177071" w:rsidTr="00C67700">
        <w:trPr>
          <w:jc w:val="center"/>
        </w:trPr>
        <w:tc>
          <w:tcPr>
            <w:tcW w:w="10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板、细木工板等</w:t>
            </w:r>
          </w:p>
        </w:tc>
        <w:tc>
          <w:tcPr>
            <w:tcW w:w="9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5.0/L</w:t>
            </w:r>
          </w:p>
        </w:tc>
        <w:tc>
          <w:tcPr>
            <w:tcW w:w="11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必须饰面处理后可允许用于室内</w:t>
            </w:r>
          </w:p>
        </w:tc>
        <w:tc>
          <w:tcPr>
            <w:tcW w:w="8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E2</w:t>
            </w:r>
          </w:p>
        </w:tc>
      </w:tr>
      <w:tr w:rsidR="00177071" w:rsidTr="00C67700">
        <w:trPr>
          <w:cantSplit/>
          <w:jc w:val="center"/>
        </w:trPr>
        <w:tc>
          <w:tcPr>
            <w:tcW w:w="105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饰面人造板（包括浸渍纸层压木质地板、实木复合地板、竹地板、浸渍胶膜纸饰面人造板等）</w:t>
            </w:r>
          </w:p>
        </w:tc>
        <w:tc>
          <w:tcPr>
            <w:tcW w:w="9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气候箱法</w:t>
            </w: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0.12mg/m</w:t>
            </w:r>
            <w:r>
              <w:rPr>
                <w:kern w:val="0"/>
                <w:vertAlign w:val="superscript"/>
              </w:rPr>
              <w:t>3</w:t>
            </w:r>
          </w:p>
        </w:tc>
        <w:tc>
          <w:tcPr>
            <w:tcW w:w="116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可直接用于室内</w:t>
            </w:r>
          </w:p>
        </w:tc>
        <w:tc>
          <w:tcPr>
            <w:tcW w:w="85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E1</w:t>
            </w:r>
          </w:p>
        </w:tc>
      </w:tr>
      <w:tr w:rsidR="00177071" w:rsidTr="00C67700">
        <w:trPr>
          <w:cantSplit/>
          <w:jc w:val="center"/>
        </w:trPr>
        <w:tc>
          <w:tcPr>
            <w:tcW w:w="105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干燥器法</w:t>
            </w:r>
          </w:p>
        </w:tc>
        <w:tc>
          <w:tcPr>
            <w:tcW w:w="9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1.5mg/L</w:t>
            </w:r>
          </w:p>
        </w:tc>
        <w:tc>
          <w:tcPr>
            <w:tcW w:w="116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kern w:val="0"/>
        </w:rPr>
        <w:t xml:space="preserve">a. </w:t>
      </w:r>
      <w:r>
        <w:rPr>
          <w:rFonts w:hint="eastAsia"/>
          <w:kern w:val="0"/>
        </w:rPr>
        <w:t>仲裁时采用气候箱法。</w:t>
      </w:r>
    </w:p>
    <w:p w:rsidR="00177071" w:rsidRDefault="00177071" w:rsidP="00177071">
      <w:pPr>
        <w:rPr>
          <w:kern w:val="0"/>
        </w:rPr>
      </w:pPr>
      <w:r>
        <w:rPr>
          <w:kern w:val="0"/>
        </w:rPr>
        <w:t>b. E1</w:t>
      </w:r>
      <w:r>
        <w:rPr>
          <w:rFonts w:hint="eastAsia"/>
          <w:kern w:val="0"/>
        </w:rPr>
        <w:t>为可直接用于室内的人造板，</w:t>
      </w:r>
      <w:r>
        <w:rPr>
          <w:kern w:val="0"/>
        </w:rPr>
        <w:t>E2</w:t>
      </w:r>
      <w:r>
        <w:rPr>
          <w:rFonts w:hint="eastAsia"/>
          <w:kern w:val="0"/>
        </w:rPr>
        <w:t>为必须饰面处理后允许用于室内的人造板。</w:t>
      </w:r>
    </w:p>
    <w:p w:rsidR="00177071" w:rsidRDefault="00177071" w:rsidP="00177071">
      <w:pPr>
        <w:rPr>
          <w:kern w:val="0"/>
        </w:rPr>
      </w:pPr>
      <w:r>
        <w:rPr>
          <w:rFonts w:hint="eastAsia"/>
          <w:kern w:val="0"/>
        </w:rPr>
        <w:t>轻钢龙骨断面规格尺寸允许偏差</w:t>
      </w:r>
      <w:r>
        <w:rPr>
          <w:kern w:val="0"/>
        </w:rPr>
        <w:t xml:space="preserve">        </w:t>
      </w:r>
      <w:r>
        <w:rPr>
          <w:rFonts w:hint="eastAsia"/>
          <w:kern w:val="0"/>
        </w:rPr>
        <w:t>表</w:t>
      </w:r>
      <w:r>
        <w:rPr>
          <w:kern w:val="0"/>
        </w:rPr>
        <w:t>3.3.2.2-5</w:t>
      </w:r>
    </w:p>
    <w:tbl>
      <w:tblPr>
        <w:tblW w:w="45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1420"/>
        <w:gridCol w:w="1423"/>
        <w:gridCol w:w="1420"/>
        <w:gridCol w:w="1420"/>
        <w:gridCol w:w="1050"/>
      </w:tblGrid>
      <w:tr w:rsidR="00177071" w:rsidTr="00C67700">
        <w:tc>
          <w:tcPr>
            <w:tcW w:w="2499"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合格品</w:t>
            </w:r>
          </w:p>
        </w:tc>
      </w:tr>
      <w:tr w:rsidR="00177071" w:rsidTr="00C67700">
        <w:tc>
          <w:tcPr>
            <w:tcW w:w="2499"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长度</w:t>
            </w:r>
            <w:r>
              <w:rPr>
                <w:kern w:val="0"/>
              </w:rPr>
              <w:t>L</w:t>
            </w:r>
          </w:p>
        </w:tc>
        <w:tc>
          <w:tcPr>
            <w:tcW w:w="2501"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w:t>
            </w:r>
          </w:p>
          <w:p w:rsidR="00177071" w:rsidRDefault="00177071" w:rsidP="00C67700">
            <w:pPr>
              <w:rPr>
                <w:kern w:val="0"/>
              </w:rPr>
            </w:pPr>
            <w:r>
              <w:rPr>
                <w:kern w:val="0"/>
              </w:rPr>
              <w:t>-10</w:t>
            </w:r>
          </w:p>
        </w:tc>
      </w:tr>
      <w:tr w:rsidR="00177071" w:rsidTr="00C67700">
        <w:trPr>
          <w:cantSplit/>
        </w:trPr>
        <w:tc>
          <w:tcPr>
            <w:tcW w:w="67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覆面龙骨断面尺寸</w:t>
            </w:r>
          </w:p>
        </w:tc>
        <w:tc>
          <w:tcPr>
            <w:tcW w:w="913"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尺寸</w:t>
            </w:r>
            <w:r>
              <w:rPr>
                <w:kern w:val="0"/>
              </w:rPr>
              <w:t>A</w:t>
            </w:r>
          </w:p>
        </w:tc>
        <w:tc>
          <w:tcPr>
            <w:tcW w:w="9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A</w:t>
            </w:r>
            <w:proofErr w:type="gramStart"/>
            <w:r>
              <w:rPr>
                <w:rFonts w:hint="eastAsia"/>
                <w:kern w:val="0"/>
              </w:rPr>
              <w:t>〈</w:t>
            </w:r>
            <w:proofErr w:type="gramEnd"/>
            <w:r>
              <w:rPr>
                <w:kern w:val="0"/>
              </w:rPr>
              <w:t>=30</w:t>
            </w:r>
          </w:p>
        </w:tc>
        <w:tc>
          <w:tcPr>
            <w:tcW w:w="2501"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1.0</w:t>
            </w:r>
          </w:p>
        </w:tc>
      </w:tr>
      <w:tr w:rsidR="00177071" w:rsidTr="00C67700">
        <w:trPr>
          <w:cantSplit/>
        </w:trPr>
        <w:tc>
          <w:tcPr>
            <w:tcW w:w="6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3"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A</w:t>
            </w:r>
            <w:proofErr w:type="gramStart"/>
            <w:r>
              <w:rPr>
                <w:rFonts w:hint="eastAsia"/>
                <w:kern w:val="0"/>
              </w:rPr>
              <w:t>〉</w:t>
            </w:r>
            <w:proofErr w:type="gramEnd"/>
            <w:r>
              <w:rPr>
                <w:kern w:val="0"/>
              </w:rPr>
              <w:t>30</w:t>
            </w:r>
          </w:p>
        </w:tc>
        <w:tc>
          <w:tcPr>
            <w:tcW w:w="2501"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1.5</w:t>
            </w:r>
          </w:p>
        </w:tc>
      </w:tr>
      <w:tr w:rsidR="00177071" w:rsidTr="00C67700">
        <w:trPr>
          <w:cantSplit/>
        </w:trPr>
        <w:tc>
          <w:tcPr>
            <w:tcW w:w="6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828"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尺寸</w:t>
            </w:r>
            <w:r>
              <w:rPr>
                <w:kern w:val="0"/>
              </w:rPr>
              <w:t>B</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0.3</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0.4</w:t>
            </w:r>
          </w:p>
        </w:tc>
        <w:tc>
          <w:tcPr>
            <w:tcW w:w="6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0.5</w:t>
            </w:r>
          </w:p>
        </w:tc>
      </w:tr>
      <w:tr w:rsidR="00177071" w:rsidTr="00C67700">
        <w:trPr>
          <w:cantSplit/>
        </w:trPr>
        <w:tc>
          <w:tcPr>
            <w:tcW w:w="67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其他龙骨断面尺寸</w:t>
            </w:r>
          </w:p>
        </w:tc>
        <w:tc>
          <w:tcPr>
            <w:tcW w:w="1828"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尺寸</w:t>
            </w:r>
            <w:r>
              <w:rPr>
                <w:kern w:val="0"/>
              </w:rPr>
              <w:t>A</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0.3</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0.4</w:t>
            </w:r>
          </w:p>
        </w:tc>
        <w:tc>
          <w:tcPr>
            <w:tcW w:w="6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0.5</w:t>
            </w:r>
          </w:p>
        </w:tc>
      </w:tr>
      <w:tr w:rsidR="00177071" w:rsidTr="00C67700">
        <w:trPr>
          <w:cantSplit/>
        </w:trPr>
        <w:tc>
          <w:tcPr>
            <w:tcW w:w="6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3"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尺寸</w:t>
            </w:r>
            <w:r>
              <w:rPr>
                <w:kern w:val="0"/>
              </w:rPr>
              <w:t>B</w:t>
            </w:r>
          </w:p>
        </w:tc>
        <w:tc>
          <w:tcPr>
            <w:tcW w:w="9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w:t>
            </w:r>
            <w:proofErr w:type="gramEnd"/>
            <w:r>
              <w:rPr>
                <w:kern w:val="0"/>
              </w:rPr>
              <w:t>=30</w:t>
            </w:r>
          </w:p>
        </w:tc>
        <w:tc>
          <w:tcPr>
            <w:tcW w:w="2501"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1.0</w:t>
            </w:r>
          </w:p>
        </w:tc>
      </w:tr>
      <w:tr w:rsidR="00177071" w:rsidTr="00C67700">
        <w:trPr>
          <w:cantSplit/>
        </w:trPr>
        <w:tc>
          <w:tcPr>
            <w:tcW w:w="6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3"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30</w:t>
            </w:r>
          </w:p>
        </w:tc>
        <w:tc>
          <w:tcPr>
            <w:tcW w:w="2501"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1.5</w:t>
            </w:r>
          </w:p>
        </w:tc>
      </w:tr>
    </w:tbl>
    <w:p w:rsidR="00177071" w:rsidRDefault="00177071" w:rsidP="00177071">
      <w:pPr>
        <w:rPr>
          <w:kern w:val="0"/>
        </w:rPr>
      </w:pPr>
    </w:p>
    <w:p w:rsidR="00177071" w:rsidRDefault="00177071" w:rsidP="00177071">
      <w:pPr>
        <w:rPr>
          <w:kern w:val="0"/>
        </w:rPr>
      </w:pPr>
      <w:r>
        <w:rPr>
          <w:rFonts w:hint="eastAsia"/>
          <w:kern w:val="0"/>
        </w:rPr>
        <w:lastRenderedPageBreak/>
        <w:t>轻钢龙骨侧面和地面的平直度</w:t>
      </w:r>
      <w:r>
        <w:rPr>
          <w:kern w:val="0"/>
        </w:rPr>
        <w:t xml:space="preserve">  </w:t>
      </w:r>
      <w:r>
        <w:rPr>
          <w:rFonts w:hint="eastAsia"/>
          <w:kern w:val="0"/>
        </w:rPr>
        <w:t>单位：</w:t>
      </w:r>
      <w:r>
        <w:rPr>
          <w:kern w:val="0"/>
        </w:rPr>
        <w:t xml:space="preserve">mm/100mm            </w:t>
      </w:r>
      <w:r>
        <w:rPr>
          <w:rFonts w:hint="eastAsia"/>
          <w:kern w:val="0"/>
        </w:rPr>
        <w:t>表</w:t>
      </w:r>
      <w:r>
        <w:rPr>
          <w:kern w:val="0"/>
        </w:rPr>
        <w:t>3.3.2.2-6</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1421"/>
        <w:gridCol w:w="1420"/>
        <w:gridCol w:w="1420"/>
        <w:gridCol w:w="1420"/>
        <w:gridCol w:w="1050"/>
      </w:tblGrid>
      <w:tr w:rsidR="00177071" w:rsidTr="00C67700">
        <w:trPr>
          <w:jc w:val="center"/>
        </w:trPr>
        <w:tc>
          <w:tcPr>
            <w:tcW w:w="67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类别</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品种</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检测部位</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6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r>
      <w:tr w:rsidR="00177071" w:rsidTr="00C67700">
        <w:trPr>
          <w:cantSplit/>
          <w:jc w:val="center"/>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墙体</w:t>
            </w: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横龙骨和竖龙骨</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侧面</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0.7</w:t>
            </w:r>
          </w:p>
        </w:tc>
        <w:tc>
          <w:tcPr>
            <w:tcW w:w="6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p w:rsidR="00177071" w:rsidRDefault="00177071" w:rsidP="00C67700">
            <w:pPr>
              <w:rPr>
                <w:kern w:val="0"/>
              </w:rPr>
            </w:pPr>
          </w:p>
        </w:tc>
      </w:tr>
      <w:tr w:rsidR="00177071" w:rsidTr="00C67700">
        <w:trPr>
          <w:cantSplit/>
          <w:jc w:val="center"/>
        </w:trPr>
        <w:tc>
          <w:tcPr>
            <w:tcW w:w="671"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底面</w:t>
            </w: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1. 0</w:t>
            </w: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2.0</w:t>
            </w:r>
          </w:p>
        </w:tc>
      </w:tr>
      <w:tr w:rsidR="00177071" w:rsidTr="00C67700">
        <w:trPr>
          <w:cantSplit/>
          <w:jc w:val="center"/>
        </w:trPr>
        <w:tc>
          <w:tcPr>
            <w:tcW w:w="671"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贯通龙骨</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侧面和底面</w:t>
            </w:r>
          </w:p>
        </w:tc>
        <w:tc>
          <w:tcPr>
            <w:tcW w:w="91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trHeight w:val="310"/>
          <w:jc w:val="center"/>
        </w:trPr>
        <w:tc>
          <w:tcPr>
            <w:tcW w:w="67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吊顶</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承载龙骨和</w:t>
            </w:r>
            <w:proofErr w:type="gramStart"/>
            <w:r>
              <w:rPr>
                <w:rFonts w:hint="eastAsia"/>
                <w:kern w:val="0"/>
              </w:rPr>
              <w:t>覆面</w:t>
            </w:r>
            <w:proofErr w:type="gramEnd"/>
            <w:r>
              <w:rPr>
                <w:rFonts w:hint="eastAsia"/>
                <w:kern w:val="0"/>
              </w:rPr>
              <w:t>龙骨</w:t>
            </w:r>
          </w:p>
        </w:tc>
        <w:tc>
          <w:tcPr>
            <w:tcW w:w="91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侧面和底面</w:t>
            </w:r>
          </w:p>
        </w:tc>
        <w:tc>
          <w:tcPr>
            <w:tcW w:w="91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p>
    <w:p w:rsidR="00177071" w:rsidRDefault="00177071" w:rsidP="00177071">
      <w:pPr>
        <w:rPr>
          <w:kern w:val="0"/>
        </w:rPr>
      </w:pPr>
      <w:r>
        <w:rPr>
          <w:rFonts w:hint="eastAsia"/>
          <w:kern w:val="0"/>
        </w:rPr>
        <w:t>轻钢龙骨角度允许偏差</w:t>
      </w:r>
      <w:r>
        <w:rPr>
          <w:kern w:val="0"/>
        </w:rPr>
        <w:t xml:space="preserve">           </w:t>
      </w:r>
      <w:r>
        <w:rPr>
          <w:rFonts w:hint="eastAsia"/>
          <w:kern w:val="0"/>
        </w:rPr>
        <w:t>表</w:t>
      </w:r>
      <w:r>
        <w:rPr>
          <w:kern w:val="0"/>
        </w:rPr>
        <w:t>3.3.2.2-7</w:t>
      </w:r>
    </w:p>
    <w:tbl>
      <w:tblPr>
        <w:tblW w:w="4101" w:type="pct"/>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1376"/>
        <w:gridCol w:w="1376"/>
        <w:gridCol w:w="1374"/>
      </w:tblGrid>
      <w:tr w:rsidR="00177071" w:rsidTr="00C67700">
        <w:tc>
          <w:tcPr>
            <w:tcW w:w="20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成形角的最短边尺寸（</w:t>
            </w:r>
            <w:r>
              <w:rPr>
                <w:kern w:val="0"/>
              </w:rPr>
              <w:t>mm</w:t>
            </w:r>
            <w:r>
              <w:rPr>
                <w:rFonts w:hint="eastAsia"/>
                <w:kern w:val="0"/>
              </w:rPr>
              <w:t>）</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98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合格品</w:t>
            </w:r>
          </w:p>
        </w:tc>
      </w:tr>
      <w:tr w:rsidR="00177071" w:rsidTr="00C67700">
        <w:tc>
          <w:tcPr>
            <w:tcW w:w="20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10~18</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r>
              <w:rPr>
                <w:kern w:val="0"/>
                <w:vertAlign w:val="superscript"/>
              </w:rPr>
              <w:t>o</w:t>
            </w:r>
            <w:r>
              <w:rPr>
                <w:kern w:val="0"/>
              </w:rPr>
              <w:t>15</w:t>
            </w:r>
            <w:r>
              <w:rPr>
                <w:rFonts w:hint="eastAsia"/>
                <w:kern w:val="0"/>
              </w:rPr>
              <w:t>ˊ</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r>
              <w:rPr>
                <w:kern w:val="0"/>
                <w:vertAlign w:val="superscript"/>
              </w:rPr>
              <w:t>o</w:t>
            </w:r>
            <w:r>
              <w:rPr>
                <w:kern w:val="0"/>
              </w:rPr>
              <w:t>30</w:t>
            </w:r>
            <w:r>
              <w:rPr>
                <w:rFonts w:hint="eastAsia"/>
                <w:kern w:val="0"/>
              </w:rPr>
              <w:t>ˊ</w:t>
            </w:r>
          </w:p>
        </w:tc>
        <w:tc>
          <w:tcPr>
            <w:tcW w:w="98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2</w:t>
            </w:r>
            <w:r>
              <w:rPr>
                <w:kern w:val="0"/>
                <w:vertAlign w:val="superscript"/>
              </w:rPr>
              <w:t>o</w:t>
            </w:r>
            <w:r>
              <w:rPr>
                <w:kern w:val="0"/>
              </w:rPr>
              <w:t>00</w:t>
            </w:r>
            <w:r>
              <w:rPr>
                <w:rFonts w:hint="eastAsia"/>
                <w:kern w:val="0"/>
              </w:rPr>
              <w:t>ˊ</w:t>
            </w:r>
          </w:p>
          <w:p w:rsidR="00177071" w:rsidRDefault="00177071" w:rsidP="00C67700">
            <w:pPr>
              <w:rPr>
                <w:kern w:val="0"/>
              </w:rPr>
            </w:pPr>
          </w:p>
        </w:tc>
      </w:tr>
      <w:tr w:rsidR="00177071" w:rsidTr="00C67700">
        <w:tc>
          <w:tcPr>
            <w:tcW w:w="20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&gt;18</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r>
              <w:rPr>
                <w:kern w:val="0"/>
                <w:vertAlign w:val="superscript"/>
              </w:rPr>
              <w:t>o</w:t>
            </w:r>
            <w:r>
              <w:rPr>
                <w:kern w:val="0"/>
              </w:rPr>
              <w:t>00</w:t>
            </w:r>
            <w:r>
              <w:rPr>
                <w:rFonts w:hint="eastAsia"/>
                <w:kern w:val="0"/>
              </w:rPr>
              <w:t>ˊ</w:t>
            </w:r>
          </w:p>
        </w:tc>
        <w:tc>
          <w:tcPr>
            <w:tcW w:w="98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r>
              <w:rPr>
                <w:kern w:val="0"/>
                <w:vertAlign w:val="superscript"/>
              </w:rPr>
              <w:t>o</w:t>
            </w:r>
            <w:r>
              <w:rPr>
                <w:kern w:val="0"/>
              </w:rPr>
              <w:t>15</w:t>
            </w:r>
            <w:r>
              <w:rPr>
                <w:rFonts w:hint="eastAsia"/>
                <w:kern w:val="0"/>
              </w:rPr>
              <w:t>ˊ</w:t>
            </w:r>
          </w:p>
          <w:p w:rsidR="00177071" w:rsidRDefault="00177071" w:rsidP="00C67700">
            <w:pPr>
              <w:rPr>
                <w:kern w:val="0"/>
              </w:rPr>
            </w:pPr>
          </w:p>
        </w:tc>
        <w:tc>
          <w:tcPr>
            <w:tcW w:w="98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r>
              <w:rPr>
                <w:kern w:val="0"/>
                <w:vertAlign w:val="superscript"/>
              </w:rPr>
              <w:t>o</w:t>
            </w:r>
            <w:r>
              <w:rPr>
                <w:kern w:val="0"/>
              </w:rPr>
              <w:t>30</w:t>
            </w:r>
            <w:r>
              <w:rPr>
                <w:rFonts w:hint="eastAsia"/>
                <w:kern w:val="0"/>
              </w:rPr>
              <w:t>ˊ</w:t>
            </w:r>
          </w:p>
        </w:tc>
      </w:tr>
    </w:tbl>
    <w:p w:rsidR="00177071" w:rsidRDefault="00177071" w:rsidP="00177071">
      <w:pPr>
        <w:rPr>
          <w:kern w:val="0"/>
        </w:rPr>
      </w:pPr>
    </w:p>
    <w:p w:rsidR="00177071" w:rsidRDefault="00177071" w:rsidP="00177071">
      <w:pPr>
        <w:rPr>
          <w:kern w:val="0"/>
        </w:rPr>
      </w:pPr>
      <w:r>
        <w:rPr>
          <w:rFonts w:hint="eastAsia"/>
          <w:kern w:val="0"/>
        </w:rPr>
        <w:t>轻钢龙骨外观、表面质量</w:t>
      </w:r>
      <w:r>
        <w:rPr>
          <w:kern w:val="0"/>
        </w:rPr>
        <w:t xml:space="preserve">    </w:t>
      </w:r>
      <w:r>
        <w:rPr>
          <w:rFonts w:hint="eastAsia"/>
          <w:kern w:val="0"/>
        </w:rPr>
        <w:t>单位：</w:t>
      </w:r>
      <w:r>
        <w:rPr>
          <w:kern w:val="0"/>
        </w:rPr>
        <w:t xml:space="preserve">g/m2     </w:t>
      </w:r>
      <w:r>
        <w:rPr>
          <w:rFonts w:hint="eastAsia"/>
          <w:kern w:val="0"/>
        </w:rPr>
        <w:t>表</w:t>
      </w:r>
      <w:r>
        <w:rPr>
          <w:kern w:val="0"/>
        </w:rPr>
        <w:t>3.3.2.2-8</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1840"/>
        <w:gridCol w:w="2130"/>
        <w:gridCol w:w="1759"/>
      </w:tblGrid>
      <w:tr w:rsidR="00177071" w:rsidTr="00C67700">
        <w:trPr>
          <w:cantSplit/>
          <w:jc w:val="center"/>
        </w:trPr>
        <w:tc>
          <w:tcPr>
            <w:tcW w:w="131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noProof/>
              </w:rPr>
              <w:pict>
                <v:line id="__TH_L31" o:spid="_x0000_s1051" style="position:absolute;left:0;text-align:left;z-index:251669504" from="-4.55pt,1.05pt" to="101.45pt,84.25pt" strokeweight=".5pt"/>
              </w:pict>
            </w:r>
            <w:r>
              <w:rPr>
                <w:noProof/>
              </w:rPr>
              <w:pict>
                <v:shape id="_x0000_s1053" type="#_x0000_t202" style="position:absolute;left:0;text-align:left;margin-left:-.35pt;margin-top:48.6pt;width:53.3pt;height:32.85pt;z-index:251671552" strokecolor="white">
                  <v:textbox inset="0,0,0,0">
                    <w:txbxContent>
                      <w:p w:rsidR="00177071" w:rsidRDefault="00177071" w:rsidP="00177071">
                        <w:pPr>
                          <w:pStyle w:val="a0"/>
                          <w:spacing w:beforeLines="10" w:afterLines="10"/>
                          <w:jc w:val="left"/>
                        </w:pPr>
                        <w:r>
                          <w:rPr>
                            <w:rFonts w:hAnsi="宋体" w:cs="宋体" w:hint="eastAsia"/>
                          </w:rPr>
                          <w:t>腐蚀、损坏</w:t>
                        </w:r>
                      </w:p>
                      <w:p w:rsidR="00177071" w:rsidRDefault="00177071" w:rsidP="00177071">
                        <w:pPr>
                          <w:pStyle w:val="a0"/>
                          <w:spacing w:beforeLines="10" w:afterLines="10"/>
                          <w:jc w:val="left"/>
                        </w:pPr>
                        <w:r>
                          <w:rPr>
                            <w:rFonts w:hAnsi="宋体" w:cs="宋体" w:hint="eastAsia"/>
                          </w:rPr>
                          <w:t>黑斑、麻点</w:t>
                        </w:r>
                      </w:p>
                    </w:txbxContent>
                  </v:textbox>
                  <w10:wrap type="square"/>
                </v:shape>
              </w:pict>
            </w:r>
            <w:r>
              <w:rPr>
                <w:noProof/>
              </w:rPr>
              <w:pict>
                <v:shape id="_x0000_s1052" type="#_x0000_t202" style="position:absolute;left:0;text-align:left;margin-left:29.65pt;margin-top:.6pt;width:47.85pt;height:17.85pt;z-index:251670528" strokecolor="white">
                  <v:textbox inset="0,0,0,0">
                    <w:txbxContent>
                      <w:p w:rsidR="00177071" w:rsidRDefault="00177071" w:rsidP="00177071">
                        <w:pPr>
                          <w:pStyle w:val="a0"/>
                          <w:spacing w:beforeLines="10" w:afterLines="10"/>
                          <w:jc w:val="left"/>
                        </w:pPr>
                        <w:r>
                          <w:rPr>
                            <w:rFonts w:hAnsi="宋体" w:cs="宋体" w:hint="eastAsia"/>
                          </w:rPr>
                          <w:t>缺陷种类</w:t>
                        </w:r>
                      </w:p>
                    </w:txbxContent>
                  </v:textbox>
                  <w10:wrap type="square"/>
                </v:shape>
              </w:pict>
            </w:r>
          </w:p>
        </w:tc>
        <w:tc>
          <w:tcPr>
            <w:tcW w:w="11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3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1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r>
      <w:tr w:rsidR="00177071" w:rsidTr="00C67700">
        <w:trPr>
          <w:cantSplit/>
          <w:trHeight w:val="1339"/>
          <w:jc w:val="center"/>
        </w:trPr>
        <w:tc>
          <w:tcPr>
            <w:tcW w:w="131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不允许</w:t>
            </w:r>
          </w:p>
        </w:tc>
        <w:tc>
          <w:tcPr>
            <w:tcW w:w="2502"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无较严重腐蚀、损坏黑斑、麻点。面积不</w:t>
            </w:r>
          </w:p>
          <w:p w:rsidR="00177071" w:rsidRDefault="00177071" w:rsidP="00C67700">
            <w:pPr>
              <w:rPr>
                <w:kern w:val="0"/>
              </w:rPr>
            </w:pPr>
            <w:r>
              <w:rPr>
                <w:rFonts w:hint="eastAsia"/>
                <w:kern w:val="0"/>
              </w:rPr>
              <w:t>大于</w:t>
            </w:r>
            <w:r>
              <w:rPr>
                <w:kern w:val="0"/>
              </w:rPr>
              <w:t xml:space="preserve">1cm2 </w:t>
            </w:r>
            <w:r>
              <w:rPr>
                <w:rFonts w:hint="eastAsia"/>
                <w:kern w:val="0"/>
              </w:rPr>
              <w:t>的黑斑每米长度内不多于</w:t>
            </w:r>
            <w:r>
              <w:rPr>
                <w:kern w:val="0"/>
              </w:rPr>
              <w:t xml:space="preserve">5 </w:t>
            </w:r>
            <w:r>
              <w:rPr>
                <w:rFonts w:hint="eastAsia"/>
                <w:kern w:val="0"/>
              </w:rPr>
              <w:t>处</w:t>
            </w:r>
          </w:p>
        </w:tc>
      </w:tr>
      <w:tr w:rsidR="00177071" w:rsidTr="00C67700">
        <w:trPr>
          <w:trHeight w:val="734"/>
          <w:jc w:val="center"/>
        </w:trPr>
        <w:tc>
          <w:tcPr>
            <w:tcW w:w="13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1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3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1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r>
      <w:tr w:rsidR="00177071" w:rsidTr="00C67700">
        <w:trPr>
          <w:trHeight w:val="824"/>
          <w:jc w:val="center"/>
        </w:trPr>
        <w:tc>
          <w:tcPr>
            <w:tcW w:w="131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双面镀锌量</w:t>
            </w:r>
          </w:p>
        </w:tc>
        <w:tc>
          <w:tcPr>
            <w:tcW w:w="118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120</w:t>
            </w:r>
          </w:p>
        </w:tc>
        <w:tc>
          <w:tcPr>
            <w:tcW w:w="13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w:t>
            </w:r>
          </w:p>
        </w:tc>
        <w:tc>
          <w:tcPr>
            <w:tcW w:w="11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80</w:t>
            </w:r>
          </w:p>
        </w:tc>
      </w:tr>
    </w:tbl>
    <w:p w:rsidR="00177071" w:rsidRDefault="00177071" w:rsidP="00177071">
      <w:pPr>
        <w:rPr>
          <w:kern w:val="0"/>
        </w:rPr>
      </w:pPr>
    </w:p>
    <w:p w:rsidR="00177071" w:rsidRDefault="00177071" w:rsidP="00177071">
      <w:pPr>
        <w:rPr>
          <w:kern w:val="0"/>
        </w:rPr>
      </w:pPr>
    </w:p>
    <w:p w:rsidR="00177071" w:rsidRDefault="00177071" w:rsidP="00177071">
      <w:pPr>
        <w:rPr>
          <w:kern w:val="0"/>
        </w:rPr>
      </w:pPr>
      <w:r>
        <w:rPr>
          <w:rFonts w:hint="eastAsia"/>
          <w:kern w:val="0"/>
        </w:rPr>
        <w:t>硅钙板的质量要求</w:t>
      </w:r>
      <w:r>
        <w:rPr>
          <w:kern w:val="0"/>
        </w:rPr>
        <w:t xml:space="preserve">           </w:t>
      </w:r>
      <w:r>
        <w:rPr>
          <w:rFonts w:hint="eastAsia"/>
          <w:kern w:val="0"/>
        </w:rPr>
        <w:t>表</w:t>
      </w:r>
      <w:r>
        <w:rPr>
          <w:kern w:val="0"/>
        </w:rPr>
        <w:t>3.3.2.2-9</w:t>
      </w:r>
    </w:p>
    <w:p w:rsidR="00177071" w:rsidRDefault="00177071" w:rsidP="00177071">
      <w:pPr>
        <w:rPr>
          <w:kern w:val="0"/>
        </w:rPr>
      </w:pPr>
    </w:p>
    <w:tbl>
      <w:tblPr>
        <w:tblpPr w:leftFromText="180" w:rightFromText="180" w:vertAnchor="page" w:horzAnchor="margin" w:tblpXSpec="center" w:tblpY="2105"/>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090"/>
        <w:gridCol w:w="1774"/>
        <w:gridCol w:w="1090"/>
        <w:gridCol w:w="3137"/>
      </w:tblGrid>
      <w:tr w:rsidR="00177071" w:rsidTr="00C67700">
        <w:tc>
          <w:tcPr>
            <w:tcW w:w="5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lastRenderedPageBreak/>
              <w:t>序号</w:t>
            </w:r>
          </w:p>
        </w:tc>
        <w:tc>
          <w:tcPr>
            <w:tcW w:w="1779"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单位</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标准要求</w:t>
            </w:r>
          </w:p>
        </w:tc>
      </w:tr>
      <w:tr w:rsidR="00177071" w:rsidTr="00C67700">
        <w:trPr>
          <w:cantSplit/>
          <w:trHeight w:val="347"/>
        </w:trPr>
        <w:tc>
          <w:tcPr>
            <w:tcW w:w="595"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外观质量与规格尺寸</w:t>
            </w: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2440</w:t>
            </w:r>
            <w:r>
              <w:rPr>
                <w:rFonts w:hint="eastAsia"/>
                <w:kern w:val="0"/>
              </w:rPr>
              <w:t>±</w:t>
            </w:r>
            <w:r>
              <w:rPr>
                <w:kern w:val="0"/>
              </w:rPr>
              <w:t>5</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宽度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1220</w:t>
            </w:r>
            <w:r>
              <w:rPr>
                <w:rFonts w:hint="eastAsia"/>
                <w:kern w:val="0"/>
              </w:rPr>
              <w:t>±</w:t>
            </w:r>
            <w:r>
              <w:rPr>
                <w:kern w:val="0"/>
              </w:rPr>
              <w:t>4</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r>
              <w:rPr>
                <w:rFonts w:hint="eastAsia"/>
                <w:kern w:val="0"/>
              </w:rPr>
              <w:t>±</w:t>
            </w:r>
            <w:r>
              <w:rPr>
                <w:kern w:val="0"/>
              </w:rPr>
              <w:t>0.3</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厚度平均度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8</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平板边缘平直度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2</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平板边缘垂直度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3</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平板表面平整度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mm</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3</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表面质量</w:t>
            </w:r>
            <w:r>
              <w:rPr>
                <w:kern w:val="0"/>
              </w:rPr>
              <w:t>—</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平面应平整，不得有缺角、鼓泡和凹陷</w:t>
            </w:r>
          </w:p>
        </w:tc>
      </w:tr>
      <w:tr w:rsidR="00177071" w:rsidTr="00C67700">
        <w:trPr>
          <w:cantSplit/>
        </w:trPr>
        <w:tc>
          <w:tcPr>
            <w:tcW w:w="595"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物理力学</w:t>
            </w: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含水率</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密度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g/cm3</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0.90&lt;D</w:t>
            </w:r>
            <w:r>
              <w:rPr>
                <w:rFonts w:hint="eastAsia"/>
                <w:kern w:val="0"/>
              </w:rPr>
              <w:t>≤</w:t>
            </w:r>
            <w:r>
              <w:rPr>
                <w:kern w:val="0"/>
              </w:rPr>
              <w:t>1.20</w:t>
            </w:r>
          </w:p>
        </w:tc>
      </w:tr>
      <w:tr w:rsidR="00177071" w:rsidTr="00C67700">
        <w:trPr>
          <w:cantSplit/>
        </w:trPr>
        <w:tc>
          <w:tcPr>
            <w:tcW w:w="595"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0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湿胀率</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w:t>
            </w:r>
          </w:p>
        </w:tc>
        <w:tc>
          <w:tcPr>
            <w:tcW w:w="194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0.25</w:t>
            </w:r>
          </w:p>
        </w:tc>
      </w:tr>
    </w:tbl>
    <w:p w:rsidR="00177071" w:rsidRDefault="00177071" w:rsidP="00177071">
      <w:pPr>
        <w:rPr>
          <w:kern w:val="0"/>
        </w:rPr>
      </w:pPr>
    </w:p>
    <w:p w:rsidR="00177071" w:rsidRDefault="00177071" w:rsidP="00177071">
      <w:pPr>
        <w:rPr>
          <w:kern w:val="0"/>
        </w:rPr>
      </w:pPr>
      <w:r>
        <w:rPr>
          <w:kern w:val="0"/>
        </w:rPr>
        <w:t xml:space="preserve">3.3.2.3 </w:t>
      </w:r>
      <w:r>
        <w:rPr>
          <w:rFonts w:hint="eastAsia"/>
          <w:kern w:val="0"/>
        </w:rPr>
        <w:t>主要机具（表</w:t>
      </w:r>
      <w:r>
        <w:rPr>
          <w:kern w:val="0"/>
        </w:rPr>
        <w:t xml:space="preserve">3.3.2.3 </w:t>
      </w:r>
      <w:r>
        <w:rPr>
          <w:rFonts w:hint="eastAsia"/>
          <w:kern w:val="0"/>
        </w:rPr>
        <w:t>）</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3.3.2.3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1086"/>
        <w:gridCol w:w="1395"/>
        <w:gridCol w:w="128"/>
        <w:gridCol w:w="954"/>
        <w:gridCol w:w="677"/>
        <w:gridCol w:w="543"/>
        <w:gridCol w:w="542"/>
        <w:gridCol w:w="2179"/>
      </w:tblGrid>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w:t>
            </w:r>
            <w:r>
              <w:rPr>
                <w:kern w:val="0"/>
              </w:rPr>
              <w:t xml:space="preserve"> </w:t>
            </w:r>
            <w:r>
              <w:rPr>
                <w:rFonts w:hint="eastAsia"/>
                <w:kern w:val="0"/>
              </w:rPr>
              <w:t>号</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机械、设备名称</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规格型号</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定额功率或容量</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w:t>
            </w:r>
            <w:r>
              <w:rPr>
                <w:kern w:val="0"/>
              </w:rPr>
              <w:t xml:space="preserve"> </w:t>
            </w:r>
            <w:r>
              <w:rPr>
                <w:rFonts w:hint="eastAsia"/>
                <w:kern w:val="0"/>
              </w:rPr>
              <w:t>量</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性能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工种</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备注</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电圆锯</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5008B</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1.4KW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角膜机</w:t>
            </w:r>
            <w:proofErr w:type="gramEnd"/>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9523NB</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0.54KW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电锤</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TE-15</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0.65KW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4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手电钻</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JIZ-ZD-10A</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0.43KW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5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电焊机</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BX6-120</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0.28KW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切割机</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JIG-SDG-350</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1.25KW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拉铆枪</w:t>
            </w:r>
            <w:proofErr w:type="gramEnd"/>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8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铝合金靠尺</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2m</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水平尺</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600mm</w:t>
            </w:r>
          </w:p>
        </w:tc>
        <w:tc>
          <w:tcPr>
            <w:tcW w:w="67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扳手</w:t>
            </w:r>
          </w:p>
        </w:tc>
        <w:tc>
          <w:tcPr>
            <w:tcW w:w="1524"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活动扳手或六角扳手</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11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卷尺</w:t>
            </w:r>
          </w:p>
        </w:tc>
        <w:tc>
          <w:tcPr>
            <w:tcW w:w="92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5m</w:t>
            </w:r>
          </w:p>
        </w:tc>
        <w:tc>
          <w:tcPr>
            <w:tcW w:w="5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12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线锤</w:t>
            </w:r>
          </w:p>
        </w:tc>
        <w:tc>
          <w:tcPr>
            <w:tcW w:w="92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0.5kg</w:t>
            </w:r>
          </w:p>
        </w:tc>
        <w:tc>
          <w:tcPr>
            <w:tcW w:w="5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w:t>
            </w:r>
            <w:r>
              <w:rPr>
                <w:rFonts w:hint="eastAsia"/>
                <w:kern w:val="0"/>
              </w:rPr>
              <w:lastRenderedPageBreak/>
              <w:t>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lastRenderedPageBreak/>
              <w:t>木</w:t>
            </w:r>
            <w:r>
              <w:rPr>
                <w:rFonts w:hint="eastAsia"/>
                <w:kern w:val="0"/>
              </w:rPr>
              <w:lastRenderedPageBreak/>
              <w:t>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lastRenderedPageBreak/>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lastRenderedPageBreak/>
              <w:t xml:space="preserve">13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托线板</w:t>
            </w:r>
          </w:p>
        </w:tc>
        <w:tc>
          <w:tcPr>
            <w:tcW w:w="92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2mm</w:t>
            </w:r>
          </w:p>
        </w:tc>
        <w:tc>
          <w:tcPr>
            <w:tcW w:w="5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14  </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胶钳</w:t>
            </w:r>
          </w:p>
        </w:tc>
        <w:tc>
          <w:tcPr>
            <w:tcW w:w="92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34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33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木工</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班组计算</w:t>
            </w:r>
          </w:p>
        </w:tc>
      </w:tr>
    </w:tbl>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电动机具：电锯、</w:t>
      </w:r>
      <w:proofErr w:type="gramStart"/>
      <w:r>
        <w:rPr>
          <w:rFonts w:hint="eastAsia"/>
          <w:kern w:val="0"/>
        </w:rPr>
        <w:t>镙</w:t>
      </w:r>
      <w:proofErr w:type="gramEnd"/>
      <w:r>
        <w:rPr>
          <w:rFonts w:hint="eastAsia"/>
          <w:kern w:val="0"/>
        </w:rPr>
        <w:t>锯、手电钻、冲击电锤、直流电焊机、切割机。</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手动工具：拉铆枪、手锯、钳子、锤、螺丝刀、扳子、线坠、靠尺、钢尺、钢水平尺等。</w:t>
      </w:r>
    </w:p>
    <w:p w:rsidR="00177071" w:rsidRDefault="00177071" w:rsidP="00177071">
      <w:pPr>
        <w:rPr>
          <w:kern w:val="0"/>
        </w:rPr>
      </w:pPr>
      <w:r>
        <w:rPr>
          <w:kern w:val="0"/>
        </w:rPr>
        <w:t xml:space="preserve">3.3.2.4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黑胡桃饰面板工程所用的材料品种、规格、颜色以及隔断的构造、固定方法，均应符合设计要求。</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饰面板的龙骨衬板和罩面板必须完好，不得有损坏、变形弯折、翘曲、边角缺损等现象；并要注意被碰撞和受潮。</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电气配件的安装，</w:t>
      </w:r>
      <w:proofErr w:type="gramStart"/>
      <w:r>
        <w:rPr>
          <w:rFonts w:hint="eastAsia"/>
          <w:kern w:val="0"/>
        </w:rPr>
        <w:t>应嵌装</w:t>
      </w:r>
      <w:proofErr w:type="gramEnd"/>
      <w:r>
        <w:rPr>
          <w:rFonts w:hint="eastAsia"/>
          <w:kern w:val="0"/>
        </w:rPr>
        <w:t>牢固，表面应与饰面板的底面齐平。</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门窗框与</w:t>
      </w:r>
      <w:proofErr w:type="gramStart"/>
      <w:r>
        <w:rPr>
          <w:rFonts w:hint="eastAsia"/>
          <w:kern w:val="0"/>
        </w:rPr>
        <w:t>隔断想</w:t>
      </w:r>
      <w:proofErr w:type="gramEnd"/>
      <w:r>
        <w:rPr>
          <w:rFonts w:hint="eastAsia"/>
          <w:kern w:val="0"/>
        </w:rPr>
        <w:t>接处应符合设计要求。</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隔断的下端如用木踢脚板覆盖，隔断的饰面板下端应离地面</w:t>
      </w:r>
      <w:r>
        <w:rPr>
          <w:kern w:val="0"/>
        </w:rPr>
        <w:t>20-30mm</w:t>
      </w:r>
      <w:r>
        <w:rPr>
          <w:rFonts w:hint="eastAsia"/>
          <w:kern w:val="0"/>
        </w:rPr>
        <w:t>；如用大理石、水磨石踢脚时，罩面板下端应与踢脚板上口齐平，接缝要严密。</w:t>
      </w:r>
    </w:p>
    <w:p w:rsidR="00177071" w:rsidRDefault="00177071" w:rsidP="00177071">
      <w:pPr>
        <w:rPr>
          <w:kern w:val="0"/>
        </w:rPr>
      </w:pPr>
      <w:r>
        <w:rPr>
          <w:rFonts w:hint="eastAsia"/>
          <w:kern w:val="0"/>
        </w:rPr>
        <w:t>（</w:t>
      </w:r>
      <w:r>
        <w:rPr>
          <w:kern w:val="0"/>
        </w:rPr>
        <w:t>6</w:t>
      </w:r>
      <w:r>
        <w:rPr>
          <w:rFonts w:hint="eastAsia"/>
          <w:kern w:val="0"/>
        </w:rPr>
        <w:t>）</w:t>
      </w:r>
      <w:r>
        <w:rPr>
          <w:kern w:val="0"/>
        </w:rPr>
        <w:t xml:space="preserve"> </w:t>
      </w:r>
      <w:r>
        <w:rPr>
          <w:rFonts w:hint="eastAsia"/>
          <w:kern w:val="0"/>
        </w:rPr>
        <w:t>作好隐蔽工程和施工记录。</w:t>
      </w:r>
    </w:p>
    <w:p w:rsidR="00177071" w:rsidRDefault="00177071" w:rsidP="00177071">
      <w:pPr>
        <w:rPr>
          <w:kern w:val="0"/>
        </w:rPr>
      </w:pPr>
      <w:r>
        <w:rPr>
          <w:kern w:val="0"/>
        </w:rPr>
        <w:t xml:space="preserve">3.3.3 </w:t>
      </w:r>
      <w:r>
        <w:rPr>
          <w:rFonts w:hint="eastAsia"/>
          <w:kern w:val="0"/>
        </w:rPr>
        <w:t>关键质量要点</w:t>
      </w:r>
    </w:p>
    <w:p w:rsidR="00177071" w:rsidRDefault="00177071" w:rsidP="00177071">
      <w:pPr>
        <w:rPr>
          <w:kern w:val="0"/>
        </w:rPr>
      </w:pPr>
      <w:r>
        <w:rPr>
          <w:kern w:val="0"/>
        </w:rPr>
        <w:t xml:space="preserve">3.3.3.1 </w:t>
      </w:r>
      <w:r>
        <w:rPr>
          <w:rFonts w:hint="eastAsia"/>
          <w:kern w:val="0"/>
        </w:rPr>
        <w:t>材料的关键要求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各类龙骨、配件和饰面板材料以及胶粘剂的材质均应符合现行国家标准和行业标准的规定。</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人造板必须有游离甲醛含量或游离甲醛释放量检测报告。</w:t>
      </w:r>
    </w:p>
    <w:p w:rsidR="00177071" w:rsidRDefault="00177071" w:rsidP="00177071">
      <w:pPr>
        <w:rPr>
          <w:kern w:val="0"/>
        </w:rPr>
      </w:pPr>
      <w:r>
        <w:rPr>
          <w:kern w:val="0"/>
        </w:rPr>
        <w:t xml:space="preserve">3.3.3.2 </w:t>
      </w:r>
      <w:r>
        <w:rPr>
          <w:rFonts w:hint="eastAsia"/>
          <w:kern w:val="0"/>
        </w:rPr>
        <w:t>技术关键要求</w:t>
      </w:r>
    </w:p>
    <w:p w:rsidR="00177071" w:rsidRDefault="00177071" w:rsidP="00177071">
      <w:pPr>
        <w:rPr>
          <w:kern w:val="0"/>
        </w:rPr>
      </w:pPr>
      <w:r>
        <w:rPr>
          <w:rFonts w:hint="eastAsia"/>
          <w:kern w:val="0"/>
        </w:rPr>
        <w:t>弹线必须准确，经复验后方可进行下道工序。</w:t>
      </w:r>
      <w:proofErr w:type="gramStart"/>
      <w:r>
        <w:rPr>
          <w:rFonts w:hint="eastAsia"/>
          <w:kern w:val="0"/>
        </w:rPr>
        <w:t>固定沿</w:t>
      </w:r>
      <w:proofErr w:type="gramEnd"/>
      <w:r>
        <w:rPr>
          <w:rFonts w:hint="eastAsia"/>
          <w:kern w:val="0"/>
        </w:rPr>
        <w:t>顶</w:t>
      </w:r>
      <w:proofErr w:type="gramStart"/>
      <w:r>
        <w:rPr>
          <w:rFonts w:hint="eastAsia"/>
          <w:kern w:val="0"/>
        </w:rPr>
        <w:t>和沿地龙骨</w:t>
      </w:r>
      <w:proofErr w:type="gramEnd"/>
      <w:r>
        <w:rPr>
          <w:rFonts w:hint="eastAsia"/>
          <w:kern w:val="0"/>
        </w:rPr>
        <w:t>，各自交接后的龙骨，</w:t>
      </w:r>
    </w:p>
    <w:p w:rsidR="00177071" w:rsidRDefault="00177071" w:rsidP="00177071">
      <w:pPr>
        <w:rPr>
          <w:kern w:val="0"/>
        </w:rPr>
      </w:pPr>
      <w:r>
        <w:rPr>
          <w:rFonts w:hint="eastAsia"/>
          <w:kern w:val="0"/>
        </w:rPr>
        <w:t>应保持平整垂直，安装牢固。</w:t>
      </w:r>
    </w:p>
    <w:p w:rsidR="00177071" w:rsidRDefault="00177071" w:rsidP="00177071">
      <w:pPr>
        <w:rPr>
          <w:kern w:val="0"/>
        </w:rPr>
      </w:pPr>
      <w:r>
        <w:rPr>
          <w:kern w:val="0"/>
        </w:rPr>
        <w:t xml:space="preserve">3.3.3.3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proofErr w:type="gramStart"/>
      <w:r>
        <w:rPr>
          <w:rFonts w:hint="eastAsia"/>
          <w:kern w:val="0"/>
        </w:rPr>
        <w:t>上下槛与主体</w:t>
      </w:r>
      <w:proofErr w:type="gramEnd"/>
      <w:r>
        <w:rPr>
          <w:rFonts w:hint="eastAsia"/>
          <w:kern w:val="0"/>
        </w:rPr>
        <w:t>结构连接牢固，</w:t>
      </w:r>
      <w:proofErr w:type="gramStart"/>
      <w:r>
        <w:rPr>
          <w:rFonts w:hint="eastAsia"/>
          <w:kern w:val="0"/>
        </w:rPr>
        <w:t>上下槛不允许</w:t>
      </w:r>
      <w:proofErr w:type="gramEnd"/>
      <w:r>
        <w:rPr>
          <w:rFonts w:hint="eastAsia"/>
          <w:kern w:val="0"/>
        </w:rPr>
        <w:t>断开，保证隔断的整体性。严禁隔断墙上连接件采用射钉固定在砖墙上。应采用预埋件或膨胀螺栓进行连接。上下</w:t>
      </w:r>
      <w:proofErr w:type="gramStart"/>
      <w:r>
        <w:rPr>
          <w:rFonts w:hint="eastAsia"/>
          <w:kern w:val="0"/>
        </w:rPr>
        <w:t>槛</w:t>
      </w:r>
      <w:proofErr w:type="gramEnd"/>
      <w:r>
        <w:rPr>
          <w:rFonts w:hint="eastAsia"/>
          <w:kern w:val="0"/>
        </w:rPr>
        <w:t>必须与主体结构连接牢固。</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罩面板应经严格选材，表面应平整光洁。安装罩面板前应严格检查搁栅的垂直度和平整度。</w:t>
      </w:r>
    </w:p>
    <w:p w:rsidR="00177071" w:rsidRDefault="00177071" w:rsidP="00177071">
      <w:pPr>
        <w:rPr>
          <w:kern w:val="0"/>
        </w:rPr>
      </w:pPr>
      <w:r>
        <w:rPr>
          <w:kern w:val="0"/>
        </w:rPr>
        <w:t xml:space="preserve">3.3.3.4 </w:t>
      </w:r>
      <w:r>
        <w:rPr>
          <w:rFonts w:hint="eastAsia"/>
          <w:kern w:val="0"/>
        </w:rPr>
        <w:t>职业健康安全关键要求</w:t>
      </w:r>
    </w:p>
    <w:p w:rsidR="00177071" w:rsidRDefault="00177071" w:rsidP="00177071">
      <w:pPr>
        <w:rPr>
          <w:kern w:val="0"/>
        </w:rPr>
      </w:pPr>
      <w:r>
        <w:rPr>
          <w:rFonts w:hint="eastAsia"/>
          <w:kern w:val="0"/>
        </w:rPr>
        <w:t>（</w:t>
      </w:r>
      <w:r>
        <w:rPr>
          <w:kern w:val="0"/>
        </w:rPr>
        <w:t>1</w:t>
      </w:r>
      <w:r>
        <w:rPr>
          <w:rFonts w:hint="eastAsia"/>
          <w:kern w:val="0"/>
        </w:rPr>
        <w:t>）在使用电动工具时，用电应符合《施工现场临时用电安装技术规范》</w:t>
      </w:r>
      <w:r>
        <w:rPr>
          <w:kern w:val="0"/>
        </w:rPr>
        <w:t xml:space="preserve">JGJ 46—88 </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）在高空作业时，脚手架搭设应符合建筑工程施工安全操作规程。</w:t>
      </w:r>
    </w:p>
    <w:p w:rsidR="00177071" w:rsidRDefault="00177071" w:rsidP="00177071">
      <w:pPr>
        <w:rPr>
          <w:kern w:val="0"/>
        </w:rPr>
      </w:pPr>
      <w:r>
        <w:rPr>
          <w:rFonts w:hint="eastAsia"/>
          <w:kern w:val="0"/>
        </w:rPr>
        <w:t>（</w:t>
      </w:r>
      <w:r>
        <w:rPr>
          <w:kern w:val="0"/>
        </w:rPr>
        <w:t>3</w:t>
      </w:r>
      <w:r>
        <w:rPr>
          <w:rFonts w:hint="eastAsia"/>
          <w:kern w:val="0"/>
        </w:rPr>
        <w:t>）施工过程中防止粉尘污染应采取相应的防护措施。</w:t>
      </w:r>
    </w:p>
    <w:p w:rsidR="00177071" w:rsidRDefault="00177071" w:rsidP="00177071">
      <w:pPr>
        <w:rPr>
          <w:kern w:val="0"/>
        </w:rPr>
      </w:pPr>
      <w:r>
        <w:rPr>
          <w:rFonts w:hint="eastAsia"/>
          <w:kern w:val="0"/>
        </w:rPr>
        <w:t>（</w:t>
      </w:r>
      <w:r>
        <w:rPr>
          <w:kern w:val="0"/>
        </w:rPr>
        <w:t>4</w:t>
      </w:r>
      <w:r>
        <w:rPr>
          <w:rFonts w:hint="eastAsia"/>
          <w:kern w:val="0"/>
        </w:rPr>
        <w:t>）电、气焊的特殊工种，应注意对施工人员健康劳动保护设备配备齐全，注意防火防爆。</w:t>
      </w:r>
    </w:p>
    <w:p w:rsidR="00177071" w:rsidRDefault="00177071" w:rsidP="00177071">
      <w:pPr>
        <w:rPr>
          <w:kern w:val="0"/>
        </w:rPr>
      </w:pPr>
      <w:r>
        <w:rPr>
          <w:kern w:val="0"/>
        </w:rPr>
        <w:t xml:space="preserve"> 3.3.3.5 </w:t>
      </w:r>
      <w:r>
        <w:rPr>
          <w:rFonts w:hint="eastAsia"/>
          <w:kern w:val="0"/>
        </w:rPr>
        <w:t>环境关键要求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在施工过程中应符合《民用建筑工程室内环境污染控制规范》</w:t>
      </w:r>
      <w:r>
        <w:rPr>
          <w:kern w:val="0"/>
        </w:rPr>
        <w:t>GB 50325—2001</w:t>
      </w:r>
      <w:r>
        <w:rPr>
          <w:rFonts w:hint="eastAsia"/>
          <w:kern w:val="0"/>
        </w:rPr>
        <w:t>（</w:t>
      </w:r>
      <w:r>
        <w:rPr>
          <w:kern w:val="0"/>
        </w:rPr>
        <w:t>2</w:t>
      </w:r>
      <w:r>
        <w:rPr>
          <w:rFonts w:hint="eastAsia"/>
          <w:kern w:val="0"/>
        </w:rPr>
        <w:t>）</w:t>
      </w:r>
      <w:r>
        <w:rPr>
          <w:kern w:val="0"/>
        </w:rPr>
        <w:t xml:space="preserve"> </w:t>
      </w:r>
      <w:r>
        <w:rPr>
          <w:rFonts w:hint="eastAsia"/>
          <w:kern w:val="0"/>
        </w:rPr>
        <w:t>施工过程中应防止噪声污染，在施工场界噪声敏感区域宜选择使用低噪声的设备，也可以采取其他降低噪声的措施。</w:t>
      </w:r>
    </w:p>
    <w:p w:rsidR="00177071" w:rsidRDefault="00177071" w:rsidP="00177071">
      <w:pPr>
        <w:rPr>
          <w:kern w:val="0"/>
        </w:rPr>
      </w:pPr>
      <w:r>
        <w:rPr>
          <w:kern w:val="0"/>
        </w:rPr>
        <w:t xml:space="preserve">3.3.4 </w:t>
      </w:r>
      <w:r>
        <w:rPr>
          <w:rFonts w:hint="eastAsia"/>
          <w:kern w:val="0"/>
        </w:rPr>
        <w:t>施工工艺</w:t>
      </w:r>
    </w:p>
    <w:p w:rsidR="00177071" w:rsidRDefault="00177071" w:rsidP="00177071">
      <w:pPr>
        <w:rPr>
          <w:kern w:val="0"/>
        </w:rPr>
      </w:pPr>
      <w:r>
        <w:rPr>
          <w:kern w:val="0"/>
        </w:rPr>
        <w:t xml:space="preserve">3.3.4.1 </w:t>
      </w:r>
      <w:r>
        <w:rPr>
          <w:rFonts w:hint="eastAsia"/>
          <w:kern w:val="0"/>
        </w:rPr>
        <w:t>工艺流程</w:t>
      </w:r>
    </w:p>
    <w:p w:rsidR="00177071" w:rsidRDefault="00177071" w:rsidP="00177071">
      <w:pPr>
        <w:rPr>
          <w:kern w:val="0"/>
        </w:rPr>
      </w:pPr>
      <w:r>
        <w:rPr>
          <w:rFonts w:hint="eastAsia"/>
          <w:kern w:val="0"/>
        </w:rPr>
        <w:lastRenderedPageBreak/>
        <w:t>弹隔墙</w:t>
      </w:r>
      <w:proofErr w:type="gramStart"/>
      <w:r>
        <w:rPr>
          <w:rFonts w:hint="eastAsia"/>
          <w:kern w:val="0"/>
        </w:rPr>
        <w:t>定位线</w:t>
      </w:r>
      <w:proofErr w:type="gramEnd"/>
      <w:r>
        <w:rPr>
          <w:rFonts w:hint="eastAsia"/>
          <w:kern w:val="0"/>
        </w:rPr>
        <w:t>→划龙骨分档线→安装大龙骨→</w:t>
      </w:r>
      <w:r>
        <w:rPr>
          <w:kern w:val="0"/>
        </w:rPr>
        <w:t xml:space="preserve"> </w:t>
      </w:r>
      <w:r>
        <w:rPr>
          <w:rFonts w:hint="eastAsia"/>
          <w:kern w:val="0"/>
        </w:rPr>
        <w:t>安装小龙骨→</w:t>
      </w:r>
      <w:r>
        <w:rPr>
          <w:kern w:val="0"/>
        </w:rPr>
        <w:t xml:space="preserve"> </w:t>
      </w:r>
      <w:r>
        <w:rPr>
          <w:rFonts w:hint="eastAsia"/>
          <w:kern w:val="0"/>
        </w:rPr>
        <w:t>防腐处理→</w:t>
      </w:r>
      <w:r>
        <w:rPr>
          <w:kern w:val="0"/>
        </w:rPr>
        <w:t xml:space="preserve"> </w:t>
      </w:r>
      <w:r>
        <w:rPr>
          <w:rFonts w:hint="eastAsia"/>
          <w:kern w:val="0"/>
        </w:rPr>
        <w:t>安装衬板→</w:t>
      </w:r>
      <w:r>
        <w:rPr>
          <w:kern w:val="0"/>
        </w:rPr>
        <w:t xml:space="preserve"> </w:t>
      </w:r>
      <w:r>
        <w:rPr>
          <w:rFonts w:hint="eastAsia"/>
          <w:kern w:val="0"/>
        </w:rPr>
        <w:t>安装黑胡桃饰面板→</w:t>
      </w:r>
      <w:r>
        <w:rPr>
          <w:kern w:val="0"/>
        </w:rPr>
        <w:t xml:space="preserve"> </w:t>
      </w:r>
      <w:r>
        <w:rPr>
          <w:rFonts w:hint="eastAsia"/>
          <w:kern w:val="0"/>
        </w:rPr>
        <w:t>安装压条</w:t>
      </w:r>
    </w:p>
    <w:p w:rsidR="00177071" w:rsidRDefault="00177071" w:rsidP="00177071">
      <w:pPr>
        <w:rPr>
          <w:kern w:val="0"/>
        </w:rPr>
      </w:pPr>
      <w:r>
        <w:rPr>
          <w:kern w:val="0"/>
        </w:rPr>
        <w:t xml:space="preserve">3.3.4.2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）弹线</w:t>
      </w:r>
    </w:p>
    <w:p w:rsidR="00177071" w:rsidRDefault="00177071" w:rsidP="00177071">
      <w:pPr>
        <w:rPr>
          <w:kern w:val="0"/>
        </w:rPr>
      </w:pPr>
      <w:r>
        <w:rPr>
          <w:rFonts w:hint="eastAsia"/>
          <w:kern w:val="0"/>
        </w:rPr>
        <w:t>在基体上弹出水平线和竖向垂直线，以控制隔断龙骨安装的位置、龙骨的平直度和固定点。</w:t>
      </w:r>
    </w:p>
    <w:p w:rsidR="00177071" w:rsidRDefault="00177071" w:rsidP="00177071">
      <w:pPr>
        <w:rPr>
          <w:kern w:val="0"/>
        </w:rPr>
      </w:pPr>
      <w:r>
        <w:rPr>
          <w:rFonts w:hint="eastAsia"/>
          <w:kern w:val="0"/>
        </w:rPr>
        <w:t>（</w:t>
      </w:r>
      <w:r>
        <w:rPr>
          <w:kern w:val="0"/>
        </w:rPr>
        <w:t>2</w:t>
      </w:r>
      <w:r>
        <w:rPr>
          <w:rFonts w:hint="eastAsia"/>
          <w:kern w:val="0"/>
        </w:rPr>
        <w:t>）隔断龙骨的安装</w:t>
      </w:r>
    </w:p>
    <w:p w:rsidR="00177071" w:rsidRDefault="00177071" w:rsidP="00177071">
      <w:pPr>
        <w:rPr>
          <w:kern w:val="0"/>
        </w:rPr>
      </w:pPr>
      <w:r>
        <w:rPr>
          <w:kern w:val="0"/>
        </w:rPr>
        <w:t>1</w:t>
      </w:r>
      <w:r>
        <w:rPr>
          <w:rFonts w:hint="eastAsia"/>
          <w:kern w:val="0"/>
        </w:rPr>
        <w:t>）</w:t>
      </w:r>
      <w:r>
        <w:rPr>
          <w:kern w:val="0"/>
        </w:rPr>
        <w:t xml:space="preserve"> </w:t>
      </w:r>
      <w:proofErr w:type="gramStart"/>
      <w:r>
        <w:rPr>
          <w:rFonts w:hint="eastAsia"/>
          <w:kern w:val="0"/>
        </w:rPr>
        <w:t>沿弹线</w:t>
      </w:r>
      <w:proofErr w:type="gramEnd"/>
      <w:r>
        <w:rPr>
          <w:rFonts w:hint="eastAsia"/>
          <w:kern w:val="0"/>
        </w:rPr>
        <w:t>位置</w:t>
      </w:r>
      <w:proofErr w:type="gramStart"/>
      <w:r>
        <w:rPr>
          <w:rFonts w:hint="eastAsia"/>
          <w:kern w:val="0"/>
        </w:rPr>
        <w:t>固定沿</w:t>
      </w:r>
      <w:proofErr w:type="gramEnd"/>
      <w:r>
        <w:rPr>
          <w:rFonts w:hint="eastAsia"/>
          <w:kern w:val="0"/>
        </w:rPr>
        <w:t>顶</w:t>
      </w:r>
      <w:proofErr w:type="gramStart"/>
      <w:r>
        <w:rPr>
          <w:rFonts w:hint="eastAsia"/>
          <w:kern w:val="0"/>
        </w:rPr>
        <w:t>和沿地龙骨</w:t>
      </w:r>
      <w:proofErr w:type="gramEnd"/>
      <w:r>
        <w:rPr>
          <w:rFonts w:hint="eastAsia"/>
          <w:kern w:val="0"/>
        </w:rPr>
        <w:t>，各自交接后的龙骨，应保持平直。固定点间距应不大于</w:t>
      </w:r>
      <w:r>
        <w:rPr>
          <w:kern w:val="0"/>
        </w:rPr>
        <w:t>1000mm</w:t>
      </w:r>
      <w:r>
        <w:rPr>
          <w:rFonts w:hint="eastAsia"/>
          <w:kern w:val="0"/>
        </w:rPr>
        <w:t>，龙骨的端部必须固定牢固。边框龙骨与基体之间，应按设计要求安装密封条。</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当选用</w:t>
      </w:r>
      <w:proofErr w:type="gramStart"/>
      <w:r>
        <w:rPr>
          <w:rFonts w:hint="eastAsia"/>
          <w:kern w:val="0"/>
        </w:rPr>
        <w:t>支撑卡</w:t>
      </w:r>
      <w:proofErr w:type="gramEnd"/>
      <w:r>
        <w:rPr>
          <w:rFonts w:hint="eastAsia"/>
          <w:kern w:val="0"/>
        </w:rPr>
        <w:t>系列龙骨时，应先将</w:t>
      </w:r>
      <w:proofErr w:type="gramStart"/>
      <w:r>
        <w:rPr>
          <w:rFonts w:hint="eastAsia"/>
          <w:kern w:val="0"/>
        </w:rPr>
        <w:t>支撑卡</w:t>
      </w:r>
      <w:proofErr w:type="gramEnd"/>
      <w:r>
        <w:rPr>
          <w:rFonts w:hint="eastAsia"/>
          <w:kern w:val="0"/>
        </w:rPr>
        <w:t>安装在竖向龙骨的开口上，卡距为</w:t>
      </w:r>
      <w:r>
        <w:rPr>
          <w:kern w:val="0"/>
        </w:rPr>
        <w:t>400~600mm</w:t>
      </w:r>
      <w:r>
        <w:rPr>
          <w:rFonts w:hint="eastAsia"/>
          <w:kern w:val="0"/>
        </w:rPr>
        <w:t>，距龙骨两端的为</w:t>
      </w:r>
      <w:r>
        <w:rPr>
          <w:kern w:val="0"/>
        </w:rPr>
        <w:t>20~25mm</w:t>
      </w:r>
      <w:r>
        <w:rPr>
          <w:rFonts w:hint="eastAsia"/>
          <w:kern w:val="0"/>
        </w:rPr>
        <w:t>。</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选用通</w:t>
      </w:r>
      <w:proofErr w:type="gramStart"/>
      <w:r>
        <w:rPr>
          <w:rFonts w:hint="eastAsia"/>
          <w:kern w:val="0"/>
        </w:rPr>
        <w:t>贯系列</w:t>
      </w:r>
      <w:proofErr w:type="gramEnd"/>
      <w:r>
        <w:rPr>
          <w:rFonts w:hint="eastAsia"/>
          <w:kern w:val="0"/>
        </w:rPr>
        <w:t>龙骨时，高度低于</w:t>
      </w:r>
      <w:r>
        <w:rPr>
          <w:kern w:val="0"/>
        </w:rPr>
        <w:t xml:space="preserve">3m </w:t>
      </w:r>
      <w:r>
        <w:rPr>
          <w:rFonts w:hint="eastAsia"/>
          <w:kern w:val="0"/>
        </w:rPr>
        <w:t>的隔墙安装一道；</w:t>
      </w:r>
      <w:r>
        <w:rPr>
          <w:kern w:val="0"/>
        </w:rPr>
        <w:t xml:space="preserve">3~5m </w:t>
      </w:r>
      <w:r>
        <w:rPr>
          <w:rFonts w:hint="eastAsia"/>
          <w:kern w:val="0"/>
        </w:rPr>
        <w:t>时安装两道；</w:t>
      </w:r>
      <w:r>
        <w:rPr>
          <w:kern w:val="0"/>
        </w:rPr>
        <w:t xml:space="preserve">5m </w:t>
      </w:r>
      <w:r>
        <w:rPr>
          <w:rFonts w:hint="eastAsia"/>
          <w:kern w:val="0"/>
        </w:rPr>
        <w:t>以上时安装三道。</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门窗或特殊节点处，应使用附加龙骨，加强其安装应符合设计要求。</w:t>
      </w:r>
    </w:p>
    <w:p w:rsidR="00177071" w:rsidRDefault="00177071" w:rsidP="00177071">
      <w:pPr>
        <w:rPr>
          <w:kern w:val="0"/>
        </w:rPr>
      </w:pPr>
      <w:r>
        <w:rPr>
          <w:kern w:val="0"/>
        </w:rPr>
        <w:t>5</w:t>
      </w:r>
      <w:r>
        <w:rPr>
          <w:rFonts w:hint="eastAsia"/>
          <w:kern w:val="0"/>
        </w:rPr>
        <w:t>）</w:t>
      </w:r>
      <w:r>
        <w:rPr>
          <w:kern w:val="0"/>
        </w:rPr>
        <w:t xml:space="preserve"> </w:t>
      </w:r>
      <w:r>
        <w:rPr>
          <w:rFonts w:hint="eastAsia"/>
          <w:kern w:val="0"/>
        </w:rPr>
        <w:t>隔断的下端如用木踢脚板覆盖，隔断的罩面板下端应离地面</w:t>
      </w:r>
      <w:r>
        <w:rPr>
          <w:kern w:val="0"/>
        </w:rPr>
        <w:t>20~30mm</w:t>
      </w:r>
      <w:r>
        <w:rPr>
          <w:rFonts w:hint="eastAsia"/>
          <w:kern w:val="0"/>
        </w:rPr>
        <w:t>；如用大理石、水磨石踢脚时，罩面板下端应与踢脚板上口齐平，接缝要严密。</w:t>
      </w:r>
    </w:p>
    <w:p w:rsidR="00177071" w:rsidRDefault="00177071" w:rsidP="00177071">
      <w:pPr>
        <w:rPr>
          <w:kern w:val="0"/>
        </w:rPr>
      </w:pPr>
      <w:r>
        <w:rPr>
          <w:kern w:val="0"/>
        </w:rPr>
        <w:t>6</w:t>
      </w:r>
      <w:r>
        <w:rPr>
          <w:rFonts w:hint="eastAsia"/>
          <w:kern w:val="0"/>
        </w:rPr>
        <w:t>）</w:t>
      </w:r>
      <w:r>
        <w:rPr>
          <w:kern w:val="0"/>
        </w:rPr>
        <w:t xml:space="preserve"> </w:t>
      </w:r>
      <w:r>
        <w:rPr>
          <w:rFonts w:hint="eastAsia"/>
          <w:kern w:val="0"/>
        </w:rPr>
        <w:t>骨架安装的允许偏差，应符合表</w:t>
      </w:r>
      <w:r>
        <w:rPr>
          <w:kern w:val="0"/>
        </w:rPr>
        <w:t xml:space="preserve">3.3.4.2 </w:t>
      </w:r>
      <w:r>
        <w:rPr>
          <w:rFonts w:hint="eastAsia"/>
          <w:kern w:val="0"/>
        </w:rPr>
        <w:t>规定。</w:t>
      </w:r>
    </w:p>
    <w:p w:rsidR="00177071" w:rsidRDefault="00177071" w:rsidP="00177071">
      <w:pPr>
        <w:rPr>
          <w:kern w:val="0"/>
        </w:rPr>
      </w:pPr>
      <w:r>
        <w:rPr>
          <w:rFonts w:hint="eastAsia"/>
          <w:kern w:val="0"/>
        </w:rPr>
        <w:t>隔断骨架允许偏差</w:t>
      </w:r>
      <w:r>
        <w:rPr>
          <w:kern w:val="0"/>
        </w:rPr>
        <w:t xml:space="preserve">           </w:t>
      </w:r>
      <w:r>
        <w:rPr>
          <w:rFonts w:hint="eastAsia"/>
          <w:kern w:val="0"/>
        </w:rPr>
        <w:t>表</w:t>
      </w:r>
      <w:r>
        <w:rPr>
          <w:kern w:val="0"/>
        </w:rPr>
        <w:t>3.3.4.2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项次</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r>
              <w:rPr>
                <w:kern w:val="0"/>
              </w:rPr>
              <w:t>mm</w:t>
            </w:r>
            <w:r>
              <w:rPr>
                <w:rFonts w:hint="eastAsia"/>
                <w:kern w:val="0"/>
              </w:rPr>
              <w:t>）</w:t>
            </w:r>
          </w:p>
        </w:tc>
        <w:tc>
          <w:tcPr>
            <w:tcW w:w="11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检验方法</w:t>
            </w:r>
          </w:p>
        </w:tc>
      </w:tr>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立面垂直</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1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2m </w:t>
            </w:r>
            <w:r>
              <w:rPr>
                <w:rFonts w:hint="eastAsia"/>
                <w:kern w:val="0"/>
              </w:rPr>
              <w:t>托线板检查</w:t>
            </w:r>
          </w:p>
        </w:tc>
      </w:tr>
      <w:tr w:rsidR="00177071" w:rsidTr="00C67700">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表面平整</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1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2m </w:t>
            </w:r>
            <w:r>
              <w:rPr>
                <w:rFonts w:hint="eastAsia"/>
                <w:kern w:val="0"/>
              </w:rPr>
              <w:t>直尺和</w:t>
            </w:r>
            <w:proofErr w:type="gramStart"/>
            <w:r>
              <w:rPr>
                <w:rFonts w:hint="eastAsia"/>
                <w:kern w:val="0"/>
              </w:rPr>
              <w:t>楔</w:t>
            </w:r>
            <w:proofErr w:type="gramEnd"/>
            <w:r>
              <w:rPr>
                <w:rFonts w:hint="eastAsia"/>
                <w:kern w:val="0"/>
              </w:rPr>
              <w:t>型宽</w:t>
            </w:r>
            <w:proofErr w:type="gramStart"/>
            <w:r>
              <w:rPr>
                <w:rFonts w:hint="eastAsia"/>
                <w:kern w:val="0"/>
              </w:rPr>
              <w:t>尺</w:t>
            </w:r>
            <w:proofErr w:type="gramEnd"/>
            <w:r>
              <w:rPr>
                <w:rFonts w:hint="eastAsia"/>
                <w:kern w:val="0"/>
              </w:rPr>
              <w:t>检查</w:t>
            </w:r>
          </w:p>
        </w:tc>
      </w:tr>
    </w:tbl>
    <w:p w:rsidR="00177071" w:rsidRDefault="00177071" w:rsidP="00177071">
      <w:pPr>
        <w:rPr>
          <w:kern w:val="0"/>
        </w:rPr>
      </w:pPr>
    </w:p>
    <w:p w:rsidR="00177071" w:rsidRDefault="00177071" w:rsidP="00177071">
      <w:pPr>
        <w:rPr>
          <w:kern w:val="0"/>
        </w:rPr>
      </w:pPr>
      <w:r>
        <w:rPr>
          <w:rFonts w:hint="eastAsia"/>
          <w:kern w:val="0"/>
        </w:rPr>
        <w:t>（</w:t>
      </w:r>
      <w:r>
        <w:rPr>
          <w:kern w:val="0"/>
        </w:rPr>
        <w:t>3</w:t>
      </w:r>
      <w:r>
        <w:rPr>
          <w:rFonts w:hint="eastAsia"/>
          <w:kern w:val="0"/>
        </w:rPr>
        <w:t>）黑胡桃饰面板的安装</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衬板和</w:t>
      </w:r>
      <w:proofErr w:type="gramStart"/>
      <w:r>
        <w:rPr>
          <w:rFonts w:hint="eastAsia"/>
          <w:kern w:val="0"/>
        </w:rPr>
        <w:t>木龙骨</w:t>
      </w:r>
      <w:proofErr w:type="gramEnd"/>
      <w:r>
        <w:rPr>
          <w:rFonts w:hint="eastAsia"/>
          <w:kern w:val="0"/>
        </w:rPr>
        <w:t>的安装。</w:t>
      </w:r>
      <w:proofErr w:type="gramStart"/>
      <w:r>
        <w:rPr>
          <w:rFonts w:hint="eastAsia"/>
          <w:kern w:val="0"/>
        </w:rPr>
        <w:t>用直钉把</w:t>
      </w:r>
      <w:proofErr w:type="gramEnd"/>
      <w:r>
        <w:rPr>
          <w:rFonts w:hint="eastAsia"/>
          <w:kern w:val="0"/>
        </w:rPr>
        <w:t>衬板和</w:t>
      </w:r>
      <w:proofErr w:type="gramStart"/>
      <w:r>
        <w:rPr>
          <w:rFonts w:hint="eastAsia"/>
          <w:kern w:val="0"/>
        </w:rPr>
        <w:t>木龙骨</w:t>
      </w:r>
      <w:proofErr w:type="gramEnd"/>
      <w:r>
        <w:rPr>
          <w:rFonts w:hint="eastAsia"/>
          <w:kern w:val="0"/>
        </w:rPr>
        <w:t>固定为一体，钉帽用防锈漆覆盖，钉帽钉入板面</w:t>
      </w:r>
      <w:r>
        <w:rPr>
          <w:kern w:val="0"/>
        </w:rPr>
        <w:t>0.5-1mm</w:t>
      </w:r>
      <w:r>
        <w:rPr>
          <w:rFonts w:hint="eastAsia"/>
          <w:kern w:val="0"/>
        </w:rPr>
        <w:t>，需要隔声、保温、防火的应根据设计要求，进行处理，再封饰面板。</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饰面板和衬板的安装</w:t>
      </w:r>
    </w:p>
    <w:p w:rsidR="00177071" w:rsidRDefault="00177071" w:rsidP="00177071">
      <w:pPr>
        <w:rPr>
          <w:kern w:val="0"/>
        </w:rPr>
      </w:pPr>
      <w:r>
        <w:rPr>
          <w:kern w:val="0"/>
        </w:rPr>
        <w:t xml:space="preserve">a. </w:t>
      </w:r>
      <w:r>
        <w:rPr>
          <w:rFonts w:hint="eastAsia"/>
          <w:kern w:val="0"/>
        </w:rPr>
        <w:t>饰面板的背面和衬板的背面用胶粘剂粘接，用胶要饱和，均匀密实，不能有漏刷，涂胶后见胶液流动性显著消失，用手接触胶层感到粘性较大时，即可粘接，粘接后应采用临时固定措施，同时将挤压在板缝中多余胶液刮除，将板面擦净。</w:t>
      </w:r>
    </w:p>
    <w:p w:rsidR="00177071" w:rsidRDefault="00177071" w:rsidP="00177071">
      <w:pPr>
        <w:rPr>
          <w:kern w:val="0"/>
        </w:rPr>
      </w:pPr>
      <w:proofErr w:type="gramStart"/>
      <w:r>
        <w:rPr>
          <w:kern w:val="0"/>
        </w:rPr>
        <w:t>b</w:t>
      </w:r>
      <w:proofErr w:type="gramEnd"/>
      <w:r>
        <w:rPr>
          <w:kern w:val="0"/>
        </w:rPr>
        <w:t xml:space="preserve">. </w:t>
      </w:r>
      <w:r>
        <w:rPr>
          <w:rFonts w:hint="eastAsia"/>
          <w:kern w:val="0"/>
        </w:rPr>
        <w:t>钉接，用汽钉沿饰面板凹槽把饰面板和衬板固定，钉距一般为</w:t>
      </w:r>
      <w:r>
        <w:rPr>
          <w:kern w:val="0"/>
        </w:rPr>
        <w:t>150-200mm</w:t>
      </w:r>
      <w:r>
        <w:rPr>
          <w:rFonts w:hint="eastAsia"/>
          <w:kern w:val="0"/>
        </w:rPr>
        <w:t>，钉帽钉入板面</w:t>
      </w:r>
      <w:r>
        <w:rPr>
          <w:kern w:val="0"/>
        </w:rPr>
        <w:t>0.5-1mm</w:t>
      </w:r>
      <w:r>
        <w:rPr>
          <w:rFonts w:hint="eastAsia"/>
          <w:kern w:val="0"/>
        </w:rPr>
        <w:t>，钉眼用油性腻子抹平，刷清漆。</w:t>
      </w:r>
    </w:p>
    <w:p w:rsidR="00177071" w:rsidRDefault="00177071" w:rsidP="00177071">
      <w:pPr>
        <w:rPr>
          <w:kern w:val="0"/>
        </w:rPr>
      </w:pPr>
      <w:r>
        <w:rPr>
          <w:rFonts w:hint="eastAsia"/>
          <w:kern w:val="0"/>
        </w:rPr>
        <w:t>石膏板的安装：</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安装石膏板时，应从板的中部开始向板的四边固定。钉头略埋入板内，但不得损坏纸面；钉</w:t>
      </w:r>
      <w:proofErr w:type="gramStart"/>
      <w:r>
        <w:rPr>
          <w:rFonts w:hint="eastAsia"/>
          <w:kern w:val="0"/>
        </w:rPr>
        <w:t>眼应用</w:t>
      </w:r>
      <w:proofErr w:type="gramEnd"/>
      <w:r>
        <w:rPr>
          <w:rFonts w:hint="eastAsia"/>
          <w:kern w:val="0"/>
        </w:rPr>
        <w:t>石膏腻子抹平。</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石膏板应按框格尺寸裁割准确；就位时应与框格靠紧，但不得强压。</w:t>
      </w:r>
    </w:p>
    <w:p w:rsidR="00177071" w:rsidRDefault="00177071" w:rsidP="00177071">
      <w:pPr>
        <w:rPr>
          <w:kern w:val="0"/>
        </w:rPr>
      </w:pPr>
      <w:r>
        <w:rPr>
          <w:kern w:val="0"/>
        </w:rPr>
        <w:t>5</w:t>
      </w:r>
      <w:r>
        <w:rPr>
          <w:rFonts w:hint="eastAsia"/>
          <w:kern w:val="0"/>
        </w:rPr>
        <w:t>）</w:t>
      </w:r>
      <w:r>
        <w:rPr>
          <w:kern w:val="0"/>
        </w:rPr>
        <w:t xml:space="preserve"> </w:t>
      </w:r>
      <w:r>
        <w:rPr>
          <w:rFonts w:hint="eastAsia"/>
          <w:kern w:val="0"/>
        </w:rPr>
        <w:t>隔墙端部的石膏板与周围的</w:t>
      </w:r>
      <w:proofErr w:type="gramStart"/>
      <w:r>
        <w:rPr>
          <w:rFonts w:hint="eastAsia"/>
          <w:kern w:val="0"/>
        </w:rPr>
        <w:t>墙或柱应留有</w:t>
      </w:r>
      <w:proofErr w:type="gramEnd"/>
      <w:r>
        <w:rPr>
          <w:kern w:val="0"/>
        </w:rPr>
        <w:t xml:space="preserve">3mm </w:t>
      </w:r>
      <w:r>
        <w:rPr>
          <w:rFonts w:hint="eastAsia"/>
          <w:kern w:val="0"/>
        </w:rPr>
        <w:t>的槽口。</w:t>
      </w:r>
      <w:proofErr w:type="gramStart"/>
      <w:r>
        <w:rPr>
          <w:rFonts w:hint="eastAsia"/>
          <w:kern w:val="0"/>
        </w:rPr>
        <w:t>施铺罩面</w:t>
      </w:r>
      <w:proofErr w:type="gramEnd"/>
      <w:r>
        <w:rPr>
          <w:rFonts w:hint="eastAsia"/>
          <w:kern w:val="0"/>
        </w:rPr>
        <w:t>板时，应先在槽口处加注嵌缝膏，然后铺板并挤压嵌缝膏使面板与邻近表层接触紧密。</w:t>
      </w:r>
    </w:p>
    <w:p w:rsidR="00177071" w:rsidRDefault="00177071" w:rsidP="00177071">
      <w:pPr>
        <w:rPr>
          <w:kern w:val="0"/>
        </w:rPr>
      </w:pPr>
      <w:r>
        <w:rPr>
          <w:kern w:val="0"/>
        </w:rPr>
        <w:t>6</w:t>
      </w:r>
      <w:r>
        <w:rPr>
          <w:rFonts w:hint="eastAsia"/>
          <w:kern w:val="0"/>
        </w:rPr>
        <w:t>）</w:t>
      </w:r>
      <w:r>
        <w:rPr>
          <w:kern w:val="0"/>
        </w:rPr>
        <w:t xml:space="preserve"> </w:t>
      </w:r>
      <w:r>
        <w:rPr>
          <w:rFonts w:hint="eastAsia"/>
          <w:kern w:val="0"/>
        </w:rPr>
        <w:t>在丁字型或十字型相接处，如为阴</w:t>
      </w:r>
      <w:proofErr w:type="gramStart"/>
      <w:r>
        <w:rPr>
          <w:rFonts w:hint="eastAsia"/>
          <w:kern w:val="0"/>
        </w:rPr>
        <w:t>角应用</w:t>
      </w:r>
      <w:proofErr w:type="gramEnd"/>
      <w:r>
        <w:rPr>
          <w:rFonts w:hint="eastAsia"/>
          <w:kern w:val="0"/>
        </w:rPr>
        <w:t>腻子嵌满，帖上接缝带，如为</w:t>
      </w:r>
      <w:proofErr w:type="gramStart"/>
      <w:r>
        <w:rPr>
          <w:rFonts w:hint="eastAsia"/>
          <w:kern w:val="0"/>
        </w:rPr>
        <w:t>阳角应做</w:t>
      </w:r>
      <w:proofErr w:type="gramEnd"/>
      <w:r>
        <w:rPr>
          <w:rFonts w:hint="eastAsia"/>
          <w:kern w:val="0"/>
        </w:rPr>
        <w:t>护角。</w:t>
      </w:r>
    </w:p>
    <w:p w:rsidR="00177071" w:rsidRDefault="00177071" w:rsidP="00177071">
      <w:pPr>
        <w:rPr>
          <w:kern w:val="0"/>
        </w:rPr>
      </w:pPr>
      <w:r>
        <w:rPr>
          <w:kern w:val="0"/>
        </w:rPr>
        <w:t>7</w:t>
      </w:r>
      <w:r>
        <w:rPr>
          <w:rFonts w:hint="eastAsia"/>
          <w:kern w:val="0"/>
        </w:rPr>
        <w:t>）</w:t>
      </w:r>
      <w:r>
        <w:rPr>
          <w:kern w:val="0"/>
        </w:rPr>
        <w:t xml:space="preserve"> </w:t>
      </w:r>
      <w:r>
        <w:rPr>
          <w:rFonts w:hint="eastAsia"/>
          <w:kern w:val="0"/>
        </w:rPr>
        <w:t>石膏板的接缝，一般为</w:t>
      </w:r>
      <w:r>
        <w:rPr>
          <w:kern w:val="0"/>
        </w:rPr>
        <w:t xml:space="preserve">3~6mm </w:t>
      </w:r>
      <w:r>
        <w:rPr>
          <w:rFonts w:hint="eastAsia"/>
          <w:kern w:val="0"/>
        </w:rPr>
        <w:t>缝，必须坡口与坡口相接。</w:t>
      </w:r>
    </w:p>
    <w:p w:rsidR="00177071" w:rsidRDefault="00177071" w:rsidP="00177071">
      <w:pPr>
        <w:rPr>
          <w:kern w:val="0"/>
        </w:rPr>
      </w:pPr>
      <w:r>
        <w:rPr>
          <w:rFonts w:hint="eastAsia"/>
          <w:kern w:val="0"/>
        </w:rPr>
        <w:t>（</w:t>
      </w:r>
      <w:r>
        <w:rPr>
          <w:kern w:val="0"/>
        </w:rPr>
        <w:t>4</w:t>
      </w:r>
      <w:r>
        <w:rPr>
          <w:rFonts w:hint="eastAsia"/>
          <w:kern w:val="0"/>
        </w:rPr>
        <w:t>）胶合板和纤维复合板安装</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胶合板如用钉子固定，</w:t>
      </w:r>
      <w:proofErr w:type="gramStart"/>
      <w:r>
        <w:rPr>
          <w:rFonts w:hint="eastAsia"/>
          <w:kern w:val="0"/>
        </w:rPr>
        <w:t>钉距为</w:t>
      </w:r>
      <w:proofErr w:type="gramEnd"/>
      <w:r>
        <w:rPr>
          <w:kern w:val="0"/>
        </w:rPr>
        <w:t>80~150mm</w:t>
      </w:r>
      <w:r>
        <w:rPr>
          <w:rFonts w:hint="eastAsia"/>
          <w:kern w:val="0"/>
        </w:rPr>
        <w:t>，宜</w:t>
      </w:r>
      <w:proofErr w:type="gramStart"/>
      <w:r>
        <w:rPr>
          <w:rFonts w:hint="eastAsia"/>
          <w:kern w:val="0"/>
        </w:rPr>
        <w:t>采用直钉或</w:t>
      </w:r>
      <w:proofErr w:type="gramEnd"/>
      <w:r>
        <w:rPr>
          <w:rFonts w:hint="eastAsia"/>
          <w:kern w:val="0"/>
        </w:rPr>
        <w:t>∩型钉固定。需要隔声、保温、防火的隔墙，应根据设计要求，在龙骨一侧安装好胶合板罩面板后，进行隔声、保温、防火等材料的填充；一般采用玻璃丝棉或</w:t>
      </w:r>
      <w:r>
        <w:rPr>
          <w:kern w:val="0"/>
        </w:rPr>
        <w:t xml:space="preserve">30~100mm </w:t>
      </w:r>
      <w:r>
        <w:rPr>
          <w:rFonts w:hint="eastAsia"/>
          <w:kern w:val="0"/>
        </w:rPr>
        <w:t>岩棉板进行隔声、防火处理；采用</w:t>
      </w:r>
      <w:r>
        <w:rPr>
          <w:kern w:val="0"/>
        </w:rPr>
        <w:t xml:space="preserve">50~100mm </w:t>
      </w:r>
      <w:proofErr w:type="gramStart"/>
      <w:r>
        <w:rPr>
          <w:rFonts w:hint="eastAsia"/>
          <w:kern w:val="0"/>
        </w:rPr>
        <w:lastRenderedPageBreak/>
        <w:t>苯板进行</w:t>
      </w:r>
      <w:proofErr w:type="gramEnd"/>
      <w:r>
        <w:rPr>
          <w:rFonts w:hint="eastAsia"/>
          <w:kern w:val="0"/>
        </w:rPr>
        <w:t>保温处理。再封闭另一侧的罩面板。</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胶合板如涂刷清油等涂料时，相邻板面的木纹和颜色应近似。</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墙面用胶合板、纤维板装饰时，阳角处宜做护角。</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胶合板、纤维板用木压条固定时，</w:t>
      </w:r>
      <w:proofErr w:type="gramStart"/>
      <w:r>
        <w:rPr>
          <w:rFonts w:hint="eastAsia"/>
          <w:kern w:val="0"/>
        </w:rPr>
        <w:t>钉距不应</w:t>
      </w:r>
      <w:proofErr w:type="gramEnd"/>
      <w:r>
        <w:rPr>
          <w:rFonts w:hint="eastAsia"/>
          <w:kern w:val="0"/>
        </w:rPr>
        <w:t>大于</w:t>
      </w:r>
      <w:r>
        <w:rPr>
          <w:kern w:val="0"/>
        </w:rPr>
        <w:t>200mm</w:t>
      </w:r>
      <w:r>
        <w:rPr>
          <w:rFonts w:hint="eastAsia"/>
          <w:kern w:val="0"/>
        </w:rPr>
        <w:t>，钉帽应打扁，并钉入木压条</w:t>
      </w:r>
      <w:r>
        <w:rPr>
          <w:kern w:val="0"/>
        </w:rPr>
        <w:t>0.5~1mm</w:t>
      </w:r>
      <w:r>
        <w:rPr>
          <w:rFonts w:hint="eastAsia"/>
          <w:kern w:val="0"/>
        </w:rPr>
        <w:t>，钉眼用油性腻子抹平。</w:t>
      </w:r>
    </w:p>
    <w:p w:rsidR="00177071" w:rsidRDefault="00177071" w:rsidP="00177071">
      <w:pPr>
        <w:rPr>
          <w:kern w:val="0"/>
        </w:rPr>
      </w:pPr>
      <w:r>
        <w:rPr>
          <w:kern w:val="0"/>
        </w:rPr>
        <w:t>5</w:t>
      </w:r>
      <w:r>
        <w:rPr>
          <w:rFonts w:hint="eastAsia"/>
          <w:kern w:val="0"/>
        </w:rPr>
        <w:t>）</w:t>
      </w:r>
      <w:r>
        <w:rPr>
          <w:kern w:val="0"/>
        </w:rPr>
        <w:t xml:space="preserve"> </w:t>
      </w:r>
      <w:r>
        <w:rPr>
          <w:rFonts w:hint="eastAsia"/>
          <w:kern w:val="0"/>
        </w:rPr>
        <w:t>用胶合板、纤维板作罩面时，应符合防火的有关规定，在湿度较大的房间，不得使用未经防水处理的胶合板和纤维板。</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塑料板罩面安装</w:t>
      </w:r>
    </w:p>
    <w:p w:rsidR="00177071" w:rsidRDefault="00177071" w:rsidP="00177071">
      <w:pPr>
        <w:rPr>
          <w:kern w:val="0"/>
        </w:rPr>
      </w:pPr>
      <w:r>
        <w:rPr>
          <w:rFonts w:hint="eastAsia"/>
          <w:kern w:val="0"/>
        </w:rPr>
        <w:t>塑料板罩面安装方法，一般有粘结</w:t>
      </w:r>
      <w:proofErr w:type="gramStart"/>
      <w:r>
        <w:rPr>
          <w:rFonts w:hint="eastAsia"/>
          <w:kern w:val="0"/>
        </w:rPr>
        <w:t>和钉结两种</w:t>
      </w:r>
      <w:proofErr w:type="gramEnd"/>
      <w:r>
        <w:rPr>
          <w:rFonts w:hint="eastAsia"/>
          <w:kern w:val="0"/>
        </w:rPr>
        <w:t>。</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粘结：聚氯乙烯塑料装饰板用胶粘剂粘结。</w:t>
      </w:r>
    </w:p>
    <w:p w:rsidR="00177071" w:rsidRDefault="00177071" w:rsidP="00177071">
      <w:pPr>
        <w:rPr>
          <w:kern w:val="0"/>
        </w:rPr>
      </w:pPr>
      <w:r>
        <w:rPr>
          <w:kern w:val="0"/>
        </w:rPr>
        <w:t xml:space="preserve">a. </w:t>
      </w:r>
      <w:r>
        <w:rPr>
          <w:rFonts w:hint="eastAsia"/>
          <w:kern w:val="0"/>
        </w:rPr>
        <w:t>胶粘剂：聚氯乙烯胶粘剂（</w:t>
      </w:r>
      <w:r>
        <w:rPr>
          <w:kern w:val="0"/>
        </w:rPr>
        <w:t xml:space="preserve">601 </w:t>
      </w:r>
      <w:r>
        <w:rPr>
          <w:rFonts w:hint="eastAsia"/>
          <w:kern w:val="0"/>
        </w:rPr>
        <w:t>胶）或聚醋酸乙烯胶。</w:t>
      </w:r>
    </w:p>
    <w:p w:rsidR="00177071" w:rsidRDefault="00177071" w:rsidP="00177071">
      <w:pPr>
        <w:rPr>
          <w:kern w:val="0"/>
        </w:rPr>
      </w:pPr>
      <w:r>
        <w:rPr>
          <w:kern w:val="0"/>
        </w:rPr>
        <w:t xml:space="preserve">b. </w:t>
      </w:r>
      <w:r>
        <w:rPr>
          <w:rFonts w:hint="eastAsia"/>
          <w:kern w:val="0"/>
        </w:rPr>
        <w:t>操作方法：用刮板或毛刷同时在墙面和塑料板背面涂刷，不得有漏刷。涂胶后见胶液流动性显著消失，用手接触胶层感到粘性较大时，即可粘结。粘结后应采用临时固定措施，同时将挤压在板缝中多余的胶液刮除、将板面擦净。</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钉接：安装塑料贴面板复合板应预先钻孔，再用木螺丝加垫圈紧固。也可用金属压条固定。木螺丝</w:t>
      </w:r>
      <w:proofErr w:type="gramStart"/>
      <w:r>
        <w:rPr>
          <w:rFonts w:hint="eastAsia"/>
          <w:kern w:val="0"/>
        </w:rPr>
        <w:t>的钉距一般</w:t>
      </w:r>
      <w:proofErr w:type="gramEnd"/>
      <w:r>
        <w:rPr>
          <w:rFonts w:hint="eastAsia"/>
          <w:kern w:val="0"/>
        </w:rPr>
        <w:t>为</w:t>
      </w:r>
      <w:r>
        <w:rPr>
          <w:kern w:val="0"/>
        </w:rPr>
        <w:t>400~500mm</w:t>
      </w:r>
      <w:r>
        <w:rPr>
          <w:rFonts w:hint="eastAsia"/>
          <w:kern w:val="0"/>
        </w:rPr>
        <w:t>，排列应一致整齐。</w:t>
      </w:r>
    </w:p>
    <w:p w:rsidR="00177071" w:rsidRDefault="00177071" w:rsidP="00177071">
      <w:pPr>
        <w:rPr>
          <w:kern w:val="0"/>
        </w:rPr>
      </w:pPr>
      <w:r>
        <w:rPr>
          <w:rFonts w:hint="eastAsia"/>
          <w:kern w:val="0"/>
        </w:rPr>
        <w:t>加金属压条时，</w:t>
      </w:r>
      <w:proofErr w:type="gramStart"/>
      <w:r>
        <w:rPr>
          <w:rFonts w:hint="eastAsia"/>
          <w:kern w:val="0"/>
        </w:rPr>
        <w:t>应拉横竖</w:t>
      </w:r>
      <w:proofErr w:type="gramEnd"/>
      <w:r>
        <w:rPr>
          <w:rFonts w:hint="eastAsia"/>
          <w:kern w:val="0"/>
        </w:rPr>
        <w:t>通线拉直，并应先用钉子将塑料贴面复合板临时固定，然后加盖金属压条，用垫圈找平固定。</w:t>
      </w:r>
    </w:p>
    <w:p w:rsidR="00177071" w:rsidRDefault="00177071" w:rsidP="00177071">
      <w:pPr>
        <w:rPr>
          <w:kern w:val="0"/>
        </w:rPr>
      </w:pPr>
      <w:r>
        <w:rPr>
          <w:rFonts w:hint="eastAsia"/>
          <w:kern w:val="0"/>
        </w:rPr>
        <w:t>需要隔声、保温、防火的应根据设计要求在龙骨一侧安装好塑料贴面复合板，进行隔声、保温、防火等材料的填充；一般采用玻璃丝棉或</w:t>
      </w:r>
      <w:r>
        <w:rPr>
          <w:kern w:val="0"/>
        </w:rPr>
        <w:t xml:space="preserve">30~100mm </w:t>
      </w:r>
      <w:r>
        <w:rPr>
          <w:rFonts w:hint="eastAsia"/>
          <w:kern w:val="0"/>
        </w:rPr>
        <w:t>岩棉板进行隔声、防火处理；采用</w:t>
      </w:r>
      <w:r>
        <w:rPr>
          <w:kern w:val="0"/>
        </w:rPr>
        <w:t xml:space="preserve">50~100mm </w:t>
      </w:r>
      <w:proofErr w:type="gramStart"/>
      <w:r>
        <w:rPr>
          <w:rFonts w:hint="eastAsia"/>
          <w:kern w:val="0"/>
        </w:rPr>
        <w:t>苯板进行</w:t>
      </w:r>
      <w:proofErr w:type="gramEnd"/>
      <w:r>
        <w:rPr>
          <w:rFonts w:hint="eastAsia"/>
          <w:kern w:val="0"/>
        </w:rPr>
        <w:t>保温处理。再封闭另一侧的罩面板。</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铝合金装饰条板安装</w:t>
      </w:r>
    </w:p>
    <w:p w:rsidR="00177071" w:rsidRDefault="00177071" w:rsidP="00177071">
      <w:pPr>
        <w:rPr>
          <w:kern w:val="0"/>
        </w:rPr>
      </w:pPr>
      <w:r>
        <w:rPr>
          <w:rFonts w:hint="eastAsia"/>
          <w:kern w:val="0"/>
        </w:rPr>
        <w:t>用铝合金条板装饰墙面时，可用螺钉直接固定在结构层上，也可用锚固件悬挂</w:t>
      </w:r>
      <w:proofErr w:type="gramStart"/>
      <w:r>
        <w:rPr>
          <w:rFonts w:hint="eastAsia"/>
          <w:kern w:val="0"/>
        </w:rPr>
        <w:t>或嵌卡的</w:t>
      </w:r>
      <w:proofErr w:type="gramEnd"/>
      <w:r>
        <w:rPr>
          <w:rFonts w:hint="eastAsia"/>
          <w:kern w:val="0"/>
        </w:rPr>
        <w:t>方法，将板固定在轻钢龙骨上，或将板固定在墙筋上。</w:t>
      </w:r>
    </w:p>
    <w:p w:rsidR="00177071" w:rsidRDefault="00177071" w:rsidP="00177071">
      <w:pPr>
        <w:rPr>
          <w:kern w:val="0"/>
        </w:rPr>
      </w:pPr>
      <w:r>
        <w:rPr>
          <w:rFonts w:hint="eastAsia"/>
          <w:kern w:val="0"/>
        </w:rPr>
        <w:t>（</w:t>
      </w:r>
      <w:r>
        <w:rPr>
          <w:kern w:val="0"/>
        </w:rPr>
        <w:t>7</w:t>
      </w:r>
      <w:r>
        <w:rPr>
          <w:rFonts w:hint="eastAsia"/>
          <w:kern w:val="0"/>
        </w:rPr>
        <w:t>）细部处理</w:t>
      </w:r>
    </w:p>
    <w:p w:rsidR="00177071" w:rsidRDefault="00177071" w:rsidP="00177071">
      <w:pPr>
        <w:rPr>
          <w:kern w:val="0"/>
        </w:rPr>
      </w:pPr>
      <w:r>
        <w:rPr>
          <w:rFonts w:hint="eastAsia"/>
          <w:kern w:val="0"/>
        </w:rPr>
        <w:t>墙面安装胶合板时，阳角处应做护角，以防板边角损坏，阳角的处理应采用刨光起线的木质压条，以增加装饰。</w:t>
      </w:r>
    </w:p>
    <w:p w:rsidR="00177071" w:rsidRDefault="00177071" w:rsidP="00177071">
      <w:pPr>
        <w:rPr>
          <w:kern w:val="0"/>
        </w:rPr>
      </w:pPr>
      <w:r>
        <w:rPr>
          <w:kern w:val="0"/>
        </w:rPr>
        <w:t xml:space="preserve">3.3.5 </w:t>
      </w:r>
      <w:r>
        <w:rPr>
          <w:rFonts w:hint="eastAsia"/>
          <w:kern w:val="0"/>
        </w:rPr>
        <w:t>质量标准</w:t>
      </w:r>
    </w:p>
    <w:p w:rsidR="00177071" w:rsidRDefault="00177071" w:rsidP="00177071">
      <w:pPr>
        <w:rPr>
          <w:kern w:val="0"/>
        </w:rPr>
      </w:pPr>
      <w:r>
        <w:rPr>
          <w:kern w:val="0"/>
        </w:rPr>
        <w:t xml:space="preserve">3.3.5.1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轻钢骨架和罩面板材质、品种、规格、式样应符合设计要求和施工规范的规定。人造板、粘结剂必须有游离甲醛含量或游离甲醛释放量及苯含量的检测报告。</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轻钢龙骨</w:t>
      </w:r>
      <w:proofErr w:type="gramStart"/>
      <w:r>
        <w:rPr>
          <w:rFonts w:hint="eastAsia"/>
          <w:kern w:val="0"/>
        </w:rPr>
        <w:t>架必须</w:t>
      </w:r>
      <w:proofErr w:type="gramEnd"/>
      <w:r>
        <w:rPr>
          <w:rFonts w:hint="eastAsia"/>
          <w:kern w:val="0"/>
        </w:rPr>
        <w:t>安装牢固，无松动，位置正确。</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proofErr w:type="gramStart"/>
      <w:r>
        <w:rPr>
          <w:rFonts w:hint="eastAsia"/>
          <w:kern w:val="0"/>
        </w:rPr>
        <w:t>罩面板无脱层</w:t>
      </w:r>
      <w:proofErr w:type="gramEnd"/>
      <w:r>
        <w:rPr>
          <w:rFonts w:hint="eastAsia"/>
          <w:kern w:val="0"/>
        </w:rPr>
        <w:t>、翘曲、折裂、</w:t>
      </w:r>
      <w:proofErr w:type="gramStart"/>
      <w:r>
        <w:rPr>
          <w:rFonts w:hint="eastAsia"/>
          <w:kern w:val="0"/>
        </w:rPr>
        <w:t>缺楞掉角</w:t>
      </w:r>
      <w:proofErr w:type="gramEnd"/>
      <w:r>
        <w:rPr>
          <w:rFonts w:hint="eastAsia"/>
          <w:kern w:val="0"/>
        </w:rPr>
        <w:t>等缺陷，安装必须牢固。</w:t>
      </w:r>
    </w:p>
    <w:p w:rsidR="00177071" w:rsidRDefault="00177071" w:rsidP="00177071">
      <w:pPr>
        <w:rPr>
          <w:kern w:val="0"/>
        </w:rPr>
      </w:pPr>
      <w:r>
        <w:rPr>
          <w:kern w:val="0"/>
        </w:rPr>
        <w:t xml:space="preserve">3.3.5.2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轻钢</w:t>
      </w:r>
      <w:proofErr w:type="gramStart"/>
      <w:r>
        <w:rPr>
          <w:rFonts w:hint="eastAsia"/>
          <w:kern w:val="0"/>
        </w:rPr>
        <w:t>龙骨架应顺直</w:t>
      </w:r>
      <w:proofErr w:type="gramEnd"/>
      <w:r>
        <w:rPr>
          <w:rFonts w:hint="eastAsia"/>
          <w:kern w:val="0"/>
        </w:rPr>
        <w:t>，无弯曲、变形和劈裂。</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罩面板表面应平整、洁净，无污染、麻点、锤印，颜色一致。</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罩面板之间的缝隙或压条，宽窄应一致，整齐、平直、压条与板接缝严密。</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骨架隔墙面板安装的允许偏差见表</w:t>
      </w:r>
      <w:r>
        <w:rPr>
          <w:kern w:val="0"/>
        </w:rPr>
        <w:t>3.3.5.2</w:t>
      </w:r>
      <w:r>
        <w:rPr>
          <w:rFonts w:hint="eastAsia"/>
          <w:kern w:val="0"/>
        </w:rPr>
        <w:t>。</w:t>
      </w:r>
    </w:p>
    <w:p w:rsidR="00177071" w:rsidRDefault="00177071" w:rsidP="00177071">
      <w:pPr>
        <w:rPr>
          <w:kern w:val="0"/>
        </w:rPr>
      </w:pPr>
      <w:r>
        <w:rPr>
          <w:rFonts w:hint="eastAsia"/>
          <w:kern w:val="0"/>
        </w:rPr>
        <w:t>骨架隔墙面板安装的允许偏差</w:t>
      </w:r>
      <w:r>
        <w:rPr>
          <w:kern w:val="0"/>
        </w:rPr>
        <w:t xml:space="preserve">   </w:t>
      </w:r>
      <w:r>
        <w:rPr>
          <w:rFonts w:hint="eastAsia"/>
          <w:kern w:val="0"/>
        </w:rPr>
        <w:t>表</w:t>
      </w:r>
      <w:r>
        <w:rPr>
          <w:kern w:val="0"/>
        </w:rPr>
        <w:t>3.3.5.2</w:t>
      </w:r>
    </w:p>
    <w:tbl>
      <w:tblPr>
        <w:tblW w:w="48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332"/>
        <w:gridCol w:w="853"/>
        <w:gridCol w:w="818"/>
        <w:gridCol w:w="954"/>
        <w:gridCol w:w="954"/>
        <w:gridCol w:w="820"/>
        <w:gridCol w:w="2006"/>
      </w:tblGrid>
      <w:tr w:rsidR="00177071" w:rsidTr="00C67700">
        <w:trPr>
          <w:cantSplit/>
        </w:trPr>
        <w:tc>
          <w:tcPr>
            <w:tcW w:w="329"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w:t>
            </w:r>
            <w:r>
              <w:rPr>
                <w:kern w:val="0"/>
              </w:rPr>
              <w:t xml:space="preserve"> </w:t>
            </w:r>
            <w:r>
              <w:rPr>
                <w:rFonts w:hint="eastAsia"/>
                <w:kern w:val="0"/>
              </w:rPr>
              <w:t>次</w:t>
            </w:r>
          </w:p>
        </w:tc>
        <w:tc>
          <w:tcPr>
            <w:tcW w:w="80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2655" w:type="pct"/>
            <w:gridSpan w:val="5"/>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mm</w:t>
            </w:r>
            <w:r>
              <w:rPr>
                <w:rFonts w:hint="eastAsia"/>
                <w:kern w:val="0"/>
              </w:rPr>
              <w:t>）</w:t>
            </w:r>
          </w:p>
        </w:tc>
        <w:tc>
          <w:tcPr>
            <w:tcW w:w="121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rPr>
          <w:cantSplit/>
        </w:trPr>
        <w:tc>
          <w:tcPr>
            <w:tcW w:w="329"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80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纸面石膏板</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埃</w:t>
            </w:r>
            <w:proofErr w:type="gramStart"/>
            <w:r>
              <w:rPr>
                <w:rFonts w:hint="eastAsia"/>
                <w:kern w:val="0"/>
              </w:rPr>
              <w:t>特</w:t>
            </w:r>
            <w:proofErr w:type="gramEnd"/>
            <w:r>
              <w:rPr>
                <w:rFonts w:hint="eastAsia"/>
                <w:kern w:val="0"/>
              </w:rPr>
              <w:t>板</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多层板</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硅钙板</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人造木板</w:t>
            </w:r>
          </w:p>
        </w:tc>
        <w:tc>
          <w:tcPr>
            <w:tcW w:w="121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立面垂直度</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2m </w:t>
            </w:r>
            <w:r>
              <w:rPr>
                <w:rFonts w:hint="eastAsia"/>
                <w:kern w:val="0"/>
              </w:rPr>
              <w:t>托线板检查</w:t>
            </w: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lastRenderedPageBreak/>
              <w:t xml:space="preserve">2 </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表面平整度</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2m </w:t>
            </w:r>
            <w:r>
              <w:rPr>
                <w:rFonts w:hint="eastAsia"/>
                <w:kern w:val="0"/>
              </w:rPr>
              <w:t>靠尺和塞尺检查</w:t>
            </w: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阴阳角方正</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用直角检测尺、塞尺检查</w:t>
            </w: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接缝直线度</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w:t>
            </w:r>
            <w:r>
              <w:rPr>
                <w:kern w:val="0"/>
              </w:rPr>
              <w:t xml:space="preserve">5m </w:t>
            </w:r>
            <w:r>
              <w:rPr>
                <w:rFonts w:hint="eastAsia"/>
                <w:kern w:val="0"/>
              </w:rPr>
              <w:t>线，不足</w:t>
            </w:r>
            <w:r>
              <w:rPr>
                <w:kern w:val="0"/>
              </w:rPr>
              <w:t xml:space="preserve">5m </w:t>
            </w:r>
            <w:r>
              <w:rPr>
                <w:rFonts w:hint="eastAsia"/>
                <w:kern w:val="0"/>
              </w:rPr>
              <w:t>拉通线</w:t>
            </w:r>
          </w:p>
          <w:p w:rsidR="00177071" w:rsidRDefault="00177071" w:rsidP="00C67700">
            <w:pPr>
              <w:rPr>
                <w:kern w:val="0"/>
              </w:rPr>
            </w:pPr>
            <w:r>
              <w:rPr>
                <w:rFonts w:hint="eastAsia"/>
                <w:kern w:val="0"/>
              </w:rPr>
              <w:t>用钢直尺检查</w:t>
            </w: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压条直线度</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w:t>
            </w:r>
            <w:r>
              <w:rPr>
                <w:kern w:val="0"/>
              </w:rPr>
              <w:t xml:space="preserve">5m </w:t>
            </w:r>
            <w:r>
              <w:rPr>
                <w:rFonts w:hint="eastAsia"/>
                <w:kern w:val="0"/>
              </w:rPr>
              <w:t>线，不足</w:t>
            </w:r>
            <w:r>
              <w:rPr>
                <w:kern w:val="0"/>
              </w:rPr>
              <w:t xml:space="preserve">5m </w:t>
            </w:r>
            <w:r>
              <w:rPr>
                <w:rFonts w:hint="eastAsia"/>
                <w:kern w:val="0"/>
              </w:rPr>
              <w:t>拉通线</w:t>
            </w:r>
          </w:p>
          <w:p w:rsidR="00177071" w:rsidRDefault="00177071" w:rsidP="00C67700">
            <w:pPr>
              <w:rPr>
                <w:kern w:val="0"/>
              </w:rPr>
            </w:pPr>
            <w:r>
              <w:rPr>
                <w:rFonts w:hint="eastAsia"/>
                <w:kern w:val="0"/>
              </w:rPr>
              <w:t>用钢直尺检查</w:t>
            </w:r>
          </w:p>
        </w:tc>
      </w:tr>
      <w:tr w:rsidR="00177071" w:rsidTr="00C67700">
        <w:tc>
          <w:tcPr>
            <w:tcW w:w="32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6 </w:t>
            </w:r>
          </w:p>
        </w:tc>
        <w:tc>
          <w:tcPr>
            <w:tcW w:w="80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接缝高低度</w:t>
            </w:r>
          </w:p>
        </w:tc>
        <w:tc>
          <w:tcPr>
            <w:tcW w:w="5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0.5 </w:t>
            </w:r>
          </w:p>
        </w:tc>
        <w:tc>
          <w:tcPr>
            <w:tcW w:w="4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0.5 </w:t>
            </w:r>
          </w:p>
        </w:tc>
        <w:tc>
          <w:tcPr>
            <w:tcW w:w="5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0.5 </w:t>
            </w:r>
          </w:p>
        </w:tc>
        <w:tc>
          <w:tcPr>
            <w:tcW w:w="49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w:t>
            </w:r>
          </w:p>
        </w:tc>
        <w:tc>
          <w:tcPr>
            <w:tcW w:w="121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用钢直迟和</w:t>
            </w:r>
            <w:proofErr w:type="gramEnd"/>
            <w:r>
              <w:rPr>
                <w:rFonts w:hint="eastAsia"/>
                <w:kern w:val="0"/>
              </w:rPr>
              <w:t>塞尺检查</w:t>
            </w:r>
          </w:p>
        </w:tc>
      </w:tr>
    </w:tbl>
    <w:p w:rsidR="00177071" w:rsidRDefault="00177071" w:rsidP="00177071">
      <w:pPr>
        <w:rPr>
          <w:kern w:val="0"/>
        </w:rPr>
      </w:pPr>
    </w:p>
    <w:p w:rsidR="00177071" w:rsidRDefault="00177071" w:rsidP="00177071">
      <w:pPr>
        <w:rPr>
          <w:kern w:val="0"/>
        </w:rPr>
      </w:pPr>
      <w:r>
        <w:rPr>
          <w:kern w:val="0"/>
        </w:rPr>
        <w:t xml:space="preserve">3.3.6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）隔墙轻钢骨架及罩面板安装时，应注意保护隔墙内装好的各种管线；</w:t>
      </w:r>
    </w:p>
    <w:p w:rsidR="00177071" w:rsidRDefault="00177071" w:rsidP="00177071">
      <w:pPr>
        <w:rPr>
          <w:kern w:val="0"/>
        </w:rPr>
      </w:pPr>
      <w:r>
        <w:rPr>
          <w:rFonts w:hint="eastAsia"/>
          <w:kern w:val="0"/>
        </w:rPr>
        <w:t>（</w:t>
      </w:r>
      <w:r>
        <w:rPr>
          <w:kern w:val="0"/>
        </w:rPr>
        <w:t>2</w:t>
      </w:r>
      <w:r>
        <w:rPr>
          <w:rFonts w:hint="eastAsia"/>
          <w:kern w:val="0"/>
        </w:rPr>
        <w:t>）施工部位已安装的门窗，已施工完的地面、墙面、窗台等注意保护、防止损坏。</w:t>
      </w:r>
    </w:p>
    <w:p w:rsidR="00177071" w:rsidRDefault="00177071" w:rsidP="00177071">
      <w:pPr>
        <w:rPr>
          <w:kern w:val="0"/>
        </w:rPr>
      </w:pPr>
      <w:r>
        <w:rPr>
          <w:rFonts w:hint="eastAsia"/>
          <w:kern w:val="0"/>
        </w:rPr>
        <w:t>（</w:t>
      </w:r>
      <w:r>
        <w:rPr>
          <w:kern w:val="0"/>
        </w:rPr>
        <w:t>3</w:t>
      </w:r>
      <w:r>
        <w:rPr>
          <w:rFonts w:hint="eastAsia"/>
          <w:kern w:val="0"/>
        </w:rPr>
        <w:t>）轻钢骨架材料，特别是罩面板材料，在进场、存放、使用过程中应妥善管理，使其不变形、</w:t>
      </w:r>
      <w:proofErr w:type="gramStart"/>
      <w:r>
        <w:rPr>
          <w:rFonts w:hint="eastAsia"/>
          <w:kern w:val="0"/>
        </w:rPr>
        <w:t>不</w:t>
      </w:r>
      <w:proofErr w:type="gramEnd"/>
      <w:r>
        <w:rPr>
          <w:rFonts w:hint="eastAsia"/>
          <w:kern w:val="0"/>
        </w:rPr>
        <w:t>受潮、不损坏、不污染。</w:t>
      </w:r>
    </w:p>
    <w:p w:rsidR="00177071" w:rsidRDefault="00177071" w:rsidP="00177071">
      <w:pPr>
        <w:rPr>
          <w:kern w:val="0"/>
        </w:rPr>
      </w:pPr>
      <w:r>
        <w:rPr>
          <w:kern w:val="0"/>
        </w:rPr>
        <w:t xml:space="preserve">3.3.7 </w:t>
      </w:r>
      <w:r>
        <w:rPr>
          <w:rFonts w:hint="eastAsia"/>
          <w:kern w:val="0"/>
        </w:rPr>
        <w:t>安全环保措施</w:t>
      </w:r>
    </w:p>
    <w:p w:rsidR="00177071" w:rsidRDefault="00177071" w:rsidP="00177071">
      <w:pPr>
        <w:rPr>
          <w:kern w:val="0"/>
        </w:rPr>
      </w:pPr>
      <w:r>
        <w:rPr>
          <w:rFonts w:hint="eastAsia"/>
          <w:kern w:val="0"/>
        </w:rPr>
        <w:t>（</w:t>
      </w:r>
      <w:r>
        <w:rPr>
          <w:kern w:val="0"/>
        </w:rPr>
        <w:t xml:space="preserve">1) </w:t>
      </w:r>
      <w:r>
        <w:rPr>
          <w:rFonts w:hint="eastAsia"/>
          <w:kern w:val="0"/>
        </w:rPr>
        <w:t>隔断工程的脚手架搭设应符合建筑施工安全标准。</w:t>
      </w:r>
    </w:p>
    <w:p w:rsidR="00177071" w:rsidRDefault="00177071" w:rsidP="00177071">
      <w:pPr>
        <w:rPr>
          <w:kern w:val="0"/>
        </w:rPr>
      </w:pPr>
      <w:r>
        <w:rPr>
          <w:rFonts w:hint="eastAsia"/>
          <w:kern w:val="0"/>
        </w:rPr>
        <w:t>（</w:t>
      </w:r>
      <w:r>
        <w:rPr>
          <w:kern w:val="0"/>
        </w:rPr>
        <w:t xml:space="preserve">2) </w:t>
      </w:r>
      <w:r>
        <w:rPr>
          <w:rFonts w:hint="eastAsia"/>
          <w:kern w:val="0"/>
        </w:rPr>
        <w:t>脚手架上搭设跳板应用钢丝绑扎固定，不得有探头板。</w:t>
      </w:r>
    </w:p>
    <w:p w:rsidR="00177071" w:rsidRDefault="00177071" w:rsidP="00177071">
      <w:pPr>
        <w:rPr>
          <w:kern w:val="0"/>
        </w:rPr>
      </w:pPr>
      <w:r>
        <w:rPr>
          <w:rFonts w:hint="eastAsia"/>
          <w:kern w:val="0"/>
        </w:rPr>
        <w:t>（</w:t>
      </w:r>
      <w:r>
        <w:rPr>
          <w:kern w:val="0"/>
        </w:rPr>
        <w:t xml:space="preserve">3) </w:t>
      </w:r>
      <w:r>
        <w:rPr>
          <w:rFonts w:hint="eastAsia"/>
          <w:kern w:val="0"/>
        </w:rPr>
        <w:t>工人操作应戴安全帽，注意防火。</w:t>
      </w:r>
    </w:p>
    <w:p w:rsidR="00177071" w:rsidRDefault="00177071" w:rsidP="00177071">
      <w:pPr>
        <w:rPr>
          <w:kern w:val="0"/>
        </w:rPr>
      </w:pPr>
      <w:r>
        <w:rPr>
          <w:rFonts w:hint="eastAsia"/>
          <w:kern w:val="0"/>
        </w:rPr>
        <w:t>（</w:t>
      </w:r>
      <w:r>
        <w:rPr>
          <w:kern w:val="0"/>
        </w:rPr>
        <w:t xml:space="preserve">4) </w:t>
      </w:r>
      <w:r>
        <w:rPr>
          <w:rFonts w:hint="eastAsia"/>
          <w:kern w:val="0"/>
        </w:rPr>
        <w:t>施工现场必须工完场清。设专人洒水、打扫，不能扬尘污染环境。</w:t>
      </w:r>
    </w:p>
    <w:p w:rsidR="00177071" w:rsidRDefault="00177071" w:rsidP="00177071">
      <w:pPr>
        <w:rPr>
          <w:kern w:val="0"/>
        </w:rPr>
      </w:pPr>
      <w:r>
        <w:rPr>
          <w:rFonts w:hint="eastAsia"/>
          <w:kern w:val="0"/>
        </w:rPr>
        <w:t>（</w:t>
      </w:r>
      <w:r>
        <w:rPr>
          <w:kern w:val="0"/>
        </w:rPr>
        <w:t xml:space="preserve">5) </w:t>
      </w:r>
      <w:r>
        <w:rPr>
          <w:rFonts w:hint="eastAsia"/>
          <w:kern w:val="0"/>
        </w:rPr>
        <w:t>有噪声的电动工具应在规定的作业时间内施工，防止噪声污染、扰民。</w:t>
      </w:r>
    </w:p>
    <w:p w:rsidR="00177071" w:rsidRDefault="00177071" w:rsidP="00177071">
      <w:pPr>
        <w:rPr>
          <w:kern w:val="0"/>
        </w:rPr>
      </w:pPr>
      <w:r>
        <w:rPr>
          <w:rFonts w:hint="eastAsia"/>
          <w:kern w:val="0"/>
        </w:rPr>
        <w:t>（</w:t>
      </w:r>
      <w:r>
        <w:rPr>
          <w:kern w:val="0"/>
        </w:rPr>
        <w:t xml:space="preserve">6) </w:t>
      </w:r>
      <w:r>
        <w:rPr>
          <w:rFonts w:hint="eastAsia"/>
          <w:kern w:val="0"/>
        </w:rPr>
        <w:t>机电器具必须安装触电保护装置。发现问题立即修理。</w:t>
      </w:r>
    </w:p>
    <w:p w:rsidR="00177071" w:rsidRDefault="00177071" w:rsidP="00177071">
      <w:pPr>
        <w:rPr>
          <w:kern w:val="0"/>
        </w:rPr>
      </w:pPr>
      <w:r>
        <w:rPr>
          <w:rFonts w:hint="eastAsia"/>
          <w:kern w:val="0"/>
        </w:rPr>
        <w:t>（</w:t>
      </w:r>
      <w:r>
        <w:rPr>
          <w:kern w:val="0"/>
        </w:rPr>
        <w:t xml:space="preserve">7) </w:t>
      </w:r>
      <w:r>
        <w:rPr>
          <w:rFonts w:hint="eastAsia"/>
          <w:kern w:val="0"/>
        </w:rPr>
        <w:t>遵守操作规程，非操作人员决不准乱动机具，以防伤人。</w:t>
      </w:r>
    </w:p>
    <w:p w:rsidR="00177071" w:rsidRDefault="00177071" w:rsidP="00177071">
      <w:pPr>
        <w:rPr>
          <w:kern w:val="0"/>
        </w:rPr>
      </w:pPr>
      <w:r>
        <w:rPr>
          <w:rFonts w:hint="eastAsia"/>
          <w:kern w:val="0"/>
        </w:rPr>
        <w:t>（</w:t>
      </w:r>
      <w:r>
        <w:rPr>
          <w:kern w:val="0"/>
        </w:rPr>
        <w:t xml:space="preserve">8) </w:t>
      </w:r>
      <w:r>
        <w:rPr>
          <w:rFonts w:hint="eastAsia"/>
          <w:kern w:val="0"/>
        </w:rPr>
        <w:t>现场保护良好通风，但不宜过堂风。</w:t>
      </w:r>
    </w:p>
    <w:p w:rsidR="00177071" w:rsidRDefault="00177071" w:rsidP="00177071">
      <w:pPr>
        <w:rPr>
          <w:kern w:val="0"/>
        </w:rPr>
      </w:pPr>
      <w:r>
        <w:rPr>
          <w:kern w:val="0"/>
        </w:rPr>
        <w:t xml:space="preserve">3.3.8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应做好隐蔽工程记录，技术交底记录。</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轻钢龙骨、面板、胶等材料合格证，国家有关环保规范要求的检测报告。</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工程验收质量验评资料。</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55" w:name="_Toc207188165"/>
      <w:r>
        <w:rPr>
          <w:rFonts w:hint="eastAsia"/>
        </w:rPr>
        <w:t>大理石、磨光花岗岩饰面选用</w:t>
      </w:r>
      <w:r>
        <w:t>ZJQOO-SG-001-2003-4.4</w:t>
      </w:r>
      <w:bookmarkStart w:id="56" w:name="bk136"/>
      <w:bookmarkEnd w:id="55"/>
      <w:bookmarkEnd w:id="56"/>
    </w:p>
    <w:p w:rsidR="00177071" w:rsidRDefault="00177071" w:rsidP="00177071">
      <w:pPr>
        <w:rPr>
          <w:kern w:val="0"/>
        </w:rPr>
      </w:pPr>
      <w:bookmarkStart w:id="57" w:name="bk137"/>
      <w:bookmarkEnd w:id="57"/>
      <w:r>
        <w:rPr>
          <w:kern w:val="0"/>
        </w:rPr>
        <w:t xml:space="preserve">4.4 </w:t>
      </w:r>
      <w:r>
        <w:rPr>
          <w:rFonts w:hint="eastAsia"/>
          <w:kern w:val="0"/>
        </w:rPr>
        <w:t>大理石、磨光花岗岩饰面施工工艺标准</w:t>
      </w:r>
    </w:p>
    <w:p w:rsidR="00177071" w:rsidRDefault="00177071" w:rsidP="00177071">
      <w:pPr>
        <w:rPr>
          <w:kern w:val="0"/>
        </w:rPr>
      </w:pPr>
      <w:r>
        <w:rPr>
          <w:kern w:val="0"/>
        </w:rPr>
        <w:t xml:space="preserve">4.4.1 </w:t>
      </w:r>
      <w:r>
        <w:rPr>
          <w:rFonts w:hint="eastAsia"/>
          <w:kern w:val="0"/>
        </w:rPr>
        <w:t>总则</w:t>
      </w:r>
    </w:p>
    <w:p w:rsidR="00177071" w:rsidRDefault="00177071" w:rsidP="00177071">
      <w:pPr>
        <w:rPr>
          <w:kern w:val="0"/>
        </w:rPr>
      </w:pPr>
      <w:r>
        <w:rPr>
          <w:kern w:val="0"/>
        </w:rPr>
        <w:t xml:space="preserve">4.4.1.1 </w:t>
      </w:r>
      <w:r>
        <w:rPr>
          <w:rFonts w:hint="eastAsia"/>
          <w:kern w:val="0"/>
        </w:rPr>
        <w:t>适用范围</w:t>
      </w:r>
    </w:p>
    <w:p w:rsidR="00177071" w:rsidRDefault="00177071" w:rsidP="00177071">
      <w:pPr>
        <w:rPr>
          <w:kern w:val="0"/>
        </w:rPr>
      </w:pPr>
      <w:r>
        <w:rPr>
          <w:rFonts w:hint="eastAsia"/>
          <w:kern w:val="0"/>
        </w:rPr>
        <w:t>本章适用于工业与民用建筑中室内外墙面、柱面和门窗套的大理石、磨光花岗石饰面板装饰工程。</w:t>
      </w:r>
    </w:p>
    <w:p w:rsidR="00177071" w:rsidRDefault="00177071" w:rsidP="00177071">
      <w:pPr>
        <w:rPr>
          <w:kern w:val="0"/>
        </w:rPr>
      </w:pPr>
      <w:r>
        <w:rPr>
          <w:kern w:val="0"/>
        </w:rPr>
        <w:lastRenderedPageBreak/>
        <w:t xml:space="preserve">4.4.1.2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）中华人民共和国国家标准</w:t>
      </w:r>
      <w:r>
        <w:rPr>
          <w:kern w:val="0"/>
        </w:rPr>
        <w:t>GB 50210—2001</w:t>
      </w:r>
      <w:r>
        <w:rPr>
          <w:rFonts w:hint="eastAsia"/>
          <w:kern w:val="0"/>
        </w:rPr>
        <w:t>《建筑装饰装修工程质量验收规范》</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3</w:t>
      </w:r>
      <w:r>
        <w:rPr>
          <w:rFonts w:hint="eastAsia"/>
          <w:kern w:val="0"/>
        </w:rPr>
        <w:t>）中华人民共和国国家标准工资</w:t>
      </w:r>
      <w:r>
        <w:rPr>
          <w:kern w:val="0"/>
        </w:rPr>
        <w:t>GB 50325—2001</w:t>
      </w:r>
      <w:r>
        <w:rPr>
          <w:rFonts w:hint="eastAsia"/>
          <w:kern w:val="0"/>
        </w:rPr>
        <w:t>《民用建筑工程室内环境污染控制规范》</w:t>
      </w:r>
    </w:p>
    <w:p w:rsidR="00177071" w:rsidRDefault="00177071" w:rsidP="00177071">
      <w:pPr>
        <w:rPr>
          <w:kern w:val="0"/>
        </w:rPr>
      </w:pPr>
      <w:r>
        <w:rPr>
          <w:rFonts w:hint="eastAsia"/>
          <w:kern w:val="0"/>
        </w:rPr>
        <w:t>（</w:t>
      </w:r>
      <w:r>
        <w:rPr>
          <w:kern w:val="0"/>
        </w:rPr>
        <w:t>4</w:t>
      </w:r>
      <w:r>
        <w:rPr>
          <w:rFonts w:hint="eastAsia"/>
          <w:kern w:val="0"/>
        </w:rPr>
        <w:t>）中华人民共和国国家标准</w:t>
      </w:r>
      <w:r>
        <w:rPr>
          <w:kern w:val="0"/>
        </w:rPr>
        <w:t>GB 50326—2001</w:t>
      </w:r>
      <w:r>
        <w:rPr>
          <w:rFonts w:hint="eastAsia"/>
          <w:kern w:val="0"/>
        </w:rPr>
        <w:t>《建设工程项目管理规范》</w:t>
      </w:r>
    </w:p>
    <w:p w:rsidR="00177071" w:rsidRDefault="00177071" w:rsidP="00177071">
      <w:pPr>
        <w:rPr>
          <w:kern w:val="0"/>
        </w:rPr>
      </w:pPr>
      <w:r>
        <w:rPr>
          <w:kern w:val="0"/>
        </w:rPr>
        <w:t xml:space="preserve">4.4.2 </w:t>
      </w:r>
      <w:r>
        <w:rPr>
          <w:rFonts w:hint="eastAsia"/>
          <w:kern w:val="0"/>
        </w:rPr>
        <w:t>施工准备</w:t>
      </w:r>
    </w:p>
    <w:p w:rsidR="00177071" w:rsidRDefault="00177071" w:rsidP="00177071">
      <w:pPr>
        <w:rPr>
          <w:kern w:val="0"/>
        </w:rPr>
      </w:pPr>
      <w:r>
        <w:rPr>
          <w:kern w:val="0"/>
        </w:rPr>
        <w:t xml:space="preserve">4.4.2.1 </w:t>
      </w:r>
      <w:r>
        <w:rPr>
          <w:rFonts w:hint="eastAsia"/>
          <w:kern w:val="0"/>
        </w:rPr>
        <w:t>技术准备</w:t>
      </w:r>
    </w:p>
    <w:p w:rsidR="00177071" w:rsidRDefault="00177071" w:rsidP="00177071">
      <w:pPr>
        <w:rPr>
          <w:kern w:val="0"/>
        </w:rPr>
      </w:pPr>
      <w:r>
        <w:rPr>
          <w:rFonts w:hint="eastAsia"/>
          <w:kern w:val="0"/>
        </w:rPr>
        <w:t>编制室内外墙面、柱面和门窗套的大理石、磨光花岗石饰面板装饰工程施工方案，并对人工进行书面技术及安全交底。</w:t>
      </w:r>
    </w:p>
    <w:p w:rsidR="00177071" w:rsidRDefault="00177071" w:rsidP="00177071">
      <w:pPr>
        <w:rPr>
          <w:kern w:val="0"/>
        </w:rPr>
      </w:pPr>
      <w:r>
        <w:rPr>
          <w:kern w:val="0"/>
        </w:rPr>
        <w:t xml:space="preserve">4.4.2.2 </w:t>
      </w:r>
      <w:r>
        <w:rPr>
          <w:rFonts w:hint="eastAsia"/>
          <w:kern w:val="0"/>
        </w:rPr>
        <w:t>材料准备</w:t>
      </w:r>
    </w:p>
    <w:p w:rsidR="00177071" w:rsidRDefault="00177071" w:rsidP="00177071">
      <w:pPr>
        <w:rPr>
          <w:kern w:val="0"/>
        </w:rPr>
      </w:pPr>
      <w:r>
        <w:rPr>
          <w:rFonts w:hint="eastAsia"/>
          <w:kern w:val="0"/>
        </w:rPr>
        <w:t>（</w:t>
      </w:r>
      <w:r>
        <w:rPr>
          <w:kern w:val="0"/>
        </w:rPr>
        <w:t>1</w:t>
      </w:r>
      <w:r>
        <w:rPr>
          <w:rFonts w:hint="eastAsia"/>
          <w:kern w:val="0"/>
        </w:rPr>
        <w:t>）水泥：</w:t>
      </w:r>
      <w:r>
        <w:rPr>
          <w:kern w:val="0"/>
        </w:rPr>
        <w:t xml:space="preserve">32.5 </w:t>
      </w:r>
      <w:r>
        <w:rPr>
          <w:rFonts w:hint="eastAsia"/>
          <w:kern w:val="0"/>
        </w:rPr>
        <w:t>级普通硅酸盐水泥应有出厂证明、试验单，若出厂超过三个月应</w:t>
      </w:r>
      <w:proofErr w:type="gramStart"/>
      <w:r>
        <w:rPr>
          <w:rFonts w:hint="eastAsia"/>
          <w:kern w:val="0"/>
        </w:rPr>
        <w:t>按试验</w:t>
      </w:r>
      <w:proofErr w:type="gramEnd"/>
      <w:r>
        <w:rPr>
          <w:rFonts w:hint="eastAsia"/>
          <w:kern w:val="0"/>
        </w:rPr>
        <w:t>结果使用。</w:t>
      </w:r>
    </w:p>
    <w:p w:rsidR="00177071" w:rsidRDefault="00177071" w:rsidP="00177071">
      <w:pPr>
        <w:rPr>
          <w:kern w:val="0"/>
        </w:rPr>
      </w:pPr>
      <w:r>
        <w:rPr>
          <w:rFonts w:hint="eastAsia"/>
          <w:kern w:val="0"/>
        </w:rPr>
        <w:t>（</w:t>
      </w:r>
      <w:r>
        <w:rPr>
          <w:kern w:val="0"/>
        </w:rPr>
        <w:t>2</w:t>
      </w:r>
      <w:r>
        <w:rPr>
          <w:rFonts w:hint="eastAsia"/>
          <w:kern w:val="0"/>
        </w:rPr>
        <w:t>）白水泥：</w:t>
      </w:r>
      <w:r>
        <w:rPr>
          <w:kern w:val="0"/>
        </w:rPr>
        <w:t xml:space="preserve">32.5 </w:t>
      </w:r>
      <w:r>
        <w:rPr>
          <w:rFonts w:hint="eastAsia"/>
          <w:kern w:val="0"/>
        </w:rPr>
        <w:t>级白水泥。</w:t>
      </w:r>
    </w:p>
    <w:p w:rsidR="00177071" w:rsidRDefault="00177071" w:rsidP="00177071">
      <w:pPr>
        <w:rPr>
          <w:kern w:val="0"/>
        </w:rPr>
      </w:pPr>
      <w:r>
        <w:rPr>
          <w:rFonts w:hint="eastAsia"/>
          <w:kern w:val="0"/>
        </w:rPr>
        <w:t>（</w:t>
      </w:r>
      <w:r>
        <w:rPr>
          <w:kern w:val="0"/>
        </w:rPr>
        <w:t>3</w:t>
      </w:r>
      <w:r>
        <w:rPr>
          <w:rFonts w:hint="eastAsia"/>
          <w:kern w:val="0"/>
        </w:rPr>
        <w:t>）砂子：粗砂或中砂，用前过筛。</w:t>
      </w:r>
    </w:p>
    <w:p w:rsidR="00177071" w:rsidRDefault="00177071" w:rsidP="00177071">
      <w:pPr>
        <w:rPr>
          <w:kern w:val="0"/>
        </w:rPr>
      </w:pPr>
      <w:r>
        <w:rPr>
          <w:rFonts w:hint="eastAsia"/>
          <w:kern w:val="0"/>
        </w:rPr>
        <w:t>（</w:t>
      </w:r>
      <w:r>
        <w:rPr>
          <w:kern w:val="0"/>
        </w:rPr>
        <w:t>4</w:t>
      </w:r>
      <w:r>
        <w:rPr>
          <w:rFonts w:hint="eastAsia"/>
          <w:kern w:val="0"/>
        </w:rPr>
        <w:t>）大理石、磨光花岗岩：按照设计图纸要求的规格、颜色等备料。但表面不得有隐伤、风化等缺陷。不宜用易褪色的材料包装。</w:t>
      </w:r>
    </w:p>
    <w:p w:rsidR="00177071" w:rsidRDefault="00177071" w:rsidP="00177071">
      <w:pPr>
        <w:rPr>
          <w:kern w:val="0"/>
        </w:rPr>
      </w:pPr>
      <w:r>
        <w:rPr>
          <w:rFonts w:hint="eastAsia"/>
          <w:kern w:val="0"/>
        </w:rPr>
        <w:t>（</w:t>
      </w:r>
      <w:r>
        <w:rPr>
          <w:kern w:val="0"/>
        </w:rPr>
        <w:t>5</w:t>
      </w:r>
      <w:r>
        <w:rPr>
          <w:rFonts w:hint="eastAsia"/>
          <w:kern w:val="0"/>
        </w:rPr>
        <w:t>）其他材料：如熟石膏、铜丝或镀锌铅丝、铅皮、硬塑料板条、配套挂件；尚应配备适量与大理石或磨光花岗岩等颜色接近期内各种石渣和矿物颜料；胶和填塞饰面板缝隙的专用塑料软管等。</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质量要求：见表</w:t>
      </w:r>
      <w:r>
        <w:rPr>
          <w:kern w:val="0"/>
        </w:rPr>
        <w:t>4.4.2.2-1~9</w:t>
      </w:r>
    </w:p>
    <w:p w:rsidR="00177071" w:rsidRDefault="00177071" w:rsidP="00177071">
      <w:pPr>
        <w:rPr>
          <w:kern w:val="0"/>
        </w:rPr>
      </w:pPr>
      <w:r>
        <w:rPr>
          <w:rFonts w:hint="eastAsia"/>
          <w:kern w:val="0"/>
        </w:rPr>
        <w:t>天然大理石板材规格尺寸允许偏差</w:t>
      </w:r>
      <w:r>
        <w:rPr>
          <w:kern w:val="0"/>
        </w:rPr>
        <w:t xml:space="preserve">   </w:t>
      </w:r>
      <w:r>
        <w:rPr>
          <w:rFonts w:hint="eastAsia"/>
          <w:kern w:val="0"/>
        </w:rPr>
        <w:t>单位</w:t>
      </w:r>
      <w:r>
        <w:rPr>
          <w:kern w:val="0"/>
        </w:rPr>
        <w:t xml:space="preserve">:mm    </w:t>
      </w:r>
      <w:r>
        <w:rPr>
          <w:rFonts w:hint="eastAsia"/>
          <w:kern w:val="0"/>
        </w:rPr>
        <w:t>表</w:t>
      </w:r>
      <w:r>
        <w:rPr>
          <w:kern w:val="0"/>
        </w:rPr>
        <w:t>4.4.2.2-1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5"/>
        <w:gridCol w:w="1704"/>
        <w:gridCol w:w="1704"/>
        <w:gridCol w:w="1704"/>
      </w:tblGrid>
      <w:tr w:rsidR="00177071" w:rsidTr="00C67700">
        <w:tc>
          <w:tcPr>
            <w:tcW w:w="2000" w:type="pct"/>
            <w:gridSpan w:val="2"/>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部位</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100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2000" w:type="pct"/>
            <w:gridSpan w:val="2"/>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长、宽度</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1.0</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1.0</w:t>
            </w:r>
          </w:p>
        </w:tc>
        <w:tc>
          <w:tcPr>
            <w:tcW w:w="1000"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1.5</w:t>
            </w:r>
          </w:p>
        </w:tc>
      </w:tr>
      <w:tr w:rsidR="00177071" w:rsidTr="00C67700">
        <w:trPr>
          <w:cantSplit/>
        </w:trPr>
        <w:tc>
          <w:tcPr>
            <w:tcW w:w="1000"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厚度</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15</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0.5</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 xml:space="preserve">0.8 </w:t>
            </w:r>
          </w:p>
        </w:tc>
        <w:tc>
          <w:tcPr>
            <w:tcW w:w="100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w:t>
            </w:r>
            <w:r>
              <w:rPr>
                <w:kern w:val="0"/>
              </w:rPr>
              <w:t>1.0</w:t>
            </w:r>
          </w:p>
        </w:tc>
      </w:tr>
      <w:tr w:rsidR="00177071" w:rsidTr="00C67700">
        <w:trPr>
          <w:cantSplit/>
        </w:trPr>
        <w:tc>
          <w:tcPr>
            <w:tcW w:w="1000"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15</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0.5</w:t>
            </w:r>
          </w:p>
          <w:p w:rsidR="00177071" w:rsidRDefault="00177071" w:rsidP="00C67700">
            <w:pPr>
              <w:rPr>
                <w:kern w:val="0"/>
              </w:rPr>
            </w:pPr>
            <w:r>
              <w:rPr>
                <w:rFonts w:hint="eastAsia"/>
                <w:kern w:val="0"/>
              </w:rPr>
              <w:t>－</w:t>
            </w:r>
            <w:r>
              <w:rPr>
                <w:kern w:val="0"/>
              </w:rPr>
              <w:t>1.5</w:t>
            </w:r>
          </w:p>
        </w:tc>
        <w:tc>
          <w:tcPr>
            <w:tcW w:w="100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1.0</w:t>
            </w:r>
          </w:p>
          <w:p w:rsidR="00177071" w:rsidRDefault="00177071" w:rsidP="00C67700">
            <w:pPr>
              <w:rPr>
                <w:kern w:val="0"/>
              </w:rPr>
            </w:pPr>
            <w:r>
              <w:rPr>
                <w:rFonts w:hint="eastAsia"/>
                <w:kern w:val="0"/>
              </w:rPr>
              <w:t>－</w:t>
            </w:r>
            <w:r>
              <w:rPr>
                <w:kern w:val="0"/>
              </w:rPr>
              <w:t>2.0</w:t>
            </w:r>
          </w:p>
        </w:tc>
        <w:tc>
          <w:tcPr>
            <w:tcW w:w="100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w:t>
            </w:r>
            <w:r>
              <w:rPr>
                <w:kern w:val="0"/>
              </w:rPr>
              <w:t>2.0</w:t>
            </w:r>
          </w:p>
        </w:tc>
      </w:tr>
    </w:tbl>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r>
        <w:rPr>
          <w:rFonts w:hint="eastAsia"/>
          <w:kern w:val="0"/>
        </w:rPr>
        <w:t>天然大理石板材平面</w:t>
      </w:r>
      <w:proofErr w:type="gramStart"/>
      <w:r>
        <w:rPr>
          <w:rFonts w:hint="eastAsia"/>
          <w:kern w:val="0"/>
        </w:rPr>
        <w:t>度允许</w:t>
      </w:r>
      <w:proofErr w:type="gramEnd"/>
      <w:r>
        <w:rPr>
          <w:rFonts w:hint="eastAsia"/>
          <w:kern w:val="0"/>
        </w:rPr>
        <w:t>极限公差</w:t>
      </w:r>
      <w:r>
        <w:rPr>
          <w:kern w:val="0"/>
        </w:rPr>
        <w:t xml:space="preserve">   </w:t>
      </w:r>
      <w:r>
        <w:rPr>
          <w:rFonts w:hint="eastAsia"/>
          <w:kern w:val="0"/>
        </w:rPr>
        <w:t>单位</w:t>
      </w:r>
      <w:r>
        <w:rPr>
          <w:kern w:val="0"/>
        </w:rPr>
        <w:t xml:space="preserve">:mm    </w:t>
      </w:r>
      <w:r>
        <w:rPr>
          <w:rFonts w:hint="eastAsia"/>
          <w:kern w:val="0"/>
        </w:rPr>
        <w:t>表</w:t>
      </w:r>
      <w:r>
        <w:rPr>
          <w:kern w:val="0"/>
        </w:rPr>
        <w:t>4.4.2.2-2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0"/>
        <w:gridCol w:w="2130"/>
        <w:gridCol w:w="1896"/>
      </w:tblGrid>
      <w:tr w:rsidR="00177071" w:rsidTr="00C67700">
        <w:trPr>
          <w:cantSplit/>
        </w:trPr>
        <w:tc>
          <w:tcPr>
            <w:tcW w:w="1176"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板材长度范围</w:t>
            </w:r>
          </w:p>
        </w:tc>
        <w:tc>
          <w:tcPr>
            <w:tcW w:w="3824" w:type="pct"/>
            <w:gridSpan w:val="3"/>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允许极限公差值</w:t>
            </w:r>
          </w:p>
        </w:tc>
      </w:tr>
      <w:tr w:rsidR="00177071" w:rsidTr="00C67700">
        <w:trPr>
          <w:cantSplit/>
        </w:trPr>
        <w:tc>
          <w:tcPr>
            <w:tcW w:w="1176"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1178"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1176"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 xml:space="preserve">400 </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0.20</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0.30</w:t>
            </w:r>
          </w:p>
        </w:tc>
        <w:tc>
          <w:tcPr>
            <w:tcW w:w="1178"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0.50</w:t>
            </w:r>
          </w:p>
        </w:tc>
      </w:tr>
      <w:tr w:rsidR="00177071" w:rsidTr="00C67700">
        <w:tc>
          <w:tcPr>
            <w:tcW w:w="1176"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r>
              <w:rPr>
                <w:rFonts w:hint="eastAsia"/>
                <w:kern w:val="0"/>
              </w:rPr>
              <w:t>＜</w:t>
            </w:r>
            <w:r>
              <w:rPr>
                <w:kern w:val="0"/>
              </w:rPr>
              <w:t xml:space="preserve">800   </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0.50</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1178"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0.80</w:t>
            </w:r>
          </w:p>
        </w:tc>
      </w:tr>
      <w:tr w:rsidR="00177071" w:rsidTr="00C67700">
        <w:tc>
          <w:tcPr>
            <w:tcW w:w="1176"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800</w:t>
            </w:r>
            <w:r>
              <w:rPr>
                <w:rFonts w:hint="eastAsia"/>
                <w:kern w:val="0"/>
              </w:rPr>
              <w:t>＜</w:t>
            </w:r>
            <w:r>
              <w:rPr>
                <w:kern w:val="0"/>
              </w:rPr>
              <w:t xml:space="preserve">1000 </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0.70  </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1178"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1.00</w:t>
            </w:r>
          </w:p>
        </w:tc>
      </w:tr>
      <w:tr w:rsidR="00177071" w:rsidTr="00C67700">
        <w:tc>
          <w:tcPr>
            <w:tcW w:w="1176"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1000</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13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1178"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1.20</w:t>
            </w:r>
          </w:p>
        </w:tc>
      </w:tr>
    </w:tbl>
    <w:p w:rsidR="00177071" w:rsidRDefault="00177071" w:rsidP="00177071">
      <w:pPr>
        <w:rPr>
          <w:kern w:val="0"/>
        </w:rPr>
      </w:pPr>
    </w:p>
    <w:p w:rsidR="00177071" w:rsidRDefault="00177071" w:rsidP="00177071">
      <w:pPr>
        <w:rPr>
          <w:kern w:val="0"/>
        </w:rPr>
      </w:pPr>
      <w:r>
        <w:rPr>
          <w:rFonts w:hint="eastAsia"/>
          <w:kern w:val="0"/>
        </w:rPr>
        <w:t>天然大理石板材角度允许极限公差</w:t>
      </w:r>
      <w:r>
        <w:rPr>
          <w:kern w:val="0"/>
        </w:rPr>
        <w:t xml:space="preserve">   </w:t>
      </w:r>
      <w:r>
        <w:rPr>
          <w:rFonts w:hint="eastAsia"/>
          <w:kern w:val="0"/>
        </w:rPr>
        <w:t>单位</w:t>
      </w:r>
      <w:r>
        <w:rPr>
          <w:kern w:val="0"/>
        </w:rPr>
        <w:t xml:space="preserve">:mm    </w:t>
      </w:r>
      <w:r>
        <w:rPr>
          <w:rFonts w:hint="eastAsia"/>
          <w:kern w:val="0"/>
        </w:rPr>
        <w:t>表</w:t>
      </w:r>
      <w:r>
        <w:rPr>
          <w:kern w:val="0"/>
        </w:rPr>
        <w:t>4.4.2.2-3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rPr>
          <w:cantSplit/>
        </w:trPr>
        <w:tc>
          <w:tcPr>
            <w:tcW w:w="1175"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板材长度范围</w:t>
            </w:r>
          </w:p>
        </w:tc>
        <w:tc>
          <w:tcPr>
            <w:tcW w:w="3825"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允许极限公差值</w:t>
            </w:r>
          </w:p>
        </w:tc>
      </w:tr>
      <w:tr w:rsidR="00177071" w:rsidTr="00C67700">
        <w:trPr>
          <w:cantSplit/>
        </w:trPr>
        <w:tc>
          <w:tcPr>
            <w:tcW w:w="1175"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1177"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1175"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0.30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0.40</w:t>
            </w:r>
          </w:p>
        </w:tc>
        <w:tc>
          <w:tcPr>
            <w:tcW w:w="1177"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0.60</w:t>
            </w:r>
          </w:p>
        </w:tc>
      </w:tr>
      <w:tr w:rsidR="00177071" w:rsidTr="00C67700">
        <w:tc>
          <w:tcPr>
            <w:tcW w:w="1175"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lastRenderedPageBreak/>
              <w:t>＞</w:t>
            </w:r>
            <w:r>
              <w:rPr>
                <w:kern w:val="0"/>
              </w:rPr>
              <w:t>400</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0.50</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  0.60</w:t>
            </w:r>
          </w:p>
        </w:tc>
        <w:tc>
          <w:tcPr>
            <w:tcW w:w="1177"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0.80</w:t>
            </w:r>
          </w:p>
        </w:tc>
      </w:tr>
    </w:tbl>
    <w:p w:rsidR="00177071" w:rsidRDefault="00177071" w:rsidP="00177071">
      <w:pPr>
        <w:rPr>
          <w:kern w:val="0"/>
        </w:rPr>
      </w:pPr>
    </w:p>
    <w:p w:rsidR="00177071" w:rsidRDefault="00177071" w:rsidP="00177071">
      <w:pPr>
        <w:rPr>
          <w:kern w:val="0"/>
        </w:rPr>
      </w:pPr>
      <w:r>
        <w:rPr>
          <w:rFonts w:hint="eastAsia"/>
          <w:kern w:val="0"/>
        </w:rPr>
        <w:t>天然大理石石材外观质量</w:t>
      </w:r>
      <w:r>
        <w:rPr>
          <w:kern w:val="0"/>
        </w:rPr>
        <w:t xml:space="preserve">   </w:t>
      </w:r>
      <w:r>
        <w:rPr>
          <w:rFonts w:hint="eastAsia"/>
          <w:kern w:val="0"/>
        </w:rPr>
        <w:t>单位</w:t>
      </w:r>
      <w:r>
        <w:rPr>
          <w:kern w:val="0"/>
        </w:rPr>
        <w:t xml:space="preserve">:mm    </w:t>
      </w:r>
      <w:r>
        <w:rPr>
          <w:rFonts w:hint="eastAsia"/>
          <w:kern w:val="0"/>
        </w:rPr>
        <w:t>表</w:t>
      </w:r>
      <w:r>
        <w:rPr>
          <w:kern w:val="0"/>
        </w:rPr>
        <w:t>4.4.2.2-4</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rPr>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缺陷名称</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翘曲</w:t>
            </w:r>
          </w:p>
        </w:tc>
        <w:tc>
          <w:tcPr>
            <w:tcW w:w="132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不允许</w:t>
            </w:r>
          </w:p>
        </w:tc>
        <w:tc>
          <w:tcPr>
            <w:tcW w:w="1324"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不明显</w:t>
            </w:r>
          </w:p>
        </w:tc>
        <w:tc>
          <w:tcPr>
            <w:tcW w:w="1177" w:type="pct"/>
            <w:vMerge w:val="restar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有，但不影响使用</w:t>
            </w: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裂纹</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砂眼</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凹陷</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色斑</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污点</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正面</w:t>
            </w:r>
            <w:proofErr w:type="gramStart"/>
            <w:r>
              <w:rPr>
                <w:rFonts w:hint="eastAsia"/>
                <w:kern w:val="0"/>
              </w:rPr>
              <w:t>棱</w:t>
            </w:r>
            <w:proofErr w:type="gramEnd"/>
            <w:r>
              <w:rPr>
                <w:rFonts w:hint="eastAsia"/>
                <w:kern w:val="0"/>
              </w:rPr>
              <w:t>缺陷≤</w:t>
            </w:r>
            <w:r>
              <w:rPr>
                <w:kern w:val="0"/>
              </w:rPr>
              <w:t>8</w:t>
            </w:r>
            <w:r>
              <w:rPr>
                <w:rFonts w:hint="eastAsia"/>
                <w:kern w:val="0"/>
              </w:rPr>
              <w:t>，≤</w:t>
            </w:r>
            <w:r>
              <w:rPr>
                <w:kern w:val="0"/>
              </w:rPr>
              <w:t>3</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 xml:space="preserve">1 </w:t>
            </w:r>
            <w:r>
              <w:rPr>
                <w:rFonts w:hint="eastAsia"/>
                <w:kern w:val="0"/>
              </w:rPr>
              <w:t>处</w:t>
            </w:r>
          </w:p>
        </w:tc>
      </w:tr>
      <w:tr w:rsidR="00177071" w:rsidTr="00C67700">
        <w:trPr>
          <w:cantSplit/>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正面角缺陷≤</w:t>
            </w:r>
            <w:r>
              <w:rPr>
                <w:kern w:val="0"/>
              </w:rPr>
              <w:t>3</w:t>
            </w:r>
            <w:r>
              <w:rPr>
                <w:rFonts w:hint="eastAsia"/>
                <w:kern w:val="0"/>
              </w:rPr>
              <w:t>，≤</w:t>
            </w:r>
            <w:r>
              <w:rPr>
                <w:kern w:val="0"/>
              </w:rPr>
              <w:t>3</w:t>
            </w: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 xml:space="preserve">1 </w:t>
            </w:r>
            <w:r>
              <w:rPr>
                <w:rFonts w:hint="eastAsia"/>
                <w:kern w:val="0"/>
              </w:rPr>
              <w:t>处</w:t>
            </w:r>
          </w:p>
        </w:tc>
      </w:tr>
    </w:tbl>
    <w:p w:rsidR="00177071" w:rsidRDefault="00177071" w:rsidP="00177071">
      <w:pPr>
        <w:rPr>
          <w:kern w:val="0"/>
        </w:rPr>
      </w:pPr>
    </w:p>
    <w:p w:rsidR="00177071" w:rsidRDefault="00177071" w:rsidP="00177071">
      <w:pPr>
        <w:rPr>
          <w:kern w:val="0"/>
        </w:rPr>
      </w:pPr>
      <w:r>
        <w:rPr>
          <w:rFonts w:hint="eastAsia"/>
          <w:kern w:val="0"/>
        </w:rPr>
        <w:t>天然大理石板材物理性能</w:t>
      </w:r>
      <w:r>
        <w:rPr>
          <w:kern w:val="0"/>
        </w:rPr>
        <w:t xml:space="preserve">   </w:t>
      </w:r>
      <w:r>
        <w:rPr>
          <w:rFonts w:hint="eastAsia"/>
          <w:kern w:val="0"/>
        </w:rPr>
        <w:t>单位</w:t>
      </w:r>
      <w:r>
        <w:rPr>
          <w:kern w:val="0"/>
        </w:rPr>
        <w:t xml:space="preserve">:mm    </w:t>
      </w:r>
      <w:r>
        <w:rPr>
          <w:rFonts w:hint="eastAsia"/>
          <w:kern w:val="0"/>
        </w:rPr>
        <w:t>表</w:t>
      </w:r>
      <w:r>
        <w:rPr>
          <w:kern w:val="0"/>
        </w:rPr>
        <w:t>4.4.2.2-5</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192"/>
        <w:gridCol w:w="1192"/>
        <w:gridCol w:w="1196"/>
        <w:gridCol w:w="1194"/>
        <w:gridCol w:w="1194"/>
        <w:gridCol w:w="961"/>
      </w:tblGrid>
      <w:tr w:rsidR="00177071" w:rsidTr="00C67700">
        <w:trPr>
          <w:jc w:val="center"/>
        </w:trPr>
        <w:tc>
          <w:tcPr>
            <w:tcW w:w="2919" w:type="pct"/>
            <w:gridSpan w:val="4"/>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化学主成分含量，</w:t>
            </w:r>
            <w:r>
              <w:rPr>
                <w:kern w:val="0"/>
              </w:rPr>
              <w:t>%</w:t>
            </w:r>
          </w:p>
        </w:tc>
        <w:tc>
          <w:tcPr>
            <w:tcW w:w="2081" w:type="pct"/>
            <w:gridSpan w:val="3"/>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镜面光泽度，光泽单位</w:t>
            </w:r>
          </w:p>
        </w:tc>
      </w:tr>
      <w:tr w:rsidR="00177071" w:rsidTr="00C67700">
        <w:trPr>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氧化钙</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氧化镁</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二氧化钙</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灼烧减量</w:t>
            </w:r>
          </w:p>
        </w:tc>
        <w:tc>
          <w:tcPr>
            <w:tcW w:w="7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7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59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cantSplit/>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kern w:val="0"/>
              </w:rPr>
              <w:t>40~56</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0~15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30~45</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90</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80</w:t>
            </w:r>
          </w:p>
        </w:tc>
        <w:tc>
          <w:tcPr>
            <w:tcW w:w="597" w:type="pct"/>
            <w:vMerge w:val="restar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70</w:t>
            </w:r>
          </w:p>
        </w:tc>
      </w:tr>
      <w:tr w:rsidR="00177071" w:rsidTr="00C67700">
        <w:trPr>
          <w:cantSplit/>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kern w:val="0"/>
              </w:rPr>
              <w:t>25~35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15~25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0~15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35~45</w:t>
            </w:r>
          </w:p>
        </w:tc>
        <w:tc>
          <w:tcPr>
            <w:tcW w:w="74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kern w:val="0"/>
              </w:rPr>
              <w:t>25~35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15~25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10~25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25~35</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80</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70</w:t>
            </w:r>
          </w:p>
        </w:tc>
        <w:tc>
          <w:tcPr>
            <w:tcW w:w="597" w:type="pct"/>
            <w:vMerge w:val="restar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60</w:t>
            </w:r>
          </w:p>
        </w:tc>
      </w:tr>
      <w:tr w:rsidR="00177071" w:rsidTr="00C67700">
        <w:trPr>
          <w:cantSplit/>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kern w:val="0"/>
              </w:rPr>
              <w:t>34~37</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15~18</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0~1</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42~45</w:t>
            </w:r>
          </w:p>
        </w:tc>
        <w:tc>
          <w:tcPr>
            <w:tcW w:w="74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7" w:type="pct"/>
            <w:vMerge/>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jc w:val="center"/>
        </w:trPr>
        <w:tc>
          <w:tcPr>
            <w:tcW w:w="694"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kern w:val="0"/>
              </w:rPr>
              <w:t>1~5</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44~50</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32~38</w:t>
            </w:r>
          </w:p>
        </w:tc>
        <w:tc>
          <w:tcPr>
            <w:tcW w:w="74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10~20</w:t>
            </w:r>
          </w:p>
        </w:tc>
        <w:tc>
          <w:tcPr>
            <w:tcW w:w="7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w:t>
            </w:r>
          </w:p>
        </w:tc>
        <w:tc>
          <w:tcPr>
            <w:tcW w:w="74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50</w:t>
            </w:r>
          </w:p>
        </w:tc>
        <w:tc>
          <w:tcPr>
            <w:tcW w:w="59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10</w:t>
            </w:r>
          </w:p>
        </w:tc>
      </w:tr>
    </w:tbl>
    <w:p w:rsidR="00177071" w:rsidRDefault="00177071" w:rsidP="00177071">
      <w:pPr>
        <w:rPr>
          <w:kern w:val="0"/>
        </w:rPr>
      </w:pPr>
    </w:p>
    <w:p w:rsidR="00177071" w:rsidRDefault="00177071" w:rsidP="00177071">
      <w:pPr>
        <w:rPr>
          <w:kern w:val="0"/>
        </w:rPr>
      </w:pPr>
      <w:r>
        <w:rPr>
          <w:rFonts w:hint="eastAsia"/>
          <w:kern w:val="0"/>
        </w:rPr>
        <w:t>天然花岗石板材规格尺寸允许偏差</w:t>
      </w:r>
      <w:r>
        <w:rPr>
          <w:kern w:val="0"/>
        </w:rPr>
        <w:t xml:space="preserve">   </w:t>
      </w:r>
      <w:r>
        <w:rPr>
          <w:rFonts w:hint="eastAsia"/>
          <w:kern w:val="0"/>
        </w:rPr>
        <w:t>单位</w:t>
      </w:r>
      <w:r>
        <w:rPr>
          <w:kern w:val="0"/>
        </w:rPr>
        <w:t xml:space="preserve">:mm    </w:t>
      </w:r>
      <w:r>
        <w:rPr>
          <w:rFonts w:hint="eastAsia"/>
          <w:kern w:val="0"/>
        </w:rPr>
        <w:t>表</w:t>
      </w:r>
      <w:r>
        <w:rPr>
          <w:kern w:val="0"/>
        </w:rPr>
        <w:t>4.4.2.2-6</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079"/>
        <w:gridCol w:w="1066"/>
        <w:gridCol w:w="1066"/>
        <w:gridCol w:w="1066"/>
        <w:gridCol w:w="1066"/>
        <w:gridCol w:w="1066"/>
        <w:gridCol w:w="816"/>
      </w:tblGrid>
      <w:tr w:rsidR="00177071" w:rsidTr="00C67700">
        <w:trPr>
          <w:jc w:val="center"/>
        </w:trPr>
        <w:tc>
          <w:tcPr>
            <w:tcW w:w="1183"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分类</w:t>
            </w:r>
          </w:p>
        </w:tc>
        <w:tc>
          <w:tcPr>
            <w:tcW w:w="1985"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细面和镜面板材</w:t>
            </w:r>
          </w:p>
        </w:tc>
        <w:tc>
          <w:tcPr>
            <w:tcW w:w="1832" w:type="pct"/>
            <w:gridSpan w:val="3"/>
            <w:tcBorders>
              <w:top w:val="single" w:sz="4" w:space="0" w:color="auto"/>
              <w:left w:val="single" w:sz="4" w:space="0" w:color="auto"/>
              <w:bottom w:val="nil"/>
              <w:right w:val="nil"/>
            </w:tcBorders>
            <w:vAlign w:val="center"/>
          </w:tcPr>
          <w:p w:rsidR="00177071" w:rsidRDefault="00177071" w:rsidP="00C67700">
            <w:pPr>
              <w:rPr>
                <w:kern w:val="0"/>
              </w:rPr>
            </w:pPr>
            <w:r>
              <w:rPr>
                <w:rFonts w:hint="eastAsia"/>
                <w:kern w:val="0"/>
              </w:rPr>
              <w:t>粗面板材</w:t>
            </w:r>
          </w:p>
        </w:tc>
      </w:tr>
      <w:tr w:rsidR="00177071" w:rsidTr="00C67700">
        <w:trPr>
          <w:jc w:val="center"/>
        </w:trPr>
        <w:tc>
          <w:tcPr>
            <w:tcW w:w="1183"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等级</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jc w:val="center"/>
        </w:trPr>
        <w:tc>
          <w:tcPr>
            <w:tcW w:w="1183"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长、宽度</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1.5</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1.5</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1.0</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2.0</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w:t>
            </w:r>
          </w:p>
          <w:p w:rsidR="00177071" w:rsidRDefault="00177071" w:rsidP="00C67700">
            <w:pPr>
              <w:rPr>
                <w:kern w:val="0"/>
              </w:rPr>
            </w:pPr>
            <w:r>
              <w:rPr>
                <w:rFonts w:hint="eastAsia"/>
                <w:kern w:val="0"/>
              </w:rPr>
              <w:t>－</w:t>
            </w:r>
            <w:r>
              <w:rPr>
                <w:kern w:val="0"/>
              </w:rPr>
              <w:t>3.0</w:t>
            </w:r>
          </w:p>
        </w:tc>
      </w:tr>
      <w:tr w:rsidR="00177071" w:rsidTr="00C67700">
        <w:trPr>
          <w:cantSplit/>
          <w:jc w:val="center"/>
        </w:trPr>
        <w:tc>
          <w:tcPr>
            <w:tcW w:w="512" w:type="pct"/>
            <w:vMerge w:val="restar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厚</w:t>
            </w:r>
          </w:p>
          <w:p w:rsidR="00177071" w:rsidRDefault="00177071" w:rsidP="00C67700">
            <w:pPr>
              <w:rPr>
                <w:kern w:val="0"/>
              </w:rPr>
            </w:pPr>
            <w:r>
              <w:rPr>
                <w:rFonts w:hint="eastAsia"/>
                <w:kern w:val="0"/>
              </w:rPr>
              <w:t>度</w:t>
            </w:r>
          </w:p>
        </w:tc>
        <w:tc>
          <w:tcPr>
            <w:tcW w:w="67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0.5</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p w:rsidR="00177071" w:rsidRDefault="00177071" w:rsidP="00C67700">
            <w:pPr>
              <w:rPr>
                <w:kern w:val="0"/>
              </w:rPr>
            </w:pPr>
            <w:r>
              <w:rPr>
                <w:rFonts w:hint="eastAsia"/>
                <w:kern w:val="0"/>
              </w:rPr>
              <w:t>－</w:t>
            </w:r>
            <w:r>
              <w:rPr>
                <w:kern w:val="0"/>
              </w:rPr>
              <w:t>2.0</w:t>
            </w:r>
          </w:p>
        </w:tc>
        <w:tc>
          <w:tcPr>
            <w:tcW w:w="1832" w:type="pct"/>
            <w:gridSpan w:val="3"/>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w:t>
            </w:r>
          </w:p>
        </w:tc>
      </w:tr>
      <w:tr w:rsidR="00177071" w:rsidTr="00C67700">
        <w:trPr>
          <w:cantSplit/>
          <w:jc w:val="center"/>
        </w:trPr>
        <w:tc>
          <w:tcPr>
            <w:tcW w:w="512" w:type="pct"/>
            <w:vMerge/>
            <w:tcBorders>
              <w:top w:val="single" w:sz="4" w:space="0" w:color="auto"/>
              <w:left w:val="nil"/>
              <w:bottom w:val="single" w:sz="4" w:space="0" w:color="auto"/>
              <w:right w:val="single" w:sz="4" w:space="0" w:color="auto"/>
            </w:tcBorders>
            <w:vAlign w:val="center"/>
          </w:tcPr>
          <w:p w:rsidR="00177071" w:rsidRDefault="00177071" w:rsidP="00C67700">
            <w:pPr>
              <w:rPr>
                <w:kern w:val="0"/>
              </w:rPr>
            </w:pPr>
          </w:p>
        </w:tc>
        <w:tc>
          <w:tcPr>
            <w:tcW w:w="671"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2.0</w:t>
            </w:r>
          </w:p>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2.0</w:t>
            </w:r>
          </w:p>
          <w:p w:rsidR="00177071" w:rsidRDefault="00177071" w:rsidP="00C67700">
            <w:pPr>
              <w:rPr>
                <w:kern w:val="0"/>
              </w:rPr>
            </w:pPr>
            <w:r>
              <w:rPr>
                <w:rFonts w:hint="eastAsia"/>
                <w:kern w:val="0"/>
              </w:rPr>
              <w:t>－</w:t>
            </w:r>
            <w:r>
              <w:rPr>
                <w:kern w:val="0"/>
              </w:rPr>
              <w:t>3.0</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p w:rsidR="00177071" w:rsidRDefault="00177071" w:rsidP="00C67700">
            <w:pPr>
              <w:rPr>
                <w:kern w:val="0"/>
              </w:rPr>
            </w:pPr>
            <w:r>
              <w:rPr>
                <w:rFonts w:hint="eastAsia"/>
                <w:kern w:val="0"/>
              </w:rPr>
              <w:t>－</w:t>
            </w:r>
            <w:r>
              <w:rPr>
                <w:kern w:val="0"/>
              </w:rPr>
              <w:t>2.0</w:t>
            </w:r>
          </w:p>
        </w:tc>
        <w:tc>
          <w:tcPr>
            <w:tcW w:w="66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2.0</w:t>
            </w:r>
          </w:p>
          <w:p w:rsidR="00177071" w:rsidRDefault="00177071" w:rsidP="00C67700">
            <w:pPr>
              <w:rPr>
                <w:kern w:val="0"/>
              </w:rPr>
            </w:pPr>
            <w:r>
              <w:rPr>
                <w:rFonts w:hint="eastAsia"/>
                <w:kern w:val="0"/>
              </w:rPr>
              <w:t>－</w:t>
            </w:r>
            <w:r>
              <w:rPr>
                <w:kern w:val="0"/>
              </w:rPr>
              <w:t>3.0</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w:t>
            </w:r>
            <w:r>
              <w:rPr>
                <w:kern w:val="0"/>
              </w:rPr>
              <w:t>2.0</w:t>
            </w:r>
          </w:p>
          <w:p w:rsidR="00177071" w:rsidRDefault="00177071" w:rsidP="00C67700">
            <w:pPr>
              <w:rPr>
                <w:kern w:val="0"/>
              </w:rPr>
            </w:pPr>
            <w:r>
              <w:rPr>
                <w:rFonts w:hint="eastAsia"/>
                <w:kern w:val="0"/>
              </w:rPr>
              <w:t>－</w:t>
            </w:r>
            <w:r>
              <w:rPr>
                <w:kern w:val="0"/>
              </w:rPr>
              <w:t>4.0</w:t>
            </w:r>
          </w:p>
        </w:tc>
      </w:tr>
    </w:tbl>
    <w:p w:rsidR="00177071" w:rsidRDefault="00177071" w:rsidP="00177071">
      <w:pPr>
        <w:rPr>
          <w:kern w:val="0"/>
        </w:rPr>
      </w:pPr>
    </w:p>
    <w:p w:rsidR="00177071" w:rsidRDefault="00177071" w:rsidP="00177071">
      <w:pPr>
        <w:rPr>
          <w:kern w:val="0"/>
        </w:rPr>
      </w:pPr>
      <w:r>
        <w:rPr>
          <w:rFonts w:hint="eastAsia"/>
          <w:kern w:val="0"/>
        </w:rPr>
        <w:t>天然花岗石板材平面</w:t>
      </w:r>
      <w:proofErr w:type="gramStart"/>
      <w:r>
        <w:rPr>
          <w:rFonts w:hint="eastAsia"/>
          <w:kern w:val="0"/>
        </w:rPr>
        <w:t>度允许</w:t>
      </w:r>
      <w:proofErr w:type="gramEnd"/>
      <w:r>
        <w:rPr>
          <w:rFonts w:hint="eastAsia"/>
          <w:kern w:val="0"/>
        </w:rPr>
        <w:t>极限公差</w:t>
      </w:r>
      <w:r>
        <w:rPr>
          <w:kern w:val="0"/>
        </w:rPr>
        <w:t xml:space="preserve">   </w:t>
      </w:r>
      <w:r>
        <w:rPr>
          <w:rFonts w:hint="eastAsia"/>
          <w:kern w:val="0"/>
        </w:rPr>
        <w:t>单位</w:t>
      </w:r>
      <w:r>
        <w:rPr>
          <w:kern w:val="0"/>
        </w:rPr>
        <w:t xml:space="preserve">:mm    </w:t>
      </w:r>
      <w:r>
        <w:rPr>
          <w:rFonts w:hint="eastAsia"/>
          <w:kern w:val="0"/>
        </w:rPr>
        <w:t>表</w:t>
      </w:r>
      <w:r>
        <w:rPr>
          <w:kern w:val="0"/>
        </w:rPr>
        <w:t>4.4.2.2-7</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103"/>
        <w:gridCol w:w="1104"/>
        <w:gridCol w:w="829"/>
        <w:gridCol w:w="275"/>
        <w:gridCol w:w="1104"/>
        <w:gridCol w:w="1104"/>
        <w:gridCol w:w="1101"/>
      </w:tblGrid>
      <w:tr w:rsidR="00177071" w:rsidTr="00C67700">
        <w:trPr>
          <w:cantSplit/>
        </w:trPr>
        <w:tc>
          <w:tcPr>
            <w:tcW w:w="887"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板材长度范围</w:t>
            </w:r>
          </w:p>
        </w:tc>
        <w:tc>
          <w:tcPr>
            <w:tcW w:w="1886"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细面和镜面板材</w:t>
            </w:r>
          </w:p>
        </w:tc>
        <w:tc>
          <w:tcPr>
            <w:tcW w:w="2227" w:type="pct"/>
            <w:gridSpan w:val="4"/>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粗面板材</w:t>
            </w:r>
          </w:p>
        </w:tc>
      </w:tr>
      <w:tr w:rsidR="00177071" w:rsidTr="00C67700">
        <w:trPr>
          <w:cantSplit/>
        </w:trPr>
        <w:tc>
          <w:tcPr>
            <w:tcW w:w="887"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68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86"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合格品</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84"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88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p>
        </w:tc>
        <w:tc>
          <w:tcPr>
            <w:tcW w:w="68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0.20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0.40 </w:t>
            </w:r>
          </w:p>
        </w:tc>
        <w:tc>
          <w:tcPr>
            <w:tcW w:w="686"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0.80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1.00 </w:t>
            </w:r>
          </w:p>
        </w:tc>
        <w:tc>
          <w:tcPr>
            <w:tcW w:w="684"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1.20</w:t>
            </w:r>
          </w:p>
        </w:tc>
      </w:tr>
      <w:tr w:rsidR="00177071" w:rsidTr="00C67700">
        <w:tc>
          <w:tcPr>
            <w:tcW w:w="88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r>
              <w:rPr>
                <w:rFonts w:hint="eastAsia"/>
                <w:kern w:val="0"/>
              </w:rPr>
              <w:t>＜</w:t>
            </w:r>
            <w:r>
              <w:rPr>
                <w:kern w:val="0"/>
              </w:rPr>
              <w:t xml:space="preserve">800 </w:t>
            </w:r>
          </w:p>
        </w:tc>
        <w:tc>
          <w:tcPr>
            <w:tcW w:w="68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0.50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0.70 </w:t>
            </w:r>
          </w:p>
        </w:tc>
        <w:tc>
          <w:tcPr>
            <w:tcW w:w="686"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0.90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1.50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w:t>
            </w:r>
          </w:p>
        </w:tc>
        <w:tc>
          <w:tcPr>
            <w:tcW w:w="684"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2.20</w:t>
            </w:r>
          </w:p>
        </w:tc>
      </w:tr>
      <w:tr w:rsidR="00177071" w:rsidTr="00C67700">
        <w:tc>
          <w:tcPr>
            <w:tcW w:w="88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 xml:space="preserve">1000 </w:t>
            </w:r>
          </w:p>
        </w:tc>
        <w:tc>
          <w:tcPr>
            <w:tcW w:w="68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0.80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686"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1.20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2.00 </w:t>
            </w:r>
          </w:p>
        </w:tc>
        <w:tc>
          <w:tcPr>
            <w:tcW w:w="68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2.50 </w:t>
            </w:r>
          </w:p>
        </w:tc>
        <w:tc>
          <w:tcPr>
            <w:tcW w:w="684"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2.80</w:t>
            </w:r>
          </w:p>
        </w:tc>
      </w:tr>
    </w:tbl>
    <w:p w:rsidR="00177071" w:rsidRDefault="00177071" w:rsidP="00177071">
      <w:pPr>
        <w:rPr>
          <w:kern w:val="0"/>
        </w:rPr>
      </w:pPr>
    </w:p>
    <w:p w:rsidR="00177071" w:rsidRDefault="00177071" w:rsidP="00177071">
      <w:pPr>
        <w:rPr>
          <w:kern w:val="0"/>
        </w:rPr>
      </w:pPr>
      <w:r>
        <w:rPr>
          <w:rFonts w:hint="eastAsia"/>
          <w:kern w:val="0"/>
        </w:rPr>
        <w:lastRenderedPageBreak/>
        <w:t>天然花岗石板</w:t>
      </w:r>
      <w:proofErr w:type="gramStart"/>
      <w:r>
        <w:rPr>
          <w:rFonts w:hint="eastAsia"/>
          <w:kern w:val="0"/>
        </w:rPr>
        <w:t>材角度</w:t>
      </w:r>
      <w:proofErr w:type="gramEnd"/>
      <w:r>
        <w:rPr>
          <w:rFonts w:hint="eastAsia"/>
          <w:kern w:val="0"/>
        </w:rPr>
        <w:t>允许极限公差</w:t>
      </w:r>
      <w:r>
        <w:rPr>
          <w:kern w:val="0"/>
        </w:rPr>
        <w:t xml:space="preserve">   </w:t>
      </w:r>
      <w:r>
        <w:rPr>
          <w:rFonts w:hint="eastAsia"/>
          <w:kern w:val="0"/>
        </w:rPr>
        <w:t>单位</w:t>
      </w:r>
      <w:r>
        <w:rPr>
          <w:kern w:val="0"/>
        </w:rPr>
        <w:t xml:space="preserve">:mm    </w:t>
      </w:r>
      <w:r>
        <w:rPr>
          <w:rFonts w:hint="eastAsia"/>
          <w:kern w:val="0"/>
        </w:rPr>
        <w:t>表</w:t>
      </w:r>
      <w:r>
        <w:rPr>
          <w:kern w:val="0"/>
        </w:rPr>
        <w:t>4.4.2.2-8</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212"/>
        <w:gridCol w:w="1210"/>
        <w:gridCol w:w="1210"/>
        <w:gridCol w:w="1210"/>
        <w:gridCol w:w="1212"/>
        <w:gridCol w:w="977"/>
      </w:tblGrid>
      <w:tr w:rsidR="00177071" w:rsidTr="00C67700">
        <w:trPr>
          <w:cantSplit/>
          <w:jc w:val="center"/>
        </w:trPr>
        <w:tc>
          <w:tcPr>
            <w:tcW w:w="631" w:type="pct"/>
            <w:vMerge w:val="restar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板材长度范围</w:t>
            </w:r>
          </w:p>
        </w:tc>
        <w:tc>
          <w:tcPr>
            <w:tcW w:w="2257"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细面和镜面板材</w:t>
            </w:r>
          </w:p>
        </w:tc>
        <w:tc>
          <w:tcPr>
            <w:tcW w:w="2112" w:type="pct"/>
            <w:gridSpan w:val="3"/>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粗面板材</w:t>
            </w:r>
          </w:p>
        </w:tc>
      </w:tr>
      <w:tr w:rsidR="00177071" w:rsidTr="00C67700">
        <w:trPr>
          <w:cantSplit/>
          <w:jc w:val="center"/>
        </w:trPr>
        <w:tc>
          <w:tcPr>
            <w:tcW w:w="631" w:type="pct"/>
            <w:vMerge/>
            <w:tcBorders>
              <w:top w:val="single" w:sz="4" w:space="0" w:color="auto"/>
              <w:left w:val="nil"/>
              <w:bottom w:val="single" w:sz="4" w:space="0" w:color="auto"/>
              <w:right w:val="single" w:sz="4" w:space="0" w:color="auto"/>
            </w:tcBorders>
            <w:vAlign w:val="center"/>
          </w:tcPr>
          <w:p w:rsidR="00177071" w:rsidRDefault="00177071" w:rsidP="00C67700">
            <w:pPr>
              <w:rPr>
                <w:kern w:val="0"/>
              </w:rPr>
            </w:pPr>
          </w:p>
        </w:tc>
        <w:tc>
          <w:tcPr>
            <w:tcW w:w="7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7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7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c>
          <w:tcPr>
            <w:tcW w:w="7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7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60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cantSplit/>
          <w:jc w:val="center"/>
        </w:trPr>
        <w:tc>
          <w:tcPr>
            <w:tcW w:w="631"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 xml:space="preserve">400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0.40</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0.60</w:t>
            </w:r>
          </w:p>
        </w:tc>
        <w:tc>
          <w:tcPr>
            <w:tcW w:w="7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0.80</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0.60</w:t>
            </w:r>
          </w:p>
        </w:tc>
        <w:tc>
          <w:tcPr>
            <w:tcW w:w="7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0.80</w:t>
            </w:r>
          </w:p>
        </w:tc>
        <w:tc>
          <w:tcPr>
            <w:tcW w:w="60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1.00</w:t>
            </w:r>
          </w:p>
        </w:tc>
      </w:tr>
      <w:tr w:rsidR="00177071" w:rsidTr="00C67700">
        <w:trPr>
          <w:cantSplit/>
          <w:jc w:val="center"/>
        </w:trPr>
        <w:tc>
          <w:tcPr>
            <w:tcW w:w="631"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400</w:t>
            </w:r>
          </w:p>
        </w:tc>
        <w:tc>
          <w:tcPr>
            <w:tcW w:w="753"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75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w:t>
            </w:r>
          </w:p>
        </w:tc>
        <w:tc>
          <w:tcPr>
            <w:tcW w:w="752"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75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w:t>
            </w:r>
          </w:p>
        </w:tc>
        <w:tc>
          <w:tcPr>
            <w:tcW w:w="60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1.20</w:t>
            </w:r>
          </w:p>
        </w:tc>
      </w:tr>
    </w:tbl>
    <w:p w:rsidR="00177071" w:rsidRDefault="00177071" w:rsidP="00177071">
      <w:pPr>
        <w:rPr>
          <w:kern w:val="0"/>
        </w:rPr>
      </w:pPr>
    </w:p>
    <w:p w:rsidR="00177071" w:rsidRDefault="00177071" w:rsidP="00177071">
      <w:pPr>
        <w:rPr>
          <w:kern w:val="0"/>
        </w:rPr>
      </w:pPr>
      <w:r>
        <w:rPr>
          <w:rFonts w:hint="eastAsia"/>
          <w:kern w:val="0"/>
        </w:rPr>
        <w:t>天然花岗石板材外观质量</w:t>
      </w:r>
      <w:r>
        <w:rPr>
          <w:kern w:val="0"/>
        </w:rPr>
        <w:t xml:space="preserve">   </w:t>
      </w:r>
      <w:r>
        <w:rPr>
          <w:rFonts w:hint="eastAsia"/>
          <w:kern w:val="0"/>
        </w:rPr>
        <w:t>单位</w:t>
      </w:r>
      <w:r>
        <w:rPr>
          <w:kern w:val="0"/>
        </w:rPr>
        <w:t xml:space="preserve">:mm    </w:t>
      </w:r>
      <w:r>
        <w:rPr>
          <w:rFonts w:hint="eastAsia"/>
          <w:kern w:val="0"/>
        </w:rPr>
        <w:t>表</w:t>
      </w:r>
      <w:r>
        <w:rPr>
          <w:kern w:val="0"/>
        </w:rPr>
        <w:t>4.4.2.2-9</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3855"/>
        <w:gridCol w:w="954"/>
        <w:gridCol w:w="956"/>
        <w:gridCol w:w="818"/>
      </w:tblGrid>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规定内容</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缺棱</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长度不超过</w:t>
            </w:r>
            <w:r>
              <w:rPr>
                <w:kern w:val="0"/>
              </w:rPr>
              <w:t>10mm(</w:t>
            </w:r>
            <w:r>
              <w:rPr>
                <w:rFonts w:hint="eastAsia"/>
                <w:kern w:val="0"/>
              </w:rPr>
              <w:t>长度小于</w:t>
            </w:r>
            <w:r>
              <w:rPr>
                <w:kern w:val="0"/>
              </w:rPr>
              <w:t xml:space="preserve">5mm </w:t>
            </w:r>
            <w:r>
              <w:rPr>
                <w:rFonts w:hint="eastAsia"/>
                <w:kern w:val="0"/>
              </w:rPr>
              <w:t>不计</w:t>
            </w:r>
            <w:r>
              <w:rPr>
                <w:kern w:val="0"/>
              </w:rPr>
              <w:t>)</w:t>
            </w:r>
            <w:r>
              <w:rPr>
                <w:rFonts w:hint="eastAsia"/>
                <w:kern w:val="0"/>
              </w:rPr>
              <w:t>，周边每米长（</w:t>
            </w:r>
            <w:proofErr w:type="gramStart"/>
            <w:r>
              <w:rPr>
                <w:rFonts w:hint="eastAsia"/>
                <w:kern w:val="0"/>
              </w:rPr>
              <w:t>个</w:t>
            </w:r>
            <w:proofErr w:type="gramEnd"/>
            <w:r>
              <w:rPr>
                <w:rFonts w:hint="eastAsia"/>
                <w:kern w:val="0"/>
              </w:rPr>
              <w:t>）</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不允许</w:t>
            </w: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2</w:t>
            </w: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缺角</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面积不超过</w:t>
            </w:r>
            <w:r>
              <w:rPr>
                <w:kern w:val="0"/>
              </w:rPr>
              <w:t>5mm</w:t>
            </w:r>
            <w:r>
              <w:rPr>
                <w:rFonts w:hint="eastAsia"/>
                <w:kern w:val="0"/>
              </w:rPr>
              <w:t>×</w:t>
            </w:r>
            <w:r>
              <w:rPr>
                <w:kern w:val="0"/>
              </w:rPr>
              <w:t>2mm</w:t>
            </w:r>
            <w:r>
              <w:rPr>
                <w:rFonts w:hint="eastAsia"/>
                <w:kern w:val="0"/>
              </w:rPr>
              <w:t>（面积小于</w:t>
            </w:r>
            <w:r>
              <w:rPr>
                <w:kern w:val="0"/>
              </w:rPr>
              <w:t>2mm</w:t>
            </w:r>
            <w:r>
              <w:rPr>
                <w:rFonts w:hint="eastAsia"/>
                <w:kern w:val="0"/>
              </w:rPr>
              <w:t>×</w:t>
            </w:r>
            <w:r>
              <w:rPr>
                <w:kern w:val="0"/>
              </w:rPr>
              <w:t>2mm</w:t>
            </w:r>
            <w:r>
              <w:rPr>
                <w:rFonts w:hint="eastAsia"/>
                <w:kern w:val="0"/>
              </w:rPr>
              <w:t>不计），每块板（</w:t>
            </w:r>
            <w:proofErr w:type="gramStart"/>
            <w:r>
              <w:rPr>
                <w:rFonts w:hint="eastAsia"/>
                <w:kern w:val="0"/>
              </w:rPr>
              <w:t>个</w:t>
            </w:r>
            <w:proofErr w:type="gramEnd"/>
            <w:r>
              <w:rPr>
                <w:rFonts w:hint="eastAsia"/>
                <w:kern w:val="0"/>
              </w:rPr>
              <w:t>）</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裂纹</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长度不超过两端</w:t>
            </w:r>
            <w:proofErr w:type="gramStart"/>
            <w:r>
              <w:rPr>
                <w:rFonts w:hint="eastAsia"/>
                <w:kern w:val="0"/>
              </w:rPr>
              <w:t>顺延至板边总长</w:t>
            </w:r>
            <w:proofErr w:type="gramEnd"/>
            <w:r>
              <w:rPr>
                <w:rFonts w:hint="eastAsia"/>
                <w:kern w:val="0"/>
              </w:rPr>
              <w:t>的</w:t>
            </w:r>
            <w:r>
              <w:rPr>
                <w:kern w:val="0"/>
              </w:rPr>
              <w:t>1/10</w:t>
            </w:r>
            <w:r>
              <w:rPr>
                <w:rFonts w:hint="eastAsia"/>
                <w:kern w:val="0"/>
              </w:rPr>
              <w:t>（长度小于</w:t>
            </w:r>
            <w:r>
              <w:rPr>
                <w:kern w:val="0"/>
              </w:rPr>
              <w:t xml:space="preserve">20mm </w:t>
            </w:r>
            <w:r>
              <w:rPr>
                <w:rFonts w:hint="eastAsia"/>
                <w:kern w:val="0"/>
              </w:rPr>
              <w:t>的不计）每块板（条）</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色斑</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面积不超过</w:t>
            </w:r>
            <w:r>
              <w:rPr>
                <w:kern w:val="0"/>
              </w:rPr>
              <w:t>20mm</w:t>
            </w:r>
            <w:r>
              <w:rPr>
                <w:rFonts w:hint="eastAsia"/>
                <w:kern w:val="0"/>
              </w:rPr>
              <w:t>×</w:t>
            </w:r>
            <w:r>
              <w:rPr>
                <w:kern w:val="0"/>
              </w:rPr>
              <w:t>30mm</w:t>
            </w:r>
            <w:r>
              <w:rPr>
                <w:rFonts w:hint="eastAsia"/>
                <w:kern w:val="0"/>
              </w:rPr>
              <w:t>（面积小于</w:t>
            </w:r>
            <w:r>
              <w:rPr>
                <w:kern w:val="0"/>
              </w:rPr>
              <w:t>15mm</w:t>
            </w:r>
            <w:r>
              <w:rPr>
                <w:rFonts w:hint="eastAsia"/>
                <w:kern w:val="0"/>
              </w:rPr>
              <w:t>×</w:t>
            </w:r>
            <w:r>
              <w:rPr>
                <w:kern w:val="0"/>
              </w:rPr>
              <w:t xml:space="preserve">15mm </w:t>
            </w:r>
            <w:r>
              <w:rPr>
                <w:rFonts w:hint="eastAsia"/>
                <w:kern w:val="0"/>
              </w:rPr>
              <w:t>不计），每块板（</w:t>
            </w:r>
            <w:proofErr w:type="gramStart"/>
            <w:r>
              <w:rPr>
                <w:rFonts w:hint="eastAsia"/>
                <w:kern w:val="0"/>
              </w:rPr>
              <w:t>个</w:t>
            </w:r>
            <w:proofErr w:type="gramEnd"/>
            <w:r>
              <w:rPr>
                <w:rFonts w:hint="eastAsia"/>
                <w:kern w:val="0"/>
              </w:rPr>
              <w:t>）</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续表色</w:t>
            </w:r>
          </w:p>
          <w:p w:rsidR="00177071" w:rsidRDefault="00177071" w:rsidP="00C67700">
            <w:pPr>
              <w:rPr>
                <w:kern w:val="0"/>
              </w:rPr>
            </w:pPr>
            <w:r>
              <w:rPr>
                <w:rFonts w:hint="eastAsia"/>
                <w:kern w:val="0"/>
              </w:rPr>
              <w:t>线</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长度不超过两端顺延至板边总长度的</w:t>
            </w:r>
          </w:p>
          <w:p w:rsidR="00177071" w:rsidRDefault="00177071" w:rsidP="00C67700">
            <w:pPr>
              <w:rPr>
                <w:kern w:val="0"/>
              </w:rPr>
            </w:pPr>
            <w:r>
              <w:rPr>
                <w:kern w:val="0"/>
              </w:rPr>
              <w:t>1/10</w:t>
            </w:r>
            <w:r>
              <w:rPr>
                <w:rFonts w:hint="eastAsia"/>
                <w:kern w:val="0"/>
              </w:rPr>
              <w:t>（长度小于</w:t>
            </w:r>
            <w:r>
              <w:rPr>
                <w:kern w:val="0"/>
              </w:rPr>
              <w:t xml:space="preserve">40mm </w:t>
            </w:r>
            <w:r>
              <w:rPr>
                <w:rFonts w:hint="eastAsia"/>
                <w:kern w:val="0"/>
              </w:rPr>
              <w:t>的不计）每块板（条）</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p w:rsidR="00177071" w:rsidRDefault="00177071" w:rsidP="00C67700">
            <w:pPr>
              <w:rPr>
                <w:kern w:val="0"/>
              </w:rPr>
            </w:pP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3</w:t>
            </w:r>
          </w:p>
        </w:tc>
      </w:tr>
      <w:tr w:rsidR="00177071" w:rsidTr="00C67700">
        <w:trPr>
          <w:jc w:val="center"/>
        </w:trPr>
        <w:tc>
          <w:tcPr>
            <w:tcW w:w="910"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坑窝</w:t>
            </w:r>
          </w:p>
        </w:tc>
        <w:tc>
          <w:tcPr>
            <w:tcW w:w="23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粗面板材的正面出现坑窝</w:t>
            </w:r>
          </w:p>
        </w:tc>
        <w:tc>
          <w:tcPr>
            <w:tcW w:w="59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59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不明显</w:t>
            </w:r>
          </w:p>
        </w:tc>
        <w:tc>
          <w:tcPr>
            <w:tcW w:w="508"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出现，但不影响使用</w:t>
            </w:r>
          </w:p>
        </w:tc>
      </w:tr>
    </w:tbl>
    <w:p w:rsidR="00177071" w:rsidRDefault="00177071" w:rsidP="00177071">
      <w:pPr>
        <w:rPr>
          <w:kern w:val="0"/>
        </w:rPr>
      </w:pPr>
    </w:p>
    <w:p w:rsidR="00177071" w:rsidRDefault="00177071" w:rsidP="00177071">
      <w:pPr>
        <w:rPr>
          <w:kern w:val="0"/>
        </w:rPr>
      </w:pPr>
      <w:r>
        <w:rPr>
          <w:rFonts w:hint="eastAsia"/>
          <w:kern w:val="0"/>
        </w:rPr>
        <w:t>（</w:t>
      </w:r>
      <w:r>
        <w:rPr>
          <w:kern w:val="0"/>
        </w:rPr>
        <w:t>7</w:t>
      </w:r>
      <w:r>
        <w:rPr>
          <w:rFonts w:hint="eastAsia"/>
          <w:kern w:val="0"/>
        </w:rPr>
        <w:t>）物理性能</w:t>
      </w:r>
    </w:p>
    <w:p w:rsidR="00177071" w:rsidRDefault="00177071" w:rsidP="00177071">
      <w:pPr>
        <w:rPr>
          <w:kern w:val="0"/>
        </w:rPr>
      </w:pPr>
      <w:r>
        <w:rPr>
          <w:kern w:val="0"/>
        </w:rPr>
        <w:t>1)</w:t>
      </w:r>
      <w:r>
        <w:rPr>
          <w:rFonts w:hint="eastAsia"/>
          <w:kern w:val="0"/>
        </w:rPr>
        <w:t>镜面光泽度。</w:t>
      </w:r>
    </w:p>
    <w:p w:rsidR="00177071" w:rsidRDefault="00177071" w:rsidP="00177071">
      <w:pPr>
        <w:rPr>
          <w:kern w:val="0"/>
        </w:rPr>
      </w:pPr>
      <w:r>
        <w:rPr>
          <w:kern w:val="0"/>
        </w:rPr>
        <w:t>2)</w:t>
      </w:r>
      <w:r>
        <w:rPr>
          <w:rFonts w:hint="eastAsia"/>
          <w:kern w:val="0"/>
        </w:rPr>
        <w:t>镜面板材的正面应具有镜面光泽，能清晰地反映出景物</w:t>
      </w:r>
    </w:p>
    <w:p w:rsidR="00177071" w:rsidRDefault="00177071" w:rsidP="00177071">
      <w:pPr>
        <w:rPr>
          <w:kern w:val="0"/>
        </w:rPr>
      </w:pPr>
      <w:r>
        <w:rPr>
          <w:kern w:val="0"/>
        </w:rPr>
        <w:t>3)</w:t>
      </w:r>
      <w:r>
        <w:rPr>
          <w:rFonts w:hint="eastAsia"/>
          <w:kern w:val="0"/>
        </w:rPr>
        <w:t>镜面板材的镜面光泽纸不低于</w:t>
      </w:r>
      <w:r>
        <w:rPr>
          <w:kern w:val="0"/>
        </w:rPr>
        <w:t xml:space="preserve">75 </w:t>
      </w:r>
      <w:r>
        <w:rPr>
          <w:rFonts w:hint="eastAsia"/>
          <w:kern w:val="0"/>
        </w:rPr>
        <w:t>光泽单位。</w:t>
      </w:r>
      <w:proofErr w:type="gramStart"/>
      <w:r>
        <w:rPr>
          <w:rFonts w:hint="eastAsia"/>
          <w:kern w:val="0"/>
        </w:rPr>
        <w:t>或按供双方</w:t>
      </w:r>
      <w:proofErr w:type="gramEnd"/>
      <w:r>
        <w:rPr>
          <w:rFonts w:hint="eastAsia"/>
          <w:kern w:val="0"/>
        </w:rPr>
        <w:t>协议样板议样板执行。</w:t>
      </w:r>
    </w:p>
    <w:p w:rsidR="00177071" w:rsidRDefault="00177071" w:rsidP="00177071">
      <w:pPr>
        <w:rPr>
          <w:kern w:val="0"/>
        </w:rPr>
      </w:pPr>
      <w:r>
        <w:rPr>
          <w:kern w:val="0"/>
        </w:rPr>
        <w:t>4)</w:t>
      </w:r>
      <w:r>
        <w:rPr>
          <w:rFonts w:hint="eastAsia"/>
          <w:kern w:val="0"/>
        </w:rPr>
        <w:t>何种体积密度不小于</w:t>
      </w:r>
      <w:r>
        <w:rPr>
          <w:kern w:val="0"/>
        </w:rPr>
        <w:t>2.50g/cm3</w:t>
      </w:r>
      <w:r>
        <w:rPr>
          <w:rFonts w:hint="eastAsia"/>
          <w:kern w:val="0"/>
        </w:rPr>
        <w:t>。</w:t>
      </w:r>
    </w:p>
    <w:p w:rsidR="00177071" w:rsidRDefault="00177071" w:rsidP="00177071">
      <w:pPr>
        <w:rPr>
          <w:kern w:val="0"/>
        </w:rPr>
      </w:pPr>
      <w:r>
        <w:rPr>
          <w:kern w:val="0"/>
        </w:rPr>
        <w:t>5)</w:t>
      </w:r>
      <w:r>
        <w:rPr>
          <w:rFonts w:hint="eastAsia"/>
          <w:kern w:val="0"/>
        </w:rPr>
        <w:t>吸水率不大于</w:t>
      </w:r>
      <w:r>
        <w:rPr>
          <w:kern w:val="0"/>
        </w:rPr>
        <w:t>1.0</w:t>
      </w:r>
      <w:r>
        <w:rPr>
          <w:rFonts w:hint="eastAsia"/>
          <w:kern w:val="0"/>
        </w:rPr>
        <w:t>。</w:t>
      </w:r>
    </w:p>
    <w:p w:rsidR="00177071" w:rsidRDefault="00177071" w:rsidP="00177071">
      <w:pPr>
        <w:rPr>
          <w:kern w:val="0"/>
        </w:rPr>
      </w:pPr>
      <w:r>
        <w:rPr>
          <w:kern w:val="0"/>
        </w:rPr>
        <w:t>6)</w:t>
      </w:r>
      <w:r>
        <w:rPr>
          <w:rFonts w:hint="eastAsia"/>
          <w:kern w:val="0"/>
        </w:rPr>
        <w:t>干燥压缩强度不小于</w:t>
      </w:r>
      <w:r>
        <w:rPr>
          <w:kern w:val="0"/>
        </w:rPr>
        <w:t>60.0MPa</w:t>
      </w:r>
      <w:r>
        <w:rPr>
          <w:rFonts w:hint="eastAsia"/>
          <w:kern w:val="0"/>
        </w:rPr>
        <w:t>。</w:t>
      </w:r>
    </w:p>
    <w:p w:rsidR="00177071" w:rsidRDefault="00177071" w:rsidP="00177071">
      <w:pPr>
        <w:rPr>
          <w:kern w:val="0"/>
        </w:rPr>
      </w:pPr>
      <w:r>
        <w:rPr>
          <w:kern w:val="0"/>
        </w:rPr>
        <w:t>7)</w:t>
      </w:r>
      <w:r>
        <w:rPr>
          <w:rFonts w:hint="eastAsia"/>
          <w:kern w:val="0"/>
        </w:rPr>
        <w:t>弯曲强度不小于</w:t>
      </w:r>
      <w:r>
        <w:rPr>
          <w:kern w:val="0"/>
        </w:rPr>
        <w:t>8.0MPa</w:t>
      </w:r>
      <w:r>
        <w:rPr>
          <w:rFonts w:hint="eastAsia"/>
          <w:kern w:val="0"/>
        </w:rPr>
        <w:t>。</w:t>
      </w:r>
    </w:p>
    <w:p w:rsidR="00177071" w:rsidRDefault="00177071" w:rsidP="00177071">
      <w:pPr>
        <w:rPr>
          <w:kern w:val="0"/>
        </w:rPr>
      </w:pPr>
      <w:r>
        <w:rPr>
          <w:kern w:val="0"/>
        </w:rPr>
        <w:t xml:space="preserve">4.4.2.3 </w:t>
      </w:r>
      <w:r>
        <w:rPr>
          <w:rFonts w:hint="eastAsia"/>
          <w:kern w:val="0"/>
        </w:rPr>
        <w:t>主要机具</w:t>
      </w:r>
      <w:r>
        <w:rPr>
          <w:kern w:val="0"/>
        </w:rPr>
        <w:t>(</w:t>
      </w:r>
      <w:r>
        <w:rPr>
          <w:rFonts w:hint="eastAsia"/>
          <w:kern w:val="0"/>
        </w:rPr>
        <w:t>表</w:t>
      </w:r>
      <w:r>
        <w:rPr>
          <w:kern w:val="0"/>
        </w:rPr>
        <w:t>4.4.2.3)</w:t>
      </w:r>
    </w:p>
    <w:p w:rsidR="00177071" w:rsidRDefault="00177071" w:rsidP="00177071">
      <w:pPr>
        <w:rPr>
          <w:kern w:val="0"/>
        </w:rPr>
      </w:pPr>
      <w:r>
        <w:rPr>
          <w:rFonts w:hint="eastAsia"/>
          <w:kern w:val="0"/>
        </w:rPr>
        <w:t>每班组主要机具配备一览表</w:t>
      </w:r>
      <w:r>
        <w:rPr>
          <w:kern w:val="0"/>
        </w:rPr>
        <w:t xml:space="preserve">    </w:t>
      </w:r>
      <w:r>
        <w:rPr>
          <w:rFonts w:hint="eastAsia"/>
          <w:kern w:val="0"/>
        </w:rPr>
        <w:t>表</w:t>
      </w:r>
      <w:r>
        <w:rPr>
          <w:kern w:val="0"/>
        </w:rPr>
        <w:t>4.4.2.3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531"/>
        <w:gridCol w:w="818"/>
        <w:gridCol w:w="953"/>
        <w:gridCol w:w="681"/>
        <w:gridCol w:w="681"/>
        <w:gridCol w:w="818"/>
        <w:gridCol w:w="2022"/>
      </w:tblGrid>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w:t>
            </w:r>
            <w:r>
              <w:rPr>
                <w:kern w:val="0"/>
              </w:rPr>
              <w:t xml:space="preserve"> </w:t>
            </w:r>
            <w:r>
              <w:rPr>
                <w:rFonts w:hint="eastAsia"/>
                <w:kern w:val="0"/>
              </w:rPr>
              <w:t>号</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机械、设</w:t>
            </w:r>
          </w:p>
          <w:p w:rsidR="00177071" w:rsidRDefault="00177071" w:rsidP="00C67700">
            <w:pPr>
              <w:rPr>
                <w:kern w:val="0"/>
              </w:rPr>
            </w:pPr>
            <w:r>
              <w:rPr>
                <w:rFonts w:hint="eastAsia"/>
                <w:kern w:val="0"/>
              </w:rPr>
              <w:t>备名称</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规格型号</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定额功率或容量</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数量</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性能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工种</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备注</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 </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石材切割机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DM3</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7.5kw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手提石材切割机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410</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角磨机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952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0.54kw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lastRenderedPageBreak/>
              <w:t>4</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电锤</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TE-</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0.65kw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手电钻</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FDV</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0.55kw</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电焊机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BXI</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24.3Kva</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扳手</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17</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手推车</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铝合金靠尺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2m</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水平尺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600</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11</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铅丝</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φ</w:t>
            </w:r>
            <w:r>
              <w:rPr>
                <w:kern w:val="0"/>
              </w:rPr>
              <w:t>0.4~0.8</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100m</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粉线包</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13</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墨斗</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14</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小白线</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200m</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开刀</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16</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卷尺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5m</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17</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方尺</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r w:rsidR="00177071" w:rsidTr="00C67700">
        <w:tc>
          <w:tcPr>
            <w:tcW w:w="33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18</w:t>
            </w:r>
          </w:p>
        </w:tc>
        <w:tc>
          <w:tcPr>
            <w:tcW w:w="9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线锤</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w:t>
            </w:r>
          </w:p>
        </w:tc>
        <w:tc>
          <w:tcPr>
            <w:tcW w:w="12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 xml:space="preserve">8 </w:t>
            </w:r>
            <w:r>
              <w:rPr>
                <w:rFonts w:hint="eastAsia"/>
                <w:kern w:val="0"/>
              </w:rPr>
              <w:t>班组</w:t>
            </w:r>
          </w:p>
        </w:tc>
      </w:tr>
    </w:tbl>
    <w:p w:rsidR="00177071" w:rsidRDefault="00177071" w:rsidP="00177071">
      <w:pPr>
        <w:rPr>
          <w:kern w:val="0"/>
        </w:rPr>
      </w:pPr>
    </w:p>
    <w:p w:rsidR="00177071" w:rsidRDefault="00177071" w:rsidP="00177071">
      <w:pPr>
        <w:rPr>
          <w:kern w:val="0"/>
        </w:rPr>
      </w:pPr>
      <w:r>
        <w:rPr>
          <w:rFonts w:hint="eastAsia"/>
          <w:kern w:val="0"/>
        </w:rPr>
        <w:t>磅秤、铁板、半截大桶、小水桶、铁簸箕、一揪、手推车、塑料软管、胶皮碗、喷壶、合金钢</w:t>
      </w:r>
      <w:proofErr w:type="gramStart"/>
      <w:r>
        <w:rPr>
          <w:rFonts w:hint="eastAsia"/>
          <w:kern w:val="0"/>
        </w:rPr>
        <w:t>扁</w:t>
      </w:r>
      <w:proofErr w:type="gramEnd"/>
      <w:r>
        <w:rPr>
          <w:rFonts w:hint="eastAsia"/>
          <w:kern w:val="0"/>
        </w:rPr>
        <w:t>錾子、合金钢钻头、操作支架、台钻、铁制水平尺、方尺、靠尺板、底尺、托线板、线坠、粉线包、高凳、木楔子、小型台式砂轮、</w:t>
      </w:r>
      <w:proofErr w:type="gramStart"/>
      <w:r>
        <w:rPr>
          <w:rFonts w:hint="eastAsia"/>
          <w:kern w:val="0"/>
        </w:rPr>
        <w:t>裁改大理石</w:t>
      </w:r>
      <w:proofErr w:type="gramEnd"/>
      <w:r>
        <w:rPr>
          <w:rFonts w:hint="eastAsia"/>
          <w:kern w:val="0"/>
        </w:rPr>
        <w:t>用砂轮、全套裁割机、开刀、灰板、木抹子、铁抹子、细钢丝刷、笤帚、大小锤子、小白线、铅丝、擦面或棉丝、老虎钳子、小铲、盒尺、钉子、红铅笔、毛刷、工具袋等。</w:t>
      </w:r>
    </w:p>
    <w:p w:rsidR="00177071" w:rsidRDefault="00177071" w:rsidP="00177071">
      <w:pPr>
        <w:rPr>
          <w:kern w:val="0"/>
        </w:rPr>
      </w:pPr>
      <w:r>
        <w:rPr>
          <w:kern w:val="0"/>
        </w:rPr>
        <w:t xml:space="preserve">4.4.2.4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）办理好结构验收，水电、通风、设备安装等应提前完成，准备好加工饰面板所需的水、电源等。</w:t>
      </w:r>
    </w:p>
    <w:p w:rsidR="00177071" w:rsidRDefault="00177071" w:rsidP="00177071">
      <w:pPr>
        <w:rPr>
          <w:kern w:val="0"/>
        </w:rPr>
      </w:pPr>
      <w:r>
        <w:rPr>
          <w:rFonts w:hint="eastAsia"/>
          <w:kern w:val="0"/>
        </w:rPr>
        <w:t>（</w:t>
      </w:r>
      <w:r>
        <w:rPr>
          <w:kern w:val="0"/>
        </w:rPr>
        <w:t>2</w:t>
      </w:r>
      <w:r>
        <w:rPr>
          <w:rFonts w:hint="eastAsia"/>
          <w:kern w:val="0"/>
        </w:rPr>
        <w:t>）内墙面弹好</w:t>
      </w:r>
      <w:r>
        <w:rPr>
          <w:kern w:val="0"/>
        </w:rPr>
        <w:t xml:space="preserve">50cm </w:t>
      </w:r>
      <w:r>
        <w:rPr>
          <w:rFonts w:hint="eastAsia"/>
          <w:kern w:val="0"/>
        </w:rPr>
        <w:t>水平线（室内墙面弹好±</w:t>
      </w:r>
      <w:r>
        <w:rPr>
          <w:kern w:val="0"/>
        </w:rPr>
        <w:t xml:space="preserve">0 </w:t>
      </w:r>
      <w:r>
        <w:rPr>
          <w:rFonts w:hint="eastAsia"/>
          <w:kern w:val="0"/>
        </w:rPr>
        <w:t>和各层水平标高控制线）。</w:t>
      </w:r>
    </w:p>
    <w:p w:rsidR="00177071" w:rsidRDefault="00177071" w:rsidP="00177071">
      <w:pPr>
        <w:rPr>
          <w:kern w:val="0"/>
        </w:rPr>
      </w:pPr>
      <w:r>
        <w:rPr>
          <w:rFonts w:hint="eastAsia"/>
          <w:kern w:val="0"/>
        </w:rPr>
        <w:t>（</w:t>
      </w:r>
      <w:r>
        <w:rPr>
          <w:kern w:val="0"/>
        </w:rPr>
        <w:t>3</w:t>
      </w:r>
      <w:r>
        <w:rPr>
          <w:rFonts w:hint="eastAsia"/>
          <w:kern w:val="0"/>
        </w:rPr>
        <w:t>）脚手架或吊篮提前支搭好，宜选用双排架子（室外高层宜采用吊篮，多层可采用</w:t>
      </w:r>
      <w:proofErr w:type="gramStart"/>
      <w:r>
        <w:rPr>
          <w:rFonts w:hint="eastAsia"/>
          <w:kern w:val="0"/>
        </w:rPr>
        <w:t>桥式加子等</w:t>
      </w:r>
      <w:proofErr w:type="gramEnd"/>
      <w:r>
        <w:rPr>
          <w:rFonts w:hint="eastAsia"/>
          <w:kern w:val="0"/>
        </w:rPr>
        <w:t>），其横竖杆及拉杆等就离开门窗口角</w:t>
      </w:r>
      <w:r>
        <w:rPr>
          <w:kern w:val="0"/>
        </w:rPr>
        <w:t>150~200mm</w:t>
      </w:r>
      <w:r>
        <w:rPr>
          <w:rFonts w:hint="eastAsia"/>
          <w:kern w:val="0"/>
        </w:rPr>
        <w:t>。架子步高要符合施工规程的要求。</w:t>
      </w:r>
    </w:p>
    <w:p w:rsidR="00177071" w:rsidRDefault="00177071" w:rsidP="00177071">
      <w:pPr>
        <w:rPr>
          <w:kern w:val="0"/>
        </w:rPr>
      </w:pPr>
      <w:r>
        <w:rPr>
          <w:rFonts w:hint="eastAsia"/>
          <w:kern w:val="0"/>
        </w:rPr>
        <w:t>（</w:t>
      </w:r>
      <w:r>
        <w:rPr>
          <w:kern w:val="0"/>
        </w:rPr>
        <w:t>4</w:t>
      </w:r>
      <w:r>
        <w:rPr>
          <w:rFonts w:hint="eastAsia"/>
          <w:kern w:val="0"/>
        </w:rPr>
        <w:t>）有门窗套的必须把门框、窗框立好。同时要用</w:t>
      </w:r>
      <w:r>
        <w:rPr>
          <w:kern w:val="0"/>
        </w:rPr>
        <w:t xml:space="preserve">1:3 </w:t>
      </w:r>
      <w:r>
        <w:rPr>
          <w:rFonts w:hint="eastAsia"/>
          <w:kern w:val="0"/>
        </w:rPr>
        <w:t>水泥砂浆将缝隙堵塞严密。铝合金门窗框边缝所用嵌缝材料应符合设计要求，</w:t>
      </w:r>
      <w:proofErr w:type="gramStart"/>
      <w:r>
        <w:rPr>
          <w:rFonts w:hint="eastAsia"/>
          <w:kern w:val="0"/>
        </w:rPr>
        <w:t>且塞堵</w:t>
      </w:r>
      <w:proofErr w:type="gramEnd"/>
      <w:r>
        <w:rPr>
          <w:rFonts w:hint="eastAsia"/>
          <w:kern w:val="0"/>
        </w:rPr>
        <w:t>密实并事先粘贴好保护膜。</w:t>
      </w:r>
    </w:p>
    <w:p w:rsidR="00177071" w:rsidRDefault="00177071" w:rsidP="00177071">
      <w:pPr>
        <w:rPr>
          <w:kern w:val="0"/>
        </w:rPr>
      </w:pPr>
      <w:r>
        <w:rPr>
          <w:rFonts w:hint="eastAsia"/>
          <w:kern w:val="0"/>
        </w:rPr>
        <w:t>（</w:t>
      </w:r>
      <w:r>
        <w:rPr>
          <w:kern w:val="0"/>
        </w:rPr>
        <w:t>5</w:t>
      </w:r>
      <w:r>
        <w:rPr>
          <w:rFonts w:hint="eastAsia"/>
          <w:kern w:val="0"/>
        </w:rPr>
        <w:t>）大理石、磨光花岗岩等进场后应堆放于室内，上垫方木，核对数量、规格，并预铺、配花、编号等，以备正式铺贴时按号取用。</w:t>
      </w:r>
    </w:p>
    <w:p w:rsidR="00177071" w:rsidRDefault="00177071" w:rsidP="00177071">
      <w:pPr>
        <w:rPr>
          <w:kern w:val="0"/>
        </w:rPr>
      </w:pPr>
      <w:r>
        <w:rPr>
          <w:rFonts w:hint="eastAsia"/>
          <w:kern w:val="0"/>
        </w:rPr>
        <w:t>（</w:t>
      </w:r>
      <w:r>
        <w:rPr>
          <w:kern w:val="0"/>
        </w:rPr>
        <w:t>6</w:t>
      </w:r>
      <w:r>
        <w:rPr>
          <w:rFonts w:hint="eastAsia"/>
          <w:kern w:val="0"/>
        </w:rPr>
        <w:t>）大面积施工前应先放出施工大样，并做样板，经质检部门鉴定合格后，还要经过设计、甲方、施工单位共同认定验收。方可组织班组按样板要求施工。</w:t>
      </w:r>
    </w:p>
    <w:p w:rsidR="00177071" w:rsidRDefault="00177071" w:rsidP="00177071">
      <w:pPr>
        <w:rPr>
          <w:kern w:val="0"/>
        </w:rPr>
      </w:pPr>
      <w:r>
        <w:rPr>
          <w:rFonts w:hint="eastAsia"/>
          <w:kern w:val="0"/>
        </w:rPr>
        <w:t>（</w:t>
      </w:r>
      <w:r>
        <w:rPr>
          <w:kern w:val="0"/>
        </w:rPr>
        <w:t>7</w:t>
      </w:r>
      <w:r>
        <w:rPr>
          <w:rFonts w:hint="eastAsia"/>
          <w:kern w:val="0"/>
        </w:rPr>
        <w:t>）对进场的石料应进行验收，颜色不均匀时应进行挑选，必要时</w:t>
      </w:r>
      <w:proofErr w:type="gramStart"/>
      <w:r>
        <w:rPr>
          <w:rFonts w:hint="eastAsia"/>
          <w:kern w:val="0"/>
        </w:rPr>
        <w:t>进行试拼编号</w:t>
      </w:r>
      <w:proofErr w:type="gramEnd"/>
      <w:r>
        <w:rPr>
          <w:rFonts w:hint="eastAsia"/>
          <w:kern w:val="0"/>
        </w:rPr>
        <w:t>。</w:t>
      </w:r>
    </w:p>
    <w:p w:rsidR="00177071" w:rsidRDefault="00177071" w:rsidP="00177071">
      <w:pPr>
        <w:rPr>
          <w:kern w:val="0"/>
        </w:rPr>
      </w:pPr>
      <w:r>
        <w:rPr>
          <w:kern w:val="0"/>
        </w:rPr>
        <w:t xml:space="preserve">4.4.3 </w:t>
      </w:r>
      <w:r>
        <w:rPr>
          <w:rFonts w:hint="eastAsia"/>
          <w:kern w:val="0"/>
        </w:rPr>
        <w:t>关键质量要点</w:t>
      </w:r>
    </w:p>
    <w:p w:rsidR="00177071" w:rsidRDefault="00177071" w:rsidP="00177071">
      <w:pPr>
        <w:rPr>
          <w:kern w:val="0"/>
        </w:rPr>
      </w:pPr>
      <w:r>
        <w:rPr>
          <w:kern w:val="0"/>
        </w:rPr>
        <w:t xml:space="preserve">4.4.3.1 </w:t>
      </w:r>
      <w:r>
        <w:rPr>
          <w:rFonts w:hint="eastAsia"/>
          <w:kern w:val="0"/>
        </w:rPr>
        <w:t>材料的关键要求</w:t>
      </w:r>
    </w:p>
    <w:p w:rsidR="00177071" w:rsidRDefault="00177071" w:rsidP="00177071">
      <w:pPr>
        <w:rPr>
          <w:kern w:val="0"/>
        </w:rPr>
      </w:pPr>
      <w:r>
        <w:rPr>
          <w:rFonts w:hint="eastAsia"/>
          <w:kern w:val="0"/>
        </w:rPr>
        <w:t>水泥</w:t>
      </w:r>
      <w:r>
        <w:rPr>
          <w:kern w:val="0"/>
        </w:rPr>
        <w:t xml:space="preserve">32.5 </w:t>
      </w:r>
      <w:r>
        <w:rPr>
          <w:rFonts w:hint="eastAsia"/>
          <w:kern w:val="0"/>
        </w:rPr>
        <w:t>级普通硅酸盐水泥。应有出厂证明、复验合格单，若出厂日期超过三个月或水泥已结有小块的不得使用；块材的表面应光洁、方正、平整、质地坚固，不得有缺楞、掉角、</w:t>
      </w:r>
      <w:proofErr w:type="gramStart"/>
      <w:r>
        <w:rPr>
          <w:rFonts w:hint="eastAsia"/>
          <w:kern w:val="0"/>
        </w:rPr>
        <w:lastRenderedPageBreak/>
        <w:t>暗痕和</w:t>
      </w:r>
      <w:proofErr w:type="gramEnd"/>
      <w:r>
        <w:rPr>
          <w:rFonts w:hint="eastAsia"/>
          <w:kern w:val="0"/>
        </w:rPr>
        <w:t>裂纹等缺陷。室内选用花岗岩应作放射性能指标复验。</w:t>
      </w:r>
    </w:p>
    <w:p w:rsidR="00177071" w:rsidRDefault="00177071" w:rsidP="00177071">
      <w:pPr>
        <w:rPr>
          <w:kern w:val="0"/>
        </w:rPr>
      </w:pPr>
      <w:r>
        <w:rPr>
          <w:kern w:val="0"/>
        </w:rPr>
        <w:t xml:space="preserve">4.4.3.2 </w:t>
      </w:r>
      <w:r>
        <w:rPr>
          <w:rFonts w:hint="eastAsia"/>
          <w:kern w:val="0"/>
        </w:rPr>
        <w:t>质量关键要求</w:t>
      </w:r>
    </w:p>
    <w:p w:rsidR="00177071" w:rsidRDefault="00177071" w:rsidP="00177071">
      <w:pPr>
        <w:rPr>
          <w:kern w:val="0"/>
        </w:rPr>
      </w:pPr>
      <w:r>
        <w:rPr>
          <w:rFonts w:hint="eastAsia"/>
          <w:kern w:val="0"/>
        </w:rPr>
        <w:t>弹线必须准确，经复验后方可进行下道工序。基层处理抹灰前，墙面必须清扫干净，浇水湿润；基层抹灰必须平整，贴块材应平整牢固，无空鼓。</w:t>
      </w:r>
    </w:p>
    <w:p w:rsidR="00177071" w:rsidRDefault="00177071" w:rsidP="00177071">
      <w:pPr>
        <w:rPr>
          <w:kern w:val="0"/>
        </w:rPr>
      </w:pPr>
      <w:r>
        <w:rPr>
          <w:kern w:val="0"/>
        </w:rPr>
        <w:t xml:space="preserve">4.4.3.3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清理预做饰面石材的结构表面，施工前认真按照图纸尺寸，核对结构施工的实际情况，同时进行吊直、套方、找规矩，弹出垂直线水平线，控制点要符合要求。并根据设计图纸和实际需要弹出安装石材的位置线和分块线。</w:t>
      </w:r>
    </w:p>
    <w:p w:rsidR="00177071" w:rsidRDefault="00177071" w:rsidP="00177071">
      <w:pPr>
        <w:rPr>
          <w:kern w:val="0"/>
        </w:rPr>
      </w:pPr>
      <w:r>
        <w:rPr>
          <w:rFonts w:hint="eastAsia"/>
          <w:kern w:val="0"/>
        </w:rPr>
        <w:t>（</w:t>
      </w:r>
      <w:r>
        <w:rPr>
          <w:kern w:val="0"/>
        </w:rPr>
        <w:t>2</w:t>
      </w:r>
      <w:r>
        <w:rPr>
          <w:rFonts w:hint="eastAsia"/>
          <w:kern w:val="0"/>
        </w:rPr>
        <w:t>）施工安装石材时，应做好防冻保温措施，以确保砂浆不受冻，其室外温度不得低于</w:t>
      </w:r>
      <w:r>
        <w:rPr>
          <w:kern w:val="0"/>
        </w:rPr>
        <w:t>5</w:t>
      </w:r>
      <w:r>
        <w:rPr>
          <w:rFonts w:hint="eastAsia"/>
          <w:kern w:val="0"/>
        </w:rPr>
        <w:t>℃，但寒冷天气不得施工。防止空鼓、脱落和裂缝。</w:t>
      </w:r>
    </w:p>
    <w:p w:rsidR="00177071" w:rsidRDefault="00177071" w:rsidP="00177071">
      <w:pPr>
        <w:rPr>
          <w:kern w:val="0"/>
        </w:rPr>
      </w:pPr>
      <w:r>
        <w:rPr>
          <w:kern w:val="0"/>
        </w:rPr>
        <w:t xml:space="preserve">4.4.3.4 </w:t>
      </w:r>
      <w:r>
        <w:rPr>
          <w:rFonts w:hint="eastAsia"/>
          <w:kern w:val="0"/>
        </w:rPr>
        <w:t>职业健康安全关键要求</w:t>
      </w:r>
    </w:p>
    <w:p w:rsidR="00177071" w:rsidRDefault="00177071" w:rsidP="00177071">
      <w:pPr>
        <w:rPr>
          <w:kern w:val="0"/>
        </w:rPr>
      </w:pPr>
      <w:r>
        <w:rPr>
          <w:rFonts w:hint="eastAsia"/>
          <w:kern w:val="0"/>
        </w:rPr>
        <w:t>（</w:t>
      </w:r>
      <w:r>
        <w:rPr>
          <w:kern w:val="0"/>
        </w:rPr>
        <w:t>1</w:t>
      </w:r>
      <w:r>
        <w:rPr>
          <w:rFonts w:hint="eastAsia"/>
          <w:kern w:val="0"/>
        </w:rPr>
        <w:t>）用电应符合《施工现场临时用安全技术规范》</w:t>
      </w:r>
      <w:r>
        <w:rPr>
          <w:kern w:val="0"/>
        </w:rPr>
        <w:t>JBJ 46—88</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）在高空作业时，脚手架搭设应符合建筑工程施工安全操作规程。</w:t>
      </w:r>
    </w:p>
    <w:p w:rsidR="00177071" w:rsidRDefault="00177071" w:rsidP="00177071">
      <w:pPr>
        <w:rPr>
          <w:kern w:val="0"/>
        </w:rPr>
      </w:pPr>
      <w:r>
        <w:rPr>
          <w:rFonts w:hint="eastAsia"/>
          <w:kern w:val="0"/>
        </w:rPr>
        <w:t>（</w:t>
      </w:r>
      <w:r>
        <w:rPr>
          <w:kern w:val="0"/>
        </w:rPr>
        <w:t>3</w:t>
      </w:r>
      <w:r>
        <w:rPr>
          <w:rFonts w:hint="eastAsia"/>
          <w:kern w:val="0"/>
        </w:rPr>
        <w:t>）切割石材</w:t>
      </w:r>
      <w:proofErr w:type="gramStart"/>
      <w:r>
        <w:rPr>
          <w:rFonts w:hint="eastAsia"/>
          <w:kern w:val="0"/>
        </w:rPr>
        <w:t>时应湿作业</w:t>
      </w:r>
      <w:proofErr w:type="gramEnd"/>
      <w:r>
        <w:rPr>
          <w:rFonts w:hint="eastAsia"/>
          <w:kern w:val="0"/>
        </w:rPr>
        <w:t>，防止粉尘污染。</w:t>
      </w:r>
    </w:p>
    <w:p w:rsidR="00177071" w:rsidRDefault="00177071" w:rsidP="00177071">
      <w:pPr>
        <w:rPr>
          <w:kern w:val="0"/>
        </w:rPr>
      </w:pPr>
      <w:r>
        <w:rPr>
          <w:kern w:val="0"/>
        </w:rPr>
        <w:t xml:space="preserve">4.4.3.5 </w:t>
      </w:r>
      <w:r>
        <w:rPr>
          <w:rFonts w:hint="eastAsia"/>
          <w:kern w:val="0"/>
        </w:rPr>
        <w:t>环境关键要求</w:t>
      </w:r>
    </w:p>
    <w:p w:rsidR="00177071" w:rsidRDefault="00177071" w:rsidP="00177071">
      <w:pPr>
        <w:rPr>
          <w:kern w:val="0"/>
        </w:rPr>
      </w:pPr>
      <w:r>
        <w:rPr>
          <w:rFonts w:hint="eastAsia"/>
          <w:kern w:val="0"/>
        </w:rPr>
        <w:t>在施工过程中应防止噪声污染，在施工场界噪声敏感区域宜选择使用低噪声的设备，也可以采取其他降低噪声的措施。</w:t>
      </w:r>
    </w:p>
    <w:p w:rsidR="00177071" w:rsidRDefault="00177071" w:rsidP="00177071">
      <w:pPr>
        <w:rPr>
          <w:kern w:val="0"/>
        </w:rPr>
      </w:pPr>
      <w:r>
        <w:rPr>
          <w:kern w:val="0"/>
        </w:rPr>
        <w:t xml:space="preserve">4.4.4 </w:t>
      </w:r>
      <w:r>
        <w:rPr>
          <w:rFonts w:hint="eastAsia"/>
          <w:kern w:val="0"/>
        </w:rPr>
        <w:t>施工工艺</w:t>
      </w:r>
    </w:p>
    <w:p w:rsidR="00177071" w:rsidRDefault="00177071" w:rsidP="00177071">
      <w:pPr>
        <w:rPr>
          <w:kern w:val="0"/>
        </w:rPr>
      </w:pPr>
      <w:r>
        <w:rPr>
          <w:kern w:val="0"/>
        </w:rPr>
        <w:t xml:space="preserve">4.4.4.1 </w:t>
      </w:r>
      <w:r>
        <w:rPr>
          <w:rFonts w:hint="eastAsia"/>
          <w:kern w:val="0"/>
        </w:rPr>
        <w:t>工艺流程</w:t>
      </w:r>
    </w:p>
    <w:p w:rsidR="00177071" w:rsidRDefault="00177071" w:rsidP="00177071">
      <w:pPr>
        <w:rPr>
          <w:kern w:val="0"/>
        </w:rPr>
      </w:pPr>
      <w:r>
        <w:rPr>
          <w:rFonts w:hint="eastAsia"/>
          <w:kern w:val="0"/>
        </w:rPr>
        <w:t>（</w:t>
      </w:r>
      <w:r>
        <w:rPr>
          <w:kern w:val="0"/>
        </w:rPr>
        <w:t>1</w:t>
      </w:r>
      <w:r>
        <w:rPr>
          <w:rFonts w:hint="eastAsia"/>
          <w:kern w:val="0"/>
        </w:rPr>
        <w:t>）薄型小规格块材</w:t>
      </w:r>
      <w:r>
        <w:rPr>
          <w:kern w:val="0"/>
        </w:rPr>
        <w:t>(</w:t>
      </w:r>
      <w:r>
        <w:rPr>
          <w:rFonts w:hint="eastAsia"/>
          <w:kern w:val="0"/>
        </w:rPr>
        <w:t>边长不大于</w:t>
      </w:r>
      <w:r>
        <w:rPr>
          <w:kern w:val="0"/>
        </w:rPr>
        <w:t>40cm)</w:t>
      </w:r>
      <w:r>
        <w:rPr>
          <w:rFonts w:hint="eastAsia"/>
          <w:kern w:val="0"/>
        </w:rPr>
        <w:t>工艺流程：</w:t>
      </w:r>
    </w:p>
    <w:p w:rsidR="00177071" w:rsidRDefault="00177071" w:rsidP="00177071">
      <w:pPr>
        <w:rPr>
          <w:kern w:val="0"/>
        </w:rPr>
      </w:pPr>
      <w:r>
        <w:rPr>
          <w:rFonts w:hint="eastAsia"/>
          <w:kern w:val="0"/>
        </w:rPr>
        <w:t>基层处理→吊垂直、套方、找规矩、</w:t>
      </w:r>
      <w:proofErr w:type="gramStart"/>
      <w:r>
        <w:rPr>
          <w:rFonts w:hint="eastAsia"/>
          <w:kern w:val="0"/>
        </w:rPr>
        <w:t>贴灰饼</w:t>
      </w:r>
      <w:proofErr w:type="gramEnd"/>
      <w:r>
        <w:rPr>
          <w:rFonts w:hint="eastAsia"/>
          <w:kern w:val="0"/>
        </w:rPr>
        <w:t>→抹底层砂浆→弹线分格→石材刷防护剂→排块材→镶贴块材→表面勾缝</w:t>
      </w:r>
      <w:proofErr w:type="gramStart"/>
      <w:r>
        <w:rPr>
          <w:rFonts w:hint="eastAsia"/>
          <w:kern w:val="0"/>
        </w:rPr>
        <w:t>与擦缝</w:t>
      </w:r>
      <w:proofErr w:type="gramEnd"/>
    </w:p>
    <w:p w:rsidR="00177071" w:rsidRDefault="00177071" w:rsidP="00177071">
      <w:pPr>
        <w:rPr>
          <w:kern w:val="0"/>
        </w:rPr>
      </w:pPr>
      <w:r>
        <w:rPr>
          <w:rFonts w:hint="eastAsia"/>
          <w:kern w:val="0"/>
        </w:rPr>
        <w:t>（</w:t>
      </w:r>
      <w:r>
        <w:rPr>
          <w:kern w:val="0"/>
        </w:rPr>
        <w:t>2</w:t>
      </w:r>
      <w:r>
        <w:rPr>
          <w:rFonts w:hint="eastAsia"/>
          <w:kern w:val="0"/>
        </w:rPr>
        <w:t>）普通型大规格块（边长大于</w:t>
      </w:r>
      <w:r>
        <w:rPr>
          <w:kern w:val="0"/>
        </w:rPr>
        <w:t>40cm</w:t>
      </w:r>
      <w:r>
        <w:rPr>
          <w:rFonts w:hint="eastAsia"/>
          <w:kern w:val="0"/>
        </w:rPr>
        <w:t>）工艺流程：</w:t>
      </w:r>
    </w:p>
    <w:p w:rsidR="00177071" w:rsidRDefault="00177071" w:rsidP="00177071">
      <w:pPr>
        <w:rPr>
          <w:kern w:val="0"/>
        </w:rPr>
      </w:pPr>
      <w:r>
        <w:rPr>
          <w:rFonts w:hint="eastAsia"/>
          <w:kern w:val="0"/>
        </w:rPr>
        <w:t>施工准备（钻孔、剔槽）→穿铜丝或镀锌铅丝与块材</w:t>
      </w:r>
      <w:proofErr w:type="gramStart"/>
      <w:r>
        <w:rPr>
          <w:rFonts w:hint="eastAsia"/>
          <w:kern w:val="0"/>
        </w:rPr>
        <w:t>固定→</w:t>
      </w:r>
      <w:proofErr w:type="gramEnd"/>
      <w:r>
        <w:rPr>
          <w:rFonts w:hint="eastAsia"/>
          <w:kern w:val="0"/>
        </w:rPr>
        <w:t>绑扎、</w:t>
      </w:r>
      <w:proofErr w:type="gramStart"/>
      <w:r>
        <w:rPr>
          <w:rFonts w:hint="eastAsia"/>
          <w:kern w:val="0"/>
        </w:rPr>
        <w:t>固定钢</w:t>
      </w:r>
      <w:proofErr w:type="gramEnd"/>
      <w:r>
        <w:rPr>
          <w:rFonts w:hint="eastAsia"/>
          <w:kern w:val="0"/>
        </w:rPr>
        <w:t>丝网→吊垂直、找规矩、弹线→石材刷防护剂→安装石材→分层灌浆→擦缝</w:t>
      </w:r>
    </w:p>
    <w:p w:rsidR="00177071" w:rsidRDefault="00177071" w:rsidP="00177071">
      <w:pPr>
        <w:rPr>
          <w:kern w:val="0"/>
        </w:rPr>
      </w:pPr>
      <w:r>
        <w:rPr>
          <w:kern w:val="0"/>
        </w:rPr>
        <w:t xml:space="preserve">4.4.4.2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）薄型小规格块材（一般厚度</w:t>
      </w:r>
      <w:r>
        <w:rPr>
          <w:kern w:val="0"/>
        </w:rPr>
        <w:t xml:space="preserve">10mm </w:t>
      </w:r>
      <w:r>
        <w:rPr>
          <w:rFonts w:hint="eastAsia"/>
          <w:kern w:val="0"/>
        </w:rPr>
        <w:t>以下）；边长小于</w:t>
      </w:r>
      <w:r>
        <w:rPr>
          <w:kern w:val="0"/>
        </w:rPr>
        <w:t>40cm</w:t>
      </w:r>
      <w:r>
        <w:rPr>
          <w:rFonts w:hint="eastAsia"/>
          <w:kern w:val="0"/>
        </w:rPr>
        <w:t>，可采用粘贴方法。</w:t>
      </w:r>
    </w:p>
    <w:p w:rsidR="00177071" w:rsidRDefault="00177071" w:rsidP="00177071">
      <w:pPr>
        <w:rPr>
          <w:kern w:val="0"/>
        </w:rPr>
      </w:pPr>
      <w:r>
        <w:rPr>
          <w:kern w:val="0"/>
        </w:rPr>
        <w:t>1</w:t>
      </w:r>
      <w:r>
        <w:rPr>
          <w:rFonts w:hint="eastAsia"/>
          <w:kern w:val="0"/>
        </w:rPr>
        <w:t>）进行基层处理和吊垂直、套方、找规矩，其他可参见</w:t>
      </w:r>
      <w:proofErr w:type="gramStart"/>
      <w:r>
        <w:rPr>
          <w:rFonts w:hint="eastAsia"/>
          <w:kern w:val="0"/>
        </w:rPr>
        <w:t>镶</w:t>
      </w:r>
      <w:proofErr w:type="gramEnd"/>
      <w:r>
        <w:rPr>
          <w:rFonts w:hint="eastAsia"/>
          <w:kern w:val="0"/>
        </w:rPr>
        <w:t>贴面砖施工要点有关部分。要注意同一墙面不得有一排以上的非整材，并应将其镶贴在较隐蔽的部位。</w:t>
      </w:r>
    </w:p>
    <w:p w:rsidR="00177071" w:rsidRDefault="00177071" w:rsidP="00177071">
      <w:pPr>
        <w:rPr>
          <w:kern w:val="0"/>
        </w:rPr>
      </w:pPr>
      <w:r>
        <w:rPr>
          <w:kern w:val="0"/>
        </w:rPr>
        <w:t>2</w:t>
      </w:r>
      <w:r>
        <w:rPr>
          <w:rFonts w:hint="eastAsia"/>
          <w:kern w:val="0"/>
        </w:rPr>
        <w:t>）在基层湿润的情况下，先刷胶</w:t>
      </w:r>
      <w:proofErr w:type="gramStart"/>
      <w:r>
        <w:rPr>
          <w:rFonts w:hint="eastAsia"/>
          <w:kern w:val="0"/>
        </w:rPr>
        <w:t>界面剂素水泥浆</w:t>
      </w:r>
      <w:proofErr w:type="gramEnd"/>
      <w:r>
        <w:rPr>
          <w:rFonts w:hint="eastAsia"/>
          <w:kern w:val="0"/>
        </w:rPr>
        <w:t>一道，</w:t>
      </w:r>
      <w:proofErr w:type="gramStart"/>
      <w:r>
        <w:rPr>
          <w:rFonts w:hint="eastAsia"/>
          <w:kern w:val="0"/>
        </w:rPr>
        <w:t>随刷随</w:t>
      </w:r>
      <w:proofErr w:type="gramEnd"/>
      <w:r>
        <w:rPr>
          <w:rFonts w:hint="eastAsia"/>
          <w:kern w:val="0"/>
        </w:rPr>
        <w:t>打底；底灰采用</w:t>
      </w:r>
      <w:r>
        <w:rPr>
          <w:kern w:val="0"/>
        </w:rPr>
        <w:t>1</w:t>
      </w:r>
      <w:r>
        <w:rPr>
          <w:rFonts w:hint="eastAsia"/>
          <w:kern w:val="0"/>
        </w:rPr>
        <w:t>：</w:t>
      </w:r>
      <w:r>
        <w:rPr>
          <w:kern w:val="0"/>
        </w:rPr>
        <w:t xml:space="preserve">3 </w:t>
      </w:r>
      <w:r>
        <w:rPr>
          <w:rFonts w:hint="eastAsia"/>
          <w:kern w:val="0"/>
        </w:rPr>
        <w:t>水泥砂浆，厚度约</w:t>
      </w:r>
      <w:r>
        <w:rPr>
          <w:kern w:val="0"/>
        </w:rPr>
        <w:t>12mm</w:t>
      </w:r>
      <w:r>
        <w:rPr>
          <w:rFonts w:hint="eastAsia"/>
          <w:kern w:val="0"/>
        </w:rPr>
        <w:t>，分二遍操作，第一遍约</w:t>
      </w:r>
      <w:r>
        <w:rPr>
          <w:kern w:val="0"/>
        </w:rPr>
        <w:t>5mm</w:t>
      </w:r>
      <w:r>
        <w:rPr>
          <w:rFonts w:hint="eastAsia"/>
          <w:kern w:val="0"/>
        </w:rPr>
        <w:t>，第二遍约</w:t>
      </w:r>
      <w:r>
        <w:rPr>
          <w:kern w:val="0"/>
        </w:rPr>
        <w:t>7mm</w:t>
      </w:r>
      <w:r>
        <w:rPr>
          <w:rFonts w:hint="eastAsia"/>
          <w:kern w:val="0"/>
        </w:rPr>
        <w:t>，待底灰压实刮平后，将底子灰表面划毛。</w:t>
      </w:r>
    </w:p>
    <w:p w:rsidR="00177071" w:rsidRDefault="00177071" w:rsidP="00177071">
      <w:pPr>
        <w:rPr>
          <w:color w:val="B6E2F8"/>
          <w:kern w:val="0"/>
        </w:rPr>
      </w:pPr>
      <w:r>
        <w:rPr>
          <w:kern w:val="0"/>
        </w:rPr>
        <w:t>3</w:t>
      </w:r>
      <w:r>
        <w:rPr>
          <w:rFonts w:hint="eastAsia"/>
          <w:kern w:val="0"/>
        </w:rPr>
        <w:t>）石材表面处理：石材表面充分干燥（含水率应小于</w:t>
      </w:r>
      <w:r>
        <w:rPr>
          <w:kern w:val="0"/>
        </w:rPr>
        <w:t>8%</w:t>
      </w:r>
      <w:r>
        <w:rPr>
          <w:rFonts w:hint="eastAsia"/>
          <w:kern w:val="0"/>
        </w:rPr>
        <w:t>）后，用石材防护剂进行石材</w:t>
      </w:r>
      <w:r>
        <w:rPr>
          <w:color w:val="B6E2F8"/>
          <w:kern w:val="0"/>
        </w:rPr>
        <w:t xml:space="preserve"> </w:t>
      </w:r>
    </w:p>
    <w:p w:rsidR="00177071" w:rsidRDefault="00177071" w:rsidP="00177071">
      <w:pPr>
        <w:rPr>
          <w:kern w:val="0"/>
        </w:rPr>
      </w:pPr>
      <w:r>
        <w:rPr>
          <w:rFonts w:hint="eastAsia"/>
          <w:kern w:val="0"/>
        </w:rPr>
        <w:t>六面体防护处理，此工序必须在无污染的环境下进行，将石材平放于木</w:t>
      </w:r>
      <w:proofErr w:type="gramStart"/>
      <w:r>
        <w:rPr>
          <w:rFonts w:hint="eastAsia"/>
          <w:kern w:val="0"/>
        </w:rPr>
        <w:t>枋</w:t>
      </w:r>
      <w:proofErr w:type="gramEnd"/>
      <w:r>
        <w:rPr>
          <w:rFonts w:hint="eastAsia"/>
          <w:kern w:val="0"/>
        </w:rPr>
        <w:t>上，用羊毛刷蘸上防护剂，均匀涂刷于石材表面，涂刷必须到位，第一遍涂刷完间隔</w:t>
      </w:r>
      <w:r>
        <w:rPr>
          <w:kern w:val="0"/>
        </w:rPr>
        <w:t xml:space="preserve">24h </w:t>
      </w:r>
      <w:r>
        <w:rPr>
          <w:rFonts w:hint="eastAsia"/>
          <w:kern w:val="0"/>
        </w:rPr>
        <w:t>后用同样的方法涂刷第二遍石材防护剂，如采用水泥或胶粘剂固定，间隔</w:t>
      </w:r>
      <w:r>
        <w:rPr>
          <w:kern w:val="0"/>
        </w:rPr>
        <w:t xml:space="preserve">48h </w:t>
      </w:r>
      <w:r>
        <w:rPr>
          <w:rFonts w:hint="eastAsia"/>
          <w:kern w:val="0"/>
        </w:rPr>
        <w:t>后对石材粘结面用专用胶泥进行拉毛处理，拉毛胶泥凝固硬化后方可使用。</w:t>
      </w:r>
    </w:p>
    <w:p w:rsidR="00177071" w:rsidRDefault="00177071" w:rsidP="00177071">
      <w:pPr>
        <w:rPr>
          <w:kern w:val="0"/>
        </w:rPr>
      </w:pPr>
      <w:r>
        <w:rPr>
          <w:kern w:val="0"/>
        </w:rPr>
        <w:t>4</w:t>
      </w:r>
      <w:r>
        <w:rPr>
          <w:rFonts w:hint="eastAsia"/>
          <w:kern w:val="0"/>
        </w:rPr>
        <w:t>）待底子灰凝固后便可进行分块弹线，随即将已湿润的块材抹上厚度为</w:t>
      </w:r>
      <w:r>
        <w:rPr>
          <w:kern w:val="0"/>
        </w:rPr>
        <w:t xml:space="preserve">2-3mm </w:t>
      </w:r>
      <w:r>
        <w:rPr>
          <w:rFonts w:hint="eastAsia"/>
          <w:kern w:val="0"/>
        </w:rPr>
        <w:t>的素水泥浆，内掺水重</w:t>
      </w:r>
      <w:r>
        <w:rPr>
          <w:kern w:val="0"/>
        </w:rPr>
        <w:t>20%</w:t>
      </w:r>
      <w:r>
        <w:rPr>
          <w:rFonts w:hint="eastAsia"/>
          <w:kern w:val="0"/>
        </w:rPr>
        <w:t>的界面剂进行镶贴，用木锤轻敲，用靠尺</w:t>
      </w:r>
      <w:proofErr w:type="gramStart"/>
      <w:r>
        <w:rPr>
          <w:rFonts w:hint="eastAsia"/>
          <w:kern w:val="0"/>
        </w:rPr>
        <w:t>找平找直</w:t>
      </w:r>
      <w:proofErr w:type="gramEnd"/>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）大规格块材：边长大于</w:t>
      </w:r>
      <w:r>
        <w:rPr>
          <w:kern w:val="0"/>
        </w:rPr>
        <w:t>40cm</w:t>
      </w:r>
      <w:r>
        <w:rPr>
          <w:rFonts w:hint="eastAsia"/>
          <w:kern w:val="0"/>
        </w:rPr>
        <w:t>，镶贴高度超过</w:t>
      </w:r>
      <w:r>
        <w:rPr>
          <w:kern w:val="0"/>
        </w:rPr>
        <w:t xml:space="preserve">1m </w:t>
      </w:r>
      <w:r>
        <w:rPr>
          <w:rFonts w:hint="eastAsia"/>
          <w:kern w:val="0"/>
        </w:rPr>
        <w:t>时，可采用如下安装方法。</w:t>
      </w:r>
    </w:p>
    <w:p w:rsidR="00177071" w:rsidRDefault="00177071" w:rsidP="00177071">
      <w:pPr>
        <w:rPr>
          <w:kern w:val="0"/>
        </w:rPr>
      </w:pPr>
      <w:r>
        <w:rPr>
          <w:kern w:val="0"/>
        </w:rPr>
        <w:t>1</w:t>
      </w:r>
      <w:r>
        <w:rPr>
          <w:rFonts w:hint="eastAsia"/>
          <w:kern w:val="0"/>
        </w:rPr>
        <w:t>）钻孔、剔槽：安装前先将饰面板按照设计要求用台钻打眼，事先应钉木架使钻头直对板材上端面，在每块板的上下两个面打眼，孔位打在距板宽的两端</w:t>
      </w:r>
      <w:r>
        <w:rPr>
          <w:kern w:val="0"/>
        </w:rPr>
        <w:t xml:space="preserve">1/4 </w:t>
      </w:r>
      <w:r>
        <w:rPr>
          <w:rFonts w:hint="eastAsia"/>
          <w:kern w:val="0"/>
        </w:rPr>
        <w:t>处，每个面各打两个眼，孔径为</w:t>
      </w:r>
      <w:r>
        <w:rPr>
          <w:kern w:val="0"/>
        </w:rPr>
        <w:t>5mm</w:t>
      </w:r>
      <w:r>
        <w:rPr>
          <w:rFonts w:hint="eastAsia"/>
          <w:kern w:val="0"/>
        </w:rPr>
        <w:t>，深度为</w:t>
      </w:r>
      <w:r>
        <w:rPr>
          <w:kern w:val="0"/>
        </w:rPr>
        <w:t>12mm</w:t>
      </w:r>
      <w:r>
        <w:rPr>
          <w:rFonts w:hint="eastAsia"/>
          <w:kern w:val="0"/>
        </w:rPr>
        <w:t>，孔位距石材背面以</w:t>
      </w:r>
      <w:r>
        <w:rPr>
          <w:kern w:val="0"/>
        </w:rPr>
        <w:t xml:space="preserve">8mm </w:t>
      </w:r>
      <w:r>
        <w:rPr>
          <w:rFonts w:hint="eastAsia"/>
          <w:kern w:val="0"/>
        </w:rPr>
        <w:t>为宜。如大理石、磨光花岗岩，板材</w:t>
      </w:r>
      <w:r>
        <w:rPr>
          <w:rFonts w:hint="eastAsia"/>
          <w:kern w:val="0"/>
        </w:rPr>
        <w:lastRenderedPageBreak/>
        <w:t>宽度较大时，可以增加孔数。钻孔后用云石机轻轻</w:t>
      </w:r>
      <w:proofErr w:type="gramStart"/>
      <w:r>
        <w:rPr>
          <w:rFonts w:hint="eastAsia"/>
          <w:kern w:val="0"/>
        </w:rPr>
        <w:t>剔</w:t>
      </w:r>
      <w:proofErr w:type="gramEnd"/>
      <w:r>
        <w:rPr>
          <w:rFonts w:hint="eastAsia"/>
          <w:kern w:val="0"/>
        </w:rPr>
        <w:t>一道槽，深</w:t>
      </w:r>
      <w:r>
        <w:rPr>
          <w:kern w:val="0"/>
        </w:rPr>
        <w:t xml:space="preserve">5mm </w:t>
      </w:r>
      <w:r>
        <w:rPr>
          <w:rFonts w:hint="eastAsia"/>
          <w:kern w:val="0"/>
        </w:rPr>
        <w:t>左右，连同孔眼开</w:t>
      </w:r>
      <w:proofErr w:type="gramStart"/>
      <w:r>
        <w:rPr>
          <w:rFonts w:hint="eastAsia"/>
          <w:kern w:val="0"/>
        </w:rPr>
        <w:t>成象</w:t>
      </w:r>
      <w:proofErr w:type="gramEnd"/>
      <w:r>
        <w:rPr>
          <w:rFonts w:hint="eastAsia"/>
          <w:kern w:val="0"/>
        </w:rPr>
        <w:t>鼻眼，</w:t>
      </w:r>
      <w:proofErr w:type="gramStart"/>
      <w:r>
        <w:rPr>
          <w:rFonts w:hint="eastAsia"/>
          <w:kern w:val="0"/>
        </w:rPr>
        <w:t>以备埋卧铜丝</w:t>
      </w:r>
      <w:proofErr w:type="gramEnd"/>
      <w:r>
        <w:rPr>
          <w:rFonts w:hint="eastAsia"/>
          <w:kern w:val="0"/>
        </w:rPr>
        <w:t>之用。</w:t>
      </w:r>
    </w:p>
    <w:p w:rsidR="00177071" w:rsidRDefault="00177071" w:rsidP="00177071">
      <w:pPr>
        <w:rPr>
          <w:kern w:val="0"/>
        </w:rPr>
      </w:pPr>
      <w:r>
        <w:rPr>
          <w:rFonts w:hint="eastAsia"/>
          <w:kern w:val="0"/>
        </w:rPr>
        <w:t>若饰面板规格较大，如下端不好拴绑镀锌钢丝或铜丝时，亦可在未镶贴饰面的一侧，采用手提轻便小薄砂轮，按规定在板高的</w:t>
      </w:r>
      <w:r>
        <w:rPr>
          <w:kern w:val="0"/>
        </w:rPr>
        <w:t xml:space="preserve">1/4 </w:t>
      </w:r>
      <w:r>
        <w:rPr>
          <w:rFonts w:hint="eastAsia"/>
          <w:kern w:val="0"/>
        </w:rPr>
        <w:t>处上下各开</w:t>
      </w:r>
      <w:proofErr w:type="gramStart"/>
      <w:r>
        <w:rPr>
          <w:rFonts w:hint="eastAsia"/>
          <w:kern w:val="0"/>
        </w:rPr>
        <w:t>一</w:t>
      </w:r>
      <w:proofErr w:type="gramEnd"/>
      <w:r>
        <w:rPr>
          <w:rFonts w:hint="eastAsia"/>
          <w:kern w:val="0"/>
        </w:rPr>
        <w:t>槽，（</w:t>
      </w:r>
      <w:proofErr w:type="gramStart"/>
      <w:r>
        <w:rPr>
          <w:rFonts w:hint="eastAsia"/>
          <w:kern w:val="0"/>
        </w:rPr>
        <w:t>槽长约</w:t>
      </w:r>
      <w:proofErr w:type="gramEnd"/>
      <w:r>
        <w:rPr>
          <w:kern w:val="0"/>
        </w:rPr>
        <w:t>3-4cm</w:t>
      </w:r>
      <w:r>
        <w:rPr>
          <w:rFonts w:hint="eastAsia"/>
          <w:kern w:val="0"/>
        </w:rPr>
        <w:t>，槽深约</w:t>
      </w:r>
      <w:r>
        <w:rPr>
          <w:kern w:val="0"/>
        </w:rPr>
        <w:t xml:space="preserve">12mm </w:t>
      </w:r>
      <w:r>
        <w:rPr>
          <w:rFonts w:hint="eastAsia"/>
          <w:kern w:val="0"/>
        </w:rPr>
        <w:t>与饰面板背面打通，竖</w:t>
      </w:r>
      <w:proofErr w:type="gramStart"/>
      <w:r>
        <w:rPr>
          <w:rFonts w:hint="eastAsia"/>
          <w:kern w:val="0"/>
        </w:rPr>
        <w:t>槽一般</w:t>
      </w:r>
      <w:proofErr w:type="gramEnd"/>
      <w:r>
        <w:rPr>
          <w:rFonts w:hint="eastAsia"/>
          <w:kern w:val="0"/>
        </w:rPr>
        <w:t>居中，亦可偏外，但以不损坏外饰面和不反碱为宜），可将镀锌铅丝或</w:t>
      </w:r>
      <w:proofErr w:type="gramStart"/>
      <w:r>
        <w:rPr>
          <w:rFonts w:hint="eastAsia"/>
          <w:kern w:val="0"/>
        </w:rPr>
        <w:t>铜丝卧入槽内</w:t>
      </w:r>
      <w:proofErr w:type="gramEnd"/>
      <w:r>
        <w:rPr>
          <w:rFonts w:hint="eastAsia"/>
          <w:kern w:val="0"/>
        </w:rPr>
        <w:t>，便可拴绑与钢筋网固定，此法亦可直接在镶</w:t>
      </w:r>
      <w:proofErr w:type="gramStart"/>
      <w:r>
        <w:rPr>
          <w:rFonts w:hint="eastAsia"/>
          <w:kern w:val="0"/>
        </w:rPr>
        <w:t>贴现场</w:t>
      </w:r>
      <w:proofErr w:type="gramEnd"/>
      <w:r>
        <w:rPr>
          <w:rFonts w:hint="eastAsia"/>
          <w:kern w:val="0"/>
        </w:rPr>
        <w:t>做。</w:t>
      </w:r>
    </w:p>
    <w:p w:rsidR="00177071" w:rsidRDefault="00177071" w:rsidP="00177071">
      <w:pPr>
        <w:rPr>
          <w:kern w:val="0"/>
        </w:rPr>
      </w:pPr>
      <w:r>
        <w:rPr>
          <w:kern w:val="0"/>
        </w:rPr>
        <w:t>2</w:t>
      </w:r>
      <w:r>
        <w:rPr>
          <w:rFonts w:hint="eastAsia"/>
          <w:kern w:val="0"/>
        </w:rPr>
        <w:t>）穿铜丝镀锌铅丝：把备好的铜丝或镀锌铅丝剪成长</w:t>
      </w:r>
      <w:r>
        <w:rPr>
          <w:kern w:val="0"/>
        </w:rPr>
        <w:t xml:space="preserve">20cm </w:t>
      </w:r>
      <w:r>
        <w:rPr>
          <w:rFonts w:hint="eastAsia"/>
          <w:kern w:val="0"/>
        </w:rPr>
        <w:t>左右，一端用木楔粘环氧树脂将铜丝或镀锌铜丝进孔内固定牢固，另一端将铜丝或镀锌铅丝顺孔槽弯曲</w:t>
      </w:r>
      <w:proofErr w:type="gramStart"/>
      <w:r>
        <w:rPr>
          <w:rFonts w:hint="eastAsia"/>
          <w:kern w:val="0"/>
        </w:rPr>
        <w:t>并卧入槽内</w:t>
      </w:r>
      <w:proofErr w:type="gramEnd"/>
      <w:r>
        <w:rPr>
          <w:rFonts w:hint="eastAsia"/>
          <w:kern w:val="0"/>
        </w:rPr>
        <w:t>，使大理石或磨光花岗岩板上下端面没有铜丝或镀锌铅丝突出，以便和相邻石板接缝严密。</w:t>
      </w:r>
    </w:p>
    <w:p w:rsidR="00177071" w:rsidRDefault="00177071" w:rsidP="00177071">
      <w:pPr>
        <w:rPr>
          <w:kern w:val="0"/>
        </w:rPr>
      </w:pPr>
      <w:r>
        <w:rPr>
          <w:kern w:val="0"/>
        </w:rPr>
        <w:t>3</w:t>
      </w:r>
      <w:r>
        <w:rPr>
          <w:rFonts w:hint="eastAsia"/>
          <w:kern w:val="0"/>
        </w:rPr>
        <w:t>）绑扎钢筋：首先剔出墙上的预埋筋，把墙面镶贴大理石的部位清扫干净，先绑扎一道竖向φ</w:t>
      </w:r>
      <w:r>
        <w:rPr>
          <w:kern w:val="0"/>
        </w:rPr>
        <w:t xml:space="preserve">6 </w:t>
      </w:r>
      <w:r>
        <w:rPr>
          <w:rFonts w:hint="eastAsia"/>
          <w:kern w:val="0"/>
        </w:rPr>
        <w:t>钢筋，并</w:t>
      </w:r>
      <w:proofErr w:type="gramStart"/>
      <w:r>
        <w:rPr>
          <w:rFonts w:hint="eastAsia"/>
          <w:kern w:val="0"/>
        </w:rPr>
        <w:t>把绑好的竖</w:t>
      </w:r>
      <w:proofErr w:type="gramEnd"/>
      <w:r>
        <w:rPr>
          <w:rFonts w:hint="eastAsia"/>
          <w:kern w:val="0"/>
        </w:rPr>
        <w:t>钢筋用</w:t>
      </w:r>
      <w:proofErr w:type="gramStart"/>
      <w:r>
        <w:rPr>
          <w:rFonts w:hint="eastAsia"/>
          <w:kern w:val="0"/>
        </w:rPr>
        <w:t>预埋筋弯压于</w:t>
      </w:r>
      <w:proofErr w:type="gramEnd"/>
      <w:r>
        <w:rPr>
          <w:rFonts w:hint="eastAsia"/>
          <w:kern w:val="0"/>
        </w:rPr>
        <w:t>墙面。横向钢筋为绑扎大理石或磨光花岗石</w:t>
      </w:r>
      <w:r>
        <w:rPr>
          <w:kern w:val="0"/>
        </w:rPr>
        <w:t xml:space="preserve"> </w:t>
      </w:r>
      <w:r>
        <w:rPr>
          <w:rFonts w:hint="eastAsia"/>
          <w:kern w:val="0"/>
        </w:rPr>
        <w:t>板材所用，如板材高度为</w:t>
      </w:r>
      <w:r>
        <w:rPr>
          <w:kern w:val="0"/>
        </w:rPr>
        <w:t xml:space="preserve">60cm </w:t>
      </w:r>
      <w:r>
        <w:rPr>
          <w:rFonts w:hint="eastAsia"/>
          <w:kern w:val="0"/>
        </w:rPr>
        <w:t>时，第一道横筋在地面以上</w:t>
      </w:r>
      <w:r>
        <w:rPr>
          <w:kern w:val="0"/>
        </w:rPr>
        <w:t xml:space="preserve">10cm </w:t>
      </w:r>
      <w:r>
        <w:rPr>
          <w:rFonts w:hint="eastAsia"/>
          <w:kern w:val="0"/>
        </w:rPr>
        <w:t>处与主筋绑牢，用作绑扎第一层板材的下口固定铜丝或镀锌铅丝。第二道横筋绑在</w:t>
      </w:r>
      <w:r>
        <w:rPr>
          <w:kern w:val="0"/>
        </w:rPr>
        <w:t xml:space="preserve">50cm </w:t>
      </w:r>
      <w:r>
        <w:rPr>
          <w:rFonts w:hint="eastAsia"/>
          <w:kern w:val="0"/>
        </w:rPr>
        <w:t>水平线上</w:t>
      </w:r>
      <w:r>
        <w:rPr>
          <w:kern w:val="0"/>
        </w:rPr>
        <w:t>7-8cm</w:t>
      </w:r>
      <w:r>
        <w:rPr>
          <w:rFonts w:hint="eastAsia"/>
          <w:kern w:val="0"/>
        </w:rPr>
        <w:t>，比石板上口低</w:t>
      </w:r>
      <w:r>
        <w:rPr>
          <w:kern w:val="0"/>
        </w:rPr>
        <w:t>2-3cm</w:t>
      </w:r>
      <w:r>
        <w:rPr>
          <w:rFonts w:hint="eastAsia"/>
          <w:kern w:val="0"/>
        </w:rPr>
        <w:t>处，用于绑扎第一层石板上上口固定铜丝或镀锌铅丝，再往上每</w:t>
      </w:r>
      <w:r>
        <w:rPr>
          <w:kern w:val="0"/>
        </w:rPr>
        <w:t xml:space="preserve">60cm </w:t>
      </w:r>
      <w:proofErr w:type="gramStart"/>
      <w:r>
        <w:rPr>
          <w:rFonts w:hint="eastAsia"/>
          <w:kern w:val="0"/>
        </w:rPr>
        <w:t>绑一道</w:t>
      </w:r>
      <w:proofErr w:type="gramEnd"/>
      <w:r>
        <w:rPr>
          <w:rFonts w:hint="eastAsia"/>
          <w:kern w:val="0"/>
        </w:rPr>
        <w:t>横筋即可。</w:t>
      </w:r>
    </w:p>
    <w:p w:rsidR="00177071" w:rsidRDefault="00177071" w:rsidP="00177071">
      <w:pPr>
        <w:rPr>
          <w:kern w:val="0"/>
        </w:rPr>
      </w:pPr>
      <w:r>
        <w:rPr>
          <w:kern w:val="0"/>
        </w:rPr>
        <w:t>4</w:t>
      </w:r>
      <w:r>
        <w:rPr>
          <w:rFonts w:hint="eastAsia"/>
          <w:kern w:val="0"/>
        </w:rPr>
        <w:t>）弹线：首先将要贴大理石或磨光花岗石的墙面、柱面和门窗套用大线附从上至下找出垂直。应考虑大理石或磨光花岗石板材厚度、灌注砂浆的空隙和钢筋网所占尺寸，一般大理石、磨光花岗石外皮距结构面的厚度应以</w:t>
      </w:r>
      <w:r>
        <w:rPr>
          <w:kern w:val="0"/>
        </w:rPr>
        <w:t xml:space="preserve">5-7cm </w:t>
      </w:r>
      <w:r>
        <w:rPr>
          <w:rFonts w:hint="eastAsia"/>
          <w:kern w:val="0"/>
        </w:rPr>
        <w:t>为宜。找出垂直后，在地面上顺墙弹出大理石或磨光花岗石等外廓尺寸线。此线即为第一层大理石或花岗岩等的安装基准线。编好号的大理石或花岗岩板等在</w:t>
      </w:r>
      <w:proofErr w:type="gramStart"/>
      <w:r>
        <w:rPr>
          <w:rFonts w:hint="eastAsia"/>
          <w:kern w:val="0"/>
        </w:rPr>
        <w:t>弹好的</w:t>
      </w:r>
      <w:proofErr w:type="gramEnd"/>
      <w:r>
        <w:rPr>
          <w:rFonts w:hint="eastAsia"/>
          <w:kern w:val="0"/>
        </w:rPr>
        <w:t>基准线上画出就位线，每块留</w:t>
      </w:r>
      <w:r>
        <w:rPr>
          <w:kern w:val="0"/>
        </w:rPr>
        <w:t xml:space="preserve">1mm </w:t>
      </w:r>
      <w:r>
        <w:rPr>
          <w:rFonts w:hint="eastAsia"/>
          <w:kern w:val="0"/>
        </w:rPr>
        <w:t>缝隙（如设计要求拉开缝，则按设计规定留出缝隙）。</w:t>
      </w:r>
    </w:p>
    <w:p w:rsidR="00177071" w:rsidRDefault="00177071" w:rsidP="00177071">
      <w:pPr>
        <w:rPr>
          <w:kern w:val="0"/>
        </w:rPr>
      </w:pPr>
      <w:r>
        <w:rPr>
          <w:kern w:val="0"/>
        </w:rPr>
        <w:t>5</w:t>
      </w:r>
      <w:r>
        <w:rPr>
          <w:rFonts w:hint="eastAsia"/>
          <w:kern w:val="0"/>
        </w:rPr>
        <w:t>）石材表面处理：石材表面充分干燥（含水率应小于</w:t>
      </w:r>
      <w:r>
        <w:rPr>
          <w:kern w:val="0"/>
        </w:rPr>
        <w:t>8%</w:t>
      </w:r>
      <w:r>
        <w:rPr>
          <w:rFonts w:hint="eastAsia"/>
          <w:kern w:val="0"/>
        </w:rPr>
        <w:t>）后，用石材防护剂进行石材六面体防护处理，此工序必须在无污染的环境下进行，将石材平放于木方上，用羊毛刷蘸上防护剂，均匀涂刷于石材表面，涂刷必须到位，第一遍涂刷完间隔</w:t>
      </w:r>
      <w:r>
        <w:rPr>
          <w:kern w:val="0"/>
        </w:rPr>
        <w:t xml:space="preserve">24h </w:t>
      </w:r>
      <w:r>
        <w:rPr>
          <w:rFonts w:hint="eastAsia"/>
          <w:kern w:val="0"/>
        </w:rPr>
        <w:t>后用同样的方法涂刷第二遍石材防护剂，如采用水泥或胶粘剂固定，间隔</w:t>
      </w:r>
      <w:r>
        <w:rPr>
          <w:kern w:val="0"/>
        </w:rPr>
        <w:t xml:space="preserve">48h </w:t>
      </w:r>
      <w:r>
        <w:rPr>
          <w:rFonts w:hint="eastAsia"/>
          <w:kern w:val="0"/>
        </w:rPr>
        <w:t>后对石材粘接面用专用胶泥进行拉毛处理，拉毛胶泥凝固硬人后方可使用。</w:t>
      </w:r>
    </w:p>
    <w:p w:rsidR="00177071" w:rsidRDefault="00177071" w:rsidP="00177071">
      <w:pPr>
        <w:rPr>
          <w:kern w:val="0"/>
        </w:rPr>
      </w:pPr>
      <w:r>
        <w:rPr>
          <w:kern w:val="0"/>
        </w:rPr>
        <w:t>6</w:t>
      </w:r>
      <w:r>
        <w:rPr>
          <w:rFonts w:hint="eastAsia"/>
          <w:kern w:val="0"/>
        </w:rPr>
        <w:t>）基层准备：清理预做饰面石材的结构表面，同时进行吊直、套方、找规矩，弹出垂直线水平线，并根据设计图纸和实际需要弹出安装石材的位置线和分块线。</w:t>
      </w:r>
    </w:p>
    <w:p w:rsidR="00177071" w:rsidRDefault="00177071" w:rsidP="00177071">
      <w:pPr>
        <w:rPr>
          <w:kern w:val="0"/>
        </w:rPr>
      </w:pPr>
      <w:r>
        <w:rPr>
          <w:kern w:val="0"/>
        </w:rPr>
        <w:t>7</w:t>
      </w:r>
      <w:r>
        <w:rPr>
          <w:rFonts w:hint="eastAsia"/>
          <w:kern w:val="0"/>
        </w:rPr>
        <w:t>）安装大理石或磨光花岗石：按部位取石板</w:t>
      </w:r>
      <w:proofErr w:type="gramStart"/>
      <w:r>
        <w:rPr>
          <w:rFonts w:hint="eastAsia"/>
          <w:kern w:val="0"/>
        </w:rPr>
        <w:t>并舒直</w:t>
      </w:r>
      <w:proofErr w:type="gramEnd"/>
      <w:r>
        <w:rPr>
          <w:rFonts w:hint="eastAsia"/>
          <w:kern w:val="0"/>
        </w:rPr>
        <w:t>铜丝或镀锌铅丝，将石板就位，石板上口外仰，右手伸入石板背面，把石板下口铜丝或镀锌铜丝绑扎在横筋上，</w:t>
      </w:r>
      <w:proofErr w:type="gramStart"/>
      <w:r>
        <w:rPr>
          <w:rFonts w:hint="eastAsia"/>
          <w:kern w:val="0"/>
        </w:rPr>
        <w:t>绑时不要</w:t>
      </w:r>
      <w:proofErr w:type="gramEnd"/>
      <w:r>
        <w:rPr>
          <w:rFonts w:hint="eastAsia"/>
          <w:kern w:val="0"/>
        </w:rPr>
        <w:t>太紧可留余量，只要把铜丝或镀锌铅丝和</w:t>
      </w:r>
      <w:proofErr w:type="gramStart"/>
      <w:r>
        <w:rPr>
          <w:rFonts w:hint="eastAsia"/>
          <w:kern w:val="0"/>
        </w:rPr>
        <w:t>横筋</w:t>
      </w:r>
      <w:proofErr w:type="gramEnd"/>
      <w:r>
        <w:rPr>
          <w:rFonts w:hint="eastAsia"/>
          <w:kern w:val="0"/>
        </w:rPr>
        <w:t>拴牢即可，把石板竖起，</w:t>
      </w:r>
      <w:proofErr w:type="gramStart"/>
      <w:r>
        <w:rPr>
          <w:rFonts w:hint="eastAsia"/>
          <w:kern w:val="0"/>
        </w:rPr>
        <w:t>便可绑大理石</w:t>
      </w:r>
      <w:proofErr w:type="gramEnd"/>
      <w:r>
        <w:rPr>
          <w:rFonts w:hint="eastAsia"/>
          <w:kern w:val="0"/>
        </w:rPr>
        <w:t>或磨光花岗石板上口铜丝或镀锌铜丝，并用木楔子垫稳，块材与基层间的缝隙一般为</w:t>
      </w:r>
      <w:r>
        <w:rPr>
          <w:kern w:val="0"/>
        </w:rPr>
        <w:t>30-50mm</w:t>
      </w:r>
      <w:r>
        <w:rPr>
          <w:rFonts w:hint="eastAsia"/>
          <w:kern w:val="0"/>
        </w:rPr>
        <w:t>。用靠尺板检查调整木楔，再拴紧铜丝或镀锌铅丝，依次向另一方进行。柱面可按时针方向安装，一般先从正面开始。第一层安装完毕再用靠尺板找垂直，</w:t>
      </w:r>
      <w:proofErr w:type="gramStart"/>
      <w:r>
        <w:rPr>
          <w:rFonts w:hint="eastAsia"/>
          <w:kern w:val="0"/>
        </w:rPr>
        <w:t>水平尺找平整</w:t>
      </w:r>
      <w:proofErr w:type="gramEnd"/>
      <w:r>
        <w:rPr>
          <w:rFonts w:hint="eastAsia"/>
          <w:kern w:val="0"/>
        </w:rPr>
        <w:t>，</w:t>
      </w:r>
      <w:proofErr w:type="gramStart"/>
      <w:r>
        <w:rPr>
          <w:rFonts w:hint="eastAsia"/>
          <w:kern w:val="0"/>
        </w:rPr>
        <w:t>方尺找</w:t>
      </w:r>
      <w:proofErr w:type="gramEnd"/>
      <w:r>
        <w:rPr>
          <w:rFonts w:hint="eastAsia"/>
          <w:kern w:val="0"/>
        </w:rPr>
        <w:t>阴阳角方正，在安装石板时如发现石板规格不准确或石板之间的空隙不符，应用铅皮垫牢，使石板之间缝隙均匀一致，并保持第一层石板上口的平直。找完垂直、平直、方正后，用碗调制熟石膏，把调成粥状的石膏贴在大理石或磨光花岗石板上下之间，使这二层石板结成</w:t>
      </w:r>
      <w:proofErr w:type="gramStart"/>
      <w:r>
        <w:rPr>
          <w:rFonts w:hint="eastAsia"/>
          <w:kern w:val="0"/>
        </w:rPr>
        <w:t>一</w:t>
      </w:r>
      <w:proofErr w:type="gramEnd"/>
      <w:r>
        <w:rPr>
          <w:rFonts w:hint="eastAsia"/>
          <w:kern w:val="0"/>
        </w:rPr>
        <w:t>整体，木楔处亦可粘贴石膏，再用靠</w:t>
      </w:r>
      <w:proofErr w:type="gramStart"/>
      <w:r>
        <w:rPr>
          <w:rFonts w:hint="eastAsia"/>
          <w:kern w:val="0"/>
        </w:rPr>
        <w:t>尺检查</w:t>
      </w:r>
      <w:proofErr w:type="gramEnd"/>
      <w:r>
        <w:rPr>
          <w:rFonts w:hint="eastAsia"/>
          <w:kern w:val="0"/>
        </w:rPr>
        <w:t>有无变形，等石膏硬化后方可灌浆。（如设计有嵌缝塑料软管者，应在</w:t>
      </w:r>
      <w:proofErr w:type="gramStart"/>
      <w:r>
        <w:rPr>
          <w:rFonts w:hint="eastAsia"/>
          <w:kern w:val="0"/>
        </w:rPr>
        <w:t>灌浆前塞放好</w:t>
      </w:r>
      <w:proofErr w:type="gramEnd"/>
      <w:r>
        <w:rPr>
          <w:rFonts w:hint="eastAsia"/>
          <w:kern w:val="0"/>
        </w:rPr>
        <w:t>）。</w:t>
      </w:r>
    </w:p>
    <w:p w:rsidR="00177071" w:rsidRDefault="00177071" w:rsidP="00177071">
      <w:pPr>
        <w:rPr>
          <w:kern w:val="0"/>
        </w:rPr>
      </w:pPr>
      <w:r>
        <w:rPr>
          <w:kern w:val="0"/>
        </w:rPr>
        <w:t>8</w:t>
      </w:r>
      <w:r>
        <w:rPr>
          <w:rFonts w:hint="eastAsia"/>
          <w:kern w:val="0"/>
        </w:rPr>
        <w:t>）灌浆：把配合比为</w:t>
      </w:r>
      <w:r>
        <w:rPr>
          <w:kern w:val="0"/>
        </w:rPr>
        <w:t>1</w:t>
      </w:r>
      <w:r>
        <w:rPr>
          <w:rFonts w:hint="eastAsia"/>
          <w:kern w:val="0"/>
        </w:rPr>
        <w:t>：</w:t>
      </w:r>
      <w:r>
        <w:rPr>
          <w:kern w:val="0"/>
        </w:rPr>
        <w:t xml:space="preserve">2.5 </w:t>
      </w:r>
      <w:r>
        <w:rPr>
          <w:rFonts w:hint="eastAsia"/>
          <w:kern w:val="0"/>
        </w:rPr>
        <w:t>水泥砂浆放入半截大桶加水调成粥状，用铁簸箕舀浆徐徐</w:t>
      </w:r>
    </w:p>
    <w:p w:rsidR="00177071" w:rsidRDefault="00177071" w:rsidP="00177071">
      <w:pPr>
        <w:rPr>
          <w:kern w:val="0"/>
        </w:rPr>
      </w:pPr>
      <w:r>
        <w:rPr>
          <w:rFonts w:hint="eastAsia"/>
          <w:kern w:val="0"/>
        </w:rPr>
        <w:t>倒入，注意不要碰大理石，边灌边用橡皮</w:t>
      </w:r>
      <w:proofErr w:type="gramStart"/>
      <w:r>
        <w:rPr>
          <w:rFonts w:hint="eastAsia"/>
          <w:kern w:val="0"/>
        </w:rPr>
        <w:t>锤</w:t>
      </w:r>
      <w:proofErr w:type="gramEnd"/>
      <w:r>
        <w:rPr>
          <w:rFonts w:hint="eastAsia"/>
          <w:kern w:val="0"/>
        </w:rPr>
        <w:t>轻轻敲击石板面使灌入砂浆排气。第一层浇灌高度为</w:t>
      </w:r>
      <w:r>
        <w:rPr>
          <w:kern w:val="0"/>
        </w:rPr>
        <w:t>15cm</w:t>
      </w:r>
      <w:r>
        <w:rPr>
          <w:rFonts w:hint="eastAsia"/>
          <w:kern w:val="0"/>
        </w:rPr>
        <w:t>，不能超过石板高度的</w:t>
      </w:r>
      <w:r>
        <w:rPr>
          <w:kern w:val="0"/>
        </w:rPr>
        <w:t>1/3</w:t>
      </w:r>
      <w:r>
        <w:rPr>
          <w:rFonts w:hint="eastAsia"/>
          <w:kern w:val="0"/>
        </w:rPr>
        <w:t>；第一层灌浆很重要，因要锚固石板的下口铜丝又要固定饰面板，所以要轻轻操作，防止碰撞和猛灌。如发生石板外移错动，应立即拆除重新安装。</w:t>
      </w:r>
    </w:p>
    <w:p w:rsidR="00177071" w:rsidRDefault="00177071" w:rsidP="00177071">
      <w:pPr>
        <w:rPr>
          <w:kern w:val="0"/>
        </w:rPr>
      </w:pPr>
      <w:r>
        <w:rPr>
          <w:kern w:val="0"/>
        </w:rPr>
        <w:lastRenderedPageBreak/>
        <w:t>9</w:t>
      </w:r>
      <w:r>
        <w:rPr>
          <w:rFonts w:hint="eastAsia"/>
          <w:kern w:val="0"/>
        </w:rPr>
        <w:t>）擦缝：全部石板安装完毕后，清除所有石膏和余浆痕迹，用麻布擦洗干净，并按石板颜色调制色浆嵌缝，边嵌边擦干净，使缝隙密实、均匀、干净、颜色一致。</w:t>
      </w:r>
    </w:p>
    <w:p w:rsidR="00177071" w:rsidRDefault="00177071" w:rsidP="00177071">
      <w:pPr>
        <w:rPr>
          <w:kern w:val="0"/>
        </w:rPr>
      </w:pPr>
      <w:r>
        <w:rPr>
          <w:rFonts w:hint="eastAsia"/>
          <w:kern w:val="0"/>
        </w:rPr>
        <w:t>（</w:t>
      </w:r>
      <w:r>
        <w:rPr>
          <w:kern w:val="0"/>
        </w:rPr>
        <w:t>3</w:t>
      </w:r>
      <w:r>
        <w:rPr>
          <w:rFonts w:hint="eastAsia"/>
          <w:kern w:val="0"/>
        </w:rPr>
        <w:t>）柱子钻面：安装柱面大理石或磨光花岗石，</w:t>
      </w:r>
      <w:proofErr w:type="gramStart"/>
      <w:r>
        <w:rPr>
          <w:rFonts w:hint="eastAsia"/>
          <w:kern w:val="0"/>
        </w:rPr>
        <w:t>其弹线</w:t>
      </w:r>
      <w:proofErr w:type="gramEnd"/>
      <w:r>
        <w:rPr>
          <w:rFonts w:hint="eastAsia"/>
          <w:kern w:val="0"/>
        </w:rPr>
        <w:t>、钻孔、绑钢筋和安装等工序与镶贴墙面方法相同，要注意灌浆前用木方子钉成槽形木卡子，双面卡住大理石板，以防止灌浆时大理石或磨光花岗石板外胀。</w:t>
      </w:r>
    </w:p>
    <w:p w:rsidR="00177071" w:rsidRDefault="00177071" w:rsidP="00177071">
      <w:pPr>
        <w:rPr>
          <w:kern w:val="0"/>
        </w:rPr>
      </w:pPr>
      <w:r>
        <w:rPr>
          <w:rFonts w:hint="eastAsia"/>
          <w:kern w:val="0"/>
        </w:rPr>
        <w:t>（</w:t>
      </w:r>
      <w:r>
        <w:rPr>
          <w:kern w:val="0"/>
        </w:rPr>
        <w:t>4</w:t>
      </w:r>
      <w:r>
        <w:rPr>
          <w:rFonts w:hint="eastAsia"/>
          <w:kern w:val="0"/>
        </w:rPr>
        <w:t>）</w:t>
      </w:r>
      <w:proofErr w:type="gramStart"/>
      <w:r>
        <w:rPr>
          <w:rFonts w:hint="eastAsia"/>
          <w:kern w:val="0"/>
        </w:rPr>
        <w:t>夏期安装</w:t>
      </w:r>
      <w:proofErr w:type="gramEnd"/>
      <w:r>
        <w:rPr>
          <w:rFonts w:hint="eastAsia"/>
          <w:kern w:val="0"/>
        </w:rPr>
        <w:t>室外大理石或磨光花岗石时，应有防止暴晒的措施。</w:t>
      </w:r>
    </w:p>
    <w:p w:rsidR="00177071" w:rsidRDefault="00177071" w:rsidP="00177071">
      <w:pPr>
        <w:rPr>
          <w:kern w:val="0"/>
        </w:rPr>
      </w:pPr>
      <w:r>
        <w:rPr>
          <w:rFonts w:hint="eastAsia"/>
          <w:kern w:val="0"/>
        </w:rPr>
        <w:t>（</w:t>
      </w:r>
      <w:r>
        <w:rPr>
          <w:kern w:val="0"/>
        </w:rPr>
        <w:t>5</w:t>
      </w:r>
      <w:r>
        <w:rPr>
          <w:rFonts w:hint="eastAsia"/>
          <w:kern w:val="0"/>
        </w:rPr>
        <w:t>）冬期施工</w:t>
      </w:r>
    </w:p>
    <w:p w:rsidR="00177071" w:rsidRDefault="00177071" w:rsidP="00177071">
      <w:pPr>
        <w:rPr>
          <w:kern w:val="0"/>
        </w:rPr>
      </w:pPr>
      <w:r>
        <w:rPr>
          <w:kern w:val="0"/>
        </w:rPr>
        <w:t>1</w:t>
      </w:r>
      <w:r>
        <w:rPr>
          <w:rFonts w:hint="eastAsia"/>
          <w:kern w:val="0"/>
        </w:rPr>
        <w:t>）灌缝砂浆应采取保温措施，砂浆的温度不宜低于</w:t>
      </w:r>
      <w:r>
        <w:rPr>
          <w:kern w:val="0"/>
        </w:rPr>
        <w:t>5</w:t>
      </w:r>
      <w:r>
        <w:rPr>
          <w:rFonts w:hint="eastAsia"/>
          <w:kern w:val="0"/>
        </w:rPr>
        <w:t>℃。</w:t>
      </w:r>
    </w:p>
    <w:p w:rsidR="00177071" w:rsidRDefault="00177071" w:rsidP="00177071">
      <w:pPr>
        <w:rPr>
          <w:kern w:val="0"/>
        </w:rPr>
      </w:pPr>
      <w:r>
        <w:rPr>
          <w:kern w:val="0"/>
        </w:rPr>
        <w:t>2</w:t>
      </w:r>
      <w:r>
        <w:rPr>
          <w:rFonts w:hint="eastAsia"/>
          <w:kern w:val="0"/>
        </w:rPr>
        <w:t>）灌注砂浆硬化初期不得受冻，气温低于</w:t>
      </w:r>
      <w:r>
        <w:rPr>
          <w:kern w:val="0"/>
        </w:rPr>
        <w:t>5</w:t>
      </w:r>
      <w:r>
        <w:rPr>
          <w:rFonts w:hint="eastAsia"/>
          <w:kern w:val="0"/>
        </w:rPr>
        <w:t>℃时，室外灌注砂浆可掺入能降低冻结温度的外加剂，其掺量应由试验确定。</w:t>
      </w:r>
    </w:p>
    <w:p w:rsidR="00177071" w:rsidRDefault="00177071" w:rsidP="00177071">
      <w:pPr>
        <w:rPr>
          <w:kern w:val="0"/>
        </w:rPr>
      </w:pPr>
      <w:r>
        <w:rPr>
          <w:kern w:val="0"/>
        </w:rPr>
        <w:t>3</w:t>
      </w:r>
      <w:r>
        <w:rPr>
          <w:rFonts w:hint="eastAsia"/>
          <w:kern w:val="0"/>
        </w:rPr>
        <w:t>）冬期施工，镶贴饰面板宜供暖也可采用热空气或带烟囱的火炉加速干燥。采用热空气时，应设通风设备排队湿气。并设专人进行测温控制和管理，保温养护</w:t>
      </w:r>
      <w:r>
        <w:rPr>
          <w:kern w:val="0"/>
        </w:rPr>
        <w:t>7-9d</w:t>
      </w:r>
      <w:r>
        <w:rPr>
          <w:rFonts w:hint="eastAsia"/>
          <w:kern w:val="0"/>
        </w:rPr>
        <w:t>。</w:t>
      </w:r>
    </w:p>
    <w:p w:rsidR="00177071" w:rsidRDefault="00177071" w:rsidP="00177071">
      <w:pPr>
        <w:rPr>
          <w:kern w:val="0"/>
        </w:rPr>
      </w:pPr>
      <w:r>
        <w:rPr>
          <w:kern w:val="0"/>
        </w:rPr>
        <w:t xml:space="preserve">4.4.5 </w:t>
      </w:r>
      <w:r>
        <w:rPr>
          <w:rFonts w:hint="eastAsia"/>
          <w:kern w:val="0"/>
        </w:rPr>
        <w:t>质量标准</w:t>
      </w:r>
    </w:p>
    <w:p w:rsidR="00177071" w:rsidRDefault="00177071" w:rsidP="00177071">
      <w:pPr>
        <w:rPr>
          <w:kern w:val="0"/>
        </w:rPr>
      </w:pPr>
      <w:r>
        <w:rPr>
          <w:kern w:val="0"/>
        </w:rPr>
        <w:t xml:space="preserve">4.4.5.1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）饰面板（大理石、磨光花岗石）的品种、规格、颜色、图案，必须符合设计要求和有关标准的规定。</w:t>
      </w:r>
    </w:p>
    <w:p w:rsidR="00177071" w:rsidRDefault="00177071" w:rsidP="00177071">
      <w:pPr>
        <w:rPr>
          <w:kern w:val="0"/>
        </w:rPr>
      </w:pPr>
      <w:r>
        <w:rPr>
          <w:rFonts w:hint="eastAsia"/>
          <w:kern w:val="0"/>
        </w:rPr>
        <w:t>（</w:t>
      </w:r>
      <w:r>
        <w:rPr>
          <w:kern w:val="0"/>
        </w:rPr>
        <w:t>2</w:t>
      </w:r>
      <w:r>
        <w:rPr>
          <w:rFonts w:hint="eastAsia"/>
          <w:kern w:val="0"/>
        </w:rPr>
        <w:t>）饰面板安装必须牢固，严禁空鼓，无歪斜、</w:t>
      </w:r>
      <w:proofErr w:type="gramStart"/>
      <w:r>
        <w:rPr>
          <w:rFonts w:hint="eastAsia"/>
          <w:kern w:val="0"/>
        </w:rPr>
        <w:t>缺楞掉角</w:t>
      </w:r>
      <w:proofErr w:type="gramEnd"/>
      <w:r>
        <w:rPr>
          <w:rFonts w:hint="eastAsia"/>
          <w:kern w:val="0"/>
        </w:rPr>
        <w:t>和裂缝等缺陷。</w:t>
      </w:r>
    </w:p>
    <w:p w:rsidR="00177071" w:rsidRDefault="00177071" w:rsidP="00177071">
      <w:pPr>
        <w:rPr>
          <w:kern w:val="0"/>
        </w:rPr>
      </w:pPr>
      <w:r>
        <w:rPr>
          <w:rFonts w:hint="eastAsia"/>
          <w:kern w:val="0"/>
        </w:rPr>
        <w:t>（</w:t>
      </w:r>
      <w:r>
        <w:rPr>
          <w:kern w:val="0"/>
        </w:rPr>
        <w:t>3</w:t>
      </w:r>
      <w:r>
        <w:rPr>
          <w:rFonts w:hint="eastAsia"/>
          <w:kern w:val="0"/>
        </w:rPr>
        <w:t>）石材的检测必须符合国家有关环保规定。</w:t>
      </w:r>
    </w:p>
    <w:p w:rsidR="00177071" w:rsidRDefault="00177071" w:rsidP="00177071">
      <w:pPr>
        <w:rPr>
          <w:kern w:val="0"/>
        </w:rPr>
      </w:pPr>
      <w:r>
        <w:rPr>
          <w:kern w:val="0"/>
        </w:rPr>
        <w:t xml:space="preserve">4.4.5.2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）表面：平整、洁净、颜色协调一致。</w:t>
      </w:r>
    </w:p>
    <w:p w:rsidR="00177071" w:rsidRDefault="00177071" w:rsidP="00177071">
      <w:pPr>
        <w:rPr>
          <w:kern w:val="0"/>
        </w:rPr>
      </w:pPr>
      <w:r>
        <w:rPr>
          <w:rFonts w:hint="eastAsia"/>
          <w:kern w:val="0"/>
        </w:rPr>
        <w:t>（</w:t>
      </w:r>
      <w:r>
        <w:rPr>
          <w:kern w:val="0"/>
        </w:rPr>
        <w:t>2</w:t>
      </w:r>
      <w:r>
        <w:rPr>
          <w:rFonts w:hint="eastAsia"/>
          <w:kern w:val="0"/>
        </w:rPr>
        <w:t>）接缝：填嵌密实、平直，宽窄一致，颜色一致，阴阳</w:t>
      </w:r>
      <w:proofErr w:type="gramStart"/>
      <w:r>
        <w:rPr>
          <w:rFonts w:hint="eastAsia"/>
          <w:kern w:val="0"/>
        </w:rPr>
        <w:t>角处板的</w:t>
      </w:r>
      <w:proofErr w:type="gramEnd"/>
      <w:r>
        <w:rPr>
          <w:rFonts w:hint="eastAsia"/>
          <w:kern w:val="0"/>
        </w:rPr>
        <w:t>压向正确，非整砖的使用部位适宜。</w:t>
      </w:r>
    </w:p>
    <w:p w:rsidR="00177071" w:rsidRDefault="00177071" w:rsidP="00177071">
      <w:pPr>
        <w:rPr>
          <w:kern w:val="0"/>
        </w:rPr>
      </w:pPr>
      <w:r>
        <w:rPr>
          <w:rFonts w:hint="eastAsia"/>
          <w:kern w:val="0"/>
        </w:rPr>
        <w:t>（</w:t>
      </w:r>
      <w:r>
        <w:rPr>
          <w:kern w:val="0"/>
        </w:rPr>
        <w:t>3</w:t>
      </w:r>
      <w:r>
        <w:rPr>
          <w:rFonts w:hint="eastAsia"/>
          <w:kern w:val="0"/>
        </w:rPr>
        <w:t>）大理石、磨光花岗石允许偏差项目：见表</w:t>
      </w:r>
      <w:r>
        <w:rPr>
          <w:kern w:val="0"/>
        </w:rPr>
        <w:t>4.4.5.2.1</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365"/>
        <w:gridCol w:w="1091"/>
        <w:gridCol w:w="1091"/>
        <w:gridCol w:w="1500"/>
        <w:gridCol w:w="2456"/>
      </w:tblGrid>
      <w:tr w:rsidR="00177071" w:rsidTr="00C67700">
        <w:trPr>
          <w:cantSplit/>
          <w:jc w:val="center"/>
        </w:trPr>
        <w:tc>
          <w:tcPr>
            <w:tcW w:w="33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w:t>
            </w:r>
          </w:p>
          <w:p w:rsidR="00177071" w:rsidRDefault="00177071" w:rsidP="00C67700">
            <w:pPr>
              <w:rPr>
                <w:kern w:val="0"/>
              </w:rPr>
            </w:pPr>
            <w:r>
              <w:rPr>
                <w:rFonts w:hint="eastAsia"/>
                <w:kern w:val="0"/>
              </w:rPr>
              <w:t>次</w:t>
            </w:r>
          </w:p>
        </w:tc>
        <w:tc>
          <w:tcPr>
            <w:tcW w:w="1526" w:type="pct"/>
            <w:gridSpan w:val="2"/>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61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r>
              <w:rPr>
                <w:kern w:val="0"/>
              </w:rPr>
              <w:t>mm</w:t>
            </w:r>
            <w:r>
              <w:rPr>
                <w:rFonts w:hint="eastAsia"/>
                <w:kern w:val="0"/>
              </w:rPr>
              <w:t>）</w:t>
            </w:r>
            <w:r>
              <w:rPr>
                <w:kern w:val="0"/>
              </w:rPr>
              <w:t xml:space="preserve"> </w:t>
            </w:r>
          </w:p>
        </w:tc>
        <w:tc>
          <w:tcPr>
            <w:tcW w:w="152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检验方法</w:t>
            </w:r>
          </w:p>
        </w:tc>
      </w:tr>
      <w:tr w:rsidR="00177071" w:rsidTr="00C67700">
        <w:trPr>
          <w:cantSplit/>
          <w:jc w:val="center"/>
        </w:trPr>
        <w:tc>
          <w:tcPr>
            <w:tcW w:w="33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526" w:type="pct"/>
            <w:gridSpan w:val="2"/>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大理石</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磨光花岗石</w:t>
            </w:r>
          </w:p>
        </w:tc>
        <w:tc>
          <w:tcPr>
            <w:tcW w:w="152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33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立面垂直</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室内</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526"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2m </w:t>
            </w:r>
            <w:r>
              <w:rPr>
                <w:rFonts w:hint="eastAsia"/>
                <w:kern w:val="0"/>
              </w:rPr>
              <w:t>托线板和尺量检查</w:t>
            </w:r>
          </w:p>
        </w:tc>
      </w:tr>
      <w:tr w:rsidR="00177071" w:rsidTr="00C67700">
        <w:trPr>
          <w:cantSplit/>
          <w:jc w:val="center"/>
        </w:trPr>
        <w:tc>
          <w:tcPr>
            <w:tcW w:w="33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室外</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526"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表面平整</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2m </w:t>
            </w:r>
            <w:r>
              <w:rPr>
                <w:rFonts w:hint="eastAsia"/>
                <w:kern w:val="0"/>
              </w:rPr>
              <w:t>靠尺和楔形塞尺检查</w:t>
            </w: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阳角方正</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20cm </w:t>
            </w:r>
            <w:r>
              <w:rPr>
                <w:rFonts w:hint="eastAsia"/>
                <w:kern w:val="0"/>
              </w:rPr>
              <w:t>方尺和楔形塞尺检查</w:t>
            </w: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接缝平直</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w:t>
            </w:r>
            <w:r>
              <w:rPr>
                <w:kern w:val="0"/>
              </w:rPr>
              <w:t xml:space="preserve">5m </w:t>
            </w:r>
            <w:r>
              <w:rPr>
                <w:rFonts w:hint="eastAsia"/>
                <w:kern w:val="0"/>
              </w:rPr>
              <w:t>小线</w:t>
            </w:r>
            <w:r>
              <w:rPr>
                <w:kern w:val="0"/>
              </w:rPr>
              <w:t>,</w:t>
            </w:r>
            <w:r>
              <w:rPr>
                <w:rFonts w:hint="eastAsia"/>
                <w:kern w:val="0"/>
              </w:rPr>
              <w:t>不足</w:t>
            </w:r>
            <w:r>
              <w:rPr>
                <w:kern w:val="0"/>
              </w:rPr>
              <w:t xml:space="preserve">5m </w:t>
            </w:r>
            <w:r>
              <w:rPr>
                <w:rFonts w:hint="eastAsia"/>
                <w:kern w:val="0"/>
              </w:rPr>
              <w:t>拉通线和尺量</w:t>
            </w:r>
          </w:p>
          <w:p w:rsidR="00177071" w:rsidRDefault="00177071" w:rsidP="00C67700">
            <w:pPr>
              <w:rPr>
                <w:kern w:val="0"/>
              </w:rPr>
            </w:pPr>
            <w:r>
              <w:rPr>
                <w:rFonts w:hint="eastAsia"/>
                <w:kern w:val="0"/>
              </w:rPr>
              <w:t>检查</w:t>
            </w: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墙裙上口平直</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w:t>
            </w:r>
            <w:r>
              <w:rPr>
                <w:kern w:val="0"/>
              </w:rPr>
              <w:t xml:space="preserve">5m </w:t>
            </w:r>
            <w:r>
              <w:rPr>
                <w:rFonts w:hint="eastAsia"/>
                <w:kern w:val="0"/>
              </w:rPr>
              <w:t>小线</w:t>
            </w:r>
            <w:r>
              <w:rPr>
                <w:kern w:val="0"/>
              </w:rPr>
              <w:t>,</w:t>
            </w:r>
            <w:r>
              <w:rPr>
                <w:rFonts w:hint="eastAsia"/>
                <w:kern w:val="0"/>
              </w:rPr>
              <w:t>不足</w:t>
            </w:r>
            <w:r>
              <w:rPr>
                <w:kern w:val="0"/>
              </w:rPr>
              <w:t xml:space="preserve">5m </w:t>
            </w:r>
            <w:r>
              <w:rPr>
                <w:rFonts w:hint="eastAsia"/>
                <w:kern w:val="0"/>
              </w:rPr>
              <w:t>拉通线和尺量</w:t>
            </w:r>
          </w:p>
          <w:p w:rsidR="00177071" w:rsidRDefault="00177071" w:rsidP="00C67700">
            <w:pPr>
              <w:rPr>
                <w:kern w:val="0"/>
              </w:rPr>
            </w:pPr>
            <w:r>
              <w:rPr>
                <w:rFonts w:hint="eastAsia"/>
                <w:kern w:val="0"/>
              </w:rPr>
              <w:t>检查</w:t>
            </w: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接缝高低</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0.3</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用钢板短尺和楔形塞尺检查</w:t>
            </w:r>
          </w:p>
        </w:tc>
      </w:tr>
      <w:tr w:rsidR="00177071" w:rsidTr="00C6770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接缝宽度偏差</w:t>
            </w:r>
          </w:p>
        </w:tc>
        <w:tc>
          <w:tcPr>
            <w:tcW w:w="67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93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c>
          <w:tcPr>
            <w:tcW w:w="152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w:t>
            </w:r>
            <w:r>
              <w:rPr>
                <w:kern w:val="0"/>
              </w:rPr>
              <w:t xml:space="preserve">5m </w:t>
            </w:r>
            <w:r>
              <w:rPr>
                <w:rFonts w:hint="eastAsia"/>
                <w:kern w:val="0"/>
              </w:rPr>
              <w:t>小线和尺量检查</w:t>
            </w:r>
          </w:p>
        </w:tc>
      </w:tr>
    </w:tbl>
    <w:p w:rsidR="00177071" w:rsidRDefault="00177071" w:rsidP="00177071">
      <w:pPr>
        <w:rPr>
          <w:kern w:val="0"/>
        </w:rPr>
      </w:pPr>
      <w:r>
        <w:rPr>
          <w:kern w:val="0"/>
        </w:rPr>
        <w:t xml:space="preserve">4.4.6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）要及时清擦干净残留在门窗框、玻璃和金属饰面板上的污物，宜粘贴保护膜，预防污染、锈蚀。</w:t>
      </w:r>
    </w:p>
    <w:p w:rsidR="00177071" w:rsidRDefault="00177071" w:rsidP="00177071">
      <w:pPr>
        <w:rPr>
          <w:kern w:val="0"/>
        </w:rPr>
      </w:pPr>
      <w:r>
        <w:rPr>
          <w:rFonts w:hint="eastAsia"/>
          <w:kern w:val="0"/>
        </w:rPr>
        <w:lastRenderedPageBreak/>
        <w:t>（</w:t>
      </w:r>
      <w:r>
        <w:rPr>
          <w:kern w:val="0"/>
        </w:rPr>
        <w:t>2</w:t>
      </w:r>
      <w:r>
        <w:rPr>
          <w:rFonts w:hint="eastAsia"/>
          <w:kern w:val="0"/>
        </w:rPr>
        <w:t>）认真贯彻合理施工顺序，其他工种的活就做在前面，防止损坏、污染石材饰面板。</w:t>
      </w:r>
    </w:p>
    <w:p w:rsidR="00177071" w:rsidRDefault="00177071" w:rsidP="00177071">
      <w:pPr>
        <w:rPr>
          <w:kern w:val="0"/>
        </w:rPr>
      </w:pPr>
      <w:r>
        <w:rPr>
          <w:rFonts w:hint="eastAsia"/>
          <w:kern w:val="0"/>
        </w:rPr>
        <w:t>（</w:t>
      </w:r>
      <w:r>
        <w:rPr>
          <w:kern w:val="0"/>
        </w:rPr>
        <w:t>3</w:t>
      </w:r>
      <w:r>
        <w:rPr>
          <w:rFonts w:hint="eastAsia"/>
          <w:kern w:val="0"/>
        </w:rPr>
        <w:t>）拆改架子和上料时，严禁碰撞石材饰面板。</w:t>
      </w:r>
    </w:p>
    <w:p w:rsidR="00177071" w:rsidRDefault="00177071" w:rsidP="00177071">
      <w:pPr>
        <w:rPr>
          <w:kern w:val="0"/>
        </w:rPr>
      </w:pPr>
      <w:r>
        <w:rPr>
          <w:rFonts w:hint="eastAsia"/>
          <w:kern w:val="0"/>
        </w:rPr>
        <w:t>（</w:t>
      </w:r>
      <w:r>
        <w:rPr>
          <w:kern w:val="0"/>
        </w:rPr>
        <w:t>4</w:t>
      </w:r>
      <w:r>
        <w:rPr>
          <w:rFonts w:hint="eastAsia"/>
          <w:kern w:val="0"/>
        </w:rPr>
        <w:t>）完活后，易破损部分的棱角处要钉护角保护，其他工种操作时不得划伤、碰坏石材。</w:t>
      </w:r>
    </w:p>
    <w:p w:rsidR="00177071" w:rsidRDefault="00177071" w:rsidP="00177071">
      <w:pPr>
        <w:rPr>
          <w:kern w:val="0"/>
        </w:rPr>
      </w:pPr>
      <w:r>
        <w:rPr>
          <w:rFonts w:hint="eastAsia"/>
          <w:kern w:val="0"/>
        </w:rPr>
        <w:t>（</w:t>
      </w:r>
      <w:r>
        <w:rPr>
          <w:kern w:val="0"/>
        </w:rPr>
        <w:t>5</w:t>
      </w:r>
      <w:r>
        <w:rPr>
          <w:rFonts w:hint="eastAsia"/>
          <w:kern w:val="0"/>
        </w:rPr>
        <w:t>）</w:t>
      </w:r>
      <w:proofErr w:type="gramStart"/>
      <w:r>
        <w:rPr>
          <w:rFonts w:hint="eastAsia"/>
          <w:kern w:val="0"/>
        </w:rPr>
        <w:t>在刷罩面</w:t>
      </w:r>
      <w:proofErr w:type="gramEnd"/>
      <w:r>
        <w:rPr>
          <w:rFonts w:hint="eastAsia"/>
          <w:kern w:val="0"/>
        </w:rPr>
        <w:t>剂未干燥前，严禁下渣土和翻架子脚手板等</w:t>
      </w:r>
    </w:p>
    <w:p w:rsidR="00177071" w:rsidRDefault="00177071" w:rsidP="00177071">
      <w:pPr>
        <w:rPr>
          <w:kern w:val="0"/>
        </w:rPr>
      </w:pPr>
      <w:r>
        <w:rPr>
          <w:rFonts w:hint="eastAsia"/>
          <w:kern w:val="0"/>
        </w:rPr>
        <w:t>（</w:t>
      </w:r>
      <w:r>
        <w:rPr>
          <w:kern w:val="0"/>
        </w:rPr>
        <w:t>6</w:t>
      </w:r>
      <w:r>
        <w:rPr>
          <w:rFonts w:hint="eastAsia"/>
          <w:kern w:val="0"/>
        </w:rPr>
        <w:t>）已完工的石材饰面应做好成品保护。</w:t>
      </w:r>
    </w:p>
    <w:p w:rsidR="00177071" w:rsidRDefault="00177071" w:rsidP="00177071">
      <w:pPr>
        <w:rPr>
          <w:kern w:val="0"/>
        </w:rPr>
      </w:pPr>
      <w:r>
        <w:rPr>
          <w:kern w:val="0"/>
        </w:rPr>
        <w:t xml:space="preserve">4.4.7 </w:t>
      </w:r>
      <w:r>
        <w:rPr>
          <w:rFonts w:hint="eastAsia"/>
          <w:kern w:val="0"/>
        </w:rPr>
        <w:t>安全环保措施</w:t>
      </w:r>
    </w:p>
    <w:p w:rsidR="00177071" w:rsidRDefault="00177071" w:rsidP="00177071">
      <w:pPr>
        <w:rPr>
          <w:kern w:val="0"/>
        </w:rPr>
      </w:pPr>
      <w:r>
        <w:rPr>
          <w:rFonts w:hint="eastAsia"/>
          <w:kern w:val="0"/>
        </w:rPr>
        <w:t>（</w:t>
      </w:r>
      <w:r>
        <w:rPr>
          <w:kern w:val="0"/>
        </w:rPr>
        <w:t>1</w:t>
      </w:r>
      <w:r>
        <w:rPr>
          <w:rFonts w:hint="eastAsia"/>
          <w:kern w:val="0"/>
        </w:rPr>
        <w:t>）操作前检查脚手架和跳板是否搭设牢固，高度是否满足操作要求，合格后才能上架操作，凡不符合安全之处应及时修整。</w:t>
      </w:r>
    </w:p>
    <w:p w:rsidR="00177071" w:rsidRDefault="00177071" w:rsidP="00177071">
      <w:pPr>
        <w:rPr>
          <w:kern w:val="0"/>
        </w:rPr>
      </w:pPr>
      <w:r>
        <w:rPr>
          <w:rFonts w:hint="eastAsia"/>
          <w:kern w:val="0"/>
        </w:rPr>
        <w:t>（</w:t>
      </w:r>
      <w:r>
        <w:rPr>
          <w:kern w:val="0"/>
        </w:rPr>
        <w:t>2</w:t>
      </w:r>
      <w:r>
        <w:rPr>
          <w:rFonts w:hint="eastAsia"/>
          <w:kern w:val="0"/>
        </w:rPr>
        <w:t>）禁止穿硬底鞋、拖鞋、高跟鞋在架子上工作，架子上人不得集中在一起，工具要搁置稳定，以防止坠落伤人。</w:t>
      </w:r>
    </w:p>
    <w:p w:rsidR="00177071" w:rsidRDefault="00177071" w:rsidP="00177071">
      <w:pPr>
        <w:rPr>
          <w:kern w:val="0"/>
        </w:rPr>
      </w:pPr>
      <w:r>
        <w:rPr>
          <w:rFonts w:hint="eastAsia"/>
          <w:kern w:val="0"/>
        </w:rPr>
        <w:t>（</w:t>
      </w:r>
      <w:r>
        <w:rPr>
          <w:kern w:val="0"/>
        </w:rPr>
        <w:t>3</w:t>
      </w:r>
      <w:r>
        <w:rPr>
          <w:rFonts w:hint="eastAsia"/>
          <w:kern w:val="0"/>
        </w:rPr>
        <w:t>）在两层脚手架上操作时，应尽量避免再同一垂直线上工作，必须同时作业时，下层操作人员必须戴安全帽，并应设置防护措施。</w:t>
      </w:r>
    </w:p>
    <w:p w:rsidR="00177071" w:rsidRDefault="00177071" w:rsidP="00177071">
      <w:pPr>
        <w:rPr>
          <w:kern w:val="0"/>
        </w:rPr>
      </w:pPr>
      <w:r>
        <w:rPr>
          <w:rFonts w:hint="eastAsia"/>
          <w:kern w:val="0"/>
        </w:rPr>
        <w:t>（</w:t>
      </w:r>
      <w:r>
        <w:rPr>
          <w:kern w:val="0"/>
        </w:rPr>
        <w:t>4</w:t>
      </w:r>
      <w:r>
        <w:rPr>
          <w:rFonts w:hint="eastAsia"/>
          <w:kern w:val="0"/>
        </w:rPr>
        <w:t>）脚手架严禁搭设在门窗、暖气片、水暖等管道上。禁止搭设飞跳板，严禁从高处往下乱投东西。</w:t>
      </w:r>
    </w:p>
    <w:p w:rsidR="00177071" w:rsidRDefault="00177071" w:rsidP="00177071">
      <w:pPr>
        <w:rPr>
          <w:kern w:val="0"/>
        </w:rPr>
      </w:pPr>
      <w:r>
        <w:rPr>
          <w:rFonts w:hint="eastAsia"/>
          <w:kern w:val="0"/>
        </w:rPr>
        <w:t>（</w:t>
      </w:r>
      <w:r>
        <w:rPr>
          <w:kern w:val="0"/>
        </w:rPr>
        <w:t>5</w:t>
      </w:r>
      <w:r>
        <w:rPr>
          <w:rFonts w:hint="eastAsia"/>
          <w:kern w:val="0"/>
        </w:rPr>
        <w:t>）夜间临时用的移动照明灯，必须用安全电压，机械操作人员</w:t>
      </w:r>
      <w:proofErr w:type="gramStart"/>
      <w:r>
        <w:rPr>
          <w:rFonts w:hint="eastAsia"/>
          <w:kern w:val="0"/>
        </w:rPr>
        <w:t>须培训</w:t>
      </w:r>
      <w:proofErr w:type="gramEnd"/>
      <w:r>
        <w:rPr>
          <w:rFonts w:hint="eastAsia"/>
          <w:kern w:val="0"/>
        </w:rPr>
        <w:t>持证上岗，现场一切机械设备，非机械操作人员一律禁止乱动。</w:t>
      </w:r>
    </w:p>
    <w:p w:rsidR="00177071" w:rsidRDefault="00177071" w:rsidP="00177071">
      <w:pPr>
        <w:rPr>
          <w:kern w:val="0"/>
        </w:rPr>
      </w:pPr>
      <w:r>
        <w:rPr>
          <w:rFonts w:hint="eastAsia"/>
          <w:kern w:val="0"/>
        </w:rPr>
        <w:t>（</w:t>
      </w:r>
      <w:r>
        <w:rPr>
          <w:kern w:val="0"/>
        </w:rPr>
        <w:t>6</w:t>
      </w:r>
      <w:r>
        <w:rPr>
          <w:rFonts w:hint="eastAsia"/>
          <w:kern w:val="0"/>
        </w:rPr>
        <w:t>）材料必须符合环保要求，无污染。</w:t>
      </w:r>
    </w:p>
    <w:p w:rsidR="00177071" w:rsidRDefault="00177071" w:rsidP="00177071">
      <w:pPr>
        <w:rPr>
          <w:kern w:val="0"/>
        </w:rPr>
      </w:pPr>
      <w:r>
        <w:rPr>
          <w:rFonts w:hint="eastAsia"/>
          <w:kern w:val="0"/>
        </w:rPr>
        <w:t>（</w:t>
      </w:r>
      <w:r>
        <w:rPr>
          <w:kern w:val="0"/>
        </w:rPr>
        <w:t>7</w:t>
      </w:r>
      <w:r>
        <w:rPr>
          <w:rFonts w:hint="eastAsia"/>
          <w:kern w:val="0"/>
        </w:rPr>
        <w:t>）雨后，春暖解冻时应及时检查外架子，防止沉陷出现险情。</w:t>
      </w:r>
    </w:p>
    <w:p w:rsidR="00177071" w:rsidRDefault="00177071" w:rsidP="00177071">
      <w:pPr>
        <w:rPr>
          <w:kern w:val="0"/>
        </w:rPr>
      </w:pPr>
      <w:r>
        <w:rPr>
          <w:rFonts w:hint="eastAsia"/>
          <w:kern w:val="0"/>
        </w:rPr>
        <w:t>（</w:t>
      </w:r>
      <w:r>
        <w:rPr>
          <w:kern w:val="0"/>
        </w:rPr>
        <w:t>8</w:t>
      </w:r>
      <w:r>
        <w:rPr>
          <w:rFonts w:hint="eastAsia"/>
          <w:kern w:val="0"/>
        </w:rPr>
        <w:t>）外</w:t>
      </w:r>
      <w:proofErr w:type="gramStart"/>
      <w:r>
        <w:rPr>
          <w:rFonts w:hint="eastAsia"/>
          <w:kern w:val="0"/>
        </w:rPr>
        <w:t>架必须满搭</w:t>
      </w:r>
      <w:proofErr w:type="gramEnd"/>
      <w:r>
        <w:rPr>
          <w:rFonts w:hint="eastAsia"/>
          <w:kern w:val="0"/>
        </w:rPr>
        <w:t>安全网，各层设围栏。出人口应搭设人行通道。</w:t>
      </w:r>
    </w:p>
    <w:p w:rsidR="00177071" w:rsidRDefault="00177071" w:rsidP="00177071">
      <w:pPr>
        <w:rPr>
          <w:kern w:val="0"/>
        </w:rPr>
      </w:pPr>
      <w:r>
        <w:rPr>
          <w:kern w:val="0"/>
        </w:rPr>
        <w:t xml:space="preserve">4.4.8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）大理石、磨光花岗石等材料的出厂合格证、检测报告。</w:t>
      </w:r>
    </w:p>
    <w:p w:rsidR="00177071" w:rsidRDefault="00177071" w:rsidP="00177071">
      <w:pPr>
        <w:rPr>
          <w:kern w:val="0"/>
        </w:rPr>
      </w:pPr>
      <w:r>
        <w:rPr>
          <w:rFonts w:hint="eastAsia"/>
          <w:kern w:val="0"/>
        </w:rPr>
        <w:t>（</w:t>
      </w:r>
      <w:r>
        <w:rPr>
          <w:kern w:val="0"/>
        </w:rPr>
        <w:t>2</w:t>
      </w:r>
      <w:r>
        <w:rPr>
          <w:rFonts w:hint="eastAsia"/>
          <w:kern w:val="0"/>
        </w:rPr>
        <w:t>）水泥的凝结时间、安定性能和抗压强度的复验收记录。</w:t>
      </w:r>
    </w:p>
    <w:p w:rsidR="00177071" w:rsidRDefault="00177071" w:rsidP="00177071">
      <w:pPr>
        <w:rPr>
          <w:kern w:val="0"/>
        </w:rPr>
      </w:pPr>
      <w:r>
        <w:rPr>
          <w:rFonts w:hint="eastAsia"/>
          <w:kern w:val="0"/>
        </w:rPr>
        <w:t>（</w:t>
      </w:r>
      <w:r>
        <w:rPr>
          <w:kern w:val="0"/>
        </w:rPr>
        <w:t>3</w:t>
      </w:r>
      <w:r>
        <w:rPr>
          <w:rFonts w:hint="eastAsia"/>
          <w:kern w:val="0"/>
        </w:rPr>
        <w:t>）工程质量验评资料。</w:t>
      </w:r>
    </w:p>
    <w:p w:rsidR="00177071" w:rsidRDefault="00177071" w:rsidP="00177071">
      <w:pPr>
        <w:rPr>
          <w:kern w:val="0"/>
        </w:rPr>
      </w:pPr>
      <w:r>
        <w:rPr>
          <w:rFonts w:hint="eastAsia"/>
          <w:kern w:val="0"/>
        </w:rPr>
        <w:t>（</w:t>
      </w:r>
      <w:r>
        <w:rPr>
          <w:kern w:val="0"/>
        </w:rPr>
        <w:t>4</w:t>
      </w:r>
      <w:r>
        <w:rPr>
          <w:rFonts w:hint="eastAsia"/>
          <w:kern w:val="0"/>
        </w:rPr>
        <w:t>）预埋件（或后置埋件）、连接节点、防水层等隐蔽工程项目的验收记录。</w:t>
      </w:r>
    </w:p>
    <w:p w:rsidR="00177071" w:rsidRDefault="00177071" w:rsidP="00177071">
      <w:pPr>
        <w:rPr>
          <w:kern w:val="0"/>
        </w:rPr>
      </w:pPr>
      <w:r>
        <w:rPr>
          <w:rFonts w:hint="eastAsia"/>
          <w:kern w:val="0"/>
        </w:rPr>
        <w:t>（</w:t>
      </w:r>
      <w:r>
        <w:rPr>
          <w:kern w:val="0"/>
        </w:rPr>
        <w:t>5</w:t>
      </w:r>
      <w:r>
        <w:rPr>
          <w:rFonts w:hint="eastAsia"/>
          <w:kern w:val="0"/>
        </w:rPr>
        <w:t>）采用粘贴法施工的粘结强度检验记录。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58" w:name="_Toc207188166"/>
      <w:r>
        <w:rPr>
          <w:rFonts w:hint="eastAsia"/>
        </w:rPr>
        <w:t>墙面干挂石材选用</w:t>
      </w:r>
      <w:r>
        <w:t>ZJQOO-SG-001-2003-4.5</w:t>
      </w:r>
      <w:bookmarkStart w:id="59" w:name="bk138"/>
      <w:bookmarkEnd w:id="58"/>
      <w:bookmarkEnd w:id="59"/>
    </w:p>
    <w:p w:rsidR="00177071" w:rsidRDefault="00177071" w:rsidP="00177071">
      <w:pPr>
        <w:rPr>
          <w:kern w:val="0"/>
        </w:rPr>
      </w:pPr>
      <w:bookmarkStart w:id="60" w:name="bk139"/>
      <w:bookmarkEnd w:id="60"/>
      <w:r>
        <w:rPr>
          <w:kern w:val="0"/>
        </w:rPr>
        <w:t xml:space="preserve">4.5 </w:t>
      </w:r>
      <w:r>
        <w:rPr>
          <w:rFonts w:hint="eastAsia"/>
          <w:kern w:val="0"/>
        </w:rPr>
        <w:t>墙面干挂石材施工工艺标准</w:t>
      </w:r>
    </w:p>
    <w:p w:rsidR="00177071" w:rsidRDefault="00177071" w:rsidP="00177071">
      <w:pPr>
        <w:rPr>
          <w:kern w:val="0"/>
        </w:rPr>
      </w:pPr>
      <w:r>
        <w:rPr>
          <w:kern w:val="0"/>
        </w:rPr>
        <w:t xml:space="preserve">4.5.1 </w:t>
      </w:r>
      <w:r>
        <w:rPr>
          <w:rFonts w:hint="eastAsia"/>
          <w:kern w:val="0"/>
        </w:rPr>
        <w:t>总则</w:t>
      </w:r>
    </w:p>
    <w:p w:rsidR="00177071" w:rsidRDefault="00177071" w:rsidP="00177071">
      <w:pPr>
        <w:rPr>
          <w:kern w:val="0"/>
        </w:rPr>
      </w:pPr>
      <w:r>
        <w:rPr>
          <w:kern w:val="0"/>
        </w:rPr>
        <w:t xml:space="preserve">4.5.1.1 </w:t>
      </w:r>
      <w:r>
        <w:rPr>
          <w:rFonts w:hint="eastAsia"/>
          <w:kern w:val="0"/>
        </w:rPr>
        <w:t>适用范围</w:t>
      </w:r>
    </w:p>
    <w:p w:rsidR="00177071" w:rsidRDefault="00177071" w:rsidP="00177071">
      <w:pPr>
        <w:rPr>
          <w:kern w:val="0"/>
        </w:rPr>
      </w:pPr>
      <w:r>
        <w:rPr>
          <w:rFonts w:hint="eastAsia"/>
          <w:kern w:val="0"/>
        </w:rPr>
        <w:t>本章适用于工业与民用建筑中室内、外墙面干挂石材饰面板装饰工程。</w:t>
      </w:r>
    </w:p>
    <w:p w:rsidR="00177071" w:rsidRDefault="00177071" w:rsidP="00177071">
      <w:pPr>
        <w:rPr>
          <w:kern w:val="0"/>
        </w:rPr>
      </w:pPr>
      <w:r>
        <w:rPr>
          <w:kern w:val="0"/>
        </w:rPr>
        <w:t xml:space="preserve">4.5.1.2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）中华人民共和国国家标准</w:t>
      </w:r>
      <w:r>
        <w:rPr>
          <w:kern w:val="0"/>
        </w:rPr>
        <w:t>GB50210-2001</w:t>
      </w:r>
      <w:r>
        <w:rPr>
          <w:rFonts w:hint="eastAsia"/>
          <w:kern w:val="0"/>
        </w:rPr>
        <w:t>《建筑装饰装修工程质量验收规范》</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3</w:t>
      </w:r>
      <w:r>
        <w:rPr>
          <w:rFonts w:hint="eastAsia"/>
          <w:kern w:val="0"/>
        </w:rPr>
        <w:t>）中华人民共和国国家标准</w:t>
      </w:r>
      <w:r>
        <w:rPr>
          <w:kern w:val="0"/>
        </w:rPr>
        <w:t>GB50325-2001</w:t>
      </w:r>
      <w:r>
        <w:rPr>
          <w:rFonts w:hint="eastAsia"/>
          <w:kern w:val="0"/>
        </w:rPr>
        <w:t>《民用建筑工程室内环境污染控制规范》</w:t>
      </w:r>
    </w:p>
    <w:p w:rsidR="00177071" w:rsidRDefault="00177071" w:rsidP="00177071">
      <w:pPr>
        <w:rPr>
          <w:kern w:val="0"/>
        </w:rPr>
      </w:pPr>
      <w:r>
        <w:rPr>
          <w:rFonts w:hint="eastAsia"/>
          <w:kern w:val="0"/>
        </w:rPr>
        <w:t>（</w:t>
      </w:r>
      <w:r>
        <w:rPr>
          <w:kern w:val="0"/>
        </w:rPr>
        <w:t>4</w:t>
      </w:r>
      <w:r>
        <w:rPr>
          <w:rFonts w:hint="eastAsia"/>
          <w:kern w:val="0"/>
        </w:rPr>
        <w:t>）中华人民共和国国家标准</w:t>
      </w:r>
      <w:r>
        <w:rPr>
          <w:kern w:val="0"/>
        </w:rPr>
        <w:t>GB50326-2001</w:t>
      </w:r>
      <w:r>
        <w:rPr>
          <w:rFonts w:hint="eastAsia"/>
          <w:kern w:val="0"/>
        </w:rPr>
        <w:t>《建筑工程项目管理规范》</w:t>
      </w:r>
    </w:p>
    <w:p w:rsidR="00177071" w:rsidRDefault="00177071" w:rsidP="00177071">
      <w:pPr>
        <w:rPr>
          <w:kern w:val="0"/>
        </w:rPr>
      </w:pPr>
      <w:r>
        <w:rPr>
          <w:rFonts w:hint="eastAsia"/>
          <w:kern w:val="0"/>
        </w:rPr>
        <w:t>（</w:t>
      </w:r>
      <w:r>
        <w:rPr>
          <w:kern w:val="0"/>
        </w:rPr>
        <w:t>5</w:t>
      </w:r>
      <w:r>
        <w:rPr>
          <w:rFonts w:hint="eastAsia"/>
          <w:kern w:val="0"/>
        </w:rPr>
        <w:t>）《金属与非石材幕墙工程技术规范》</w:t>
      </w:r>
      <w:r>
        <w:rPr>
          <w:kern w:val="0"/>
        </w:rPr>
        <w:t>JGJ133-2001</w:t>
      </w:r>
    </w:p>
    <w:p w:rsidR="00177071" w:rsidRDefault="00177071" w:rsidP="00177071">
      <w:pPr>
        <w:rPr>
          <w:kern w:val="0"/>
        </w:rPr>
      </w:pPr>
      <w:r>
        <w:rPr>
          <w:kern w:val="0"/>
        </w:rPr>
        <w:t xml:space="preserve">4.5.2 </w:t>
      </w:r>
      <w:r>
        <w:rPr>
          <w:rFonts w:hint="eastAsia"/>
          <w:kern w:val="0"/>
        </w:rPr>
        <w:t>施工准备</w:t>
      </w:r>
    </w:p>
    <w:p w:rsidR="00177071" w:rsidRDefault="00177071" w:rsidP="00177071">
      <w:pPr>
        <w:rPr>
          <w:kern w:val="0"/>
        </w:rPr>
      </w:pPr>
      <w:r>
        <w:rPr>
          <w:kern w:val="0"/>
        </w:rPr>
        <w:t xml:space="preserve">4.5.2.1 </w:t>
      </w:r>
      <w:r>
        <w:rPr>
          <w:rFonts w:hint="eastAsia"/>
          <w:kern w:val="0"/>
        </w:rPr>
        <w:t>技术准备</w:t>
      </w:r>
    </w:p>
    <w:p w:rsidR="00177071" w:rsidRDefault="00177071" w:rsidP="00177071">
      <w:pPr>
        <w:rPr>
          <w:kern w:val="0"/>
        </w:rPr>
      </w:pPr>
      <w:r>
        <w:rPr>
          <w:rFonts w:hint="eastAsia"/>
          <w:kern w:val="0"/>
        </w:rPr>
        <w:t>编制室内、外墙面干挂石材饰面板装饰工程施工方案，并对工人进行书面技术及安全交底。</w:t>
      </w:r>
    </w:p>
    <w:p w:rsidR="00177071" w:rsidRDefault="00177071" w:rsidP="00177071">
      <w:pPr>
        <w:rPr>
          <w:kern w:val="0"/>
        </w:rPr>
      </w:pPr>
      <w:r>
        <w:rPr>
          <w:kern w:val="0"/>
        </w:rPr>
        <w:lastRenderedPageBreak/>
        <w:t xml:space="preserve">4.5.2.2 </w:t>
      </w:r>
      <w:r>
        <w:rPr>
          <w:rFonts w:hint="eastAsia"/>
          <w:kern w:val="0"/>
        </w:rPr>
        <w:t>材料准备</w:t>
      </w:r>
    </w:p>
    <w:p w:rsidR="00177071" w:rsidRDefault="00177071" w:rsidP="00177071">
      <w:pPr>
        <w:rPr>
          <w:kern w:val="0"/>
        </w:rPr>
      </w:pPr>
      <w:r>
        <w:rPr>
          <w:rFonts w:hint="eastAsia"/>
          <w:kern w:val="0"/>
        </w:rPr>
        <w:t>（</w:t>
      </w:r>
      <w:r>
        <w:rPr>
          <w:kern w:val="0"/>
        </w:rPr>
        <w:t>1</w:t>
      </w:r>
      <w:r>
        <w:rPr>
          <w:rFonts w:hint="eastAsia"/>
          <w:kern w:val="0"/>
        </w:rPr>
        <w:t>）石材：根据设计要求，确定石材品种、颜色、花纹和尺寸规格，并严格控制、检查其抗折、抗拉及抗压强度，吸水率、耐冻融循环等性能。花岗岩板材的弯曲强度应经法定检测机构检测确定。</w:t>
      </w:r>
    </w:p>
    <w:p w:rsidR="00177071" w:rsidRDefault="00177071" w:rsidP="00177071">
      <w:pPr>
        <w:rPr>
          <w:kern w:val="0"/>
        </w:rPr>
      </w:pPr>
      <w:r>
        <w:rPr>
          <w:rFonts w:hint="eastAsia"/>
          <w:kern w:val="0"/>
        </w:rPr>
        <w:t>（</w:t>
      </w:r>
      <w:r>
        <w:rPr>
          <w:kern w:val="0"/>
        </w:rPr>
        <w:t>2</w:t>
      </w:r>
      <w:r>
        <w:rPr>
          <w:rFonts w:hint="eastAsia"/>
          <w:kern w:val="0"/>
        </w:rPr>
        <w:t>）合成树脂胶粘剂：用于粘贴石材背面的柔性背衬材料，要求具有防水和耐老化性能。</w:t>
      </w:r>
    </w:p>
    <w:p w:rsidR="00177071" w:rsidRDefault="00177071" w:rsidP="00177071">
      <w:pPr>
        <w:rPr>
          <w:kern w:val="0"/>
        </w:rPr>
      </w:pPr>
      <w:r>
        <w:rPr>
          <w:rFonts w:hint="eastAsia"/>
          <w:kern w:val="0"/>
        </w:rPr>
        <w:t>（</w:t>
      </w:r>
      <w:r>
        <w:rPr>
          <w:kern w:val="0"/>
        </w:rPr>
        <w:t>3</w:t>
      </w:r>
      <w:r>
        <w:rPr>
          <w:rFonts w:hint="eastAsia"/>
          <w:kern w:val="0"/>
        </w:rPr>
        <w:t>）用于干挂石材挂件与石材间粘结固定，用双组份</w:t>
      </w:r>
      <w:proofErr w:type="gramStart"/>
      <w:r>
        <w:rPr>
          <w:rFonts w:hint="eastAsia"/>
          <w:kern w:val="0"/>
        </w:rPr>
        <w:t>环氧型胶粘剂</w:t>
      </w:r>
      <w:proofErr w:type="gramEnd"/>
      <w:r>
        <w:rPr>
          <w:rFonts w:hint="eastAsia"/>
          <w:kern w:val="0"/>
        </w:rPr>
        <w:t>，按固化速度</w:t>
      </w:r>
      <w:proofErr w:type="gramStart"/>
      <w:r>
        <w:rPr>
          <w:rFonts w:hint="eastAsia"/>
          <w:kern w:val="0"/>
        </w:rPr>
        <w:t>分为快固型</w:t>
      </w:r>
      <w:proofErr w:type="gramEnd"/>
      <w:r>
        <w:rPr>
          <w:rFonts w:hint="eastAsia"/>
          <w:kern w:val="0"/>
        </w:rPr>
        <w:t>（</w:t>
      </w:r>
      <w:r>
        <w:rPr>
          <w:kern w:val="0"/>
        </w:rPr>
        <w:t>K</w:t>
      </w:r>
      <w:r>
        <w:rPr>
          <w:rFonts w:hint="eastAsia"/>
          <w:kern w:val="0"/>
        </w:rPr>
        <w:t>）和普通型（</w:t>
      </w:r>
      <w:r>
        <w:rPr>
          <w:kern w:val="0"/>
        </w:rPr>
        <w:t>P</w:t>
      </w:r>
      <w:r>
        <w:rPr>
          <w:rFonts w:hint="eastAsia"/>
          <w:kern w:val="0"/>
        </w:rPr>
        <w:t>）。</w:t>
      </w:r>
    </w:p>
    <w:p w:rsidR="00177071" w:rsidRDefault="00177071" w:rsidP="00177071">
      <w:pPr>
        <w:rPr>
          <w:kern w:val="0"/>
        </w:rPr>
      </w:pPr>
      <w:r>
        <w:rPr>
          <w:rFonts w:hint="eastAsia"/>
          <w:kern w:val="0"/>
        </w:rPr>
        <w:t>（</w:t>
      </w:r>
      <w:r>
        <w:rPr>
          <w:kern w:val="0"/>
        </w:rPr>
        <w:t>4</w:t>
      </w:r>
      <w:r>
        <w:rPr>
          <w:rFonts w:hint="eastAsia"/>
          <w:kern w:val="0"/>
        </w:rPr>
        <w:t>）中性硅酮耐候密封胶，应进行粘合力的试验和相容性试验。</w:t>
      </w:r>
    </w:p>
    <w:p w:rsidR="00177071" w:rsidRDefault="00177071" w:rsidP="00177071">
      <w:pPr>
        <w:rPr>
          <w:kern w:val="0"/>
        </w:rPr>
      </w:pPr>
      <w:r>
        <w:rPr>
          <w:rFonts w:hint="eastAsia"/>
          <w:kern w:val="0"/>
        </w:rPr>
        <w:t>（</w:t>
      </w:r>
      <w:r>
        <w:rPr>
          <w:kern w:val="0"/>
        </w:rPr>
        <w:t>5</w:t>
      </w:r>
      <w:r>
        <w:rPr>
          <w:rFonts w:hint="eastAsia"/>
          <w:kern w:val="0"/>
        </w:rPr>
        <w:t>）玻璃纤维网格布：石材的背衬材料。</w:t>
      </w:r>
    </w:p>
    <w:p w:rsidR="00177071" w:rsidRDefault="00177071" w:rsidP="00177071">
      <w:pPr>
        <w:rPr>
          <w:kern w:val="0"/>
        </w:rPr>
      </w:pPr>
      <w:r>
        <w:rPr>
          <w:rFonts w:hint="eastAsia"/>
          <w:kern w:val="0"/>
        </w:rPr>
        <w:t>（</w:t>
      </w:r>
      <w:r>
        <w:rPr>
          <w:kern w:val="0"/>
        </w:rPr>
        <w:t>6</w:t>
      </w:r>
      <w:r>
        <w:rPr>
          <w:rFonts w:hint="eastAsia"/>
          <w:kern w:val="0"/>
        </w:rPr>
        <w:t>）防水胶泥：用于密封连接件。</w:t>
      </w:r>
    </w:p>
    <w:p w:rsidR="00177071" w:rsidRDefault="00177071" w:rsidP="00177071">
      <w:pPr>
        <w:rPr>
          <w:kern w:val="0"/>
        </w:rPr>
      </w:pPr>
      <w:r>
        <w:rPr>
          <w:rFonts w:hint="eastAsia"/>
          <w:kern w:val="0"/>
        </w:rPr>
        <w:t>（</w:t>
      </w:r>
      <w:r>
        <w:rPr>
          <w:kern w:val="0"/>
        </w:rPr>
        <w:t>7</w:t>
      </w:r>
      <w:r>
        <w:rPr>
          <w:rFonts w:hint="eastAsia"/>
          <w:kern w:val="0"/>
        </w:rPr>
        <w:t>）防污胶条：用于石材边缘防止污染。</w:t>
      </w:r>
    </w:p>
    <w:p w:rsidR="00177071" w:rsidRDefault="00177071" w:rsidP="00177071">
      <w:pPr>
        <w:rPr>
          <w:kern w:val="0"/>
        </w:rPr>
      </w:pPr>
      <w:r>
        <w:rPr>
          <w:rFonts w:hint="eastAsia"/>
          <w:kern w:val="0"/>
        </w:rPr>
        <w:t>（</w:t>
      </w:r>
      <w:r>
        <w:rPr>
          <w:kern w:val="0"/>
        </w:rPr>
        <w:t>8</w:t>
      </w:r>
      <w:r>
        <w:rPr>
          <w:rFonts w:hint="eastAsia"/>
          <w:kern w:val="0"/>
        </w:rPr>
        <w:t>）嵌缝膏：用于嵌填石材接缝。</w:t>
      </w:r>
    </w:p>
    <w:p w:rsidR="00177071" w:rsidRDefault="00177071" w:rsidP="00177071">
      <w:pPr>
        <w:rPr>
          <w:kern w:val="0"/>
        </w:rPr>
      </w:pPr>
      <w:r>
        <w:rPr>
          <w:rFonts w:hint="eastAsia"/>
          <w:kern w:val="0"/>
        </w:rPr>
        <w:t>（</w:t>
      </w:r>
      <w:r>
        <w:rPr>
          <w:kern w:val="0"/>
        </w:rPr>
        <w:t>9</w:t>
      </w:r>
      <w:r>
        <w:rPr>
          <w:rFonts w:hint="eastAsia"/>
          <w:kern w:val="0"/>
        </w:rPr>
        <w:t>）罩面涂料：用于大理石表面防风化、防污染。</w:t>
      </w:r>
    </w:p>
    <w:p w:rsidR="00177071" w:rsidRDefault="00177071" w:rsidP="00177071">
      <w:pPr>
        <w:rPr>
          <w:kern w:val="0"/>
        </w:rPr>
      </w:pPr>
      <w:r>
        <w:rPr>
          <w:rFonts w:hint="eastAsia"/>
          <w:kern w:val="0"/>
        </w:rPr>
        <w:t>（</w:t>
      </w:r>
      <w:r>
        <w:rPr>
          <w:kern w:val="0"/>
        </w:rPr>
        <w:t>10</w:t>
      </w:r>
      <w:r>
        <w:rPr>
          <w:rFonts w:hint="eastAsia"/>
          <w:kern w:val="0"/>
        </w:rPr>
        <w:t>）不锈钢紧固件、连接件应按同一种类构件的</w:t>
      </w:r>
      <w:r>
        <w:rPr>
          <w:kern w:val="0"/>
        </w:rPr>
        <w:t>5%</w:t>
      </w:r>
      <w:r>
        <w:rPr>
          <w:rFonts w:hint="eastAsia"/>
          <w:kern w:val="0"/>
        </w:rPr>
        <w:t>进行抽样检查，且每种构件不少于</w:t>
      </w:r>
      <w:r>
        <w:rPr>
          <w:kern w:val="0"/>
        </w:rPr>
        <w:t xml:space="preserve">5 </w:t>
      </w:r>
      <w:r>
        <w:rPr>
          <w:rFonts w:hint="eastAsia"/>
          <w:kern w:val="0"/>
        </w:rPr>
        <w:t>件。</w:t>
      </w:r>
    </w:p>
    <w:p w:rsidR="00177071" w:rsidRDefault="00177071" w:rsidP="00177071">
      <w:pPr>
        <w:rPr>
          <w:kern w:val="0"/>
        </w:rPr>
      </w:pPr>
      <w:r>
        <w:rPr>
          <w:rFonts w:hint="eastAsia"/>
          <w:kern w:val="0"/>
        </w:rPr>
        <w:t>（</w:t>
      </w:r>
      <w:r>
        <w:rPr>
          <w:kern w:val="0"/>
        </w:rPr>
        <w:t>11</w:t>
      </w:r>
      <w:r>
        <w:rPr>
          <w:rFonts w:hint="eastAsia"/>
          <w:kern w:val="0"/>
        </w:rPr>
        <w:t>）膨胀螺栓、连接铁件、连接不锈钢针等配套的铁垫板、垫圈、螺帽及与骨架固定的各种设计和安装所需要的连接件的质量，必须符合要求。</w:t>
      </w:r>
    </w:p>
    <w:p w:rsidR="00177071" w:rsidRDefault="00177071" w:rsidP="00177071">
      <w:pPr>
        <w:rPr>
          <w:kern w:val="0"/>
        </w:rPr>
      </w:pPr>
      <w:r>
        <w:rPr>
          <w:rFonts w:hint="eastAsia"/>
          <w:kern w:val="0"/>
        </w:rPr>
        <w:t>材料质量要求见表</w:t>
      </w:r>
      <w:r>
        <w:rPr>
          <w:kern w:val="0"/>
        </w:rPr>
        <w:t>4.5.2.2-1~8</w:t>
      </w:r>
    </w:p>
    <w:p w:rsidR="00177071" w:rsidRDefault="00177071" w:rsidP="00177071">
      <w:pPr>
        <w:rPr>
          <w:kern w:val="0"/>
        </w:rPr>
      </w:pPr>
      <w:r>
        <w:rPr>
          <w:rFonts w:hint="eastAsia"/>
          <w:kern w:val="0"/>
        </w:rPr>
        <w:t>天然大理石板材规格尺寸允许偏差</w:t>
      </w:r>
      <w:r>
        <w:rPr>
          <w:kern w:val="0"/>
        </w:rPr>
        <w:t xml:space="preserve">    </w:t>
      </w:r>
      <w:r>
        <w:rPr>
          <w:rFonts w:hint="eastAsia"/>
          <w:kern w:val="0"/>
        </w:rPr>
        <w:t>单位：</w:t>
      </w:r>
      <w:r>
        <w:rPr>
          <w:kern w:val="0"/>
        </w:rPr>
        <w:t xml:space="preserve">mm    </w:t>
      </w:r>
      <w:r>
        <w:rPr>
          <w:rFonts w:hint="eastAsia"/>
          <w:kern w:val="0"/>
        </w:rPr>
        <w:t>表</w:t>
      </w:r>
      <w:r>
        <w:rPr>
          <w:kern w:val="0"/>
        </w:rPr>
        <w:t>4.5.2.2-1</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228"/>
        <w:gridCol w:w="2001"/>
        <w:gridCol w:w="2001"/>
        <w:gridCol w:w="1999"/>
      </w:tblGrid>
      <w:tr w:rsidR="00177071" w:rsidTr="00C67700">
        <w:trPr>
          <w:jc w:val="center"/>
        </w:trPr>
        <w:tc>
          <w:tcPr>
            <w:tcW w:w="1272"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部位</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24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jc w:val="center"/>
        </w:trPr>
        <w:tc>
          <w:tcPr>
            <w:tcW w:w="1272"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长、宽度</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-1.0</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-1.0</w:t>
            </w:r>
          </w:p>
        </w:tc>
        <w:tc>
          <w:tcPr>
            <w:tcW w:w="124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w:t>
            </w:r>
          </w:p>
          <w:p w:rsidR="00177071" w:rsidRDefault="00177071" w:rsidP="00C67700">
            <w:pPr>
              <w:rPr>
                <w:kern w:val="0"/>
              </w:rPr>
            </w:pPr>
            <w:r>
              <w:rPr>
                <w:kern w:val="0"/>
              </w:rPr>
              <w:t>-1.5</w:t>
            </w:r>
          </w:p>
        </w:tc>
      </w:tr>
      <w:tr w:rsidR="00177071" w:rsidTr="00C67700">
        <w:trPr>
          <w:cantSplit/>
          <w:jc w:val="center"/>
        </w:trPr>
        <w:tc>
          <w:tcPr>
            <w:tcW w:w="509" w:type="pct"/>
            <w:vMerge w:val="restar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厚度</w:t>
            </w:r>
          </w:p>
        </w:tc>
        <w:tc>
          <w:tcPr>
            <w:tcW w:w="76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0.5</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0.8</w:t>
            </w:r>
          </w:p>
        </w:tc>
        <w:tc>
          <w:tcPr>
            <w:tcW w:w="124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w:t>
            </w:r>
            <w:r>
              <w:rPr>
                <w:kern w:val="0"/>
              </w:rPr>
              <w:t>1.0</w:t>
            </w:r>
          </w:p>
        </w:tc>
      </w:tr>
      <w:tr w:rsidR="00177071" w:rsidTr="00C67700">
        <w:trPr>
          <w:cantSplit/>
          <w:jc w:val="center"/>
        </w:trPr>
        <w:tc>
          <w:tcPr>
            <w:tcW w:w="509" w:type="pct"/>
            <w:vMerge/>
            <w:tcBorders>
              <w:top w:val="single" w:sz="4" w:space="0" w:color="auto"/>
              <w:left w:val="nil"/>
              <w:bottom w:val="single" w:sz="4" w:space="0" w:color="auto"/>
              <w:right w:val="single" w:sz="4" w:space="0" w:color="auto"/>
            </w:tcBorders>
            <w:vAlign w:val="center"/>
          </w:tcPr>
          <w:p w:rsidR="00177071" w:rsidRDefault="00177071" w:rsidP="00C67700">
            <w:pPr>
              <w:rPr>
                <w:kern w:val="0"/>
              </w:rPr>
            </w:pPr>
          </w:p>
        </w:tc>
        <w:tc>
          <w:tcPr>
            <w:tcW w:w="76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0.5</w:t>
            </w:r>
          </w:p>
          <w:p w:rsidR="00177071" w:rsidRDefault="00177071" w:rsidP="00C67700">
            <w:pPr>
              <w:rPr>
                <w:kern w:val="0"/>
              </w:rPr>
            </w:pPr>
            <w:r>
              <w:rPr>
                <w:kern w:val="0"/>
              </w:rPr>
              <w:t>-1.5</w:t>
            </w:r>
          </w:p>
        </w:tc>
        <w:tc>
          <w:tcPr>
            <w:tcW w:w="1243"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p w:rsidR="00177071" w:rsidRDefault="00177071" w:rsidP="00C67700">
            <w:pPr>
              <w:rPr>
                <w:kern w:val="0"/>
              </w:rPr>
            </w:pPr>
            <w:r>
              <w:rPr>
                <w:kern w:val="0"/>
              </w:rPr>
              <w:t>-2.0</w:t>
            </w:r>
          </w:p>
        </w:tc>
        <w:tc>
          <w:tcPr>
            <w:tcW w:w="124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w:t>
            </w:r>
            <w:r>
              <w:rPr>
                <w:kern w:val="0"/>
              </w:rPr>
              <w:t>2.0</w:t>
            </w:r>
          </w:p>
        </w:tc>
      </w:tr>
    </w:tbl>
    <w:p w:rsidR="00177071" w:rsidRDefault="00177071" w:rsidP="00177071">
      <w:pPr>
        <w:rPr>
          <w:kern w:val="0"/>
        </w:rPr>
      </w:pPr>
    </w:p>
    <w:p w:rsidR="00177071" w:rsidRDefault="00177071" w:rsidP="00177071">
      <w:pPr>
        <w:rPr>
          <w:kern w:val="0"/>
        </w:rPr>
      </w:pPr>
      <w:r>
        <w:rPr>
          <w:rFonts w:hint="eastAsia"/>
          <w:kern w:val="0"/>
        </w:rPr>
        <w:t>天然大理石板材平面</w:t>
      </w:r>
      <w:proofErr w:type="gramStart"/>
      <w:r>
        <w:rPr>
          <w:rFonts w:hint="eastAsia"/>
          <w:kern w:val="0"/>
        </w:rPr>
        <w:t>度允许</w:t>
      </w:r>
      <w:proofErr w:type="gramEnd"/>
      <w:r>
        <w:rPr>
          <w:rFonts w:hint="eastAsia"/>
          <w:kern w:val="0"/>
        </w:rPr>
        <w:t>极限公差</w:t>
      </w:r>
      <w:r>
        <w:rPr>
          <w:kern w:val="0"/>
        </w:rPr>
        <w:t xml:space="preserve">    </w:t>
      </w:r>
      <w:r>
        <w:rPr>
          <w:rFonts w:hint="eastAsia"/>
          <w:kern w:val="0"/>
        </w:rPr>
        <w:t>单位：</w:t>
      </w:r>
      <w:r>
        <w:rPr>
          <w:kern w:val="0"/>
        </w:rPr>
        <w:t xml:space="preserve">mm     </w:t>
      </w:r>
      <w:r>
        <w:rPr>
          <w:rFonts w:hint="eastAsia"/>
          <w:kern w:val="0"/>
        </w:rPr>
        <w:t>表</w:t>
      </w:r>
      <w:r>
        <w:rPr>
          <w:kern w:val="0"/>
        </w:rPr>
        <w:t>4.5.2.2-2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rPr>
          <w:cantSplit/>
          <w:jc w:val="center"/>
        </w:trPr>
        <w:tc>
          <w:tcPr>
            <w:tcW w:w="1175" w:type="pct"/>
            <w:vMerge w:val="restar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板材长度范围</w:t>
            </w:r>
          </w:p>
        </w:tc>
        <w:tc>
          <w:tcPr>
            <w:tcW w:w="3825"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允许极限公差值</w:t>
            </w:r>
          </w:p>
          <w:p w:rsidR="00177071" w:rsidRDefault="00177071" w:rsidP="00C67700">
            <w:pPr>
              <w:rPr>
                <w:kern w:val="0"/>
              </w:rPr>
            </w:pPr>
          </w:p>
        </w:tc>
      </w:tr>
      <w:tr w:rsidR="00177071" w:rsidTr="00C67700">
        <w:trPr>
          <w:cantSplit/>
          <w:jc w:val="center"/>
        </w:trPr>
        <w:tc>
          <w:tcPr>
            <w:tcW w:w="1175" w:type="pct"/>
            <w:vMerge/>
            <w:tcBorders>
              <w:top w:val="single" w:sz="4" w:space="0" w:color="auto"/>
              <w:left w:val="nil"/>
              <w:bottom w:val="single" w:sz="4" w:space="0" w:color="auto"/>
              <w:right w:val="single" w:sz="4" w:space="0" w:color="auto"/>
            </w:tcBorders>
            <w:vAlign w:val="center"/>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400</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0.20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0.30 </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0.50</w:t>
            </w:r>
          </w:p>
        </w:tc>
      </w:tr>
      <w:tr w:rsidR="00177071" w:rsidTr="00C67700">
        <w:trPr>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400~</w:t>
            </w:r>
            <w:r>
              <w:rPr>
                <w:rFonts w:hint="eastAsia"/>
                <w:kern w:val="0"/>
              </w:rPr>
              <w:t>＜</w:t>
            </w:r>
            <w:r>
              <w:rPr>
                <w:kern w:val="0"/>
              </w:rPr>
              <w:t xml:space="preserve">800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0.50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0.60</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0.80</w:t>
            </w:r>
          </w:p>
        </w:tc>
      </w:tr>
      <w:tr w:rsidR="00177071" w:rsidTr="00C67700">
        <w:trPr>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800</w:t>
            </w:r>
            <w:r>
              <w:rPr>
                <w:rFonts w:hint="eastAsia"/>
                <w:kern w:val="0"/>
              </w:rPr>
              <w:t>＜</w:t>
            </w:r>
            <w:r>
              <w:rPr>
                <w:kern w:val="0"/>
              </w:rPr>
              <w:t xml:space="preserve">1000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0.70</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0.80</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 xml:space="preserve">  1.00</w:t>
            </w:r>
          </w:p>
        </w:tc>
      </w:tr>
      <w:tr w:rsidR="00177071" w:rsidTr="00C67700">
        <w:trPr>
          <w:jc w:val="center"/>
        </w:trPr>
        <w:tc>
          <w:tcPr>
            <w:tcW w:w="1175" w:type="pc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 xml:space="preserve">1000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0.80 </w:t>
            </w:r>
          </w:p>
        </w:tc>
        <w:tc>
          <w:tcPr>
            <w:tcW w:w="132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1.00</w:t>
            </w:r>
          </w:p>
        </w:tc>
        <w:tc>
          <w:tcPr>
            <w:tcW w:w="1177"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1.20</w:t>
            </w:r>
          </w:p>
        </w:tc>
      </w:tr>
    </w:tbl>
    <w:p w:rsidR="00177071" w:rsidRDefault="00177071" w:rsidP="00177071">
      <w:pPr>
        <w:rPr>
          <w:kern w:val="0"/>
        </w:rPr>
      </w:pPr>
    </w:p>
    <w:p w:rsidR="00177071" w:rsidRDefault="00177071" w:rsidP="00177071">
      <w:pPr>
        <w:rPr>
          <w:kern w:val="0"/>
        </w:rPr>
      </w:pPr>
      <w:r>
        <w:rPr>
          <w:rFonts w:hint="eastAsia"/>
          <w:kern w:val="0"/>
        </w:rPr>
        <w:t>天然大理石板材角度允许极限公差</w:t>
      </w:r>
      <w:r>
        <w:rPr>
          <w:kern w:val="0"/>
        </w:rPr>
        <w:t xml:space="preserve">    </w:t>
      </w:r>
      <w:r>
        <w:rPr>
          <w:rFonts w:hint="eastAsia"/>
          <w:kern w:val="0"/>
        </w:rPr>
        <w:t>单位：</w:t>
      </w:r>
      <w:r>
        <w:rPr>
          <w:kern w:val="0"/>
        </w:rPr>
        <w:t xml:space="preserve">mm     </w:t>
      </w:r>
      <w:r>
        <w:rPr>
          <w:rFonts w:hint="eastAsia"/>
          <w:kern w:val="0"/>
        </w:rPr>
        <w:t>表</w:t>
      </w:r>
      <w:r>
        <w:rPr>
          <w:kern w:val="0"/>
        </w:rPr>
        <w:t>4.5.2.2-3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2131"/>
        <w:gridCol w:w="2131"/>
        <w:gridCol w:w="1898"/>
      </w:tblGrid>
      <w:tr w:rsidR="00177071" w:rsidTr="00C67700">
        <w:trPr>
          <w:cantSplit/>
        </w:trPr>
        <w:tc>
          <w:tcPr>
            <w:tcW w:w="1173"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板材长度范围</w:t>
            </w:r>
          </w:p>
        </w:tc>
        <w:tc>
          <w:tcPr>
            <w:tcW w:w="3827" w:type="pct"/>
            <w:gridSpan w:val="3"/>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允许极限公差值</w:t>
            </w:r>
          </w:p>
        </w:tc>
      </w:tr>
      <w:tr w:rsidR="00177071" w:rsidTr="00C67700">
        <w:trPr>
          <w:cantSplit/>
        </w:trPr>
        <w:tc>
          <w:tcPr>
            <w:tcW w:w="1173"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1179"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1173"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030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0.40</w:t>
            </w:r>
          </w:p>
        </w:tc>
        <w:tc>
          <w:tcPr>
            <w:tcW w:w="1179"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0.60</w:t>
            </w:r>
          </w:p>
        </w:tc>
      </w:tr>
      <w:tr w:rsidR="00177071" w:rsidTr="00C67700">
        <w:tc>
          <w:tcPr>
            <w:tcW w:w="1173"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 xml:space="preserve">400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0.50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1179"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0.80</w:t>
            </w:r>
          </w:p>
        </w:tc>
      </w:tr>
    </w:tbl>
    <w:p w:rsidR="00177071" w:rsidRDefault="00177071" w:rsidP="00177071">
      <w:pPr>
        <w:rPr>
          <w:kern w:val="0"/>
        </w:rPr>
      </w:pPr>
    </w:p>
    <w:p w:rsidR="00177071" w:rsidRDefault="00177071" w:rsidP="00177071">
      <w:pPr>
        <w:rPr>
          <w:kern w:val="0"/>
        </w:rPr>
      </w:pPr>
      <w:r>
        <w:rPr>
          <w:rFonts w:hint="eastAsia"/>
          <w:kern w:val="0"/>
        </w:rPr>
        <w:t>天然大理石板材外观质量</w:t>
      </w:r>
      <w:r>
        <w:rPr>
          <w:kern w:val="0"/>
        </w:rPr>
        <w:t xml:space="preserve">    </w:t>
      </w:r>
      <w:r>
        <w:rPr>
          <w:rFonts w:hint="eastAsia"/>
          <w:kern w:val="0"/>
        </w:rPr>
        <w:t>单位：</w:t>
      </w:r>
      <w:r>
        <w:rPr>
          <w:kern w:val="0"/>
        </w:rPr>
        <w:t xml:space="preserve">mm     </w:t>
      </w:r>
      <w:r>
        <w:rPr>
          <w:rFonts w:hint="eastAsia"/>
          <w:kern w:val="0"/>
        </w:rPr>
        <w:t>表</w:t>
      </w:r>
      <w:r>
        <w:rPr>
          <w:kern w:val="0"/>
        </w:rPr>
        <w:t>4.5.2.2-4</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1977"/>
        <w:gridCol w:w="1980"/>
        <w:gridCol w:w="2046"/>
      </w:tblGrid>
      <w:tr w:rsidR="00177071" w:rsidTr="00C67700">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缺陷名称</w:t>
            </w:r>
          </w:p>
        </w:tc>
        <w:tc>
          <w:tcPr>
            <w:tcW w:w="122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123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1272"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lastRenderedPageBreak/>
              <w:t>翘曲</w:t>
            </w:r>
          </w:p>
        </w:tc>
        <w:tc>
          <w:tcPr>
            <w:tcW w:w="122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不允许</w:t>
            </w:r>
          </w:p>
        </w:tc>
        <w:tc>
          <w:tcPr>
            <w:tcW w:w="1230"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不明显</w:t>
            </w:r>
          </w:p>
        </w:tc>
        <w:tc>
          <w:tcPr>
            <w:tcW w:w="1272"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有</w:t>
            </w:r>
            <w:r>
              <w:rPr>
                <w:kern w:val="0"/>
              </w:rPr>
              <w:t>,</w:t>
            </w:r>
            <w:r>
              <w:rPr>
                <w:rFonts w:hint="eastAsia"/>
                <w:kern w:val="0"/>
              </w:rPr>
              <w:t>但不影响使用</w:t>
            </w: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裂纹</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砂眼</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凹陷</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色斑</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污点</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正面</w:t>
            </w:r>
            <w:proofErr w:type="gramStart"/>
            <w:r>
              <w:rPr>
                <w:rFonts w:hint="eastAsia"/>
                <w:kern w:val="0"/>
              </w:rPr>
              <w:t>棱</w:t>
            </w:r>
            <w:proofErr w:type="gramEnd"/>
            <w:r>
              <w:rPr>
                <w:rFonts w:hint="eastAsia"/>
                <w:kern w:val="0"/>
              </w:rPr>
              <w:t>缺陷≤</w:t>
            </w:r>
            <w:r>
              <w:rPr>
                <w:kern w:val="0"/>
              </w:rPr>
              <w:t xml:space="preserve">8, </w:t>
            </w:r>
            <w:r>
              <w:rPr>
                <w:rFonts w:hint="eastAsia"/>
                <w:kern w:val="0"/>
              </w:rPr>
              <w:t>≤</w:t>
            </w:r>
            <w:r>
              <w:rPr>
                <w:kern w:val="0"/>
              </w:rPr>
              <w:t>3</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w:t>
            </w:r>
            <w:r>
              <w:rPr>
                <w:rFonts w:hint="eastAsia"/>
                <w:kern w:val="0"/>
              </w:rPr>
              <w:t>处</w:t>
            </w:r>
          </w:p>
        </w:tc>
      </w:tr>
      <w:tr w:rsidR="00177071" w:rsidTr="00C67700">
        <w:trPr>
          <w:cantSplit/>
        </w:trPr>
        <w:tc>
          <w:tcPr>
            <w:tcW w:w="127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正面角缺陷≤</w:t>
            </w:r>
            <w:r>
              <w:rPr>
                <w:kern w:val="0"/>
              </w:rPr>
              <w:t xml:space="preserve">3, </w:t>
            </w:r>
            <w:r>
              <w:rPr>
                <w:rFonts w:hint="eastAsia"/>
                <w:kern w:val="0"/>
              </w:rPr>
              <w:t>≤</w:t>
            </w:r>
            <w:r>
              <w:rPr>
                <w:kern w:val="0"/>
              </w:rPr>
              <w:t>3</w:t>
            </w:r>
          </w:p>
        </w:tc>
        <w:tc>
          <w:tcPr>
            <w:tcW w:w="122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3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272"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 xml:space="preserve">1 </w:t>
            </w:r>
            <w:r>
              <w:rPr>
                <w:rFonts w:hint="eastAsia"/>
                <w:kern w:val="0"/>
              </w:rPr>
              <w:t>处</w:t>
            </w:r>
          </w:p>
        </w:tc>
      </w:tr>
    </w:tbl>
    <w:p w:rsidR="00177071" w:rsidRDefault="00177071" w:rsidP="00177071">
      <w:pPr>
        <w:rPr>
          <w:kern w:val="0"/>
        </w:rPr>
      </w:pPr>
    </w:p>
    <w:p w:rsidR="00177071" w:rsidRDefault="00177071" w:rsidP="00177071">
      <w:pPr>
        <w:rPr>
          <w:kern w:val="0"/>
        </w:rPr>
      </w:pPr>
      <w:r>
        <w:rPr>
          <w:rFonts w:hint="eastAsia"/>
          <w:kern w:val="0"/>
        </w:rPr>
        <w:t>天然大理石板材物理性能</w:t>
      </w:r>
      <w:r>
        <w:rPr>
          <w:kern w:val="0"/>
        </w:rPr>
        <w:t xml:space="preserve">    </w:t>
      </w:r>
      <w:r>
        <w:rPr>
          <w:rFonts w:hint="eastAsia"/>
          <w:kern w:val="0"/>
        </w:rPr>
        <w:t>单位：</w:t>
      </w:r>
      <w:r>
        <w:rPr>
          <w:kern w:val="0"/>
        </w:rPr>
        <w:t xml:space="preserve">mm    </w:t>
      </w:r>
      <w:r>
        <w:rPr>
          <w:rFonts w:hint="eastAsia"/>
          <w:kern w:val="0"/>
        </w:rPr>
        <w:t>表</w:t>
      </w:r>
      <w:r>
        <w:rPr>
          <w:kern w:val="0"/>
        </w:rPr>
        <w:t>4.5.2.2-5</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218"/>
        <w:gridCol w:w="1217"/>
        <w:gridCol w:w="1218"/>
        <w:gridCol w:w="1217"/>
        <w:gridCol w:w="1217"/>
        <w:gridCol w:w="983"/>
      </w:tblGrid>
      <w:tr w:rsidR="00177071" w:rsidTr="00C67700">
        <w:tc>
          <w:tcPr>
            <w:tcW w:w="2877" w:type="pct"/>
            <w:gridSpan w:val="4"/>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化学主成分含量</w:t>
            </w:r>
            <w:r>
              <w:rPr>
                <w:kern w:val="0"/>
              </w:rPr>
              <w:t>,%</w:t>
            </w:r>
          </w:p>
        </w:tc>
        <w:tc>
          <w:tcPr>
            <w:tcW w:w="2123" w:type="pct"/>
            <w:gridSpan w:val="3"/>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镜面光泽度</w:t>
            </w:r>
            <w:r>
              <w:rPr>
                <w:kern w:val="0"/>
              </w:rPr>
              <w:t>,</w:t>
            </w:r>
            <w:r>
              <w:rPr>
                <w:rFonts w:hint="eastAsia"/>
                <w:kern w:val="0"/>
              </w:rPr>
              <w:t>光泽单位</w:t>
            </w:r>
          </w:p>
        </w:tc>
      </w:tr>
      <w:tr w:rsidR="00177071" w:rsidTr="00C67700">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氧化钙</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氧化镁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二氧化钙</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灼烧减量</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11"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40~56</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0~15</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30~45</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90  </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80</w:t>
            </w:r>
          </w:p>
        </w:tc>
        <w:tc>
          <w:tcPr>
            <w:tcW w:w="611"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70</w:t>
            </w: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 xml:space="preserve">25~35 </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15~25</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0~15</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35~45</w:t>
            </w: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11"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 xml:space="preserve">25~35 </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15~25</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10~25</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25~35</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80 </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70</w:t>
            </w:r>
          </w:p>
        </w:tc>
        <w:tc>
          <w:tcPr>
            <w:tcW w:w="611"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60</w:t>
            </w: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34~37</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15~18</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0~1</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42~45</w:t>
            </w: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11"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 xml:space="preserve">1~5 </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44~50</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32~38</w:t>
            </w: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10~20</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60  </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50</w:t>
            </w:r>
          </w:p>
        </w:tc>
        <w:tc>
          <w:tcPr>
            <w:tcW w:w="611"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10</w:t>
            </w:r>
          </w:p>
        </w:tc>
      </w:tr>
    </w:tbl>
    <w:p w:rsidR="00177071" w:rsidRDefault="00177071" w:rsidP="00177071">
      <w:pPr>
        <w:rPr>
          <w:kern w:val="0"/>
        </w:rPr>
      </w:pPr>
    </w:p>
    <w:p w:rsidR="00177071" w:rsidRDefault="00177071" w:rsidP="00177071">
      <w:pPr>
        <w:rPr>
          <w:kern w:val="0"/>
        </w:rPr>
      </w:pPr>
      <w:r>
        <w:rPr>
          <w:rFonts w:hint="eastAsia"/>
          <w:kern w:val="0"/>
        </w:rPr>
        <w:t>天然花岗石材</w:t>
      </w:r>
      <w:proofErr w:type="gramStart"/>
      <w:r>
        <w:rPr>
          <w:rFonts w:hint="eastAsia"/>
          <w:kern w:val="0"/>
        </w:rPr>
        <w:t>材</w:t>
      </w:r>
      <w:proofErr w:type="gramEnd"/>
      <w:r>
        <w:rPr>
          <w:rFonts w:hint="eastAsia"/>
          <w:kern w:val="0"/>
        </w:rPr>
        <w:t>规格尺寸允许偏差</w:t>
      </w:r>
      <w:r>
        <w:rPr>
          <w:kern w:val="0"/>
        </w:rPr>
        <w:t xml:space="preserve">    </w:t>
      </w:r>
      <w:r>
        <w:rPr>
          <w:rFonts w:hint="eastAsia"/>
          <w:kern w:val="0"/>
        </w:rPr>
        <w:t>单位：</w:t>
      </w:r>
      <w:r>
        <w:rPr>
          <w:kern w:val="0"/>
        </w:rPr>
        <w:t xml:space="preserve"> mm     </w:t>
      </w:r>
      <w:r>
        <w:rPr>
          <w:rFonts w:hint="eastAsia"/>
          <w:kern w:val="0"/>
        </w:rPr>
        <w:t>表</w:t>
      </w:r>
      <w:r>
        <w:rPr>
          <w:kern w:val="0"/>
        </w:rPr>
        <w:t>4.5.2.2-6</w:t>
      </w:r>
    </w:p>
    <w:p w:rsidR="00177071" w:rsidRDefault="00177071" w:rsidP="00177071"/>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1090"/>
        <w:gridCol w:w="1069"/>
        <w:gridCol w:w="1069"/>
        <w:gridCol w:w="1069"/>
        <w:gridCol w:w="1071"/>
        <w:gridCol w:w="1069"/>
        <w:gridCol w:w="1066"/>
      </w:tblGrid>
      <w:tr w:rsidR="00177071" w:rsidTr="00C67700">
        <w:trPr>
          <w:jc w:val="center"/>
        </w:trPr>
        <w:tc>
          <w:tcPr>
            <w:tcW w:w="1017"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分类</w:t>
            </w:r>
          </w:p>
        </w:tc>
        <w:tc>
          <w:tcPr>
            <w:tcW w:w="1992"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细面和镜面板材</w:t>
            </w:r>
          </w:p>
        </w:tc>
        <w:tc>
          <w:tcPr>
            <w:tcW w:w="1991" w:type="pct"/>
            <w:gridSpan w:val="3"/>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粗面板材</w:t>
            </w:r>
          </w:p>
        </w:tc>
      </w:tr>
      <w:tr w:rsidR="00177071" w:rsidTr="00C67700">
        <w:trPr>
          <w:jc w:val="center"/>
        </w:trPr>
        <w:tc>
          <w:tcPr>
            <w:tcW w:w="1017"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等级</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优等品</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合格品</w:t>
            </w:r>
          </w:p>
        </w:tc>
        <w:tc>
          <w:tcPr>
            <w:tcW w:w="6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优等</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一等品</w:t>
            </w:r>
          </w:p>
        </w:tc>
        <w:tc>
          <w:tcPr>
            <w:tcW w:w="66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rFonts w:hint="eastAsia"/>
                <w:kern w:val="0"/>
              </w:rPr>
              <w:t>合格品</w:t>
            </w:r>
          </w:p>
        </w:tc>
      </w:tr>
      <w:tr w:rsidR="00177071" w:rsidTr="00C67700">
        <w:trPr>
          <w:jc w:val="center"/>
        </w:trPr>
        <w:tc>
          <w:tcPr>
            <w:tcW w:w="1017" w:type="pct"/>
            <w:gridSpan w:val="2"/>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长、宽度</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-1.0</w:t>
            </w:r>
          </w:p>
          <w:p w:rsidR="00177071" w:rsidRDefault="00177071" w:rsidP="00C67700">
            <w:pPr>
              <w:rPr>
                <w:kern w:val="0"/>
              </w:rPr>
            </w:pP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-1.5</w:t>
            </w:r>
          </w:p>
          <w:p w:rsidR="00177071" w:rsidRDefault="00177071" w:rsidP="00C67700">
            <w:pPr>
              <w:rPr>
                <w:kern w:val="0"/>
              </w:rPr>
            </w:pPr>
          </w:p>
        </w:tc>
        <w:tc>
          <w:tcPr>
            <w:tcW w:w="6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w:t>
            </w:r>
          </w:p>
          <w:p w:rsidR="00177071" w:rsidRDefault="00177071" w:rsidP="00C67700">
            <w:pPr>
              <w:rPr>
                <w:kern w:val="0"/>
              </w:rPr>
            </w:pPr>
            <w:r>
              <w:rPr>
                <w:kern w:val="0"/>
              </w:rPr>
              <w:t>-1.0</w:t>
            </w:r>
          </w:p>
          <w:p w:rsidR="00177071" w:rsidRDefault="00177071" w:rsidP="00C67700">
            <w:pPr>
              <w:rPr>
                <w:kern w:val="0"/>
              </w:rPr>
            </w:pPr>
          </w:p>
        </w:tc>
        <w:tc>
          <w:tcPr>
            <w:tcW w:w="664"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w:t>
            </w:r>
          </w:p>
          <w:p w:rsidR="00177071" w:rsidRDefault="00177071" w:rsidP="00C67700">
            <w:pPr>
              <w:rPr>
                <w:kern w:val="0"/>
              </w:rPr>
            </w:pPr>
            <w:r>
              <w:rPr>
                <w:kern w:val="0"/>
              </w:rPr>
              <w:t>-2.0</w:t>
            </w:r>
          </w:p>
          <w:p w:rsidR="00177071" w:rsidRDefault="00177071" w:rsidP="00C67700">
            <w:pPr>
              <w:rPr>
                <w:kern w:val="0"/>
              </w:rPr>
            </w:pPr>
          </w:p>
        </w:tc>
        <w:tc>
          <w:tcPr>
            <w:tcW w:w="66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0</w:t>
            </w:r>
          </w:p>
          <w:p w:rsidR="00177071" w:rsidRDefault="00177071" w:rsidP="00C67700">
            <w:pPr>
              <w:rPr>
                <w:kern w:val="0"/>
              </w:rPr>
            </w:pPr>
            <w:r>
              <w:rPr>
                <w:kern w:val="0"/>
              </w:rPr>
              <w:t>-3.0</w:t>
            </w:r>
          </w:p>
          <w:p w:rsidR="00177071" w:rsidRDefault="00177071" w:rsidP="00C67700">
            <w:pPr>
              <w:rPr>
                <w:kern w:val="0"/>
              </w:rPr>
            </w:pPr>
          </w:p>
        </w:tc>
      </w:tr>
      <w:tr w:rsidR="00177071" w:rsidTr="00C67700">
        <w:trPr>
          <w:cantSplit/>
          <w:jc w:val="center"/>
        </w:trPr>
        <w:tc>
          <w:tcPr>
            <w:tcW w:w="340" w:type="pct"/>
            <w:vMerge w:val="restart"/>
            <w:tcBorders>
              <w:top w:val="single" w:sz="4" w:space="0" w:color="auto"/>
              <w:left w:val="nil"/>
              <w:bottom w:val="single" w:sz="4" w:space="0" w:color="auto"/>
              <w:right w:val="single" w:sz="4" w:space="0" w:color="auto"/>
            </w:tcBorders>
            <w:vAlign w:val="center"/>
          </w:tcPr>
          <w:p w:rsidR="00177071" w:rsidRDefault="00177071" w:rsidP="00C67700">
            <w:pPr>
              <w:rPr>
                <w:kern w:val="0"/>
              </w:rPr>
            </w:pPr>
            <w:r>
              <w:rPr>
                <w:rFonts w:hint="eastAsia"/>
                <w:kern w:val="0"/>
              </w:rPr>
              <w:t>厚</w:t>
            </w:r>
            <w:r>
              <w:rPr>
                <w:kern w:val="0"/>
              </w:rPr>
              <w:t xml:space="preserve"> </w:t>
            </w:r>
            <w:r>
              <w:rPr>
                <w:rFonts w:hint="eastAsia"/>
                <w:kern w:val="0"/>
              </w:rPr>
              <w:t>度</w:t>
            </w: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0.5</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p w:rsidR="00177071" w:rsidRDefault="00177071" w:rsidP="00C67700">
            <w:pPr>
              <w:rPr>
                <w:kern w:val="0"/>
              </w:rPr>
            </w:pPr>
            <w:r>
              <w:rPr>
                <w:kern w:val="0"/>
              </w:rPr>
              <w:t>-2.0</w:t>
            </w:r>
          </w:p>
          <w:p w:rsidR="00177071" w:rsidRDefault="00177071" w:rsidP="00C67700">
            <w:pPr>
              <w:rPr>
                <w:kern w:val="0"/>
              </w:rPr>
            </w:pPr>
          </w:p>
        </w:tc>
        <w:tc>
          <w:tcPr>
            <w:tcW w:w="6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66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p>
        </w:tc>
      </w:tr>
      <w:tr w:rsidR="00177071" w:rsidTr="00C67700">
        <w:trPr>
          <w:cantSplit/>
          <w:jc w:val="center"/>
        </w:trPr>
        <w:tc>
          <w:tcPr>
            <w:tcW w:w="340" w:type="pct"/>
            <w:vMerge/>
            <w:tcBorders>
              <w:top w:val="single" w:sz="4" w:space="0" w:color="auto"/>
              <w:left w:val="nil"/>
              <w:bottom w:val="single" w:sz="4" w:space="0" w:color="auto"/>
              <w:right w:val="single" w:sz="4" w:space="0" w:color="auto"/>
            </w:tcBorders>
            <w:vAlign w:val="center"/>
          </w:tcPr>
          <w:p w:rsidR="00177071" w:rsidRDefault="00177071" w:rsidP="00C67700">
            <w:pPr>
              <w:rPr>
                <w:kern w:val="0"/>
              </w:rPr>
            </w:pPr>
          </w:p>
        </w:tc>
        <w:tc>
          <w:tcPr>
            <w:tcW w:w="6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15</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1.0</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w:t>
            </w:r>
            <w:r>
              <w:rPr>
                <w:kern w:val="0"/>
              </w:rPr>
              <w:t>2.0</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+2.0</w:t>
            </w:r>
          </w:p>
          <w:p w:rsidR="00177071" w:rsidRDefault="00177071" w:rsidP="00C67700">
            <w:pPr>
              <w:rPr>
                <w:kern w:val="0"/>
              </w:rPr>
            </w:pPr>
            <w:r>
              <w:rPr>
                <w:kern w:val="0"/>
              </w:rPr>
              <w:t>-3.0</w:t>
            </w:r>
          </w:p>
        </w:tc>
        <w:tc>
          <w:tcPr>
            <w:tcW w:w="66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p w:rsidR="00177071" w:rsidRDefault="00177071" w:rsidP="00C67700">
            <w:pPr>
              <w:rPr>
                <w:kern w:val="0"/>
              </w:rPr>
            </w:pPr>
            <w:r>
              <w:rPr>
                <w:kern w:val="0"/>
              </w:rPr>
              <w:t>-2.0</w:t>
            </w:r>
          </w:p>
        </w:tc>
        <w:tc>
          <w:tcPr>
            <w:tcW w:w="66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+2.0</w:t>
            </w:r>
          </w:p>
          <w:p w:rsidR="00177071" w:rsidRDefault="00177071" w:rsidP="00C67700">
            <w:pPr>
              <w:rPr>
                <w:kern w:val="0"/>
              </w:rPr>
            </w:pPr>
            <w:r>
              <w:rPr>
                <w:kern w:val="0"/>
              </w:rPr>
              <w:t>-3.0</w:t>
            </w:r>
          </w:p>
        </w:tc>
        <w:tc>
          <w:tcPr>
            <w:tcW w:w="662" w:type="pct"/>
            <w:tcBorders>
              <w:top w:val="single" w:sz="4" w:space="0" w:color="auto"/>
              <w:left w:val="single" w:sz="4" w:space="0" w:color="auto"/>
              <w:bottom w:val="single" w:sz="4" w:space="0" w:color="auto"/>
              <w:right w:val="nil"/>
            </w:tcBorders>
            <w:vAlign w:val="center"/>
          </w:tcPr>
          <w:p w:rsidR="00177071" w:rsidRDefault="00177071" w:rsidP="00C67700">
            <w:pPr>
              <w:rPr>
                <w:kern w:val="0"/>
              </w:rPr>
            </w:pPr>
            <w:r>
              <w:rPr>
                <w:kern w:val="0"/>
              </w:rPr>
              <w:t>+2.0</w:t>
            </w:r>
          </w:p>
          <w:p w:rsidR="00177071" w:rsidRDefault="00177071" w:rsidP="00C67700">
            <w:pPr>
              <w:rPr>
                <w:kern w:val="0"/>
              </w:rPr>
            </w:pPr>
            <w:r>
              <w:rPr>
                <w:kern w:val="0"/>
              </w:rPr>
              <w:t>-4.0</w:t>
            </w:r>
          </w:p>
        </w:tc>
      </w:tr>
    </w:tbl>
    <w:p w:rsidR="00177071" w:rsidRDefault="00177071" w:rsidP="00177071">
      <w:pPr>
        <w:rPr>
          <w:kern w:val="0"/>
        </w:rPr>
      </w:pPr>
      <w:r>
        <w:rPr>
          <w:rFonts w:hint="eastAsia"/>
          <w:kern w:val="0"/>
        </w:rPr>
        <w:t>天然花岗石板材平面</w:t>
      </w:r>
      <w:proofErr w:type="gramStart"/>
      <w:r>
        <w:rPr>
          <w:rFonts w:hint="eastAsia"/>
          <w:kern w:val="0"/>
        </w:rPr>
        <w:t>度允许</w:t>
      </w:r>
      <w:proofErr w:type="gramEnd"/>
      <w:r>
        <w:rPr>
          <w:rFonts w:hint="eastAsia"/>
          <w:kern w:val="0"/>
        </w:rPr>
        <w:t>极限公差</w:t>
      </w:r>
      <w:r>
        <w:rPr>
          <w:kern w:val="0"/>
        </w:rPr>
        <w:t xml:space="preserve">  </w:t>
      </w:r>
      <w:r>
        <w:rPr>
          <w:rFonts w:hint="eastAsia"/>
          <w:kern w:val="0"/>
        </w:rPr>
        <w:t>单位：</w:t>
      </w:r>
      <w:r>
        <w:rPr>
          <w:kern w:val="0"/>
        </w:rPr>
        <w:t xml:space="preserve"> mm   </w:t>
      </w:r>
      <w:r>
        <w:rPr>
          <w:rFonts w:hint="eastAsia"/>
          <w:kern w:val="0"/>
        </w:rPr>
        <w:t>表</w:t>
      </w:r>
      <w:r>
        <w:rPr>
          <w:kern w:val="0"/>
        </w:rPr>
        <w:t>4.5.2.2-7</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091"/>
        <w:gridCol w:w="1091"/>
        <w:gridCol w:w="945"/>
        <w:gridCol w:w="148"/>
        <w:gridCol w:w="1091"/>
        <w:gridCol w:w="1091"/>
        <w:gridCol w:w="1091"/>
      </w:tblGrid>
      <w:tr w:rsidR="00177071" w:rsidTr="00C67700">
        <w:trPr>
          <w:cantSplit/>
        </w:trPr>
        <w:tc>
          <w:tcPr>
            <w:tcW w:w="931"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板材长度范围</w:t>
            </w:r>
          </w:p>
        </w:tc>
        <w:tc>
          <w:tcPr>
            <w:tcW w:w="1943"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细面和镜面板材</w:t>
            </w:r>
          </w:p>
        </w:tc>
        <w:tc>
          <w:tcPr>
            <w:tcW w:w="2125" w:type="pct"/>
            <w:gridSpan w:val="4"/>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粗面板材</w:t>
            </w:r>
          </w:p>
        </w:tc>
      </w:tr>
      <w:tr w:rsidR="00177071" w:rsidTr="00C67700">
        <w:trPr>
          <w:cantSplit/>
        </w:trPr>
        <w:tc>
          <w:tcPr>
            <w:tcW w:w="931"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7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合格品</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79"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c>
          <w:tcPr>
            <w:tcW w:w="93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 xml:space="preserve">400     </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0.20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0.40</w:t>
            </w:r>
          </w:p>
        </w:tc>
        <w:tc>
          <w:tcPr>
            <w:tcW w:w="67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679"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1.20</w:t>
            </w:r>
          </w:p>
        </w:tc>
      </w:tr>
      <w:tr w:rsidR="00177071" w:rsidTr="00C67700">
        <w:tc>
          <w:tcPr>
            <w:tcW w:w="93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r>
              <w:rPr>
                <w:rFonts w:hint="eastAsia"/>
                <w:kern w:val="0"/>
              </w:rPr>
              <w:t>＜</w:t>
            </w:r>
            <w:r>
              <w:rPr>
                <w:kern w:val="0"/>
              </w:rPr>
              <w:t xml:space="preserve">1000  </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0.70</w:t>
            </w:r>
          </w:p>
        </w:tc>
        <w:tc>
          <w:tcPr>
            <w:tcW w:w="67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0.90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w:t>
            </w:r>
          </w:p>
        </w:tc>
        <w:tc>
          <w:tcPr>
            <w:tcW w:w="679"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2.20</w:t>
            </w:r>
          </w:p>
        </w:tc>
      </w:tr>
      <w:tr w:rsidR="00177071" w:rsidTr="00C67700">
        <w:tc>
          <w:tcPr>
            <w:tcW w:w="931"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1000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679"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2.50</w:t>
            </w:r>
          </w:p>
        </w:tc>
        <w:tc>
          <w:tcPr>
            <w:tcW w:w="679"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2.80</w:t>
            </w:r>
          </w:p>
        </w:tc>
      </w:tr>
    </w:tbl>
    <w:p w:rsidR="00177071" w:rsidRDefault="00177071" w:rsidP="00177071">
      <w:pPr>
        <w:rPr>
          <w:kern w:val="0"/>
        </w:rPr>
      </w:pPr>
    </w:p>
    <w:p w:rsidR="00177071" w:rsidRDefault="00177071" w:rsidP="00177071">
      <w:pPr>
        <w:rPr>
          <w:kern w:val="0"/>
        </w:rPr>
      </w:pPr>
      <w:r>
        <w:rPr>
          <w:rFonts w:hint="eastAsia"/>
          <w:kern w:val="0"/>
        </w:rPr>
        <w:t>天然花岗石板</w:t>
      </w:r>
      <w:proofErr w:type="gramStart"/>
      <w:r>
        <w:rPr>
          <w:rFonts w:hint="eastAsia"/>
          <w:kern w:val="0"/>
        </w:rPr>
        <w:t>材角度</w:t>
      </w:r>
      <w:proofErr w:type="gramEnd"/>
      <w:r>
        <w:rPr>
          <w:rFonts w:hint="eastAsia"/>
          <w:kern w:val="0"/>
        </w:rPr>
        <w:t>允许极限公差</w:t>
      </w:r>
      <w:r>
        <w:rPr>
          <w:kern w:val="0"/>
        </w:rPr>
        <w:t xml:space="preserve">  </w:t>
      </w:r>
      <w:r>
        <w:rPr>
          <w:rFonts w:hint="eastAsia"/>
          <w:kern w:val="0"/>
        </w:rPr>
        <w:t>单位：</w:t>
      </w:r>
      <w:r>
        <w:rPr>
          <w:kern w:val="0"/>
        </w:rPr>
        <w:t xml:space="preserve"> mm   </w:t>
      </w:r>
      <w:r>
        <w:rPr>
          <w:rFonts w:hint="eastAsia"/>
          <w:kern w:val="0"/>
        </w:rPr>
        <w:t>表</w:t>
      </w:r>
      <w:r>
        <w:rPr>
          <w:kern w:val="0"/>
        </w:rPr>
        <w:t>4.5.2.2-8</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219"/>
        <w:gridCol w:w="1217"/>
        <w:gridCol w:w="1217"/>
        <w:gridCol w:w="1217"/>
        <w:gridCol w:w="1217"/>
        <w:gridCol w:w="983"/>
      </w:tblGrid>
      <w:tr w:rsidR="00177071" w:rsidTr="00C67700">
        <w:trPr>
          <w:cantSplit/>
        </w:trPr>
        <w:tc>
          <w:tcPr>
            <w:tcW w:w="607"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板材长</w:t>
            </w:r>
            <w:r>
              <w:rPr>
                <w:rFonts w:hint="eastAsia"/>
                <w:kern w:val="0"/>
              </w:rPr>
              <w:lastRenderedPageBreak/>
              <w:t>度</w:t>
            </w:r>
          </w:p>
          <w:p w:rsidR="00177071" w:rsidRDefault="00177071" w:rsidP="00C67700">
            <w:pPr>
              <w:rPr>
                <w:kern w:val="0"/>
              </w:rPr>
            </w:pPr>
            <w:r>
              <w:rPr>
                <w:rFonts w:hint="eastAsia"/>
                <w:kern w:val="0"/>
              </w:rPr>
              <w:t>范围</w:t>
            </w:r>
          </w:p>
        </w:tc>
        <w:tc>
          <w:tcPr>
            <w:tcW w:w="2269"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lastRenderedPageBreak/>
              <w:t>细面和镜面板材</w:t>
            </w:r>
          </w:p>
        </w:tc>
        <w:tc>
          <w:tcPr>
            <w:tcW w:w="2123" w:type="pct"/>
            <w:gridSpan w:val="3"/>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粗面板材</w:t>
            </w:r>
          </w:p>
        </w:tc>
      </w:tr>
      <w:tr w:rsidR="00177071" w:rsidTr="00C67700">
        <w:trPr>
          <w:cantSplit/>
        </w:trPr>
        <w:tc>
          <w:tcPr>
            <w:tcW w:w="607"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75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合格品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611"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lastRenderedPageBreak/>
              <w:t>≤</w:t>
            </w:r>
            <w:r>
              <w:rPr>
                <w:kern w:val="0"/>
              </w:rPr>
              <w:t xml:space="preserve">400 </w:t>
            </w:r>
          </w:p>
        </w:tc>
        <w:tc>
          <w:tcPr>
            <w:tcW w:w="757"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0.40</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756"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0.60</w:t>
            </w: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0.80</w:t>
            </w:r>
          </w:p>
        </w:tc>
        <w:tc>
          <w:tcPr>
            <w:tcW w:w="611"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1.00</w:t>
            </w:r>
          </w:p>
        </w:tc>
      </w:tr>
      <w:tr w:rsidR="00177071" w:rsidTr="00C67700">
        <w:trPr>
          <w:cantSplit/>
        </w:trPr>
        <w:tc>
          <w:tcPr>
            <w:tcW w:w="607"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w:t>
            </w:r>
            <w:r>
              <w:rPr>
                <w:kern w:val="0"/>
              </w:rPr>
              <w:t>400</w:t>
            </w:r>
          </w:p>
        </w:tc>
        <w:tc>
          <w:tcPr>
            <w:tcW w:w="757"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756"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611"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1.20</w:t>
            </w:r>
          </w:p>
        </w:tc>
      </w:tr>
    </w:tbl>
    <w:p w:rsidR="00177071" w:rsidRDefault="00177071" w:rsidP="00177071">
      <w:pPr>
        <w:rPr>
          <w:kern w:val="0"/>
        </w:rPr>
      </w:pPr>
    </w:p>
    <w:p w:rsidR="00177071" w:rsidRDefault="00177071" w:rsidP="00177071">
      <w:pPr>
        <w:rPr>
          <w:kern w:val="0"/>
        </w:rPr>
      </w:pPr>
      <w:r>
        <w:rPr>
          <w:kern w:val="0"/>
        </w:rPr>
        <w:t>(12)</w:t>
      </w:r>
      <w:r>
        <w:rPr>
          <w:rFonts w:hint="eastAsia"/>
          <w:kern w:val="0"/>
        </w:rPr>
        <w:t>物理性能</w:t>
      </w:r>
    </w:p>
    <w:p w:rsidR="00177071" w:rsidRDefault="00177071" w:rsidP="00177071">
      <w:pPr>
        <w:rPr>
          <w:kern w:val="0"/>
        </w:rPr>
      </w:pPr>
      <w:r>
        <w:rPr>
          <w:kern w:val="0"/>
        </w:rPr>
        <w:t>1)</w:t>
      </w:r>
      <w:r>
        <w:rPr>
          <w:rFonts w:hint="eastAsia"/>
          <w:kern w:val="0"/>
        </w:rPr>
        <w:t>镜面光泽度</w:t>
      </w:r>
    </w:p>
    <w:p w:rsidR="00177071" w:rsidRDefault="00177071" w:rsidP="00177071">
      <w:pPr>
        <w:rPr>
          <w:kern w:val="0"/>
        </w:rPr>
      </w:pPr>
      <w:r>
        <w:rPr>
          <w:kern w:val="0"/>
        </w:rPr>
        <w:t>2)</w:t>
      </w:r>
      <w:r>
        <w:rPr>
          <w:rFonts w:hint="eastAsia"/>
          <w:kern w:val="0"/>
        </w:rPr>
        <w:t>镜面板材的正面应具有镜面光泽</w:t>
      </w:r>
      <w:r>
        <w:rPr>
          <w:kern w:val="0"/>
        </w:rPr>
        <w:t>,</w:t>
      </w:r>
      <w:r>
        <w:rPr>
          <w:rFonts w:hint="eastAsia"/>
          <w:kern w:val="0"/>
        </w:rPr>
        <w:t>能清晰地反映出景物</w:t>
      </w:r>
      <w:r>
        <w:rPr>
          <w:kern w:val="0"/>
        </w:rPr>
        <w:t>.</w:t>
      </w:r>
    </w:p>
    <w:p w:rsidR="00177071" w:rsidRDefault="00177071" w:rsidP="00177071">
      <w:pPr>
        <w:rPr>
          <w:kern w:val="0"/>
        </w:rPr>
      </w:pPr>
      <w:r>
        <w:rPr>
          <w:kern w:val="0"/>
        </w:rPr>
        <w:t>3)</w:t>
      </w:r>
      <w:r>
        <w:rPr>
          <w:rFonts w:hint="eastAsia"/>
          <w:kern w:val="0"/>
        </w:rPr>
        <w:t>镜面板材的镜面</w:t>
      </w:r>
      <w:proofErr w:type="gramStart"/>
      <w:r>
        <w:rPr>
          <w:rFonts w:hint="eastAsia"/>
          <w:kern w:val="0"/>
        </w:rPr>
        <w:t>光泽纸应不</w:t>
      </w:r>
      <w:proofErr w:type="gramEnd"/>
      <w:r>
        <w:rPr>
          <w:rFonts w:hint="eastAsia"/>
          <w:kern w:val="0"/>
        </w:rPr>
        <w:t>低于</w:t>
      </w:r>
      <w:r>
        <w:rPr>
          <w:kern w:val="0"/>
        </w:rPr>
        <w:t xml:space="preserve">75 </w:t>
      </w:r>
      <w:r>
        <w:rPr>
          <w:rFonts w:hint="eastAsia"/>
          <w:kern w:val="0"/>
        </w:rPr>
        <w:t>光泽单位。或按供需双方协议样板执行。</w:t>
      </w:r>
    </w:p>
    <w:p w:rsidR="00177071" w:rsidRDefault="00177071" w:rsidP="00177071">
      <w:pPr>
        <w:rPr>
          <w:kern w:val="0"/>
        </w:rPr>
      </w:pPr>
      <w:r>
        <w:rPr>
          <w:kern w:val="0"/>
        </w:rPr>
        <w:t>4)</w:t>
      </w:r>
      <w:r>
        <w:rPr>
          <w:rFonts w:hint="eastAsia"/>
          <w:kern w:val="0"/>
        </w:rPr>
        <w:t>体积密度不小于</w:t>
      </w:r>
      <w:r>
        <w:rPr>
          <w:kern w:val="0"/>
        </w:rPr>
        <w:t>2.50g/cm3</w:t>
      </w:r>
      <w:r>
        <w:rPr>
          <w:rFonts w:hint="eastAsia"/>
          <w:kern w:val="0"/>
        </w:rPr>
        <w:t>。</w:t>
      </w:r>
    </w:p>
    <w:p w:rsidR="00177071" w:rsidRDefault="00177071" w:rsidP="00177071">
      <w:pPr>
        <w:rPr>
          <w:kern w:val="0"/>
        </w:rPr>
      </w:pPr>
      <w:r>
        <w:rPr>
          <w:kern w:val="0"/>
        </w:rPr>
        <w:t>5</w:t>
      </w:r>
      <w:r>
        <w:rPr>
          <w:rFonts w:hint="eastAsia"/>
          <w:kern w:val="0"/>
        </w:rPr>
        <w:t>）吸水率不大于</w:t>
      </w:r>
      <w:r>
        <w:rPr>
          <w:kern w:val="0"/>
        </w:rPr>
        <w:t>0.8%</w:t>
      </w:r>
      <w:r>
        <w:rPr>
          <w:rFonts w:hint="eastAsia"/>
          <w:kern w:val="0"/>
        </w:rPr>
        <w:t>。</w:t>
      </w:r>
    </w:p>
    <w:p w:rsidR="00177071" w:rsidRDefault="00177071" w:rsidP="00177071">
      <w:pPr>
        <w:rPr>
          <w:kern w:val="0"/>
        </w:rPr>
      </w:pPr>
      <w:r>
        <w:rPr>
          <w:kern w:val="0"/>
        </w:rPr>
        <w:t>6</w:t>
      </w:r>
      <w:r>
        <w:rPr>
          <w:rFonts w:hint="eastAsia"/>
          <w:kern w:val="0"/>
        </w:rPr>
        <w:t>）干燥压缩强度不小于</w:t>
      </w:r>
      <w:r>
        <w:rPr>
          <w:kern w:val="0"/>
        </w:rPr>
        <w:t>60.0Mpa</w:t>
      </w:r>
      <w:r>
        <w:rPr>
          <w:rFonts w:hint="eastAsia"/>
          <w:kern w:val="0"/>
        </w:rPr>
        <w:t>。</w:t>
      </w:r>
    </w:p>
    <w:p w:rsidR="00177071" w:rsidRDefault="00177071" w:rsidP="00177071">
      <w:pPr>
        <w:rPr>
          <w:kern w:val="0"/>
        </w:rPr>
      </w:pPr>
      <w:r>
        <w:rPr>
          <w:kern w:val="0"/>
        </w:rPr>
        <w:t>7</w:t>
      </w:r>
      <w:r>
        <w:rPr>
          <w:rFonts w:hint="eastAsia"/>
          <w:kern w:val="0"/>
        </w:rPr>
        <w:t>）弯曲强度不小于</w:t>
      </w:r>
      <w:r>
        <w:rPr>
          <w:kern w:val="0"/>
        </w:rPr>
        <w:t>8.0Mpa</w:t>
      </w:r>
      <w:r>
        <w:rPr>
          <w:rFonts w:hint="eastAsia"/>
          <w:kern w:val="0"/>
        </w:rPr>
        <w:t>。</w:t>
      </w:r>
    </w:p>
    <w:p w:rsidR="00177071" w:rsidRDefault="00177071" w:rsidP="00177071">
      <w:pPr>
        <w:rPr>
          <w:kern w:val="0"/>
        </w:rPr>
      </w:pPr>
      <w:r>
        <w:rPr>
          <w:rFonts w:hint="eastAsia"/>
          <w:kern w:val="0"/>
        </w:rPr>
        <w:t>天然花岗石板材外观质量</w:t>
      </w:r>
      <w:r>
        <w:rPr>
          <w:kern w:val="0"/>
        </w:rPr>
        <w:t xml:space="preserve">  </w:t>
      </w:r>
      <w:r>
        <w:rPr>
          <w:rFonts w:hint="eastAsia"/>
          <w:kern w:val="0"/>
        </w:rPr>
        <w:t>单位：</w:t>
      </w:r>
      <w:r>
        <w:rPr>
          <w:kern w:val="0"/>
        </w:rPr>
        <w:t xml:space="preserve">mm   </w:t>
      </w:r>
      <w:r>
        <w:rPr>
          <w:rFonts w:hint="eastAsia"/>
          <w:kern w:val="0"/>
        </w:rPr>
        <w:t>表</w:t>
      </w:r>
      <w:r>
        <w:rPr>
          <w:kern w:val="0"/>
        </w:rPr>
        <w:t>4.5.2.2-9</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62"/>
        <w:gridCol w:w="956"/>
        <w:gridCol w:w="819"/>
        <w:gridCol w:w="954"/>
      </w:tblGrid>
      <w:tr w:rsidR="00177071" w:rsidTr="00C67700">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名称</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规定内容</w:t>
            </w:r>
          </w:p>
        </w:tc>
        <w:tc>
          <w:tcPr>
            <w:tcW w:w="59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优等品</w:t>
            </w: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一等品</w:t>
            </w:r>
          </w:p>
        </w:tc>
        <w:tc>
          <w:tcPr>
            <w:tcW w:w="594"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合格品</w:t>
            </w: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缺棱</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长度不超过</w:t>
            </w:r>
            <w:r>
              <w:rPr>
                <w:kern w:val="0"/>
              </w:rPr>
              <w:t>10mm</w:t>
            </w:r>
            <w:r>
              <w:rPr>
                <w:rFonts w:hint="eastAsia"/>
                <w:kern w:val="0"/>
              </w:rPr>
              <w:t>（长度小于</w:t>
            </w:r>
            <w:r>
              <w:rPr>
                <w:kern w:val="0"/>
              </w:rPr>
              <w:t xml:space="preserve">5mm </w:t>
            </w:r>
            <w:r>
              <w:rPr>
                <w:rFonts w:hint="eastAsia"/>
                <w:kern w:val="0"/>
              </w:rPr>
              <w:t>不</w:t>
            </w:r>
          </w:p>
          <w:p w:rsidR="00177071" w:rsidRDefault="00177071" w:rsidP="00C67700">
            <w:pPr>
              <w:rPr>
                <w:kern w:val="0"/>
              </w:rPr>
            </w:pPr>
            <w:r>
              <w:rPr>
                <w:rFonts w:hint="eastAsia"/>
                <w:kern w:val="0"/>
              </w:rPr>
              <w:t>计），周边每米长（</w:t>
            </w:r>
            <w:proofErr w:type="gramStart"/>
            <w:r>
              <w:rPr>
                <w:rFonts w:hint="eastAsia"/>
                <w:kern w:val="0"/>
              </w:rPr>
              <w:t>个</w:t>
            </w:r>
            <w:proofErr w:type="gramEnd"/>
            <w:r>
              <w:rPr>
                <w:rFonts w:hint="eastAsia"/>
                <w:kern w:val="0"/>
              </w:rPr>
              <w:t>）</w:t>
            </w:r>
          </w:p>
        </w:tc>
        <w:tc>
          <w:tcPr>
            <w:tcW w:w="59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不允许</w:t>
            </w:r>
          </w:p>
        </w:tc>
        <w:tc>
          <w:tcPr>
            <w:tcW w:w="509"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94"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2</w:t>
            </w: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缺角</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面积不超过</w:t>
            </w:r>
            <w:r>
              <w:rPr>
                <w:kern w:val="0"/>
              </w:rPr>
              <w:t>5mm</w:t>
            </w:r>
            <w:r>
              <w:rPr>
                <w:rFonts w:hint="eastAsia"/>
                <w:kern w:val="0"/>
              </w:rPr>
              <w:t>×</w:t>
            </w:r>
            <w:r>
              <w:rPr>
                <w:kern w:val="0"/>
              </w:rPr>
              <w:t>2mm(</w:t>
            </w:r>
            <w:r>
              <w:rPr>
                <w:rFonts w:hint="eastAsia"/>
                <w:kern w:val="0"/>
              </w:rPr>
              <w:t>面积小于</w:t>
            </w:r>
            <w:r>
              <w:rPr>
                <w:kern w:val="0"/>
              </w:rPr>
              <w:t>2mm</w:t>
            </w:r>
          </w:p>
          <w:p w:rsidR="00177071" w:rsidRDefault="00177071" w:rsidP="00C67700">
            <w:pPr>
              <w:rPr>
                <w:kern w:val="0"/>
              </w:rPr>
            </w:pPr>
            <w:r>
              <w:rPr>
                <w:rFonts w:hint="eastAsia"/>
                <w:kern w:val="0"/>
              </w:rPr>
              <w:t>×</w:t>
            </w:r>
            <w:r>
              <w:rPr>
                <w:kern w:val="0"/>
              </w:rPr>
              <w:t xml:space="preserve">2mm </w:t>
            </w:r>
            <w:r>
              <w:rPr>
                <w:rFonts w:hint="eastAsia"/>
                <w:kern w:val="0"/>
              </w:rPr>
              <w:t>不计</w:t>
            </w:r>
            <w:r>
              <w:rPr>
                <w:kern w:val="0"/>
              </w:rPr>
              <w:t>),</w:t>
            </w:r>
            <w:r>
              <w:rPr>
                <w:rFonts w:hint="eastAsia"/>
                <w:kern w:val="0"/>
              </w:rPr>
              <w:t>每块板</w:t>
            </w:r>
            <w:r>
              <w:rPr>
                <w:kern w:val="0"/>
              </w:rPr>
              <w:t>(</w:t>
            </w:r>
            <w:proofErr w:type="gramStart"/>
            <w:r>
              <w:rPr>
                <w:rFonts w:hint="eastAsia"/>
                <w:kern w:val="0"/>
              </w:rPr>
              <w:t>个</w:t>
            </w:r>
            <w:proofErr w:type="gramEnd"/>
            <w:r>
              <w:rPr>
                <w:kern w:val="0"/>
              </w:rPr>
              <w:t>)</w:t>
            </w:r>
          </w:p>
        </w:tc>
        <w:tc>
          <w:tcPr>
            <w:tcW w:w="59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9"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裂纹</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长度不超过两端顺延至板边总长度的</w:t>
            </w:r>
          </w:p>
          <w:p w:rsidR="00177071" w:rsidRDefault="00177071" w:rsidP="00C67700">
            <w:pPr>
              <w:rPr>
                <w:kern w:val="0"/>
              </w:rPr>
            </w:pPr>
            <w:r>
              <w:rPr>
                <w:kern w:val="0"/>
              </w:rPr>
              <w:t>1/10(</w:t>
            </w:r>
            <w:r>
              <w:rPr>
                <w:rFonts w:hint="eastAsia"/>
                <w:kern w:val="0"/>
              </w:rPr>
              <w:t>长度小于</w:t>
            </w:r>
            <w:r>
              <w:rPr>
                <w:kern w:val="0"/>
              </w:rPr>
              <w:t xml:space="preserve">20mm </w:t>
            </w:r>
            <w:r>
              <w:rPr>
                <w:rFonts w:hint="eastAsia"/>
                <w:kern w:val="0"/>
              </w:rPr>
              <w:t>的不计</w:t>
            </w:r>
            <w:r>
              <w:rPr>
                <w:kern w:val="0"/>
              </w:rPr>
              <w:t>)</w:t>
            </w:r>
            <w:r>
              <w:rPr>
                <w:rFonts w:hint="eastAsia"/>
                <w:kern w:val="0"/>
              </w:rPr>
              <w:t>每块板</w:t>
            </w:r>
            <w:r>
              <w:rPr>
                <w:kern w:val="0"/>
              </w:rPr>
              <w:t>(</w:t>
            </w:r>
            <w:r>
              <w:rPr>
                <w:rFonts w:hint="eastAsia"/>
                <w:kern w:val="0"/>
              </w:rPr>
              <w:t>条</w:t>
            </w:r>
            <w:r>
              <w:rPr>
                <w:kern w:val="0"/>
              </w:rPr>
              <w:t>)</w:t>
            </w:r>
          </w:p>
        </w:tc>
        <w:tc>
          <w:tcPr>
            <w:tcW w:w="59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9"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4"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色斑</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面积不超过</w:t>
            </w:r>
            <w:r>
              <w:rPr>
                <w:kern w:val="0"/>
              </w:rPr>
              <w:t>20 mm</w:t>
            </w:r>
            <w:r>
              <w:rPr>
                <w:rFonts w:hint="eastAsia"/>
                <w:kern w:val="0"/>
              </w:rPr>
              <w:t>×</w:t>
            </w:r>
            <w:r>
              <w:rPr>
                <w:kern w:val="0"/>
              </w:rPr>
              <w:t>30mm(</w:t>
            </w:r>
            <w:r>
              <w:rPr>
                <w:rFonts w:hint="eastAsia"/>
                <w:kern w:val="0"/>
              </w:rPr>
              <w:t>面积小于</w:t>
            </w:r>
          </w:p>
          <w:p w:rsidR="00177071" w:rsidRDefault="00177071" w:rsidP="00C67700">
            <w:pPr>
              <w:rPr>
                <w:kern w:val="0"/>
              </w:rPr>
            </w:pPr>
            <w:r>
              <w:rPr>
                <w:kern w:val="0"/>
              </w:rPr>
              <w:t>15 mm</w:t>
            </w:r>
            <w:r>
              <w:rPr>
                <w:rFonts w:hint="eastAsia"/>
                <w:kern w:val="0"/>
              </w:rPr>
              <w:t>×</w:t>
            </w:r>
            <w:r>
              <w:rPr>
                <w:kern w:val="0"/>
              </w:rPr>
              <w:t xml:space="preserve">15mm </w:t>
            </w:r>
            <w:r>
              <w:rPr>
                <w:rFonts w:hint="eastAsia"/>
                <w:kern w:val="0"/>
              </w:rPr>
              <w:t>不计</w:t>
            </w:r>
            <w:r>
              <w:rPr>
                <w:kern w:val="0"/>
              </w:rPr>
              <w:t>),</w:t>
            </w:r>
            <w:r>
              <w:rPr>
                <w:rFonts w:hint="eastAsia"/>
                <w:kern w:val="0"/>
              </w:rPr>
              <w:t>每块板</w:t>
            </w:r>
            <w:r>
              <w:rPr>
                <w:kern w:val="0"/>
              </w:rPr>
              <w:t>(</w:t>
            </w:r>
            <w:proofErr w:type="gramStart"/>
            <w:r>
              <w:rPr>
                <w:rFonts w:hint="eastAsia"/>
                <w:kern w:val="0"/>
              </w:rPr>
              <w:t>个</w:t>
            </w:r>
            <w:proofErr w:type="gramEnd"/>
            <w:r>
              <w:rPr>
                <w:kern w:val="0"/>
              </w:rPr>
              <w:t>)</w:t>
            </w:r>
          </w:p>
        </w:tc>
        <w:tc>
          <w:tcPr>
            <w:tcW w:w="59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94" w:type="pct"/>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色线</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面积不超过两端顺延至板边总长工的</w:t>
            </w:r>
          </w:p>
          <w:p w:rsidR="00177071" w:rsidRDefault="00177071" w:rsidP="00C67700">
            <w:pPr>
              <w:rPr>
                <w:kern w:val="0"/>
              </w:rPr>
            </w:pPr>
            <w:r>
              <w:rPr>
                <w:kern w:val="0"/>
              </w:rPr>
              <w:t>1/10(</w:t>
            </w:r>
            <w:r>
              <w:rPr>
                <w:rFonts w:hint="eastAsia"/>
                <w:kern w:val="0"/>
              </w:rPr>
              <w:t>长度小于</w:t>
            </w:r>
            <w:r>
              <w:rPr>
                <w:kern w:val="0"/>
              </w:rPr>
              <w:t xml:space="preserve">40mm </w:t>
            </w:r>
            <w:r>
              <w:rPr>
                <w:rFonts w:hint="eastAsia"/>
                <w:kern w:val="0"/>
              </w:rPr>
              <w:t>的不计</w:t>
            </w:r>
            <w:r>
              <w:rPr>
                <w:kern w:val="0"/>
              </w:rPr>
              <w:t>)</w:t>
            </w:r>
            <w:r>
              <w:rPr>
                <w:rFonts w:hint="eastAsia"/>
                <w:kern w:val="0"/>
              </w:rPr>
              <w:t>每块板</w:t>
            </w:r>
            <w:r>
              <w:rPr>
                <w:kern w:val="0"/>
              </w:rPr>
              <w:t>(</w:t>
            </w:r>
            <w:r>
              <w:rPr>
                <w:rFonts w:hint="eastAsia"/>
                <w:kern w:val="0"/>
              </w:rPr>
              <w:t>条</w:t>
            </w:r>
            <w:r>
              <w:rPr>
                <w:kern w:val="0"/>
              </w:rPr>
              <w:t>)</w:t>
            </w:r>
          </w:p>
        </w:tc>
        <w:tc>
          <w:tcPr>
            <w:tcW w:w="59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4" w:type="pct"/>
            <w:tcBorders>
              <w:top w:val="single" w:sz="4" w:space="0" w:color="auto"/>
              <w:left w:val="single" w:sz="4" w:space="0" w:color="auto"/>
              <w:bottom w:val="single" w:sz="4" w:space="0" w:color="auto"/>
              <w:right w:val="nil"/>
            </w:tcBorders>
          </w:tcPr>
          <w:p w:rsidR="00177071" w:rsidRDefault="00177071" w:rsidP="00C67700">
            <w:pPr>
              <w:rPr>
                <w:kern w:val="0"/>
              </w:rPr>
            </w:pPr>
            <w:r>
              <w:rPr>
                <w:kern w:val="0"/>
              </w:rPr>
              <w:t>3</w:t>
            </w:r>
          </w:p>
        </w:tc>
      </w:tr>
      <w:tr w:rsidR="00177071" w:rsidTr="00C67700">
        <w:trPr>
          <w:cantSplit/>
        </w:trPr>
        <w:tc>
          <w:tcPr>
            <w:tcW w:w="594" w:type="pc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坑窝</w:t>
            </w:r>
          </w:p>
        </w:tc>
        <w:tc>
          <w:tcPr>
            <w:tcW w:w="27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粗面板材的正面出现坑窝</w:t>
            </w:r>
          </w:p>
        </w:tc>
        <w:tc>
          <w:tcPr>
            <w:tcW w:w="59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不明显</w:t>
            </w:r>
          </w:p>
        </w:tc>
        <w:tc>
          <w:tcPr>
            <w:tcW w:w="594"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出现</w:t>
            </w:r>
            <w:r>
              <w:rPr>
                <w:kern w:val="0"/>
              </w:rPr>
              <w:t>,</w:t>
            </w:r>
            <w:r>
              <w:rPr>
                <w:rFonts w:hint="eastAsia"/>
                <w:kern w:val="0"/>
              </w:rPr>
              <w:t>但不影响使用</w:t>
            </w:r>
          </w:p>
        </w:tc>
      </w:tr>
    </w:tbl>
    <w:p w:rsidR="00177071" w:rsidRDefault="00177071" w:rsidP="00177071">
      <w:pPr>
        <w:rPr>
          <w:kern w:val="0"/>
        </w:rPr>
      </w:pPr>
    </w:p>
    <w:p w:rsidR="00177071" w:rsidRDefault="00177071" w:rsidP="00177071">
      <w:pPr>
        <w:rPr>
          <w:kern w:val="0"/>
        </w:rPr>
      </w:pPr>
      <w:r>
        <w:rPr>
          <w:kern w:val="0"/>
        </w:rPr>
        <w:t xml:space="preserve">4.5.2.3 </w:t>
      </w:r>
      <w:r>
        <w:rPr>
          <w:rFonts w:hint="eastAsia"/>
          <w:kern w:val="0"/>
        </w:rPr>
        <w:t>主要机具（表</w:t>
      </w:r>
      <w:r>
        <w:rPr>
          <w:kern w:val="0"/>
        </w:rPr>
        <w:t>4.5.2.3</w:t>
      </w:r>
      <w:r>
        <w:rPr>
          <w:rFonts w:hint="eastAsia"/>
          <w:kern w:val="0"/>
        </w:rPr>
        <w:t>）</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4.5.2.3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1339"/>
        <w:gridCol w:w="1115"/>
        <w:gridCol w:w="1059"/>
        <w:gridCol w:w="606"/>
        <w:gridCol w:w="946"/>
        <w:gridCol w:w="811"/>
        <w:gridCol w:w="1630"/>
      </w:tblGrid>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w:t>
            </w:r>
            <w:r>
              <w:rPr>
                <w:kern w:val="0"/>
              </w:rPr>
              <w:t xml:space="preserve"> </w:t>
            </w:r>
            <w:r>
              <w:rPr>
                <w:rFonts w:hint="eastAsia"/>
                <w:kern w:val="0"/>
              </w:rPr>
              <w:t>号</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机械、设备</w:t>
            </w:r>
          </w:p>
          <w:p w:rsidR="00177071" w:rsidRDefault="00177071" w:rsidP="00C67700">
            <w:pPr>
              <w:rPr>
                <w:kern w:val="0"/>
              </w:rPr>
            </w:pPr>
            <w:r>
              <w:rPr>
                <w:rFonts w:hint="eastAsia"/>
                <w:kern w:val="0"/>
              </w:rPr>
              <w:t>名称</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规格型号</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定额功率或容量</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w:t>
            </w:r>
            <w:r>
              <w:rPr>
                <w:kern w:val="0"/>
              </w:rPr>
              <w:t xml:space="preserve"> </w:t>
            </w:r>
            <w:r>
              <w:rPr>
                <w:rFonts w:hint="eastAsia"/>
                <w:kern w:val="0"/>
              </w:rPr>
              <w:t>量</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班组</w:t>
            </w:r>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性能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备注</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石材切割机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DM38</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7.5kw</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手提石材切割机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4100NH</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1.2kw</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角磨机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9523NB</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0.54kw</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w:t>
            </w:r>
            <w:proofErr w:type="gramStart"/>
            <w:r>
              <w:rPr>
                <w:rFonts w:hint="eastAsia"/>
                <w:kern w:val="0"/>
              </w:rPr>
              <w:t>锺</w:t>
            </w:r>
            <w:proofErr w:type="gramEnd"/>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TE-15</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0.65kw</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lastRenderedPageBreak/>
              <w:t>5</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手电钻</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FDV16T</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0.55kw</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电焊机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BXI-300A</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24.3kVA</w:t>
            </w: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扳手</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17-19 </w:t>
            </w:r>
            <w:r>
              <w:rPr>
                <w:rFonts w:hint="eastAsia"/>
                <w:kern w:val="0"/>
              </w:rPr>
              <w:t>号</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手推车</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铝合金靠尺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2m</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水平尺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600mm</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11</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铅丝</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φ</w:t>
            </w:r>
            <w:r>
              <w:rPr>
                <w:kern w:val="0"/>
              </w:rPr>
              <w:t>0.4-0.8</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粉线包</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13</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墨斗</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14</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小白线</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开刀</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16</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卷尺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5m</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17</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方尺</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300mm</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18</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线锤</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0.5kg</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r w:rsidR="00177071" w:rsidTr="00C67700">
        <w:tc>
          <w:tcPr>
            <w:tcW w:w="3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19</w:t>
            </w:r>
          </w:p>
        </w:tc>
        <w:tc>
          <w:tcPr>
            <w:tcW w:w="83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托线板</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2mm</w:t>
            </w:r>
          </w:p>
        </w:tc>
        <w:tc>
          <w:tcPr>
            <w:tcW w:w="6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38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59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石材工</w:t>
            </w:r>
            <w:proofErr w:type="gramEnd"/>
          </w:p>
        </w:tc>
        <w:tc>
          <w:tcPr>
            <w:tcW w:w="50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 xml:space="preserve">8-10 </w:t>
            </w:r>
            <w:r>
              <w:rPr>
                <w:rFonts w:hint="eastAsia"/>
                <w:kern w:val="0"/>
              </w:rPr>
              <w:t>人</w:t>
            </w:r>
            <w:r>
              <w:rPr>
                <w:kern w:val="0"/>
              </w:rPr>
              <w:t>/</w:t>
            </w:r>
            <w:r>
              <w:rPr>
                <w:rFonts w:hint="eastAsia"/>
                <w:kern w:val="0"/>
              </w:rPr>
              <w:t>班组</w:t>
            </w:r>
          </w:p>
        </w:tc>
      </w:tr>
    </w:tbl>
    <w:p w:rsidR="00177071" w:rsidRDefault="00177071" w:rsidP="00177071">
      <w:pPr>
        <w:rPr>
          <w:kern w:val="0"/>
        </w:rPr>
      </w:pPr>
      <w:r>
        <w:rPr>
          <w:rFonts w:hint="eastAsia"/>
          <w:kern w:val="0"/>
        </w:rPr>
        <w:t>主要机具：台钻、无齿切割锯、冲击钻、手枪钻、力矩扳手、开口扳手、嵌缝枪、专用手推车、长卷尺、盒尺、锤子、各种形状钢凿子、靠尺、水平尺、方尺、多用刀、剪子、铅丝、弹线用的粉线包、墨斗、小白线、笤帚、铁揪、开刀、灰槽、灰桶、工具袋、手套、红铅笔等。</w:t>
      </w:r>
    </w:p>
    <w:p w:rsidR="00177071" w:rsidRDefault="00177071" w:rsidP="00177071">
      <w:pPr>
        <w:rPr>
          <w:kern w:val="0"/>
        </w:rPr>
      </w:pPr>
      <w:r>
        <w:rPr>
          <w:kern w:val="0"/>
        </w:rPr>
        <w:t xml:space="preserve">4.5.2.4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）检查石材的质量、规格、品种、数量、力学性能和物理性能是否符合设计要求，并进行表现处理工作。同时应符合</w:t>
      </w:r>
      <w:proofErr w:type="gramStart"/>
      <w:r>
        <w:rPr>
          <w:rFonts w:hint="eastAsia"/>
          <w:kern w:val="0"/>
        </w:rPr>
        <w:t>现行行业</w:t>
      </w:r>
      <w:proofErr w:type="gramEnd"/>
      <w:r>
        <w:rPr>
          <w:rFonts w:hint="eastAsia"/>
          <w:kern w:val="0"/>
        </w:rPr>
        <w:t>标准《天然石材产品放射性防护分类控制标准》。</w:t>
      </w:r>
    </w:p>
    <w:p w:rsidR="00177071" w:rsidRDefault="00177071" w:rsidP="00177071">
      <w:pPr>
        <w:rPr>
          <w:kern w:val="0"/>
        </w:rPr>
      </w:pPr>
      <w:r>
        <w:rPr>
          <w:rFonts w:hint="eastAsia"/>
          <w:kern w:val="0"/>
        </w:rPr>
        <w:t>（</w:t>
      </w:r>
      <w:r>
        <w:rPr>
          <w:kern w:val="0"/>
        </w:rPr>
        <w:t>2</w:t>
      </w:r>
      <w:r>
        <w:rPr>
          <w:rFonts w:hint="eastAsia"/>
          <w:kern w:val="0"/>
        </w:rPr>
        <w:t>）</w:t>
      </w:r>
      <w:proofErr w:type="gramStart"/>
      <w:r>
        <w:rPr>
          <w:rFonts w:hint="eastAsia"/>
          <w:kern w:val="0"/>
        </w:rPr>
        <w:t>搭设双</w:t>
      </w:r>
      <w:proofErr w:type="gramEnd"/>
      <w:r>
        <w:rPr>
          <w:rFonts w:hint="eastAsia"/>
          <w:kern w:val="0"/>
        </w:rPr>
        <w:t>排架子或吊篮处理。</w:t>
      </w:r>
    </w:p>
    <w:p w:rsidR="00177071" w:rsidRDefault="00177071" w:rsidP="00177071">
      <w:pPr>
        <w:rPr>
          <w:kern w:val="0"/>
        </w:rPr>
      </w:pPr>
      <w:r>
        <w:rPr>
          <w:rFonts w:hint="eastAsia"/>
          <w:kern w:val="0"/>
        </w:rPr>
        <w:t>（</w:t>
      </w:r>
      <w:r>
        <w:rPr>
          <w:kern w:val="0"/>
        </w:rPr>
        <w:t>3</w:t>
      </w:r>
      <w:r>
        <w:rPr>
          <w:rFonts w:hint="eastAsia"/>
          <w:kern w:val="0"/>
        </w:rPr>
        <w:t>）水电及设备、墙上预留预埋件已安装完。垂直运输机具均事先准备好。</w:t>
      </w:r>
    </w:p>
    <w:p w:rsidR="00177071" w:rsidRDefault="00177071" w:rsidP="00177071">
      <w:pPr>
        <w:rPr>
          <w:kern w:val="0"/>
        </w:rPr>
      </w:pPr>
      <w:r>
        <w:rPr>
          <w:rFonts w:hint="eastAsia"/>
          <w:kern w:val="0"/>
        </w:rPr>
        <w:t>（</w:t>
      </w:r>
      <w:r>
        <w:rPr>
          <w:kern w:val="0"/>
        </w:rPr>
        <w:t>4</w:t>
      </w:r>
      <w:r>
        <w:rPr>
          <w:rFonts w:hint="eastAsia"/>
          <w:kern w:val="0"/>
        </w:rPr>
        <w:t>）外门窗已安装完毕，安装质量符合要求。</w:t>
      </w:r>
    </w:p>
    <w:p w:rsidR="00177071" w:rsidRDefault="00177071" w:rsidP="00177071">
      <w:pPr>
        <w:rPr>
          <w:kern w:val="0"/>
        </w:rPr>
      </w:pPr>
      <w:r>
        <w:rPr>
          <w:rFonts w:hint="eastAsia"/>
          <w:kern w:val="0"/>
        </w:rPr>
        <w:t>（</w:t>
      </w:r>
      <w:r>
        <w:rPr>
          <w:kern w:val="0"/>
        </w:rPr>
        <w:t>5</w:t>
      </w:r>
      <w:r>
        <w:rPr>
          <w:rFonts w:hint="eastAsia"/>
          <w:kern w:val="0"/>
        </w:rPr>
        <w:t>）对施工人员进行技术交底时，应强调技术措施、质量要求和成品保护，大面积施工前应先做样板，经质检部门鉴定合格后，方可组织班组施工。</w:t>
      </w:r>
    </w:p>
    <w:p w:rsidR="00177071" w:rsidRDefault="00177071" w:rsidP="00177071">
      <w:pPr>
        <w:rPr>
          <w:kern w:val="0"/>
        </w:rPr>
      </w:pPr>
      <w:r>
        <w:rPr>
          <w:rFonts w:hint="eastAsia"/>
          <w:kern w:val="0"/>
        </w:rPr>
        <w:lastRenderedPageBreak/>
        <w:t>（</w:t>
      </w:r>
      <w:r>
        <w:rPr>
          <w:kern w:val="0"/>
        </w:rPr>
        <w:t>6</w:t>
      </w:r>
      <w:r>
        <w:rPr>
          <w:rFonts w:hint="eastAsia"/>
          <w:kern w:val="0"/>
        </w:rPr>
        <w:t>）安装系统隐蔽项目已经验收。</w:t>
      </w:r>
    </w:p>
    <w:p w:rsidR="00177071" w:rsidRDefault="00177071" w:rsidP="00177071">
      <w:pPr>
        <w:rPr>
          <w:kern w:val="0"/>
        </w:rPr>
      </w:pPr>
      <w:r>
        <w:rPr>
          <w:kern w:val="0"/>
        </w:rPr>
        <w:t xml:space="preserve">4.5.3 </w:t>
      </w:r>
      <w:r>
        <w:rPr>
          <w:rFonts w:hint="eastAsia"/>
          <w:kern w:val="0"/>
        </w:rPr>
        <w:t>关键质量要点</w:t>
      </w:r>
    </w:p>
    <w:p w:rsidR="00177071" w:rsidRDefault="00177071" w:rsidP="00177071">
      <w:pPr>
        <w:rPr>
          <w:kern w:val="0"/>
        </w:rPr>
      </w:pPr>
      <w:r>
        <w:rPr>
          <w:kern w:val="0"/>
        </w:rPr>
        <w:t xml:space="preserve">4.5.3.1 </w:t>
      </w:r>
      <w:r>
        <w:rPr>
          <w:rFonts w:hint="eastAsia"/>
          <w:kern w:val="0"/>
        </w:rPr>
        <w:t>材料的关键要点</w:t>
      </w:r>
    </w:p>
    <w:p w:rsidR="00177071" w:rsidRDefault="00177071" w:rsidP="00177071">
      <w:pPr>
        <w:rPr>
          <w:kern w:val="0"/>
        </w:rPr>
      </w:pPr>
      <w:r>
        <w:rPr>
          <w:rFonts w:hint="eastAsia"/>
          <w:kern w:val="0"/>
        </w:rPr>
        <w:t>（</w:t>
      </w:r>
      <w:r>
        <w:rPr>
          <w:kern w:val="0"/>
        </w:rPr>
        <w:t>1</w:t>
      </w:r>
      <w:r>
        <w:rPr>
          <w:rFonts w:hint="eastAsia"/>
          <w:kern w:val="0"/>
        </w:rPr>
        <w:t>）根据设计要求，确定石材的品种、颜色、花纹和尺寸规格，并严格控制、检查其抗折、抗弯曲、抗拉及抗压强度，吸水率、耐冻融循环等性能。块材的表面应光洁、方正、平整、质地坚固，不得有缺楞、掉角、</w:t>
      </w:r>
      <w:proofErr w:type="gramStart"/>
      <w:r>
        <w:rPr>
          <w:rFonts w:hint="eastAsia"/>
          <w:kern w:val="0"/>
        </w:rPr>
        <w:t>暗痕和</w:t>
      </w:r>
      <w:proofErr w:type="gramEnd"/>
      <w:r>
        <w:rPr>
          <w:rFonts w:hint="eastAsia"/>
          <w:kern w:val="0"/>
        </w:rPr>
        <w:t>裂纹等缺陷。石材的质量、规格、品种、数量、力学性能和物理性能是否符合设计要求，并进行表面处理工作。</w:t>
      </w:r>
    </w:p>
    <w:p w:rsidR="00177071" w:rsidRDefault="00177071" w:rsidP="00177071">
      <w:pPr>
        <w:rPr>
          <w:kern w:val="0"/>
        </w:rPr>
      </w:pPr>
      <w:r>
        <w:rPr>
          <w:rFonts w:hint="eastAsia"/>
          <w:kern w:val="0"/>
        </w:rPr>
        <w:t>（</w:t>
      </w:r>
      <w:r>
        <w:rPr>
          <w:kern w:val="0"/>
        </w:rPr>
        <w:t>2</w:t>
      </w:r>
      <w:r>
        <w:rPr>
          <w:rFonts w:hint="eastAsia"/>
          <w:kern w:val="0"/>
        </w:rPr>
        <w:t>）膨胀螺栓、连接铁件、连接不锈钢针等配套的铁垫板、垫圈、螺帽及与骨架固定的各种设计和安装所需要的连接件的质量，必须符合国家现行有关标准的规定。</w:t>
      </w:r>
    </w:p>
    <w:p w:rsidR="00177071" w:rsidRDefault="00177071" w:rsidP="00177071">
      <w:pPr>
        <w:rPr>
          <w:kern w:val="0"/>
        </w:rPr>
      </w:pPr>
      <w:r>
        <w:rPr>
          <w:rFonts w:hint="eastAsia"/>
          <w:kern w:val="0"/>
        </w:rPr>
        <w:t>（</w:t>
      </w:r>
      <w:r>
        <w:rPr>
          <w:kern w:val="0"/>
        </w:rPr>
        <w:t>3</w:t>
      </w:r>
      <w:r>
        <w:rPr>
          <w:rFonts w:hint="eastAsia"/>
          <w:kern w:val="0"/>
        </w:rPr>
        <w:t>）饰面石材板的品种、防腐、规格、形式、平整度、几何尺寸、光洁度、颜色和图案必须符合设计要求，要有产品合格证。</w:t>
      </w:r>
    </w:p>
    <w:p w:rsidR="00177071" w:rsidRDefault="00177071" w:rsidP="00177071">
      <w:pPr>
        <w:rPr>
          <w:kern w:val="0"/>
        </w:rPr>
      </w:pPr>
      <w:r>
        <w:rPr>
          <w:kern w:val="0"/>
        </w:rPr>
        <w:t xml:space="preserve">4.5.3.2 </w:t>
      </w:r>
      <w:r>
        <w:rPr>
          <w:rFonts w:hint="eastAsia"/>
          <w:kern w:val="0"/>
        </w:rPr>
        <w:t>技术关键要求</w:t>
      </w:r>
    </w:p>
    <w:p w:rsidR="00177071" w:rsidRDefault="00177071" w:rsidP="00177071">
      <w:pPr>
        <w:rPr>
          <w:kern w:val="0"/>
        </w:rPr>
      </w:pPr>
      <w:r>
        <w:rPr>
          <w:rFonts w:hint="eastAsia"/>
          <w:kern w:val="0"/>
        </w:rPr>
        <w:t>（</w:t>
      </w:r>
      <w:r>
        <w:rPr>
          <w:kern w:val="0"/>
        </w:rPr>
        <w:t>1</w:t>
      </w:r>
      <w:r>
        <w:rPr>
          <w:rFonts w:hint="eastAsia"/>
          <w:kern w:val="0"/>
        </w:rPr>
        <w:t>）对施工人员进行技术交底时，应强调技术措施、质量求和成品保护。</w:t>
      </w:r>
    </w:p>
    <w:p w:rsidR="00177071" w:rsidRDefault="00177071" w:rsidP="00177071">
      <w:pPr>
        <w:rPr>
          <w:kern w:val="0"/>
        </w:rPr>
      </w:pPr>
      <w:r>
        <w:rPr>
          <w:rFonts w:hint="eastAsia"/>
          <w:kern w:val="0"/>
        </w:rPr>
        <w:t>（</w:t>
      </w:r>
      <w:r>
        <w:rPr>
          <w:kern w:val="0"/>
        </w:rPr>
        <w:t>2</w:t>
      </w:r>
      <w:r>
        <w:rPr>
          <w:rFonts w:hint="eastAsia"/>
          <w:kern w:val="0"/>
        </w:rPr>
        <w:t>）弹线必须准确，经复验后方可进行下道工序。固定的</w:t>
      </w:r>
      <w:proofErr w:type="gramStart"/>
      <w:r>
        <w:rPr>
          <w:rFonts w:hint="eastAsia"/>
          <w:kern w:val="0"/>
        </w:rPr>
        <w:t>钢和平</w:t>
      </w:r>
      <w:proofErr w:type="gramEnd"/>
      <w:r>
        <w:rPr>
          <w:rFonts w:hint="eastAsia"/>
          <w:kern w:val="0"/>
        </w:rPr>
        <w:t>钢板应安装牢固，并应符合设计要求，石材应用</w:t>
      </w:r>
      <w:proofErr w:type="gramStart"/>
      <w:r>
        <w:rPr>
          <w:rFonts w:hint="eastAsia"/>
          <w:kern w:val="0"/>
        </w:rPr>
        <w:t>护理剂行石材</w:t>
      </w:r>
      <w:proofErr w:type="gramEnd"/>
      <w:r>
        <w:rPr>
          <w:rFonts w:hint="eastAsia"/>
          <w:kern w:val="0"/>
        </w:rPr>
        <w:t>六面体防护处理。</w:t>
      </w:r>
    </w:p>
    <w:p w:rsidR="00177071" w:rsidRDefault="00177071" w:rsidP="00177071">
      <w:pPr>
        <w:rPr>
          <w:kern w:val="0"/>
        </w:rPr>
      </w:pPr>
      <w:r>
        <w:rPr>
          <w:kern w:val="0"/>
        </w:rPr>
        <w:t xml:space="preserve">4.5.3.3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proofErr w:type="gramStart"/>
      <w:r>
        <w:rPr>
          <w:rFonts w:hint="eastAsia"/>
          <w:kern w:val="0"/>
        </w:rPr>
        <w:t>理预做</w:t>
      </w:r>
      <w:proofErr w:type="gramEnd"/>
      <w:r>
        <w:rPr>
          <w:rFonts w:hint="eastAsia"/>
          <w:kern w:val="0"/>
        </w:rPr>
        <w:t>饰面石材的结构表面，施工前认真按照图纸尺寸，核对结构施工的实际情况，同时进行吊直、套方、找规矩，弹出垂直线、水平线，控制点要符合要求。并根据设计图纸和实际需要弹出安装石材的位置线和分块线。</w:t>
      </w:r>
    </w:p>
    <w:p w:rsidR="00177071" w:rsidRDefault="00177071" w:rsidP="00177071">
      <w:pPr>
        <w:rPr>
          <w:kern w:val="0"/>
        </w:rPr>
      </w:pPr>
      <w:r>
        <w:rPr>
          <w:rFonts w:hint="eastAsia"/>
          <w:kern w:val="0"/>
        </w:rPr>
        <w:t>（</w:t>
      </w:r>
      <w:r>
        <w:rPr>
          <w:kern w:val="0"/>
        </w:rPr>
        <w:t>2</w:t>
      </w:r>
      <w:r>
        <w:rPr>
          <w:rFonts w:hint="eastAsia"/>
          <w:kern w:val="0"/>
        </w:rPr>
        <w:t>）与主体结构连接的预埋件应在结构施工时按设计要求埋设。预埋件应牢固，位置准确。应根据设计图纸进行复查。当设计无明确要求时，预埋件标高差不应大于</w:t>
      </w:r>
      <w:r>
        <w:rPr>
          <w:kern w:val="0"/>
        </w:rPr>
        <w:t>10mm</w:t>
      </w:r>
      <w:r>
        <w:rPr>
          <w:rFonts w:hint="eastAsia"/>
          <w:kern w:val="0"/>
        </w:rPr>
        <w:t>，位置差不应大于</w:t>
      </w:r>
      <w:r>
        <w:rPr>
          <w:kern w:val="0"/>
        </w:rPr>
        <w:t>20mm</w:t>
      </w:r>
      <w:r>
        <w:rPr>
          <w:rFonts w:hint="eastAsia"/>
          <w:kern w:val="0"/>
        </w:rPr>
        <w:t>。</w:t>
      </w:r>
    </w:p>
    <w:p w:rsidR="00177071" w:rsidRDefault="00177071" w:rsidP="00177071">
      <w:pPr>
        <w:rPr>
          <w:kern w:val="0"/>
        </w:rPr>
      </w:pPr>
      <w:r>
        <w:rPr>
          <w:rFonts w:hint="eastAsia"/>
          <w:kern w:val="0"/>
        </w:rPr>
        <w:t>（</w:t>
      </w:r>
      <w:r>
        <w:rPr>
          <w:kern w:val="0"/>
        </w:rPr>
        <w:t>3</w:t>
      </w:r>
      <w:r>
        <w:rPr>
          <w:rFonts w:hint="eastAsia"/>
          <w:kern w:val="0"/>
        </w:rPr>
        <w:t>）面层与基底应安装牢固；粘贴用料、干挂配件符合设计要求和国家现行有关标准的规定。</w:t>
      </w:r>
    </w:p>
    <w:p w:rsidR="00177071" w:rsidRDefault="00177071" w:rsidP="00177071">
      <w:pPr>
        <w:rPr>
          <w:kern w:val="0"/>
        </w:rPr>
      </w:pPr>
      <w:r>
        <w:rPr>
          <w:rFonts w:hint="eastAsia"/>
          <w:kern w:val="0"/>
        </w:rPr>
        <w:t>（</w:t>
      </w:r>
      <w:r>
        <w:rPr>
          <w:kern w:val="0"/>
        </w:rPr>
        <w:t>4</w:t>
      </w:r>
      <w:r>
        <w:rPr>
          <w:rFonts w:hint="eastAsia"/>
          <w:kern w:val="0"/>
        </w:rPr>
        <w:t>）石材表现平整、洁净；拼花正确、纹理清晰通顺，颜色均匀一致；非整板部位安排适宜，阴阳角处的板压向正确。</w:t>
      </w:r>
    </w:p>
    <w:p w:rsidR="00177071" w:rsidRDefault="00177071" w:rsidP="00177071">
      <w:pPr>
        <w:rPr>
          <w:kern w:val="0"/>
        </w:rPr>
      </w:pPr>
      <w:r>
        <w:rPr>
          <w:rFonts w:hint="eastAsia"/>
          <w:kern w:val="0"/>
        </w:rPr>
        <w:t>（</w:t>
      </w:r>
      <w:r>
        <w:rPr>
          <w:kern w:val="0"/>
        </w:rPr>
        <w:t>5</w:t>
      </w:r>
      <w:r>
        <w:rPr>
          <w:rFonts w:hint="eastAsia"/>
          <w:kern w:val="0"/>
        </w:rPr>
        <w:t>）缝络均匀，板缝通顺，接缝填嵌密实，宽容一致，无错台错位。</w:t>
      </w:r>
    </w:p>
    <w:p w:rsidR="00177071" w:rsidRDefault="00177071" w:rsidP="00177071">
      <w:pPr>
        <w:rPr>
          <w:kern w:val="0"/>
        </w:rPr>
      </w:pPr>
      <w:r>
        <w:rPr>
          <w:kern w:val="0"/>
        </w:rPr>
        <w:t xml:space="preserve">4.5.3.4 </w:t>
      </w:r>
      <w:r>
        <w:rPr>
          <w:rFonts w:hint="eastAsia"/>
          <w:kern w:val="0"/>
        </w:rPr>
        <w:t>职业健康安全关键要求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用电应符合《施工现场临时用电安全技术规范》</w:t>
      </w:r>
      <w:r>
        <w:rPr>
          <w:kern w:val="0"/>
        </w:rPr>
        <w:t>JGJ46-88</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）在高空作业时，脚手架搭设应符合建筑工程施工安全操作规程。</w:t>
      </w:r>
    </w:p>
    <w:p w:rsidR="00177071" w:rsidRDefault="00177071" w:rsidP="00177071">
      <w:pPr>
        <w:rPr>
          <w:kern w:val="0"/>
        </w:rPr>
      </w:pPr>
      <w:r>
        <w:rPr>
          <w:kern w:val="0"/>
        </w:rPr>
        <w:t xml:space="preserve">4.5.3.5 </w:t>
      </w:r>
      <w:r>
        <w:rPr>
          <w:rFonts w:hint="eastAsia"/>
          <w:kern w:val="0"/>
        </w:rPr>
        <w:t>环境关键要求</w:t>
      </w:r>
    </w:p>
    <w:p w:rsidR="00177071" w:rsidRDefault="00177071" w:rsidP="00177071">
      <w:pPr>
        <w:rPr>
          <w:kern w:val="0"/>
        </w:rPr>
      </w:pPr>
      <w:r>
        <w:rPr>
          <w:rFonts w:hint="eastAsia"/>
          <w:kern w:val="0"/>
        </w:rPr>
        <w:t>在施工过程中应防止噪声污染，在施工场界噪声敏感区域宜选择使用低噪声的设备，也可以采取其他降低噪声的措施。</w:t>
      </w:r>
    </w:p>
    <w:p w:rsidR="00177071" w:rsidRDefault="00177071" w:rsidP="00177071">
      <w:pPr>
        <w:rPr>
          <w:kern w:val="0"/>
        </w:rPr>
      </w:pPr>
      <w:r>
        <w:rPr>
          <w:kern w:val="0"/>
        </w:rPr>
        <w:t xml:space="preserve">4.5.4 </w:t>
      </w:r>
      <w:r>
        <w:rPr>
          <w:rFonts w:hint="eastAsia"/>
          <w:kern w:val="0"/>
        </w:rPr>
        <w:t>施工工艺</w:t>
      </w:r>
    </w:p>
    <w:p w:rsidR="00177071" w:rsidRDefault="00177071" w:rsidP="00177071">
      <w:pPr>
        <w:rPr>
          <w:kern w:val="0"/>
        </w:rPr>
      </w:pPr>
      <w:r>
        <w:rPr>
          <w:noProof/>
        </w:rPr>
        <w:pict>
          <v:shape id="_x0000_s1058" type="#_x0000_t202" style="position:absolute;left:0;text-align:left;margin-left:241.05pt;margin-top:14pt;width:99.2pt;height:24pt;z-index:251676672">
            <v:textbox style="mso-next-textbox:#_x0000_s1058">
              <w:txbxContent>
                <w:p w:rsidR="00177071" w:rsidRDefault="00177071" w:rsidP="00177071">
                  <w:pPr>
                    <w:pStyle w:val="a0"/>
                    <w:spacing w:beforeLines="10" w:afterLines="10"/>
                    <w:jc w:val="left"/>
                    <w:rPr>
                      <w:noProof/>
                    </w:rPr>
                  </w:pPr>
                  <w:r>
                    <w:rPr>
                      <w:rFonts w:hAnsi="宋体" w:cs="宋体" w:hint="eastAsia"/>
                    </w:rPr>
                    <w:t>结构上弹出垂直线</w:t>
                  </w:r>
                </w:p>
              </w:txbxContent>
            </v:textbox>
            <w10:wrap type="square"/>
          </v:shape>
        </w:pict>
      </w:r>
      <w:r>
        <w:rPr>
          <w:noProof/>
        </w:rPr>
        <w:pict>
          <v:shape id="_x0000_s1057" type="#_x0000_t202" style="position:absolute;left:0;text-align:left;margin-left:139.05pt;margin-top:14pt;width:78.2pt;height:24pt;z-index:251675648">
            <v:textbox style="mso-next-textbox:#_x0000_s1057">
              <w:txbxContent>
                <w:p w:rsidR="00177071" w:rsidRDefault="00177071" w:rsidP="00177071">
                  <w:pPr>
                    <w:pStyle w:val="a0"/>
                    <w:spacing w:beforeLines="10" w:afterLines="10"/>
                    <w:jc w:val="left"/>
                    <w:rPr>
                      <w:noProof/>
                    </w:rPr>
                  </w:pPr>
                  <w:r>
                    <w:rPr>
                      <w:rFonts w:hAnsi="宋体" w:cs="宋体" w:hint="eastAsia"/>
                    </w:rPr>
                    <w:t>清理结构表面</w:t>
                  </w:r>
                </w:p>
              </w:txbxContent>
            </v:textbox>
            <w10:wrap type="square"/>
          </v:shape>
        </w:pict>
      </w:r>
      <w:r>
        <w:rPr>
          <w:noProof/>
        </w:rPr>
        <w:pict>
          <v:line id="_x0000_s1080" style="position:absolute;left:0;text-align:left;z-index:251699200" from="343.05pt,26pt" to="355.05pt,26pt">
            <v:stroke endarrow="block"/>
            <w10:wrap type="square"/>
          </v:line>
        </w:pict>
      </w:r>
      <w:r>
        <w:rPr>
          <w:noProof/>
        </w:rPr>
        <w:pict>
          <v:line id="_x0000_s1055" style="position:absolute;left:0;text-align:left;z-index:251673600" from="223.05pt,26pt" to="235.05pt,26pt">
            <v:stroke endarrow="block"/>
            <w10:wrap type="square"/>
          </v:line>
        </w:pict>
      </w:r>
      <w:r>
        <w:rPr>
          <w:noProof/>
        </w:rPr>
        <w:pict>
          <v:shape id="_x0000_s1056" type="#_x0000_t202" style="position:absolute;left:0;text-align:left;margin-left:18pt;margin-top:16.05pt;width:88.7pt;height:24pt;z-index:251674624">
            <v:textbox style="mso-next-textbox:#_x0000_s1056">
              <w:txbxContent>
                <w:p w:rsidR="00177071" w:rsidRDefault="00177071" w:rsidP="00177071">
                  <w:pPr>
                    <w:pStyle w:val="a0"/>
                    <w:spacing w:beforeLines="10" w:afterLines="10"/>
                    <w:jc w:val="left"/>
                    <w:rPr>
                      <w:noProof/>
                    </w:rPr>
                  </w:pPr>
                  <w:r>
                    <w:rPr>
                      <w:rFonts w:hAnsi="宋体" w:cs="宋体" w:hint="eastAsia"/>
                    </w:rPr>
                    <w:t>结构尺寸的检验</w:t>
                  </w:r>
                </w:p>
              </w:txbxContent>
            </v:textbox>
            <w10:wrap type="square"/>
          </v:shape>
        </w:pict>
      </w:r>
      <w:r>
        <w:rPr>
          <w:noProof/>
        </w:rPr>
        <w:pict>
          <v:line id="_x0000_s1054" style="position:absolute;left:0;text-align:left;z-index:251672576" from="115.05pt,26pt" to="127.05pt,26pt">
            <v:stroke endarrow="block"/>
            <w10:wrap type="square"/>
          </v:line>
        </w:pict>
      </w:r>
      <w:r>
        <w:rPr>
          <w:noProof/>
        </w:rPr>
        <w:pict>
          <v:shape id="_x0000_s1061" type="#_x0000_t202" style="position:absolute;left:0;text-align:left;margin-left:109.05pt;margin-top:44pt;width:99.2pt;height:24pt;z-index:251679744">
            <v:textbox style="mso-next-textbox:#_x0000_s1061">
              <w:txbxContent>
                <w:p w:rsidR="00177071" w:rsidRDefault="00177071" w:rsidP="00177071">
                  <w:pPr>
                    <w:pStyle w:val="a0"/>
                    <w:spacing w:beforeLines="10" w:afterLines="10"/>
                    <w:jc w:val="left"/>
                    <w:rPr>
                      <w:noProof/>
                    </w:rPr>
                  </w:pPr>
                  <w:r>
                    <w:rPr>
                      <w:rFonts w:hAnsi="宋体" w:cs="宋体" w:hint="eastAsia"/>
                    </w:rPr>
                    <w:t>临时固定上层墙板</w:t>
                  </w:r>
                </w:p>
              </w:txbxContent>
            </v:textbox>
            <w10:wrap type="square"/>
          </v:shape>
        </w:pict>
      </w:r>
      <w:r>
        <w:rPr>
          <w:noProof/>
        </w:rPr>
        <w:pict>
          <v:shape id="_x0000_s1060" type="#_x0000_t202" style="position:absolute;left:0;text-align:left;margin-left:7.05pt;margin-top:44pt;width:67.7pt;height:24pt;z-index:251678720">
            <v:textbox style="mso-next-textbox:#_x0000_s1060">
              <w:txbxContent>
                <w:p w:rsidR="00177071" w:rsidRDefault="00177071" w:rsidP="00177071">
                  <w:pPr>
                    <w:pStyle w:val="a0"/>
                    <w:spacing w:beforeLines="10" w:afterLines="10"/>
                    <w:jc w:val="left"/>
                  </w:pPr>
                  <w:r>
                    <w:rPr>
                      <w:rFonts w:hAnsi="宋体" w:cs="宋体" w:hint="eastAsia"/>
                    </w:rPr>
                    <w:t>两竖直钢丝</w:t>
                  </w:r>
                </w:p>
              </w:txbxContent>
            </v:textbox>
            <w10:wrap type="square"/>
          </v:shape>
        </w:pict>
      </w:r>
      <w:r>
        <w:rPr>
          <w:noProof/>
        </w:rPr>
        <w:pict>
          <v:line id="_x0000_s1081" style="position:absolute;left:0;text-align:left;z-index:251700224" from="85.05pt,56pt" to="97.05pt,56pt">
            <v:stroke endarrow="block"/>
            <w10:wrap type="square"/>
          </v:line>
        </w:pict>
      </w:r>
      <w:r>
        <w:rPr>
          <w:noProof/>
        </w:rPr>
        <w:pict>
          <v:shape id="_x0000_s1067" type="#_x0000_t202" style="position:absolute;left:0;text-align:left;margin-left:289.05pt;margin-top:74pt;width:78.2pt;height:24pt;z-index:251685888">
            <v:textbox style="mso-next-textbox:#_x0000_s1067">
              <w:txbxContent>
                <w:p w:rsidR="00177071" w:rsidRDefault="00177071" w:rsidP="00177071">
                  <w:pPr>
                    <w:pStyle w:val="a0"/>
                    <w:spacing w:beforeLines="10" w:afterLines="10"/>
                    <w:jc w:val="left"/>
                  </w:pPr>
                  <w:r>
                    <w:rPr>
                      <w:rFonts w:hAnsi="宋体" w:cs="宋体" w:hint="eastAsia"/>
                    </w:rPr>
                    <w:t>支底层板托架</w:t>
                  </w:r>
                </w:p>
              </w:txbxContent>
            </v:textbox>
            <w10:wrap type="square"/>
          </v:shape>
        </w:pict>
      </w:r>
      <w:r>
        <w:rPr>
          <w:noProof/>
        </w:rPr>
        <w:pict>
          <v:shape id="_x0000_s1066" type="#_x0000_t202" style="position:absolute;left:0;text-align:left;margin-left:181.05pt;margin-top:74pt;width:78.2pt;height:24pt;z-index:251684864">
            <v:textbox style="mso-next-textbox:#_x0000_s1066">
              <w:txbxContent>
                <w:p w:rsidR="00177071" w:rsidRDefault="00177071" w:rsidP="00177071">
                  <w:pPr>
                    <w:pStyle w:val="a0"/>
                    <w:spacing w:beforeLines="10" w:afterLines="10"/>
                    <w:jc w:val="left"/>
                  </w:pPr>
                  <w:r>
                    <w:rPr>
                      <w:rFonts w:hAnsi="宋体" w:cs="宋体" w:hint="eastAsia"/>
                    </w:rPr>
                    <w:t>挂水平位置线</w:t>
                  </w:r>
                </w:p>
              </w:txbxContent>
            </v:textbox>
            <w10:wrap type="square"/>
          </v:shape>
        </w:pict>
      </w:r>
      <w:r>
        <w:rPr>
          <w:noProof/>
        </w:rPr>
        <w:pict>
          <v:shape id="_x0000_s1064" type="#_x0000_t202" style="position:absolute;left:0;text-align:left;margin-left:85.05pt;margin-top:74pt;width:67.7pt;height:24pt;z-index:251682816">
            <v:textbox style="mso-next-textbox:#_x0000_s1064">
              <w:txbxContent>
                <w:p w:rsidR="00177071" w:rsidRDefault="00177071" w:rsidP="00177071">
                  <w:pPr>
                    <w:pStyle w:val="a0"/>
                    <w:spacing w:beforeLines="10" w:afterLines="10"/>
                    <w:jc w:val="left"/>
                  </w:pPr>
                  <w:proofErr w:type="gramStart"/>
                  <w:r>
                    <w:rPr>
                      <w:rFonts w:hAnsi="宋体" w:cs="宋体" w:hint="eastAsia"/>
                    </w:rPr>
                    <w:t>镶</w:t>
                  </w:r>
                  <w:proofErr w:type="gramEnd"/>
                  <w:r>
                    <w:rPr>
                      <w:rFonts w:hAnsi="宋体" w:cs="宋体" w:hint="eastAsia"/>
                    </w:rPr>
                    <w:t>顶层墙板</w:t>
                  </w:r>
                </w:p>
              </w:txbxContent>
            </v:textbox>
            <w10:wrap type="square"/>
          </v:shape>
        </w:pict>
      </w:r>
      <w:r>
        <w:rPr>
          <w:noProof/>
        </w:rPr>
        <w:pict>
          <v:shape id="_x0000_s1065" type="#_x0000_t202" style="position:absolute;left:0;text-align:left;margin-left:7.05pt;margin-top:74pt;width:36.2pt;height:24pt;z-index:251683840">
            <v:textbox style="mso-next-textbox:#_x0000_s1065">
              <w:txbxContent>
                <w:p w:rsidR="00177071" w:rsidRDefault="00177071" w:rsidP="00177071">
                  <w:pPr>
                    <w:pStyle w:val="a0"/>
                    <w:spacing w:beforeLines="10" w:afterLines="10"/>
                    <w:jc w:val="left"/>
                  </w:pPr>
                  <w:r>
                    <w:rPr>
                      <w:rFonts w:hAnsi="宋体" w:cs="宋体" w:hint="eastAsia"/>
                    </w:rPr>
                    <w:t>定件</w:t>
                  </w:r>
                </w:p>
              </w:txbxContent>
            </v:textbox>
            <w10:wrap type="square"/>
          </v:shape>
        </w:pict>
      </w:r>
      <w:r>
        <w:rPr>
          <w:noProof/>
        </w:rPr>
        <w:pict>
          <v:shape id="_x0000_s1059" type="#_x0000_t202" style="position:absolute;left:0;text-align:left;margin-left:361.05pt;margin-top:14pt;width:46.7pt;height:24pt;z-index:251677696">
            <v:textbox style="mso-next-textbox:#_x0000_s1059">
              <w:txbxContent>
                <w:p w:rsidR="00177071" w:rsidRDefault="00177071" w:rsidP="00177071">
                  <w:pPr>
                    <w:pStyle w:val="a0"/>
                    <w:spacing w:beforeLines="10" w:afterLines="10"/>
                    <w:ind w:rightChars="-37" w:right="-78"/>
                    <w:jc w:val="left"/>
                  </w:pPr>
                  <w:r>
                    <w:rPr>
                      <w:rFonts w:hAnsi="宋体" w:cs="宋体" w:hint="eastAsia"/>
                    </w:rPr>
                    <w:t>大角挂</w:t>
                  </w:r>
                </w:p>
              </w:txbxContent>
            </v:textbox>
            <w10:wrap type="square"/>
          </v:shape>
        </w:pict>
      </w:r>
      <w:r>
        <w:rPr>
          <w:kern w:val="0"/>
        </w:rPr>
        <w:t xml:space="preserve">4.5.4.1 </w:t>
      </w:r>
      <w:r>
        <w:rPr>
          <w:rFonts w:hint="eastAsia"/>
          <w:kern w:val="0"/>
        </w:rPr>
        <w:t>工艺流程</w:t>
      </w:r>
    </w:p>
    <w:p w:rsidR="00177071" w:rsidRDefault="00177071" w:rsidP="00177071">
      <w:pPr>
        <w:rPr>
          <w:kern w:val="0"/>
        </w:rPr>
      </w:pPr>
      <w:r>
        <w:rPr>
          <w:noProof/>
        </w:rPr>
        <w:pict>
          <v:line id="_x0000_s1083" style="position:absolute;left:0;text-align:left;z-index:251702272" from="113.8pt,18pt" to="125.8pt,18pt">
            <v:stroke endarrow="block"/>
            <w10:wrap type="square"/>
          </v:line>
        </w:pict>
      </w:r>
      <w:r>
        <w:rPr>
          <w:noProof/>
        </w:rPr>
        <w:pict>
          <v:line id="_x0000_s1082" style="position:absolute;left:0;text-align:left;z-index:251701248" from="-6.2pt,18pt" to="5.8pt,18pt">
            <v:stroke endarrow="block"/>
            <w10:wrap type="square"/>
          </v:line>
        </w:pict>
      </w:r>
      <w:r>
        <w:rPr>
          <w:noProof/>
        </w:rPr>
        <w:pict>
          <v:shape id="_x0000_s1063" type="#_x0000_t202" style="position:absolute;left:0;text-align:left;margin-left:125.8pt;margin-top:6pt;width:67.7pt;height:24pt;z-index:251681792">
            <v:textbox>
              <w:txbxContent>
                <w:p w:rsidR="00177071" w:rsidRDefault="00177071" w:rsidP="00177071">
                  <w:pPr>
                    <w:pStyle w:val="a0"/>
                    <w:spacing w:beforeLines="10" w:afterLines="10"/>
                    <w:jc w:val="left"/>
                    <w:rPr>
                      <w:noProof/>
                    </w:rPr>
                  </w:pPr>
                  <w:proofErr w:type="gramStart"/>
                  <w:r>
                    <w:rPr>
                      <w:rFonts w:hAnsi="宋体" w:cs="宋体" w:hint="eastAsia"/>
                    </w:rPr>
                    <w:t>镶</w:t>
                  </w:r>
                  <w:proofErr w:type="gramEnd"/>
                  <w:r>
                    <w:rPr>
                      <w:rFonts w:hAnsi="宋体" w:cs="宋体" w:hint="eastAsia"/>
                    </w:rPr>
                    <w:t>不锈钢固</w:t>
                  </w:r>
                </w:p>
              </w:txbxContent>
            </v:textbox>
            <w10:wrap type="square"/>
          </v:shape>
        </w:pict>
      </w:r>
      <w:r>
        <w:rPr>
          <w:noProof/>
        </w:rPr>
        <w:pict>
          <v:shape id="_x0000_s1062" type="#_x0000_t202" style="position:absolute;left:0;text-align:left;margin-left:11.8pt;margin-top:6pt;width:99.2pt;height:24pt;z-index:251680768">
            <v:textbox>
              <w:txbxContent>
                <w:p w:rsidR="00177071" w:rsidRDefault="00177071" w:rsidP="00177071">
                  <w:pPr>
                    <w:pStyle w:val="a0"/>
                    <w:spacing w:beforeLines="10" w:afterLines="10"/>
                    <w:jc w:val="left"/>
                    <w:rPr>
                      <w:noProof/>
                    </w:rPr>
                  </w:pPr>
                  <w:r>
                    <w:rPr>
                      <w:rFonts w:hAnsi="宋体" w:cs="宋体" w:hint="eastAsia"/>
                    </w:rPr>
                    <w:t>钻孔插入膨胀螺栓</w:t>
                  </w:r>
                </w:p>
              </w:txbxContent>
            </v:textbox>
            <w10:wrap type="square"/>
          </v:shape>
        </w:pict>
      </w:r>
      <w:r>
        <w:rPr>
          <w:kern w:val="0"/>
        </w:rPr>
        <w:t xml:space="preserve">       </w:t>
      </w:r>
    </w:p>
    <w:p w:rsidR="00177071" w:rsidRDefault="00177071" w:rsidP="00177071">
      <w:pPr>
        <w:rPr>
          <w:kern w:val="0"/>
        </w:rPr>
      </w:pPr>
      <w:r>
        <w:rPr>
          <w:noProof/>
        </w:rPr>
        <w:lastRenderedPageBreak/>
        <w:pict>
          <v:line id="_x0000_s1088" style="position:absolute;left:0;text-align:left;z-index:251707392" from="320.8pt,1.95pt" to="332.8pt,1.95pt">
            <v:stroke endarrow="block"/>
            <w10:wrap type="square"/>
          </v:line>
        </w:pict>
      </w:r>
      <w:r>
        <w:rPr>
          <w:noProof/>
        </w:rPr>
        <w:pict>
          <v:line id="_x0000_s1086" style="position:absolute;left:0;text-align:left;z-index:251705344" from="212.8pt,1.95pt" to="224.8pt,1.95pt">
            <v:stroke endarrow="block"/>
            <w10:wrap type="square"/>
          </v:line>
        </w:pict>
      </w:r>
      <w:r>
        <w:rPr>
          <w:noProof/>
        </w:rPr>
        <w:pict>
          <v:line id="_x0000_s1085" style="position:absolute;left:0;text-align:left;z-index:251704320" from="104.8pt,1.95pt" to="116.8pt,1.95pt">
            <v:stroke endarrow="block"/>
            <w10:wrap type="square"/>
          </v:line>
        </w:pict>
      </w:r>
      <w:r>
        <w:rPr>
          <w:noProof/>
        </w:rPr>
        <w:pict>
          <v:line id="_x0000_s1084" style="position:absolute;left:0;text-align:left;z-index:251703296" from="-3.2pt,1.95pt" to="8.8pt,1.95pt">
            <v:stroke endarrow="block"/>
            <w10:wrap type="square"/>
          </v:line>
        </w:pict>
      </w:r>
    </w:p>
    <w:p w:rsidR="00177071" w:rsidRDefault="00177071" w:rsidP="00177071">
      <w:pPr>
        <w:rPr>
          <w:kern w:val="0"/>
        </w:rPr>
      </w:pPr>
      <w:r>
        <w:rPr>
          <w:noProof/>
        </w:rPr>
        <w:pict>
          <v:shape id="_x0000_s1071" type="#_x0000_t202" style="position:absolute;left:0;text-align:left;margin-left:295.05pt;margin-top:9.9pt;width:78.2pt;height:24pt;z-index:251689984">
            <v:textbox>
              <w:txbxContent>
                <w:p w:rsidR="00177071" w:rsidRDefault="00177071" w:rsidP="00177071">
                  <w:pPr>
                    <w:pStyle w:val="a0"/>
                    <w:spacing w:beforeLines="10" w:afterLines="10"/>
                    <w:jc w:val="left"/>
                  </w:pPr>
                  <w:proofErr w:type="gramStart"/>
                  <w:r>
                    <w:rPr>
                      <w:rFonts w:hAnsi="宋体" w:cs="宋体" w:hint="eastAsia"/>
                    </w:rPr>
                    <w:t>嵌</w:t>
                  </w:r>
                  <w:proofErr w:type="gramEnd"/>
                  <w:r>
                    <w:rPr>
                      <w:rFonts w:hAnsi="宋体" w:cs="宋体" w:hint="eastAsia"/>
                    </w:rPr>
                    <w:t>板缝密封胶</w:t>
                  </w:r>
                </w:p>
              </w:txbxContent>
            </v:textbox>
            <w10:wrap type="square"/>
          </v:shape>
        </w:pict>
      </w:r>
      <w:r>
        <w:rPr>
          <w:noProof/>
        </w:rPr>
        <w:pict>
          <v:shape id="_x0000_s1070" type="#_x0000_t202" style="position:absolute;left:0;text-align:left;margin-left:181.05pt;margin-top:9.9pt;width:88.7pt;height:24pt;z-index:251688960">
            <v:textbox>
              <w:txbxContent>
                <w:p w:rsidR="00177071" w:rsidRDefault="00177071" w:rsidP="00177071">
                  <w:pPr>
                    <w:pStyle w:val="a0"/>
                    <w:spacing w:beforeLines="10" w:afterLines="10"/>
                    <w:jc w:val="left"/>
                    <w:rPr>
                      <w:noProof/>
                    </w:rPr>
                  </w:pPr>
                  <w:r>
                    <w:rPr>
                      <w:rFonts w:hAnsi="宋体" w:cs="宋体" w:hint="eastAsia"/>
                    </w:rPr>
                    <w:t>调节与临时固定</w:t>
                  </w:r>
                </w:p>
              </w:txbxContent>
            </v:textbox>
            <w10:wrap type="square"/>
          </v:shape>
        </w:pict>
      </w:r>
      <w:r>
        <w:rPr>
          <w:noProof/>
        </w:rPr>
        <w:pict>
          <v:shape id="_x0000_s1069" type="#_x0000_t202" style="position:absolute;left:0;text-align:left;margin-left:115.05pt;margin-top:9.9pt;width:46.7pt;height:24pt;z-index:251687936">
            <v:textbox>
              <w:txbxContent>
                <w:p w:rsidR="00177071" w:rsidRDefault="00177071" w:rsidP="00177071">
                  <w:pPr>
                    <w:pStyle w:val="a0"/>
                    <w:spacing w:beforeLines="10" w:afterLines="10"/>
                    <w:jc w:val="left"/>
                  </w:pPr>
                  <w:r>
                    <w:rPr>
                      <w:rFonts w:hAnsi="宋体" w:cs="宋体" w:hint="eastAsia"/>
                    </w:rPr>
                    <w:t>其定位</w:t>
                  </w:r>
                </w:p>
              </w:txbxContent>
            </v:textbox>
            <w10:wrap type="square"/>
          </v:shape>
        </w:pict>
      </w:r>
      <w:r>
        <w:rPr>
          <w:noProof/>
        </w:rPr>
        <w:pict>
          <v:shape id="_x0000_s1068" type="#_x0000_t202" style="position:absolute;left:0;text-align:left;margin-left:7.05pt;margin-top:9.9pt;width:78.2pt;height:24pt;z-index:251686912">
            <v:textbox>
              <w:txbxContent>
                <w:p w:rsidR="00177071" w:rsidRDefault="00177071" w:rsidP="00177071">
                  <w:pPr>
                    <w:pStyle w:val="a0"/>
                    <w:spacing w:beforeLines="10" w:afterLines="10"/>
                    <w:jc w:val="left"/>
                    <w:rPr>
                      <w:noProof/>
                    </w:rPr>
                  </w:pPr>
                  <w:r>
                    <w:rPr>
                      <w:rFonts w:hAnsi="宋体" w:cs="宋体" w:hint="eastAsia"/>
                    </w:rPr>
                    <w:t>放置底层板用</w:t>
                  </w:r>
                </w:p>
              </w:txbxContent>
            </v:textbox>
            <w10:wrap type="square"/>
          </v:shape>
        </w:pict>
      </w:r>
    </w:p>
    <w:p w:rsidR="00177071" w:rsidRDefault="00177071" w:rsidP="00177071">
      <w:pPr>
        <w:rPr>
          <w:kern w:val="0"/>
        </w:rPr>
      </w:pPr>
      <w:r>
        <w:rPr>
          <w:noProof/>
        </w:rPr>
        <w:pict>
          <v:line id="_x0000_s1091" style="position:absolute;left:0;text-align:left;z-index:251710464" from="-9.2pt,5.85pt" to="2.8pt,5.85pt">
            <v:stroke endarrow="block"/>
            <w10:wrap type="square"/>
          </v:line>
        </w:pict>
      </w:r>
      <w:r>
        <w:rPr>
          <w:noProof/>
        </w:rPr>
        <w:pict>
          <v:line id="_x0000_s1090" style="position:absolute;left:0;text-align:left;z-index:251709440" from="-105.2pt,5.85pt" to="-93.2pt,5.85pt">
            <v:stroke endarrow="block"/>
            <w10:wrap type="square"/>
          </v:line>
        </w:pict>
      </w:r>
      <w:r>
        <w:rPr>
          <w:noProof/>
        </w:rPr>
        <w:pict>
          <v:line id="_x0000_s1089" style="position:absolute;left:0;text-align:left;z-index:251708416" from="-219.2pt,5.85pt" to="-207.2pt,5.85pt">
            <v:stroke endarrow="block"/>
            <w10:wrap type="square"/>
          </v:line>
        </w:pict>
      </w:r>
      <w:r>
        <w:rPr>
          <w:noProof/>
        </w:rPr>
        <w:pict>
          <v:line id="_x0000_s1087" style="position:absolute;left:0;text-align:left;z-index:251706368" from="-291.2pt,5.85pt" to="-279.2pt,5.85pt">
            <v:stroke endarrow="block"/>
            <w10:wrap type="square"/>
          </v:line>
        </w:pict>
      </w:r>
    </w:p>
    <w:p w:rsidR="00177071" w:rsidRDefault="00177071" w:rsidP="00177071">
      <w:pPr>
        <w:rPr>
          <w:kern w:val="0"/>
        </w:rPr>
      </w:pPr>
      <w:r>
        <w:rPr>
          <w:noProof/>
        </w:rPr>
        <w:pict>
          <v:shape id="_x0000_s1074" type="#_x0000_t202" style="position:absolute;left:0;text-align:left;margin-left:-117.2pt;margin-top:7.8pt;width:57.2pt;height:24pt;z-index:251693056">
            <v:textbox>
              <w:txbxContent>
                <w:p w:rsidR="00177071" w:rsidRDefault="00177071" w:rsidP="00177071">
                  <w:pPr>
                    <w:pStyle w:val="a0"/>
                    <w:spacing w:beforeLines="10" w:afterLines="10"/>
                    <w:jc w:val="left"/>
                    <w:rPr>
                      <w:noProof/>
                    </w:rPr>
                  </w:pPr>
                  <w:r>
                    <w:rPr>
                      <w:rFonts w:hAnsi="宋体" w:cs="宋体" w:hint="eastAsia"/>
                    </w:rPr>
                    <w:t>设排水管</w:t>
                  </w:r>
                </w:p>
              </w:txbxContent>
            </v:textbox>
            <w10:wrap type="square"/>
          </v:shape>
        </w:pict>
      </w:r>
      <w:r>
        <w:rPr>
          <w:noProof/>
        </w:rPr>
        <w:pict>
          <v:shape id="_x0000_s1073" type="#_x0000_t202" style="position:absolute;left:0;text-align:left;margin-left:-237.2pt;margin-top:7.8pt;width:91.3pt;height:24pt;z-index:251692032">
            <v:textbox>
              <w:txbxContent>
                <w:p w:rsidR="00177071" w:rsidRDefault="00177071" w:rsidP="00177071">
                  <w:pPr>
                    <w:pStyle w:val="a0"/>
                    <w:spacing w:beforeLines="10" w:afterLines="10"/>
                    <w:jc w:val="left"/>
                  </w:pPr>
                  <w:r>
                    <w:rPr>
                      <w:rFonts w:hAnsi="宋体" w:cs="宋体" w:hint="eastAsia"/>
                    </w:rPr>
                    <w:t>灌</w:t>
                  </w:r>
                  <w:r>
                    <w:rPr>
                      <w:rFonts w:hAnsi="宋体" w:cs="宋体"/>
                    </w:rPr>
                    <w:t xml:space="preserve">M20 </w:t>
                  </w:r>
                  <w:r>
                    <w:rPr>
                      <w:rFonts w:hAnsi="宋体" w:cs="宋体" w:hint="eastAsia"/>
                    </w:rPr>
                    <w:t>水泥砂浆</w:t>
                  </w:r>
                </w:p>
              </w:txbxContent>
            </v:textbox>
            <w10:wrap type="square"/>
          </v:shape>
        </w:pict>
      </w:r>
      <w:r>
        <w:rPr>
          <w:noProof/>
        </w:rPr>
        <w:pict>
          <v:shape id="_x0000_s1072" type="#_x0000_t202" style="position:absolute;left:0;text-align:left;margin-left:-375.2pt;margin-top:7.8pt;width:109.7pt;height:24pt;z-index:251691008">
            <v:textbox>
              <w:txbxContent>
                <w:p w:rsidR="00177071" w:rsidRDefault="00177071" w:rsidP="00177071">
                  <w:pPr>
                    <w:pStyle w:val="a0"/>
                    <w:spacing w:beforeLines="10" w:afterLines="10"/>
                    <w:jc w:val="left"/>
                  </w:pPr>
                  <w:r>
                    <w:rPr>
                      <w:rFonts w:hAnsi="宋体" w:cs="宋体" w:hint="eastAsia"/>
                    </w:rPr>
                    <w:t>饰面板刷二层罩面剂</w:t>
                  </w:r>
                </w:p>
              </w:txbxContent>
            </v:textbox>
            <w10:wrap type="square"/>
          </v:shape>
        </w:pict>
      </w:r>
    </w:p>
    <w:p w:rsidR="00177071" w:rsidRDefault="00177071" w:rsidP="00177071">
      <w:pPr>
        <w:rPr>
          <w:kern w:val="0"/>
        </w:rPr>
      </w:pPr>
      <w:r>
        <w:rPr>
          <w:noProof/>
        </w:rPr>
        <w:pict>
          <v:line id="_x0000_s1094" style="position:absolute;left:0;text-align:left;z-index:251713536" from="-6.2pt,3.75pt" to="5.8pt,3.75pt">
            <v:stroke endarrow="block"/>
            <w10:wrap type="square"/>
          </v:line>
        </w:pict>
      </w:r>
      <w:r>
        <w:rPr>
          <w:noProof/>
        </w:rPr>
        <w:pict>
          <v:line id="_x0000_s1093" style="position:absolute;left:0;text-align:left;z-index:251712512" from="-84.2pt,3.75pt" to="-72.2pt,3.75pt">
            <v:stroke endarrow="block"/>
            <w10:wrap type="square"/>
          </v:line>
        </w:pict>
      </w:r>
      <w:r>
        <w:rPr>
          <w:noProof/>
        </w:rPr>
        <w:pict>
          <v:line id="_x0000_s1092" style="position:absolute;left:0;text-align:left;z-index:251711488" from="-204.2pt,3.75pt" to="-192.2pt,3.75pt">
            <v:stroke endarrow="block"/>
            <w10:wrap type="square"/>
          </v:line>
        </w:pict>
      </w:r>
    </w:p>
    <w:p w:rsidR="00177071" w:rsidRDefault="00177071" w:rsidP="00177071">
      <w:pPr>
        <w:rPr>
          <w:kern w:val="0"/>
        </w:rPr>
      </w:pPr>
      <w:r>
        <w:rPr>
          <w:noProof/>
        </w:rPr>
        <w:pict>
          <v:shape id="_x0000_s1077" type="#_x0000_t202" style="position:absolute;left:0;text-align:left;margin-left:271.05pt;margin-top:3.2pt;width:130.7pt;height:24pt;z-index:251696128">
            <v:textbox>
              <w:txbxContent>
                <w:p w:rsidR="00177071" w:rsidRDefault="00177071" w:rsidP="00177071">
                  <w:pPr>
                    <w:pStyle w:val="a0"/>
                    <w:spacing w:beforeLines="10" w:afterLines="10"/>
                    <w:jc w:val="left"/>
                    <w:rPr>
                      <w:noProof/>
                    </w:rPr>
                  </w:pPr>
                  <w:r>
                    <w:rPr>
                      <w:rFonts w:hAnsi="宋体" w:cs="宋体" w:hint="eastAsia"/>
                    </w:rPr>
                    <w:t>用胶粘剂灌下层墙板上孔</w:t>
                  </w:r>
                </w:p>
              </w:txbxContent>
            </v:textbox>
            <w10:wrap type="square"/>
          </v:shape>
        </w:pict>
      </w:r>
      <w:r>
        <w:rPr>
          <w:noProof/>
        </w:rPr>
        <w:pict>
          <v:shape id="_x0000_s1076" type="#_x0000_t202" style="position:absolute;left:0;text-align:left;margin-left:151.05pt;margin-top:3.2pt;width:90pt;height:24pt;z-index:251695104">
            <v:textbox style="mso-next-textbox:#_x0000_s1076">
              <w:txbxContent>
                <w:p w:rsidR="00177071" w:rsidRDefault="00177071" w:rsidP="00177071">
                  <w:pPr>
                    <w:pStyle w:val="a0"/>
                    <w:spacing w:beforeLines="10" w:afterLines="10"/>
                    <w:jc w:val="left"/>
                  </w:pPr>
                  <w:proofErr w:type="gramStart"/>
                  <w:r>
                    <w:rPr>
                      <w:rFonts w:hAnsi="宋体" w:cs="宋体" w:hint="eastAsia"/>
                    </w:rPr>
                    <w:t>镶</w:t>
                  </w:r>
                  <w:proofErr w:type="gramEnd"/>
                  <w:r>
                    <w:rPr>
                      <w:rFonts w:hAnsi="宋体" w:cs="宋体" w:hint="eastAsia"/>
                    </w:rPr>
                    <w:t>不锈钢固定件</w:t>
                  </w:r>
                </w:p>
                <w:p w:rsidR="00177071" w:rsidRDefault="00177071" w:rsidP="00177071">
                  <w:pPr>
                    <w:pStyle w:val="a0"/>
                    <w:spacing w:beforeLines="10" w:afterLines="10"/>
                    <w:jc w:val="left"/>
                    <w:rPr>
                      <w:noProof/>
                    </w:rPr>
                  </w:pPr>
                </w:p>
              </w:txbxContent>
            </v:textbox>
            <w10:wrap type="square"/>
          </v:shape>
        </w:pict>
      </w:r>
      <w:r>
        <w:rPr>
          <w:noProof/>
        </w:rPr>
        <w:pict>
          <v:shape id="_x0000_s1075" type="#_x0000_t202" style="position:absolute;left:0;text-align:left;margin-left:7.05pt;margin-top:3.2pt;width:120.2pt;height:24pt;z-index:251694080">
            <v:textbox style="mso-next-textbox:#_x0000_s1075">
              <w:txbxContent>
                <w:p w:rsidR="00177071" w:rsidRDefault="00177071" w:rsidP="00177071">
                  <w:pPr>
                    <w:pStyle w:val="a0"/>
                    <w:spacing w:beforeLines="10" w:afterLines="10"/>
                    <w:jc w:val="left"/>
                    <w:rPr>
                      <w:noProof/>
                    </w:rPr>
                  </w:pPr>
                  <w:r>
                    <w:rPr>
                      <w:rFonts w:hAnsi="宋体" w:cs="宋体" w:hint="eastAsia"/>
                    </w:rPr>
                    <w:t>结构钻孔并</w:t>
                  </w:r>
                  <w:proofErr w:type="gramStart"/>
                  <w:r>
                    <w:rPr>
                      <w:rFonts w:hAnsi="宋体" w:cs="宋体" w:hint="eastAsia"/>
                    </w:rPr>
                    <w:t>插固定</w:t>
                  </w:r>
                  <w:proofErr w:type="gramEnd"/>
                  <w:r>
                    <w:rPr>
                      <w:rFonts w:hAnsi="宋体" w:cs="宋体" w:hint="eastAsia"/>
                    </w:rPr>
                    <w:t>螺栓</w:t>
                  </w:r>
                </w:p>
              </w:txbxContent>
            </v:textbox>
            <w10:wrap type="square"/>
          </v:shape>
        </w:pict>
      </w:r>
    </w:p>
    <w:p w:rsidR="00177071" w:rsidRDefault="00177071" w:rsidP="00177071">
      <w:pPr>
        <w:rPr>
          <w:kern w:val="0"/>
        </w:rPr>
      </w:pPr>
      <w:r>
        <w:rPr>
          <w:noProof/>
        </w:rPr>
        <w:pict>
          <v:line id="_x0000_s1097" style="position:absolute;left:0;text-align:left;z-index:251716608" from="-7.7pt,.35pt" to="4.3pt,.35pt">
            <v:stroke endarrow="block"/>
            <w10:wrap type="square"/>
          </v:line>
        </w:pict>
      </w:r>
      <w:r>
        <w:rPr>
          <w:noProof/>
        </w:rPr>
        <w:pict>
          <v:line id="_x0000_s1096" style="position:absolute;left:0;text-align:left;z-index:251715584" from="-163.7pt,.35pt" to="-151.7pt,.35pt">
            <v:stroke endarrow="block"/>
            <w10:wrap type="square"/>
          </v:line>
        </w:pict>
      </w:r>
      <w:r>
        <w:rPr>
          <w:noProof/>
        </w:rPr>
        <w:pict>
          <v:line id="_x0000_s1095" style="position:absolute;left:0;text-align:left;z-index:251714560" from="-277.7pt,.35pt" to="-265.7pt,.35pt">
            <v:stroke endarrow="block"/>
            <w10:wrap type="square"/>
          </v:line>
        </w:pict>
      </w:r>
    </w:p>
    <w:p w:rsidR="00177071" w:rsidRDefault="00177071" w:rsidP="00177071">
      <w:pPr>
        <w:rPr>
          <w:kern w:val="0"/>
        </w:rPr>
      </w:pPr>
      <w:r>
        <w:rPr>
          <w:noProof/>
        </w:rPr>
        <w:pict>
          <v:shape id="_x0000_s1079" type="#_x0000_t202" style="position:absolute;left:0;text-align:left;margin-left:103.05pt;margin-top:8.3pt;width:162.2pt;height:24pt;z-index:251698176">
            <v:textbox>
              <w:txbxContent>
                <w:p w:rsidR="00177071" w:rsidRDefault="00177071" w:rsidP="00177071">
                  <w:pPr>
                    <w:pStyle w:val="a0"/>
                    <w:spacing w:beforeLines="10" w:afterLines="10"/>
                    <w:jc w:val="left"/>
                  </w:pPr>
                  <w:r>
                    <w:rPr>
                      <w:rFonts w:hAnsi="宋体" w:cs="宋体" w:hint="eastAsia"/>
                    </w:rPr>
                    <w:t>将胶粘剂灌入上层墙板的下孔内</w:t>
                  </w:r>
                </w:p>
                <w:p w:rsidR="00177071" w:rsidRDefault="00177071" w:rsidP="00177071">
                  <w:pPr>
                    <w:pStyle w:val="a0"/>
                    <w:spacing w:beforeLines="10" w:afterLines="10"/>
                    <w:jc w:val="left"/>
                    <w:rPr>
                      <w:noProof/>
                    </w:rPr>
                  </w:pPr>
                </w:p>
              </w:txbxContent>
            </v:textbox>
            <w10:wrap type="square"/>
          </v:shape>
        </w:pict>
      </w:r>
      <w:r>
        <w:rPr>
          <w:noProof/>
        </w:rPr>
        <w:pict>
          <v:shape id="_x0000_s1078" type="#_x0000_t202" style="position:absolute;left:0;text-align:left;margin-left:7.05pt;margin-top:8.3pt;width:78.2pt;height:24pt;z-index:251697152">
            <v:textbox>
              <w:txbxContent>
                <w:p w:rsidR="00177071" w:rsidRDefault="00177071" w:rsidP="00177071">
                  <w:pPr>
                    <w:pStyle w:val="a0"/>
                    <w:spacing w:beforeLines="10" w:afterLines="10"/>
                    <w:jc w:val="left"/>
                    <w:rPr>
                      <w:noProof/>
                    </w:rPr>
                  </w:pPr>
                  <w:r>
                    <w:rPr>
                      <w:rFonts w:hAnsi="宋体" w:cs="宋体" w:hint="eastAsia"/>
                    </w:rPr>
                    <w:t>插入连接钢针</w:t>
                  </w:r>
                </w:p>
              </w:txbxContent>
            </v:textbox>
            <w10:wrap type="square"/>
          </v:shape>
        </w:pict>
      </w:r>
    </w:p>
    <w:p w:rsidR="00177071" w:rsidRDefault="00177071" w:rsidP="00177071">
      <w:pPr>
        <w:rPr>
          <w:kern w:val="0"/>
        </w:rPr>
      </w:pPr>
      <w:r>
        <w:rPr>
          <w:noProof/>
        </w:rPr>
        <w:pict>
          <v:line id="_x0000_s1098" style="position:absolute;left:0;text-align:left;z-index:251717632" from="-183.2pt,4.25pt" to="-171.2pt,4.25pt">
            <v:stroke endarrow="block"/>
            <w10:wrap type="square"/>
          </v:line>
        </w:pict>
      </w:r>
    </w:p>
    <w:p w:rsidR="00177071" w:rsidRDefault="00177071" w:rsidP="00177071">
      <w:pPr>
        <w:rPr>
          <w:kern w:val="0"/>
        </w:rPr>
      </w:pPr>
    </w:p>
    <w:p w:rsidR="00177071" w:rsidRDefault="00177071" w:rsidP="00177071">
      <w:pPr>
        <w:rPr>
          <w:kern w:val="0"/>
        </w:rPr>
      </w:pPr>
      <w:r>
        <w:rPr>
          <w:kern w:val="0"/>
        </w:rPr>
        <w:t xml:space="preserve">4.5.4.2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工地收货：收货要设专人负责管理，要认真检查材料的规格、型号是否正确，与料单是否相符，发现石材颜色明显不一致的，要单独码放，以便退还给厂家，如有裂纹、缺棱掉角的，要修理后再用，严重的不得使用。还要</w:t>
      </w:r>
      <w:proofErr w:type="gramStart"/>
      <w:r>
        <w:rPr>
          <w:rFonts w:hint="eastAsia"/>
          <w:kern w:val="0"/>
        </w:rPr>
        <w:t>注意厂材</w:t>
      </w:r>
      <w:proofErr w:type="gramEnd"/>
      <w:r>
        <w:rPr>
          <w:rFonts w:hint="eastAsia"/>
          <w:kern w:val="0"/>
        </w:rPr>
        <w:t>堆放地要夯实，垫</w:t>
      </w:r>
      <w:r>
        <w:rPr>
          <w:kern w:val="0"/>
        </w:rPr>
        <w:t>10cm</w:t>
      </w:r>
      <w:r>
        <w:rPr>
          <w:rFonts w:hint="eastAsia"/>
          <w:kern w:val="0"/>
        </w:rPr>
        <w:t>×</w:t>
      </w:r>
      <w:r>
        <w:rPr>
          <w:kern w:val="0"/>
        </w:rPr>
        <w:t xml:space="preserve">10cm </w:t>
      </w:r>
      <w:r>
        <w:rPr>
          <w:rFonts w:hint="eastAsia"/>
          <w:kern w:val="0"/>
        </w:rPr>
        <w:t>通长方木，让其高出地面</w:t>
      </w:r>
      <w:r>
        <w:rPr>
          <w:kern w:val="0"/>
        </w:rPr>
        <w:t xml:space="preserve">8cm </w:t>
      </w:r>
      <w:r>
        <w:rPr>
          <w:rFonts w:hint="eastAsia"/>
          <w:kern w:val="0"/>
        </w:rPr>
        <w:t>以上，方木上最好钉上橡胶条，让石材按</w:t>
      </w:r>
      <w:r>
        <w:rPr>
          <w:kern w:val="0"/>
        </w:rPr>
        <w:t xml:space="preserve">75 </w:t>
      </w:r>
      <w:r>
        <w:rPr>
          <w:rFonts w:hint="eastAsia"/>
          <w:kern w:val="0"/>
        </w:rPr>
        <w:t>度立放斜靠在专用的钢架上，每块石材之间要用塑料薄膜隔开靠紧码放，防止粘在一起和倾斜。</w:t>
      </w:r>
    </w:p>
    <w:p w:rsidR="00177071" w:rsidRDefault="00177071" w:rsidP="00177071">
      <w:pPr>
        <w:rPr>
          <w:kern w:val="0"/>
        </w:rPr>
      </w:pPr>
      <w:r>
        <w:rPr>
          <w:rFonts w:hint="eastAsia"/>
          <w:kern w:val="0"/>
        </w:rPr>
        <w:t>（</w:t>
      </w:r>
      <w:r>
        <w:rPr>
          <w:kern w:val="0"/>
        </w:rPr>
        <w:t>2</w:t>
      </w:r>
      <w:r>
        <w:rPr>
          <w:rFonts w:hint="eastAsia"/>
          <w:kern w:val="0"/>
        </w:rPr>
        <w:t>）石材表面处理：石材表面充分干燥（含水率应小于</w:t>
      </w:r>
      <w:r>
        <w:rPr>
          <w:kern w:val="0"/>
        </w:rPr>
        <w:t>8%</w:t>
      </w:r>
      <w:r>
        <w:rPr>
          <w:rFonts w:hint="eastAsia"/>
          <w:kern w:val="0"/>
        </w:rPr>
        <w:t>）后，用石材护理剂进行石材六面体防护处理，此工序必须在无污梁的环境下进行，将石材平放于木言上，用羊毛蘸上防护剂，均匀涂刷于石材表面，涂刷必须到位，第一遍涂刷完间隔</w:t>
      </w:r>
      <w:r>
        <w:rPr>
          <w:kern w:val="0"/>
        </w:rPr>
        <w:t xml:space="preserve">24h </w:t>
      </w:r>
      <w:r>
        <w:rPr>
          <w:rFonts w:hint="eastAsia"/>
          <w:kern w:val="0"/>
        </w:rPr>
        <w:t>后用同样的方法涂刷第二遍石材防护剂，间隔</w:t>
      </w:r>
      <w:r>
        <w:rPr>
          <w:kern w:val="0"/>
        </w:rPr>
        <w:t xml:space="preserve">48h </w:t>
      </w:r>
      <w:r>
        <w:rPr>
          <w:rFonts w:hint="eastAsia"/>
          <w:kern w:val="0"/>
        </w:rPr>
        <w:t>后方可使用。</w:t>
      </w:r>
    </w:p>
    <w:p w:rsidR="00177071" w:rsidRDefault="00177071" w:rsidP="00177071">
      <w:pPr>
        <w:rPr>
          <w:kern w:val="0"/>
        </w:rPr>
      </w:pPr>
      <w:r>
        <w:rPr>
          <w:rFonts w:hint="eastAsia"/>
          <w:kern w:val="0"/>
        </w:rPr>
        <w:t>（</w:t>
      </w:r>
      <w:r>
        <w:rPr>
          <w:kern w:val="0"/>
        </w:rPr>
        <w:t>3</w:t>
      </w:r>
      <w:r>
        <w:rPr>
          <w:rFonts w:hint="eastAsia"/>
          <w:kern w:val="0"/>
        </w:rPr>
        <w:t>）石材准备：首先用比色法对石材的颜色进行挑选分类；安装在同一面的石材颜色应一致，并根据设计尺寸和图纸要求，将专用柳暗花明</w:t>
      </w:r>
      <w:proofErr w:type="gramStart"/>
      <w:r>
        <w:rPr>
          <w:rFonts w:hint="eastAsia"/>
          <w:kern w:val="0"/>
        </w:rPr>
        <w:t>具固定</w:t>
      </w:r>
      <w:proofErr w:type="gramEnd"/>
      <w:r>
        <w:rPr>
          <w:rFonts w:hint="eastAsia"/>
          <w:kern w:val="0"/>
        </w:rPr>
        <w:t>在台钻上，进行石材打孔，为保证位置准确垂直，要钉上一个定型石材托架，使石板放在托架上，要打孔的小面与钻头的垂直，使孔成型后准确无误，孔深为</w:t>
      </w:r>
      <w:r>
        <w:rPr>
          <w:kern w:val="0"/>
        </w:rPr>
        <w:t>22—23mm</w:t>
      </w:r>
      <w:r>
        <w:rPr>
          <w:rFonts w:hint="eastAsia"/>
          <w:kern w:val="0"/>
        </w:rPr>
        <w:t>，孔径为</w:t>
      </w:r>
      <w:r>
        <w:rPr>
          <w:kern w:val="0"/>
        </w:rPr>
        <w:t>7-8mm</w:t>
      </w:r>
      <w:r>
        <w:rPr>
          <w:rFonts w:hint="eastAsia"/>
          <w:kern w:val="0"/>
        </w:rPr>
        <w:t>，钻头为</w:t>
      </w:r>
      <w:r>
        <w:rPr>
          <w:kern w:val="0"/>
        </w:rPr>
        <w:t>5-6mm</w:t>
      </w:r>
      <w:r>
        <w:rPr>
          <w:rFonts w:hint="eastAsia"/>
          <w:kern w:val="0"/>
        </w:rPr>
        <w:t>。随后在石材背面刷不饱和树脂胶。主要采用</w:t>
      </w:r>
      <w:proofErr w:type="gramStart"/>
      <w:r>
        <w:rPr>
          <w:rFonts w:hint="eastAsia"/>
          <w:kern w:val="0"/>
        </w:rPr>
        <w:t>一布二胶的</w:t>
      </w:r>
      <w:proofErr w:type="gramEnd"/>
      <w:r>
        <w:rPr>
          <w:rFonts w:hint="eastAsia"/>
          <w:kern w:val="0"/>
        </w:rPr>
        <w:t>做法，布为无碱、无捻</w:t>
      </w:r>
      <w:r>
        <w:rPr>
          <w:kern w:val="0"/>
        </w:rPr>
        <w:t xml:space="preserve">24 </w:t>
      </w:r>
      <w:r>
        <w:rPr>
          <w:rFonts w:hint="eastAsia"/>
          <w:kern w:val="0"/>
        </w:rPr>
        <w:t>目的玻璃丝布，石板在刷头</w:t>
      </w:r>
      <w:proofErr w:type="gramStart"/>
      <w:r>
        <w:rPr>
          <w:rFonts w:hint="eastAsia"/>
          <w:kern w:val="0"/>
        </w:rPr>
        <w:t>遍胶前</w:t>
      </w:r>
      <w:proofErr w:type="gramEnd"/>
      <w:r>
        <w:rPr>
          <w:rFonts w:hint="eastAsia"/>
          <w:kern w:val="0"/>
        </w:rPr>
        <w:t>，先把编号写在石板上，并将石板上的浮灰</w:t>
      </w:r>
      <w:proofErr w:type="gramStart"/>
      <w:r>
        <w:rPr>
          <w:rFonts w:hint="eastAsia"/>
          <w:kern w:val="0"/>
        </w:rPr>
        <w:t>及杂污清除</w:t>
      </w:r>
      <w:proofErr w:type="gramEnd"/>
      <w:r>
        <w:rPr>
          <w:rFonts w:hint="eastAsia"/>
          <w:kern w:val="0"/>
        </w:rPr>
        <w:t>干净，如刷锈、铁抹子，用钢丝刷、粗纱子将其除掉再刷胶，胶要随用随配，防止固化后造成浪费。要注意边角地方一定要刷好。</w:t>
      </w:r>
    </w:p>
    <w:p w:rsidR="00177071" w:rsidRDefault="00177071" w:rsidP="00177071">
      <w:pPr>
        <w:rPr>
          <w:kern w:val="0"/>
        </w:rPr>
      </w:pPr>
      <w:r>
        <w:rPr>
          <w:rFonts w:hint="eastAsia"/>
          <w:kern w:val="0"/>
        </w:rPr>
        <w:t>特别是打孔部位是个薄弱区域，必须刷到。布要铺满，刷完头遍胶，在铺贴玻璃纤维网络布时要从一边用刷子赶平，铺平后再刷二遍胶，刷子沾</w:t>
      </w:r>
      <w:proofErr w:type="gramStart"/>
      <w:r>
        <w:rPr>
          <w:rFonts w:hint="eastAsia"/>
          <w:kern w:val="0"/>
        </w:rPr>
        <w:t>胶不要</w:t>
      </w:r>
      <w:proofErr w:type="gramEnd"/>
      <w:r>
        <w:rPr>
          <w:rFonts w:hint="eastAsia"/>
          <w:kern w:val="0"/>
        </w:rPr>
        <w:t>过多，防止流到石材小面给嵌缝带来困难，出现质量问题。</w:t>
      </w:r>
    </w:p>
    <w:p w:rsidR="00177071" w:rsidRDefault="00177071" w:rsidP="00177071">
      <w:pPr>
        <w:rPr>
          <w:kern w:val="0"/>
        </w:rPr>
      </w:pPr>
      <w:r>
        <w:rPr>
          <w:rFonts w:hint="eastAsia"/>
          <w:kern w:val="0"/>
        </w:rPr>
        <w:t>（</w:t>
      </w:r>
      <w:r>
        <w:rPr>
          <w:kern w:val="0"/>
        </w:rPr>
        <w:t>4</w:t>
      </w:r>
      <w:r>
        <w:rPr>
          <w:rFonts w:hint="eastAsia"/>
          <w:kern w:val="0"/>
        </w:rPr>
        <w:t>）基层准备：清理预做饰面石材的结构表面，同时进行吊直、套方、找规矩，弹出垂直线水平线。并根据设计图纸和实际需要弹出安装石材的位置线和分块线。</w:t>
      </w:r>
    </w:p>
    <w:p w:rsidR="00177071" w:rsidRDefault="00177071" w:rsidP="00177071">
      <w:pPr>
        <w:rPr>
          <w:kern w:val="0"/>
        </w:rPr>
      </w:pPr>
      <w:r>
        <w:rPr>
          <w:rFonts w:hint="eastAsia"/>
          <w:kern w:val="0"/>
        </w:rPr>
        <w:t>（</w:t>
      </w:r>
      <w:r>
        <w:rPr>
          <w:kern w:val="0"/>
        </w:rPr>
        <w:t>5</w:t>
      </w:r>
      <w:r>
        <w:rPr>
          <w:rFonts w:hint="eastAsia"/>
          <w:kern w:val="0"/>
        </w:rPr>
        <w:t>）挂线：按设计图纸要求，石材安装前要事先用经纬仪打出大角两个面的竖向控制线，最好弹出离大角</w:t>
      </w:r>
      <w:r>
        <w:rPr>
          <w:kern w:val="0"/>
        </w:rPr>
        <w:t xml:space="preserve">20cm </w:t>
      </w:r>
      <w:r>
        <w:rPr>
          <w:rFonts w:hint="eastAsia"/>
          <w:kern w:val="0"/>
        </w:rPr>
        <w:t>的位置上，以便随时检查垂直挂线的准确性，保证顺利安装。竖向挂线宜用φ</w:t>
      </w:r>
      <w:r>
        <w:rPr>
          <w:kern w:val="0"/>
        </w:rPr>
        <w:t>1.0-</w:t>
      </w:r>
      <w:r>
        <w:rPr>
          <w:rFonts w:hint="eastAsia"/>
          <w:kern w:val="0"/>
        </w:rPr>
        <w:t>φ</w:t>
      </w:r>
      <w:r>
        <w:rPr>
          <w:kern w:val="0"/>
        </w:rPr>
        <w:t xml:space="preserve">1.2 </w:t>
      </w:r>
      <w:r>
        <w:rPr>
          <w:rFonts w:hint="eastAsia"/>
          <w:kern w:val="0"/>
        </w:rPr>
        <w:t>的钢丝为好</w:t>
      </w:r>
      <w:r>
        <w:rPr>
          <w:kern w:val="0"/>
        </w:rPr>
        <w:t>,</w:t>
      </w:r>
      <w:r>
        <w:rPr>
          <w:rFonts w:hint="eastAsia"/>
          <w:kern w:val="0"/>
        </w:rPr>
        <w:t>下边</w:t>
      </w:r>
      <w:proofErr w:type="gramStart"/>
      <w:r>
        <w:rPr>
          <w:rFonts w:hint="eastAsia"/>
          <w:kern w:val="0"/>
        </w:rPr>
        <w:t>沉铁随</w:t>
      </w:r>
      <w:proofErr w:type="gramEnd"/>
      <w:r>
        <w:rPr>
          <w:rFonts w:hint="eastAsia"/>
          <w:kern w:val="0"/>
        </w:rPr>
        <w:t>高度而定</w:t>
      </w:r>
      <w:r>
        <w:rPr>
          <w:kern w:val="0"/>
        </w:rPr>
        <w:t>,</w:t>
      </w:r>
      <w:r>
        <w:rPr>
          <w:rFonts w:hint="eastAsia"/>
          <w:kern w:val="0"/>
        </w:rPr>
        <w:t>一般</w:t>
      </w:r>
      <w:r>
        <w:rPr>
          <w:kern w:val="0"/>
        </w:rPr>
        <w:t xml:space="preserve">40m </w:t>
      </w:r>
      <w:proofErr w:type="gramStart"/>
      <w:r>
        <w:rPr>
          <w:rFonts w:hint="eastAsia"/>
          <w:kern w:val="0"/>
        </w:rPr>
        <w:t>以下坑度沉铁</w:t>
      </w:r>
      <w:proofErr w:type="gramEnd"/>
      <w:r>
        <w:rPr>
          <w:rFonts w:hint="eastAsia"/>
          <w:kern w:val="0"/>
        </w:rPr>
        <w:t>重量为</w:t>
      </w:r>
      <w:r>
        <w:rPr>
          <w:kern w:val="0"/>
        </w:rPr>
        <w:t>8-10kg</w:t>
      </w:r>
      <w:r>
        <w:rPr>
          <w:rFonts w:hint="eastAsia"/>
          <w:kern w:val="0"/>
        </w:rPr>
        <w:t>，上端挂在专用的挂线角钢架上，角钢架用膨胀螺栓固定在建筑大角的顶端，一定要挂牢固、准确不易碰动的地方，并要注意保护和经常检查。并在控制线上、下</w:t>
      </w:r>
      <w:proofErr w:type="gramStart"/>
      <w:r>
        <w:rPr>
          <w:rFonts w:hint="eastAsia"/>
          <w:kern w:val="0"/>
        </w:rPr>
        <w:t>作出</w:t>
      </w:r>
      <w:proofErr w:type="gramEnd"/>
      <w:r>
        <w:rPr>
          <w:rFonts w:hint="eastAsia"/>
          <w:kern w:val="0"/>
        </w:rPr>
        <w:t>标记。</w:t>
      </w:r>
    </w:p>
    <w:p w:rsidR="00177071" w:rsidRDefault="00177071" w:rsidP="00177071">
      <w:pPr>
        <w:rPr>
          <w:kern w:val="0"/>
        </w:rPr>
      </w:pPr>
      <w:r>
        <w:rPr>
          <w:rFonts w:hint="eastAsia"/>
          <w:kern w:val="0"/>
        </w:rPr>
        <w:t>（</w:t>
      </w:r>
      <w:r>
        <w:rPr>
          <w:kern w:val="0"/>
        </w:rPr>
        <w:t>6</w:t>
      </w:r>
      <w:r>
        <w:rPr>
          <w:rFonts w:hint="eastAsia"/>
          <w:kern w:val="0"/>
        </w:rPr>
        <w:t>）支底层饰面板托架：把预先加工好的支托按上平线支在将要安装的底层石板上面。支托要支承牢固，相互之间要连接好，也可和架子接在一起，支架安好后，顺支托方向铺通长的</w:t>
      </w:r>
      <w:r>
        <w:rPr>
          <w:kern w:val="0"/>
        </w:rPr>
        <w:t xml:space="preserve">50mm </w:t>
      </w:r>
      <w:r>
        <w:rPr>
          <w:rFonts w:hint="eastAsia"/>
          <w:kern w:val="0"/>
        </w:rPr>
        <w:t>厚木板，木板</w:t>
      </w:r>
      <w:proofErr w:type="gramStart"/>
      <w:r>
        <w:rPr>
          <w:rFonts w:hint="eastAsia"/>
          <w:kern w:val="0"/>
        </w:rPr>
        <w:t>上口要</w:t>
      </w:r>
      <w:proofErr w:type="gramEnd"/>
      <w:r>
        <w:rPr>
          <w:rFonts w:hint="eastAsia"/>
          <w:kern w:val="0"/>
        </w:rPr>
        <w:t>在同一水平面上，以保证石材上下面处在同一水平面上。</w:t>
      </w:r>
    </w:p>
    <w:p w:rsidR="00177071" w:rsidRDefault="00177071" w:rsidP="00177071">
      <w:pPr>
        <w:rPr>
          <w:kern w:val="0"/>
        </w:rPr>
      </w:pPr>
      <w:r>
        <w:rPr>
          <w:rFonts w:hint="eastAsia"/>
          <w:kern w:val="0"/>
        </w:rPr>
        <w:t>（</w:t>
      </w:r>
      <w:r>
        <w:rPr>
          <w:kern w:val="0"/>
        </w:rPr>
        <w:t>7</w:t>
      </w:r>
      <w:r>
        <w:rPr>
          <w:rFonts w:hint="eastAsia"/>
          <w:kern w:val="0"/>
        </w:rPr>
        <w:t>）在围护结构上打孔、下膨胀螺栓：在结构表面弹好水平线，按设计图纸及石材料钻孔位置，准确的弹在围护栏结构墙上并作好标记，然后按点打孔，打孔可使用冲击钻，上φ</w:t>
      </w:r>
      <w:r>
        <w:rPr>
          <w:kern w:val="0"/>
        </w:rPr>
        <w:t>12.5</w:t>
      </w:r>
      <w:r>
        <w:rPr>
          <w:rFonts w:hint="eastAsia"/>
          <w:kern w:val="0"/>
        </w:rPr>
        <w:lastRenderedPageBreak/>
        <w:t>的冲击钻头</w:t>
      </w:r>
      <w:r>
        <w:rPr>
          <w:kern w:val="0"/>
        </w:rPr>
        <w:t>,</w:t>
      </w:r>
      <w:r>
        <w:rPr>
          <w:rFonts w:hint="eastAsia"/>
          <w:kern w:val="0"/>
        </w:rPr>
        <w:t>打孔时先用錾子在预先</w:t>
      </w:r>
      <w:proofErr w:type="gramStart"/>
      <w:r>
        <w:rPr>
          <w:rFonts w:hint="eastAsia"/>
          <w:kern w:val="0"/>
        </w:rPr>
        <w:t>弹好的点上凿</w:t>
      </w:r>
      <w:proofErr w:type="gramEnd"/>
      <w:r>
        <w:rPr>
          <w:rFonts w:hint="eastAsia"/>
          <w:kern w:val="0"/>
        </w:rPr>
        <w:t>一个点</w:t>
      </w:r>
      <w:r>
        <w:rPr>
          <w:kern w:val="0"/>
        </w:rPr>
        <w:t>,</w:t>
      </w:r>
      <w:r>
        <w:rPr>
          <w:rFonts w:hint="eastAsia"/>
          <w:kern w:val="0"/>
        </w:rPr>
        <w:t>然后用钻打孔</w:t>
      </w:r>
      <w:r>
        <w:rPr>
          <w:kern w:val="0"/>
        </w:rPr>
        <w:t>,</w:t>
      </w:r>
      <w:r>
        <w:rPr>
          <w:rFonts w:hint="eastAsia"/>
          <w:kern w:val="0"/>
        </w:rPr>
        <w:t>孔深在</w:t>
      </w:r>
      <w:r>
        <w:rPr>
          <w:kern w:val="0"/>
        </w:rPr>
        <w:t>60-80mm,</w:t>
      </w:r>
      <w:r>
        <w:rPr>
          <w:rFonts w:hint="eastAsia"/>
          <w:kern w:val="0"/>
        </w:rPr>
        <w:t>若</w:t>
      </w:r>
      <w:proofErr w:type="gramStart"/>
      <w:r>
        <w:rPr>
          <w:rFonts w:hint="eastAsia"/>
          <w:kern w:val="0"/>
        </w:rPr>
        <w:t>遇结构</w:t>
      </w:r>
      <w:proofErr w:type="gramEnd"/>
      <w:r>
        <w:rPr>
          <w:rFonts w:hint="eastAsia"/>
          <w:kern w:val="0"/>
        </w:rPr>
        <w:t>里的钢筋时，可以将孔位在水平方向移动或往上抬高，要连接铁件时利用可调余量调回。</w:t>
      </w:r>
    </w:p>
    <w:p w:rsidR="00177071" w:rsidRDefault="00177071" w:rsidP="00177071">
      <w:pPr>
        <w:rPr>
          <w:kern w:val="0"/>
        </w:rPr>
      </w:pPr>
      <w:r>
        <w:rPr>
          <w:rFonts w:hint="eastAsia"/>
          <w:kern w:val="0"/>
        </w:rPr>
        <w:t>成</w:t>
      </w:r>
      <w:proofErr w:type="gramStart"/>
      <w:r>
        <w:rPr>
          <w:rFonts w:hint="eastAsia"/>
          <w:kern w:val="0"/>
        </w:rPr>
        <w:t>孔要求</w:t>
      </w:r>
      <w:proofErr w:type="gramEnd"/>
      <w:r>
        <w:rPr>
          <w:rFonts w:hint="eastAsia"/>
          <w:kern w:val="0"/>
        </w:rPr>
        <w:t>与结构表现垂直，成孔后把孔内的灰粉用小勾</w:t>
      </w:r>
      <w:proofErr w:type="gramStart"/>
      <w:r>
        <w:rPr>
          <w:rFonts w:hint="eastAsia"/>
          <w:kern w:val="0"/>
        </w:rPr>
        <w:t>勺</w:t>
      </w:r>
      <w:proofErr w:type="gramEnd"/>
      <w:r>
        <w:rPr>
          <w:rFonts w:hint="eastAsia"/>
          <w:kern w:val="0"/>
        </w:rPr>
        <w:t>掏出，安放膨胀螺栓，宜将本层所需的膨胀</w:t>
      </w:r>
      <w:proofErr w:type="gramStart"/>
      <w:r>
        <w:rPr>
          <w:rFonts w:hint="eastAsia"/>
          <w:kern w:val="0"/>
        </w:rPr>
        <w:t>栓</w:t>
      </w:r>
      <w:proofErr w:type="gramEnd"/>
      <w:r>
        <w:rPr>
          <w:rFonts w:hint="eastAsia"/>
          <w:kern w:val="0"/>
        </w:rPr>
        <w:t>全部安装就位。</w:t>
      </w:r>
    </w:p>
    <w:p w:rsidR="00177071" w:rsidRDefault="00177071" w:rsidP="00177071">
      <w:pPr>
        <w:rPr>
          <w:kern w:val="0"/>
        </w:rPr>
      </w:pPr>
      <w:r>
        <w:rPr>
          <w:rFonts w:hint="eastAsia"/>
          <w:kern w:val="0"/>
        </w:rPr>
        <w:t>（</w:t>
      </w:r>
      <w:r>
        <w:rPr>
          <w:kern w:val="0"/>
        </w:rPr>
        <w:t>8</w:t>
      </w:r>
      <w:r>
        <w:rPr>
          <w:rFonts w:hint="eastAsia"/>
          <w:kern w:val="0"/>
        </w:rPr>
        <w:t>）上连接铁件：用设计规定的不锈钢螺栓固定角钢和平钢板。调整平钢板的位置，使平钢板的小孔正好与石板的插入孔对正，</w:t>
      </w:r>
      <w:proofErr w:type="gramStart"/>
      <w:r>
        <w:rPr>
          <w:rFonts w:hint="eastAsia"/>
          <w:kern w:val="0"/>
        </w:rPr>
        <w:t>固定平</w:t>
      </w:r>
      <w:proofErr w:type="gramEnd"/>
      <w:r>
        <w:rPr>
          <w:rFonts w:hint="eastAsia"/>
          <w:kern w:val="0"/>
        </w:rPr>
        <w:t>钢板，</w:t>
      </w:r>
      <w:proofErr w:type="gramStart"/>
      <w:r>
        <w:rPr>
          <w:rFonts w:hint="eastAsia"/>
          <w:kern w:val="0"/>
        </w:rPr>
        <w:t>用里矩扳子</w:t>
      </w:r>
      <w:proofErr w:type="gramEnd"/>
      <w:r>
        <w:rPr>
          <w:rFonts w:hint="eastAsia"/>
          <w:kern w:val="0"/>
        </w:rPr>
        <w:t>拧紧。</w:t>
      </w:r>
    </w:p>
    <w:p w:rsidR="00177071" w:rsidRDefault="00177071" w:rsidP="00177071">
      <w:pPr>
        <w:rPr>
          <w:kern w:val="0"/>
        </w:rPr>
      </w:pPr>
      <w:r>
        <w:rPr>
          <w:rFonts w:hint="eastAsia"/>
          <w:kern w:val="0"/>
        </w:rPr>
        <w:t>（</w:t>
      </w:r>
      <w:r>
        <w:rPr>
          <w:kern w:val="0"/>
        </w:rPr>
        <w:t>9</w:t>
      </w:r>
      <w:r>
        <w:rPr>
          <w:rFonts w:hint="eastAsia"/>
          <w:kern w:val="0"/>
        </w:rPr>
        <w:t>）底层石材安装：把侧面的连接铁件安好，便可把底层面板靠角上的一块就位。方法是用夹具暂时固定，先将石材侧孔抹胶，调整铁件，</w:t>
      </w:r>
      <w:proofErr w:type="gramStart"/>
      <w:r>
        <w:rPr>
          <w:rFonts w:hint="eastAsia"/>
          <w:kern w:val="0"/>
        </w:rPr>
        <w:t>插固定</w:t>
      </w:r>
      <w:proofErr w:type="gramEnd"/>
      <w:r>
        <w:rPr>
          <w:rFonts w:hint="eastAsia"/>
          <w:kern w:val="0"/>
        </w:rPr>
        <w:t>钢针，调整面板固定。依次按顺序安装底层面板，待底层面板全部就位后，检查</w:t>
      </w:r>
      <w:proofErr w:type="gramStart"/>
      <w:r>
        <w:rPr>
          <w:rFonts w:hint="eastAsia"/>
          <w:kern w:val="0"/>
        </w:rPr>
        <w:t>一下各板水平</w:t>
      </w:r>
      <w:proofErr w:type="gramEnd"/>
      <w:r>
        <w:rPr>
          <w:rFonts w:hint="eastAsia"/>
          <w:kern w:val="0"/>
        </w:rPr>
        <w:t>是否在一条线上，</w:t>
      </w:r>
      <w:proofErr w:type="gramStart"/>
      <w:r>
        <w:rPr>
          <w:rFonts w:hint="eastAsia"/>
          <w:kern w:val="0"/>
        </w:rPr>
        <w:t>发吸高低不平</w:t>
      </w:r>
      <w:proofErr w:type="gramEnd"/>
      <w:r>
        <w:rPr>
          <w:rFonts w:hint="eastAsia"/>
          <w:kern w:val="0"/>
        </w:rPr>
        <w:t>的要进行调整；低的可用木楔垫平；高的可轻轻适当退出点木楔，退出面板上口在一条水平线上为止；先调整好面板的水平与垂直度，再检查板缝，板缝宽应按设计要求，板缝均匀，将板缝嵌</w:t>
      </w:r>
      <w:proofErr w:type="gramStart"/>
      <w:r>
        <w:rPr>
          <w:rFonts w:hint="eastAsia"/>
          <w:kern w:val="0"/>
        </w:rPr>
        <w:t>紧被衬</w:t>
      </w:r>
      <w:proofErr w:type="gramEnd"/>
      <w:r>
        <w:rPr>
          <w:rFonts w:hint="eastAsia"/>
          <w:kern w:val="0"/>
        </w:rPr>
        <w:t>条，嵌缝高度要高于</w:t>
      </w:r>
      <w:r>
        <w:rPr>
          <w:kern w:val="0"/>
        </w:rPr>
        <w:t>25cm</w:t>
      </w:r>
      <w:r>
        <w:rPr>
          <w:rFonts w:hint="eastAsia"/>
          <w:kern w:val="0"/>
        </w:rPr>
        <w:t>。其后用</w:t>
      </w:r>
      <w:r>
        <w:rPr>
          <w:kern w:val="0"/>
        </w:rPr>
        <w:t xml:space="preserve">1:2.5 </w:t>
      </w:r>
      <w:r>
        <w:rPr>
          <w:rFonts w:hint="eastAsia"/>
          <w:kern w:val="0"/>
        </w:rPr>
        <w:t>的用白水泥配制的砂浆，灌于底层面板内</w:t>
      </w:r>
      <w:r>
        <w:rPr>
          <w:kern w:val="0"/>
        </w:rPr>
        <w:t>20cm</w:t>
      </w:r>
      <w:r>
        <w:rPr>
          <w:rFonts w:hint="eastAsia"/>
          <w:kern w:val="0"/>
        </w:rPr>
        <w:t>高，砂浆表面上设排水管。</w:t>
      </w:r>
    </w:p>
    <w:p w:rsidR="00177071" w:rsidRDefault="00177071" w:rsidP="00177071">
      <w:pPr>
        <w:rPr>
          <w:kern w:val="0"/>
        </w:rPr>
      </w:pPr>
      <w:r>
        <w:rPr>
          <w:rFonts w:hint="eastAsia"/>
          <w:kern w:val="0"/>
        </w:rPr>
        <w:t>（</w:t>
      </w:r>
      <w:r>
        <w:rPr>
          <w:kern w:val="0"/>
        </w:rPr>
        <w:t>10</w:t>
      </w:r>
      <w:r>
        <w:rPr>
          <w:rFonts w:hint="eastAsia"/>
          <w:kern w:val="0"/>
        </w:rPr>
        <w:t>）石板上孔抹胶及插连接钢针：把</w:t>
      </w:r>
      <w:r>
        <w:rPr>
          <w:kern w:val="0"/>
        </w:rPr>
        <w:t>1</w:t>
      </w:r>
      <w:r>
        <w:rPr>
          <w:rFonts w:hint="eastAsia"/>
          <w:kern w:val="0"/>
        </w:rPr>
        <w:t>：</w:t>
      </w:r>
      <w:r>
        <w:rPr>
          <w:kern w:val="0"/>
        </w:rPr>
        <w:t xml:space="preserve">1.5 </w:t>
      </w:r>
      <w:r>
        <w:rPr>
          <w:rFonts w:hint="eastAsia"/>
          <w:kern w:val="0"/>
        </w:rPr>
        <w:t>的白水泥环氧树脂倒入固化剂、促进剂，用小棒将配</w:t>
      </w:r>
      <w:proofErr w:type="gramStart"/>
      <w:r>
        <w:rPr>
          <w:rFonts w:hint="eastAsia"/>
          <w:kern w:val="0"/>
        </w:rPr>
        <w:t>好的胶抹入</w:t>
      </w:r>
      <w:proofErr w:type="gramEnd"/>
      <w:r>
        <w:rPr>
          <w:rFonts w:hint="eastAsia"/>
          <w:kern w:val="0"/>
        </w:rPr>
        <w:t>孔中，再把长</w:t>
      </w:r>
      <w:r>
        <w:rPr>
          <w:kern w:val="0"/>
        </w:rPr>
        <w:t xml:space="preserve">40mm </w:t>
      </w:r>
      <w:r>
        <w:rPr>
          <w:rFonts w:hint="eastAsia"/>
          <w:kern w:val="0"/>
        </w:rPr>
        <w:t>的φ</w:t>
      </w:r>
      <w:r>
        <w:rPr>
          <w:kern w:val="0"/>
        </w:rPr>
        <w:t xml:space="preserve">4 </w:t>
      </w:r>
      <w:r>
        <w:rPr>
          <w:rFonts w:hint="eastAsia"/>
          <w:kern w:val="0"/>
        </w:rPr>
        <w:t>连接钢针通过平板上的小孔插入直至面板孔</w:t>
      </w:r>
      <w:r>
        <w:rPr>
          <w:kern w:val="0"/>
        </w:rPr>
        <w:t>,</w:t>
      </w:r>
      <w:r>
        <w:rPr>
          <w:rFonts w:hint="eastAsia"/>
          <w:kern w:val="0"/>
        </w:rPr>
        <w:t>上钢针前检查其有无伤痕，长度是否满足要求，钢针安装要保证垂直。</w:t>
      </w:r>
    </w:p>
    <w:p w:rsidR="00177071" w:rsidRDefault="00177071" w:rsidP="00177071">
      <w:pPr>
        <w:rPr>
          <w:kern w:val="0"/>
        </w:rPr>
      </w:pPr>
      <w:r>
        <w:rPr>
          <w:rFonts w:hint="eastAsia"/>
          <w:kern w:val="0"/>
        </w:rPr>
        <w:t>（</w:t>
      </w:r>
      <w:r>
        <w:rPr>
          <w:kern w:val="0"/>
        </w:rPr>
        <w:t>11</w:t>
      </w:r>
      <w:r>
        <w:rPr>
          <w:rFonts w:hint="eastAsia"/>
          <w:kern w:val="0"/>
        </w:rPr>
        <w:t>）调整固定：面板暂时固定后，调整水平度，如板面上口不平，可</w:t>
      </w:r>
      <w:proofErr w:type="gramStart"/>
      <w:r>
        <w:rPr>
          <w:rFonts w:hint="eastAsia"/>
          <w:kern w:val="0"/>
        </w:rPr>
        <w:t>在板底的</w:t>
      </w:r>
      <w:proofErr w:type="gramEnd"/>
      <w:r>
        <w:rPr>
          <w:rFonts w:hint="eastAsia"/>
          <w:kern w:val="0"/>
        </w:rPr>
        <w:t>一端下口的连接平钢板上垫</w:t>
      </w:r>
      <w:proofErr w:type="gramStart"/>
      <w:r>
        <w:rPr>
          <w:rFonts w:hint="eastAsia"/>
          <w:kern w:val="0"/>
        </w:rPr>
        <w:t>一</w:t>
      </w:r>
      <w:proofErr w:type="gramEnd"/>
      <w:r>
        <w:rPr>
          <w:rFonts w:hint="eastAsia"/>
          <w:kern w:val="0"/>
        </w:rPr>
        <w:t>相应的双股铜丝垫，若铜丝粗，可用小锤砸扁，若高，可把另一端下口用以上方法垫一下。调整垂直度，并调整面板上口的不锈钢连接件的距墙空隙，直至面板垂直。</w:t>
      </w:r>
    </w:p>
    <w:p w:rsidR="00177071" w:rsidRDefault="00177071" w:rsidP="00177071">
      <w:pPr>
        <w:rPr>
          <w:kern w:val="0"/>
        </w:rPr>
      </w:pPr>
      <w:r>
        <w:rPr>
          <w:rFonts w:hint="eastAsia"/>
          <w:kern w:val="0"/>
        </w:rPr>
        <w:t>（</w:t>
      </w:r>
      <w:r>
        <w:rPr>
          <w:kern w:val="0"/>
        </w:rPr>
        <w:t>12</w:t>
      </w:r>
      <w:r>
        <w:rPr>
          <w:rFonts w:hint="eastAsia"/>
          <w:kern w:val="0"/>
        </w:rPr>
        <w:t>）顶部面板安装：顶部最后</w:t>
      </w:r>
      <w:proofErr w:type="gramStart"/>
      <w:r>
        <w:rPr>
          <w:rFonts w:hint="eastAsia"/>
          <w:kern w:val="0"/>
        </w:rPr>
        <w:t>一</w:t>
      </w:r>
      <w:proofErr w:type="gramEnd"/>
      <w:r>
        <w:rPr>
          <w:rFonts w:hint="eastAsia"/>
          <w:kern w:val="0"/>
        </w:rPr>
        <w:t>层面</w:t>
      </w:r>
      <w:proofErr w:type="gramStart"/>
      <w:r>
        <w:rPr>
          <w:rFonts w:hint="eastAsia"/>
          <w:kern w:val="0"/>
        </w:rPr>
        <w:t>板除了</w:t>
      </w:r>
      <w:proofErr w:type="gramEnd"/>
      <w:r>
        <w:rPr>
          <w:rFonts w:hint="eastAsia"/>
          <w:kern w:val="0"/>
        </w:rPr>
        <w:t>一般石材安装要求外，安装调整后，在结构与石板缝隙里吊一通长的</w:t>
      </w:r>
      <w:r>
        <w:rPr>
          <w:kern w:val="0"/>
        </w:rPr>
        <w:t xml:space="preserve">20mm </w:t>
      </w:r>
      <w:r>
        <w:rPr>
          <w:rFonts w:hint="eastAsia"/>
          <w:kern w:val="0"/>
        </w:rPr>
        <w:t>厚木条，木条上平为石板上口下去</w:t>
      </w:r>
      <w:r>
        <w:rPr>
          <w:kern w:val="0"/>
        </w:rPr>
        <w:t>250mm</w:t>
      </w:r>
      <w:r>
        <w:rPr>
          <w:rFonts w:hint="eastAsia"/>
          <w:kern w:val="0"/>
        </w:rPr>
        <w:t>，吊点可设在连接铁件上，可采用铅丝吊木条，木条吊好后，即在石板与墙面之间的</w:t>
      </w:r>
      <w:proofErr w:type="gramStart"/>
      <w:r>
        <w:rPr>
          <w:rFonts w:hint="eastAsia"/>
          <w:kern w:val="0"/>
        </w:rPr>
        <w:t>空孙里</w:t>
      </w:r>
      <w:proofErr w:type="gramEnd"/>
      <w:r>
        <w:rPr>
          <w:rFonts w:hint="eastAsia"/>
          <w:kern w:val="0"/>
        </w:rPr>
        <w:t>塞入聚苯板，聚苯板条要略宽于空隙，以便堵塞严实，防止灌浆时漏浆，造成蜂窝、孔洞等，灌浆至石板口下</w:t>
      </w:r>
      <w:r>
        <w:rPr>
          <w:kern w:val="0"/>
        </w:rPr>
        <w:t>20mm</w:t>
      </w:r>
      <w:r>
        <w:rPr>
          <w:rFonts w:hint="eastAsia"/>
          <w:kern w:val="0"/>
        </w:rPr>
        <w:t>作为压顶盖板之用。</w:t>
      </w:r>
    </w:p>
    <w:p w:rsidR="00177071" w:rsidRDefault="00177071" w:rsidP="00177071">
      <w:pPr>
        <w:rPr>
          <w:kern w:val="0"/>
        </w:rPr>
      </w:pPr>
      <w:r>
        <w:rPr>
          <w:rFonts w:hint="eastAsia"/>
          <w:kern w:val="0"/>
        </w:rPr>
        <w:t>（</w:t>
      </w:r>
      <w:r>
        <w:rPr>
          <w:kern w:val="0"/>
        </w:rPr>
        <w:t>13</w:t>
      </w:r>
      <w:r>
        <w:rPr>
          <w:rFonts w:hint="eastAsia"/>
          <w:kern w:val="0"/>
        </w:rPr>
        <w:t>）贴防污条、嵌缝：沿面板边缘贴防污条，应选用</w:t>
      </w:r>
      <w:r>
        <w:rPr>
          <w:kern w:val="0"/>
        </w:rPr>
        <w:t xml:space="preserve">4cm </w:t>
      </w:r>
      <w:r>
        <w:rPr>
          <w:rFonts w:hint="eastAsia"/>
          <w:kern w:val="0"/>
        </w:rPr>
        <w:t>左右的纸带型不干胶带，边沿要贴齐、贴严，在大理石板间</w:t>
      </w:r>
      <w:proofErr w:type="gramStart"/>
      <w:r>
        <w:rPr>
          <w:rFonts w:hint="eastAsia"/>
          <w:kern w:val="0"/>
        </w:rPr>
        <w:t>缝孙处嵌</w:t>
      </w:r>
      <w:proofErr w:type="gramEnd"/>
      <w:r>
        <w:rPr>
          <w:rFonts w:hint="eastAsia"/>
          <w:kern w:val="0"/>
        </w:rPr>
        <w:t>弹性泡沫填充（棒）条，填充（棒）条也可用</w:t>
      </w:r>
      <w:r>
        <w:rPr>
          <w:kern w:val="0"/>
        </w:rPr>
        <w:t>8mm</w:t>
      </w:r>
      <w:r>
        <w:rPr>
          <w:rFonts w:hint="eastAsia"/>
          <w:kern w:val="0"/>
        </w:rPr>
        <w:t>厚的高连发泡片剪成</w:t>
      </w:r>
      <w:r>
        <w:rPr>
          <w:kern w:val="0"/>
        </w:rPr>
        <w:t xml:space="preserve">10 mm </w:t>
      </w:r>
      <w:r>
        <w:rPr>
          <w:rFonts w:hint="eastAsia"/>
          <w:kern w:val="0"/>
        </w:rPr>
        <w:t>宽的条，填充（棒）</w:t>
      </w:r>
      <w:proofErr w:type="gramStart"/>
      <w:r>
        <w:rPr>
          <w:rFonts w:hint="eastAsia"/>
          <w:kern w:val="0"/>
        </w:rPr>
        <w:t>条嵌好</w:t>
      </w:r>
      <w:proofErr w:type="gramEnd"/>
      <w:r>
        <w:rPr>
          <w:rFonts w:hint="eastAsia"/>
          <w:kern w:val="0"/>
        </w:rPr>
        <w:t>后离</w:t>
      </w:r>
      <w:proofErr w:type="gramStart"/>
      <w:r>
        <w:rPr>
          <w:rFonts w:hint="eastAsia"/>
          <w:kern w:val="0"/>
        </w:rPr>
        <w:t>装修面</w:t>
      </w:r>
      <w:proofErr w:type="gramEnd"/>
      <w:r>
        <w:rPr>
          <w:kern w:val="0"/>
        </w:rPr>
        <w:t>5mm</w:t>
      </w:r>
      <w:r>
        <w:rPr>
          <w:rFonts w:hint="eastAsia"/>
          <w:kern w:val="0"/>
        </w:rPr>
        <w:t>，最后在填充（棒）条外用嵌缝枪把中性硅胶打入缝内，</w:t>
      </w:r>
      <w:proofErr w:type="gramStart"/>
      <w:r>
        <w:rPr>
          <w:rFonts w:hint="eastAsia"/>
          <w:kern w:val="0"/>
        </w:rPr>
        <w:t>打胶时</w:t>
      </w:r>
      <w:proofErr w:type="gramEnd"/>
      <w:r>
        <w:rPr>
          <w:rFonts w:hint="eastAsia"/>
          <w:kern w:val="0"/>
        </w:rPr>
        <w:t>用力要均，</w:t>
      </w:r>
      <w:proofErr w:type="gramStart"/>
      <w:r>
        <w:rPr>
          <w:rFonts w:hint="eastAsia"/>
          <w:kern w:val="0"/>
        </w:rPr>
        <w:t>走枪要稳</w:t>
      </w:r>
      <w:proofErr w:type="gramEnd"/>
      <w:r>
        <w:rPr>
          <w:rFonts w:hint="eastAsia"/>
          <w:kern w:val="0"/>
        </w:rPr>
        <w:t>而慢。如胶面不太平顺，可用不锈钢小勺刮平，小勺要随用随擦干净，嵌底层石板缝时，要注意不要堵塞流水管。根据石板颜色可在胶中加适量矿物质颜料。</w:t>
      </w:r>
    </w:p>
    <w:p w:rsidR="00177071" w:rsidRDefault="00177071" w:rsidP="00177071">
      <w:pPr>
        <w:rPr>
          <w:kern w:val="0"/>
        </w:rPr>
      </w:pPr>
      <w:r>
        <w:rPr>
          <w:rFonts w:hint="eastAsia"/>
          <w:kern w:val="0"/>
        </w:rPr>
        <w:t>（</w:t>
      </w:r>
      <w:r>
        <w:rPr>
          <w:kern w:val="0"/>
        </w:rPr>
        <w:t>14</w:t>
      </w:r>
      <w:r>
        <w:rPr>
          <w:rFonts w:hint="eastAsia"/>
          <w:kern w:val="0"/>
        </w:rPr>
        <w:t>）清理大理石、花岗石表面，刷罩面剂：把大理石、花岗石表现防污条掀掉，用棉丝将石板擦净，若有胶或其他粘结牢固的杂物，可用开刀轻轻铲除，用棉丝</w:t>
      </w:r>
      <w:proofErr w:type="gramStart"/>
      <w:r>
        <w:rPr>
          <w:rFonts w:hint="eastAsia"/>
          <w:kern w:val="0"/>
        </w:rPr>
        <w:t>蘸</w:t>
      </w:r>
      <w:proofErr w:type="gramEnd"/>
      <w:r>
        <w:rPr>
          <w:rFonts w:hint="eastAsia"/>
          <w:kern w:val="0"/>
        </w:rPr>
        <w:t>丙酮擦至干净。</w:t>
      </w:r>
    </w:p>
    <w:p w:rsidR="00177071" w:rsidRDefault="00177071" w:rsidP="00177071">
      <w:pPr>
        <w:rPr>
          <w:kern w:val="0"/>
        </w:rPr>
      </w:pPr>
      <w:proofErr w:type="gramStart"/>
      <w:r>
        <w:rPr>
          <w:rFonts w:hint="eastAsia"/>
          <w:kern w:val="0"/>
        </w:rPr>
        <w:t>在刷罩面</w:t>
      </w:r>
      <w:proofErr w:type="gramEnd"/>
      <w:r>
        <w:rPr>
          <w:rFonts w:hint="eastAsia"/>
          <w:kern w:val="0"/>
        </w:rPr>
        <w:t>剂的施工前，应掌握和了解天气趋势，阴雨天和</w:t>
      </w:r>
      <w:r>
        <w:rPr>
          <w:kern w:val="0"/>
        </w:rPr>
        <w:t xml:space="preserve">4 </w:t>
      </w:r>
      <w:r>
        <w:rPr>
          <w:rFonts w:hint="eastAsia"/>
          <w:kern w:val="0"/>
        </w:rPr>
        <w:t>级以</w:t>
      </w:r>
      <w:proofErr w:type="gramStart"/>
      <w:r>
        <w:rPr>
          <w:rFonts w:hint="eastAsia"/>
          <w:kern w:val="0"/>
        </w:rPr>
        <w:t>上风天不得</w:t>
      </w:r>
      <w:proofErr w:type="gramEnd"/>
      <w:r>
        <w:rPr>
          <w:rFonts w:hint="eastAsia"/>
          <w:kern w:val="0"/>
        </w:rPr>
        <w:t>施工，防止污染漆膜；冬、雨季可在避风条件好的室内操作，刷在板块面上。罩面剂</w:t>
      </w:r>
      <w:proofErr w:type="gramStart"/>
      <w:r>
        <w:rPr>
          <w:rFonts w:hint="eastAsia"/>
          <w:kern w:val="0"/>
        </w:rPr>
        <w:t>按配合比在刷前</w:t>
      </w:r>
      <w:proofErr w:type="gramEnd"/>
      <w:r>
        <w:rPr>
          <w:rFonts w:hint="eastAsia"/>
          <w:kern w:val="0"/>
        </w:rPr>
        <w:t>半个小时对好，注意区别底漆和面漆，最好分阶段操作。配制罩面剂要搅匀，防止成膜进不均，涂刷要用</w:t>
      </w:r>
      <w:r>
        <w:rPr>
          <w:kern w:val="0"/>
        </w:rPr>
        <w:t xml:space="preserve">3in </w:t>
      </w:r>
      <w:r>
        <w:rPr>
          <w:rFonts w:hint="eastAsia"/>
          <w:kern w:val="0"/>
        </w:rPr>
        <w:t>羊毛刷，沾漆不宜过多，防止流挂，尽量</w:t>
      </w:r>
      <w:proofErr w:type="gramStart"/>
      <w:r>
        <w:rPr>
          <w:rFonts w:hint="eastAsia"/>
          <w:kern w:val="0"/>
        </w:rPr>
        <w:t>少回刷</w:t>
      </w:r>
      <w:proofErr w:type="gramEnd"/>
      <w:r>
        <w:rPr>
          <w:rFonts w:hint="eastAsia"/>
          <w:kern w:val="0"/>
        </w:rPr>
        <w:t>，以免有刷痕，要求无气泡、不漏刷，刷的平整要有光泽。</w:t>
      </w:r>
    </w:p>
    <w:p w:rsidR="00177071" w:rsidRDefault="00177071" w:rsidP="00177071">
      <w:pPr>
        <w:rPr>
          <w:kern w:val="0"/>
        </w:rPr>
      </w:pPr>
      <w:r>
        <w:rPr>
          <w:rFonts w:hint="eastAsia"/>
          <w:kern w:val="0"/>
        </w:rPr>
        <w:t>（</w:t>
      </w:r>
      <w:r>
        <w:rPr>
          <w:kern w:val="0"/>
        </w:rPr>
        <w:t>15</w:t>
      </w:r>
      <w:r>
        <w:rPr>
          <w:rFonts w:hint="eastAsia"/>
          <w:kern w:val="0"/>
        </w:rPr>
        <w:t>）亦可参考金属饰面板安装工艺中的固定骨架的方法，来进行大理石、花岗石饰面板等干挂工艺的结构连接法的施工，尤其是室内干挂饰面板安装工艺。</w:t>
      </w:r>
    </w:p>
    <w:p w:rsidR="00177071" w:rsidRDefault="00177071" w:rsidP="00177071">
      <w:pPr>
        <w:rPr>
          <w:kern w:val="0"/>
        </w:rPr>
      </w:pPr>
      <w:r>
        <w:rPr>
          <w:kern w:val="0"/>
        </w:rPr>
        <w:t xml:space="preserve">4.5.5 </w:t>
      </w:r>
      <w:r>
        <w:rPr>
          <w:rFonts w:hint="eastAsia"/>
          <w:kern w:val="0"/>
        </w:rPr>
        <w:t>质量标准</w:t>
      </w:r>
    </w:p>
    <w:p w:rsidR="00177071" w:rsidRDefault="00177071" w:rsidP="00177071">
      <w:pPr>
        <w:rPr>
          <w:kern w:val="0"/>
        </w:rPr>
      </w:pPr>
      <w:r>
        <w:rPr>
          <w:kern w:val="0"/>
        </w:rPr>
        <w:t xml:space="preserve">4.5.5.1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）饰面石材板的品种、防腐、规格、形状、平整度、几何尺寸、光洁度、颜色和图案必</w:t>
      </w:r>
      <w:r>
        <w:rPr>
          <w:rFonts w:hint="eastAsia"/>
          <w:kern w:val="0"/>
        </w:rPr>
        <w:lastRenderedPageBreak/>
        <w:t>须符合设计要求，在有产品合格证。</w:t>
      </w:r>
    </w:p>
    <w:p w:rsidR="00177071" w:rsidRDefault="00177071" w:rsidP="00177071">
      <w:pPr>
        <w:rPr>
          <w:kern w:val="0"/>
        </w:rPr>
      </w:pPr>
      <w:r>
        <w:rPr>
          <w:rFonts w:hint="eastAsia"/>
          <w:kern w:val="0"/>
        </w:rPr>
        <w:t>（</w:t>
      </w:r>
      <w:r>
        <w:rPr>
          <w:kern w:val="0"/>
        </w:rPr>
        <w:t>2</w:t>
      </w:r>
      <w:r>
        <w:rPr>
          <w:rFonts w:hint="eastAsia"/>
          <w:kern w:val="0"/>
        </w:rPr>
        <w:t>）面层与基底应安装牢固；粘贴用料、干挂配件必须符合设计要求和国家现行有关标准的规定，碳钢配件需做防锈、防腐处理。焊接点应作防腐处理。</w:t>
      </w:r>
    </w:p>
    <w:p w:rsidR="00177071" w:rsidRDefault="00177071" w:rsidP="00177071">
      <w:pPr>
        <w:rPr>
          <w:kern w:val="0"/>
        </w:rPr>
      </w:pPr>
      <w:r>
        <w:rPr>
          <w:rFonts w:hint="eastAsia"/>
          <w:kern w:val="0"/>
        </w:rPr>
        <w:t>（</w:t>
      </w:r>
      <w:r>
        <w:rPr>
          <w:kern w:val="0"/>
        </w:rPr>
        <w:t>3</w:t>
      </w:r>
      <w:r>
        <w:rPr>
          <w:rFonts w:hint="eastAsia"/>
          <w:kern w:val="0"/>
        </w:rPr>
        <w:t>）饰面板安装工程的预埋件（或后置埋件）、连接件的数量、规格、位置、连接方法和防腐处理必须符合设计要求。</w:t>
      </w:r>
      <w:proofErr w:type="gramStart"/>
      <w:r>
        <w:rPr>
          <w:rFonts w:hint="eastAsia"/>
          <w:kern w:val="0"/>
        </w:rPr>
        <w:t>后置埋件的</w:t>
      </w:r>
      <w:proofErr w:type="gramEnd"/>
      <w:r>
        <w:rPr>
          <w:rFonts w:hint="eastAsia"/>
          <w:kern w:val="0"/>
        </w:rPr>
        <w:t>现行拉拔强度必须符合设计要求。饰面板安装必须牢固。</w:t>
      </w:r>
    </w:p>
    <w:p w:rsidR="00177071" w:rsidRDefault="00177071" w:rsidP="00177071">
      <w:pPr>
        <w:rPr>
          <w:kern w:val="0"/>
        </w:rPr>
      </w:pPr>
      <w:r>
        <w:rPr>
          <w:kern w:val="0"/>
        </w:rPr>
        <w:t xml:space="preserve">4.5.5.2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）表面平整、洁净；拼花正确、纹理清晰通顺，颜色均匀一致；非整板部位安排适宜，阴阳角处的板压向正确。</w:t>
      </w:r>
    </w:p>
    <w:p w:rsidR="00177071" w:rsidRDefault="00177071" w:rsidP="00177071">
      <w:pPr>
        <w:rPr>
          <w:kern w:val="0"/>
        </w:rPr>
      </w:pPr>
      <w:r>
        <w:rPr>
          <w:rFonts w:hint="eastAsia"/>
          <w:kern w:val="0"/>
        </w:rPr>
        <w:t>（</w:t>
      </w:r>
      <w:r>
        <w:rPr>
          <w:kern w:val="0"/>
        </w:rPr>
        <w:t>2</w:t>
      </w:r>
      <w:r>
        <w:rPr>
          <w:rFonts w:hint="eastAsia"/>
          <w:kern w:val="0"/>
        </w:rPr>
        <w:t>）</w:t>
      </w:r>
      <w:proofErr w:type="gramStart"/>
      <w:r>
        <w:rPr>
          <w:rFonts w:hint="eastAsia"/>
          <w:kern w:val="0"/>
        </w:rPr>
        <w:t>缝格均匀</w:t>
      </w:r>
      <w:proofErr w:type="gramEnd"/>
      <w:r>
        <w:rPr>
          <w:rFonts w:hint="eastAsia"/>
          <w:kern w:val="0"/>
        </w:rPr>
        <w:t>，板缝通顺，接缝填嵌密实，宽窄一致，无错台错位。</w:t>
      </w:r>
    </w:p>
    <w:p w:rsidR="00177071" w:rsidRDefault="00177071" w:rsidP="00177071">
      <w:pPr>
        <w:rPr>
          <w:kern w:val="0"/>
        </w:rPr>
      </w:pPr>
      <w:r>
        <w:rPr>
          <w:rFonts w:hint="eastAsia"/>
          <w:kern w:val="0"/>
        </w:rPr>
        <w:t>（</w:t>
      </w:r>
      <w:r>
        <w:rPr>
          <w:kern w:val="0"/>
        </w:rPr>
        <w:t>3</w:t>
      </w:r>
      <w:r>
        <w:rPr>
          <w:rFonts w:hint="eastAsia"/>
          <w:kern w:val="0"/>
        </w:rPr>
        <w:t>）突出物周围的</w:t>
      </w:r>
      <w:proofErr w:type="gramStart"/>
      <w:r>
        <w:rPr>
          <w:rFonts w:hint="eastAsia"/>
          <w:kern w:val="0"/>
        </w:rPr>
        <w:t>板采取</w:t>
      </w:r>
      <w:proofErr w:type="gramEnd"/>
      <w:r>
        <w:rPr>
          <w:rFonts w:hint="eastAsia"/>
          <w:kern w:val="0"/>
        </w:rPr>
        <w:t>整板套割，尺寸准确，边缘吻合整齐、平顺，墙裙、贴脸等上口平直。</w:t>
      </w:r>
    </w:p>
    <w:p w:rsidR="00177071" w:rsidRDefault="00177071" w:rsidP="00177071">
      <w:pPr>
        <w:rPr>
          <w:kern w:val="0"/>
        </w:rPr>
      </w:pPr>
      <w:r>
        <w:rPr>
          <w:rFonts w:hint="eastAsia"/>
          <w:kern w:val="0"/>
        </w:rPr>
        <w:t>（</w:t>
      </w:r>
      <w:r>
        <w:rPr>
          <w:kern w:val="0"/>
        </w:rPr>
        <w:t>4</w:t>
      </w:r>
      <w:r>
        <w:rPr>
          <w:rFonts w:hint="eastAsia"/>
          <w:kern w:val="0"/>
        </w:rPr>
        <w:t>）</w:t>
      </w:r>
      <w:proofErr w:type="gramStart"/>
      <w:r>
        <w:rPr>
          <w:rFonts w:hint="eastAsia"/>
          <w:kern w:val="0"/>
        </w:rPr>
        <w:t>滴水线</w:t>
      </w:r>
      <w:proofErr w:type="gramEnd"/>
      <w:r>
        <w:rPr>
          <w:rFonts w:hint="eastAsia"/>
          <w:kern w:val="0"/>
        </w:rPr>
        <w:t>顺直，流水坡向正确、清晰美观。</w:t>
      </w:r>
    </w:p>
    <w:p w:rsidR="00177071" w:rsidRDefault="00177071" w:rsidP="00177071">
      <w:pPr>
        <w:rPr>
          <w:kern w:val="0"/>
        </w:rPr>
      </w:pPr>
      <w:r>
        <w:rPr>
          <w:color w:val="B6E2F8"/>
          <w:kern w:val="0"/>
        </w:rPr>
        <w:t xml:space="preserve"> </w:t>
      </w:r>
      <w:r>
        <w:rPr>
          <w:rFonts w:hint="eastAsia"/>
          <w:kern w:val="0"/>
        </w:rPr>
        <w:t>（</w:t>
      </w:r>
      <w:r>
        <w:rPr>
          <w:kern w:val="0"/>
        </w:rPr>
        <w:t>5</w:t>
      </w:r>
      <w:r>
        <w:rPr>
          <w:rFonts w:hint="eastAsia"/>
          <w:kern w:val="0"/>
        </w:rPr>
        <w:t>）室内、外墙面干挂石材允许偏差见表</w:t>
      </w:r>
      <w:r>
        <w:rPr>
          <w:kern w:val="0"/>
        </w:rPr>
        <w:t>4.5.6.2</w:t>
      </w:r>
      <w:r>
        <w:rPr>
          <w:rFonts w:hint="eastAsia"/>
          <w:kern w:val="0"/>
        </w:rPr>
        <w:t>。</w:t>
      </w:r>
    </w:p>
    <w:p w:rsidR="00177071" w:rsidRDefault="00177071" w:rsidP="00177071">
      <w:pPr>
        <w:rPr>
          <w:kern w:val="0"/>
        </w:rPr>
      </w:pPr>
      <w:r>
        <w:rPr>
          <w:rFonts w:hint="eastAsia"/>
          <w:kern w:val="0"/>
        </w:rPr>
        <w:t>室内、外墙面干挂石材允许偏差</w:t>
      </w:r>
      <w:r>
        <w:rPr>
          <w:kern w:val="0"/>
        </w:rPr>
        <w:t xml:space="preserve">    </w:t>
      </w:r>
      <w:r>
        <w:rPr>
          <w:rFonts w:hint="eastAsia"/>
          <w:kern w:val="0"/>
        </w:rPr>
        <w:t>表</w:t>
      </w:r>
      <w:r>
        <w:rPr>
          <w:kern w:val="0"/>
        </w:rPr>
        <w:t>4.5.5.2</w:t>
      </w:r>
    </w:p>
    <w:tbl>
      <w:tblPr>
        <w:tblW w:w="4721"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1091"/>
        <w:gridCol w:w="1226"/>
        <w:gridCol w:w="1093"/>
        <w:gridCol w:w="1091"/>
        <w:gridCol w:w="2591"/>
      </w:tblGrid>
      <w:tr w:rsidR="00177071" w:rsidTr="00C67700">
        <w:trPr>
          <w:cantSplit/>
        </w:trPr>
        <w:tc>
          <w:tcPr>
            <w:tcW w:w="593"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rFonts w:hint="eastAsia"/>
                <w:kern w:val="0"/>
              </w:rPr>
              <w:t>项次</w:t>
            </w:r>
          </w:p>
        </w:tc>
        <w:tc>
          <w:tcPr>
            <w:tcW w:w="1440" w:type="pct"/>
            <w:gridSpan w:val="2"/>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357"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mm</w:t>
            </w:r>
          </w:p>
        </w:tc>
        <w:tc>
          <w:tcPr>
            <w:tcW w:w="1610"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检验方法</w:t>
            </w:r>
          </w:p>
        </w:tc>
      </w:tr>
      <w:tr w:rsidR="00177071" w:rsidTr="00C67700">
        <w:trPr>
          <w:cantSplit/>
        </w:trPr>
        <w:tc>
          <w:tcPr>
            <w:tcW w:w="593"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1440"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光面</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粗磨面</w:t>
            </w:r>
          </w:p>
        </w:tc>
        <w:tc>
          <w:tcPr>
            <w:tcW w:w="1610"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rPr>
          <w:cantSplit/>
        </w:trPr>
        <w:tc>
          <w:tcPr>
            <w:tcW w:w="593" w:type="pct"/>
            <w:vMerge w:val="restar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1</w:t>
            </w:r>
          </w:p>
        </w:tc>
        <w:tc>
          <w:tcPr>
            <w:tcW w:w="67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立面垂直</w:t>
            </w:r>
          </w:p>
        </w:tc>
        <w:tc>
          <w:tcPr>
            <w:tcW w:w="7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室内</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610" w:type="pct"/>
            <w:vMerge w:val="restar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w:t>
            </w:r>
            <w:r>
              <w:rPr>
                <w:kern w:val="0"/>
              </w:rPr>
              <w:t xml:space="preserve">2m </w:t>
            </w:r>
            <w:r>
              <w:rPr>
                <w:rFonts w:hint="eastAsia"/>
                <w:kern w:val="0"/>
              </w:rPr>
              <w:t>托线板和尺量检查</w:t>
            </w:r>
          </w:p>
        </w:tc>
      </w:tr>
      <w:tr w:rsidR="00177071" w:rsidTr="00C67700">
        <w:trPr>
          <w:cantSplit/>
        </w:trPr>
        <w:tc>
          <w:tcPr>
            <w:tcW w:w="593" w:type="pct"/>
            <w:vMerge/>
            <w:tcBorders>
              <w:top w:val="single" w:sz="4" w:space="0" w:color="auto"/>
              <w:left w:val="nil"/>
              <w:bottom w:val="single" w:sz="4" w:space="0" w:color="auto"/>
              <w:right w:val="single" w:sz="4" w:space="0" w:color="auto"/>
            </w:tcBorders>
          </w:tcPr>
          <w:p w:rsidR="00177071" w:rsidRDefault="00177071" w:rsidP="00C67700">
            <w:pPr>
              <w:rPr>
                <w:kern w:val="0"/>
              </w:rPr>
            </w:pPr>
          </w:p>
        </w:tc>
        <w:tc>
          <w:tcPr>
            <w:tcW w:w="67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6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室外</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610" w:type="pct"/>
            <w:vMerge/>
            <w:tcBorders>
              <w:top w:val="single" w:sz="4" w:space="0" w:color="auto"/>
              <w:left w:val="single" w:sz="4" w:space="0" w:color="auto"/>
              <w:bottom w:val="single" w:sz="4" w:space="0" w:color="auto"/>
              <w:right w:val="nil"/>
            </w:tcBorders>
          </w:tcPr>
          <w:p w:rsidR="00177071" w:rsidRDefault="00177071" w:rsidP="00C67700">
            <w:pPr>
              <w:rPr>
                <w:kern w:val="0"/>
              </w:rPr>
            </w:pP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2</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表面平整</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 </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w:t>
            </w:r>
            <w:r>
              <w:rPr>
                <w:kern w:val="0"/>
              </w:rPr>
              <w:t xml:space="preserve">2m </w:t>
            </w:r>
            <w:r>
              <w:rPr>
                <w:rFonts w:hint="eastAsia"/>
                <w:kern w:val="0"/>
              </w:rPr>
              <w:t>托线板和塞尺检查</w:t>
            </w: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3</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阳角方正</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w:t>
            </w:r>
            <w:r>
              <w:rPr>
                <w:kern w:val="0"/>
              </w:rPr>
              <w:t xml:space="preserve">20cm </w:t>
            </w:r>
            <w:r>
              <w:rPr>
                <w:rFonts w:hint="eastAsia"/>
                <w:kern w:val="0"/>
              </w:rPr>
              <w:t>方尺和塞尺检查</w:t>
            </w: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4</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接缝平直</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w:t>
            </w:r>
            <w:r>
              <w:rPr>
                <w:kern w:val="0"/>
              </w:rPr>
              <w:t xml:space="preserve">5m </w:t>
            </w:r>
            <w:r>
              <w:rPr>
                <w:rFonts w:hint="eastAsia"/>
                <w:kern w:val="0"/>
              </w:rPr>
              <w:t>小线和尺量检查</w:t>
            </w: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5</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墙裙上口平直</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w:t>
            </w:r>
            <w:r>
              <w:rPr>
                <w:kern w:val="0"/>
              </w:rPr>
              <w:t xml:space="preserve">5m </w:t>
            </w:r>
            <w:r>
              <w:rPr>
                <w:rFonts w:hint="eastAsia"/>
                <w:kern w:val="0"/>
              </w:rPr>
              <w:t>小线和尺量检查</w:t>
            </w: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6</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接缝高低</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用钢板短尺和塞尺检查</w:t>
            </w:r>
          </w:p>
        </w:tc>
      </w:tr>
      <w:tr w:rsidR="00177071" w:rsidTr="00C67700">
        <w:tc>
          <w:tcPr>
            <w:tcW w:w="593" w:type="pct"/>
            <w:tcBorders>
              <w:top w:val="single" w:sz="4" w:space="0" w:color="auto"/>
              <w:left w:val="nil"/>
              <w:bottom w:val="single" w:sz="4" w:space="0" w:color="auto"/>
              <w:right w:val="single" w:sz="4" w:space="0" w:color="auto"/>
            </w:tcBorders>
          </w:tcPr>
          <w:p w:rsidR="00177071" w:rsidRDefault="00177071" w:rsidP="00C67700">
            <w:pPr>
              <w:rPr>
                <w:kern w:val="0"/>
              </w:rPr>
            </w:pPr>
            <w:r>
              <w:rPr>
                <w:kern w:val="0"/>
              </w:rPr>
              <w:t>7</w:t>
            </w:r>
          </w:p>
        </w:tc>
        <w:tc>
          <w:tcPr>
            <w:tcW w:w="144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接缝宽度</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6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610" w:type="pct"/>
            <w:tcBorders>
              <w:top w:val="single" w:sz="4" w:space="0" w:color="auto"/>
              <w:left w:val="single" w:sz="4" w:space="0" w:color="auto"/>
              <w:bottom w:val="single" w:sz="4" w:space="0" w:color="auto"/>
              <w:right w:val="nil"/>
            </w:tcBorders>
          </w:tcPr>
          <w:p w:rsidR="00177071" w:rsidRDefault="00177071" w:rsidP="00C67700">
            <w:pPr>
              <w:rPr>
                <w:kern w:val="0"/>
              </w:rPr>
            </w:pPr>
            <w:r>
              <w:rPr>
                <w:rFonts w:hint="eastAsia"/>
                <w:kern w:val="0"/>
              </w:rPr>
              <w:t>用尺量检查</w:t>
            </w:r>
          </w:p>
        </w:tc>
      </w:tr>
    </w:tbl>
    <w:p w:rsidR="00177071" w:rsidRDefault="00177071" w:rsidP="00177071">
      <w:pPr>
        <w:rPr>
          <w:kern w:val="0"/>
        </w:rPr>
      </w:pPr>
      <w:r>
        <w:rPr>
          <w:kern w:val="0"/>
        </w:rPr>
        <w:t xml:space="preserve">4.5.6 </w:t>
      </w:r>
      <w:r>
        <w:rPr>
          <w:rFonts w:hint="eastAsia"/>
          <w:kern w:val="0"/>
        </w:rPr>
        <w:t>成品保护</w:t>
      </w:r>
    </w:p>
    <w:p w:rsidR="00177071" w:rsidRDefault="00177071" w:rsidP="00177071">
      <w:pPr>
        <w:rPr>
          <w:kern w:val="0"/>
        </w:rPr>
      </w:pPr>
      <w:r>
        <w:rPr>
          <w:kern w:val="0"/>
        </w:rPr>
        <w:t>( 1 )</w:t>
      </w:r>
      <w:r>
        <w:rPr>
          <w:rFonts w:hint="eastAsia"/>
          <w:kern w:val="0"/>
        </w:rPr>
        <w:t>要及时清擦干净残留在门窗框、玻璃和金属饰面板上的污物，如密封胶、手印、尘土、水等杂物，宜粘贴保护膜，预防污染、锈蚀。</w:t>
      </w:r>
    </w:p>
    <w:p w:rsidR="00177071" w:rsidRDefault="00177071" w:rsidP="00177071">
      <w:pPr>
        <w:rPr>
          <w:kern w:val="0"/>
        </w:rPr>
      </w:pPr>
      <w:r>
        <w:rPr>
          <w:rFonts w:hint="eastAsia"/>
          <w:kern w:val="0"/>
        </w:rPr>
        <w:t>（</w:t>
      </w:r>
      <w:r>
        <w:rPr>
          <w:kern w:val="0"/>
        </w:rPr>
        <w:t>2</w:t>
      </w:r>
      <w:r>
        <w:rPr>
          <w:rFonts w:hint="eastAsia"/>
          <w:kern w:val="0"/>
        </w:rPr>
        <w:t>）认真贯彻合理施工顺序，少数工种</w:t>
      </w:r>
      <w:proofErr w:type="gramStart"/>
      <w:r>
        <w:rPr>
          <w:rFonts w:hint="eastAsia"/>
          <w:kern w:val="0"/>
        </w:rPr>
        <w:t>的活应做</w:t>
      </w:r>
      <w:proofErr w:type="gramEnd"/>
      <w:r>
        <w:rPr>
          <w:rFonts w:hint="eastAsia"/>
          <w:kern w:val="0"/>
        </w:rPr>
        <w:t>在前面，防止损坏、污染外挂石材饰面板。</w:t>
      </w:r>
    </w:p>
    <w:p w:rsidR="00177071" w:rsidRDefault="00177071" w:rsidP="00177071">
      <w:pPr>
        <w:rPr>
          <w:kern w:val="0"/>
        </w:rPr>
      </w:pPr>
      <w:r>
        <w:rPr>
          <w:rFonts w:hint="eastAsia"/>
          <w:kern w:val="0"/>
        </w:rPr>
        <w:t>（</w:t>
      </w:r>
      <w:r>
        <w:rPr>
          <w:kern w:val="0"/>
        </w:rPr>
        <w:t>3</w:t>
      </w:r>
      <w:r>
        <w:rPr>
          <w:rFonts w:hint="eastAsia"/>
          <w:kern w:val="0"/>
        </w:rPr>
        <w:t>）拆改架子和上料时，严禁碰撞干挂石材饰面板。</w:t>
      </w:r>
    </w:p>
    <w:p w:rsidR="00177071" w:rsidRDefault="00177071" w:rsidP="00177071">
      <w:pPr>
        <w:rPr>
          <w:kern w:val="0"/>
        </w:rPr>
      </w:pPr>
      <w:r>
        <w:rPr>
          <w:rFonts w:hint="eastAsia"/>
          <w:kern w:val="0"/>
        </w:rPr>
        <w:t>（</w:t>
      </w:r>
      <w:r>
        <w:rPr>
          <w:kern w:val="0"/>
        </w:rPr>
        <w:t>4</w:t>
      </w:r>
      <w:r>
        <w:rPr>
          <w:rFonts w:hint="eastAsia"/>
          <w:kern w:val="0"/>
        </w:rPr>
        <w:t>）</w:t>
      </w:r>
      <w:proofErr w:type="gramStart"/>
      <w:r>
        <w:rPr>
          <w:rFonts w:hint="eastAsia"/>
          <w:kern w:val="0"/>
        </w:rPr>
        <w:t>外饰面完活</w:t>
      </w:r>
      <w:proofErr w:type="gramEnd"/>
      <w:r>
        <w:rPr>
          <w:rFonts w:hint="eastAsia"/>
          <w:kern w:val="0"/>
        </w:rPr>
        <w:t>后，易破损部分的棱角处要钉护角保护，其他工种操作时不得划伤面漆和碰坏石材。</w:t>
      </w:r>
    </w:p>
    <w:p w:rsidR="00177071" w:rsidRDefault="00177071" w:rsidP="00177071">
      <w:pPr>
        <w:rPr>
          <w:kern w:val="0"/>
        </w:rPr>
      </w:pPr>
      <w:r>
        <w:rPr>
          <w:rFonts w:hint="eastAsia"/>
          <w:kern w:val="0"/>
        </w:rPr>
        <w:t>（</w:t>
      </w:r>
      <w:r>
        <w:rPr>
          <w:kern w:val="0"/>
        </w:rPr>
        <w:t>5</w:t>
      </w:r>
      <w:r>
        <w:rPr>
          <w:rFonts w:hint="eastAsia"/>
          <w:kern w:val="0"/>
        </w:rPr>
        <w:t>）在室外刷罩面剂未干燥前，严禁下渣土和翻架子脚手板等。</w:t>
      </w:r>
    </w:p>
    <w:p w:rsidR="00177071" w:rsidRDefault="00177071" w:rsidP="00177071">
      <w:pPr>
        <w:rPr>
          <w:kern w:val="0"/>
        </w:rPr>
      </w:pPr>
      <w:r>
        <w:rPr>
          <w:rFonts w:hint="eastAsia"/>
          <w:kern w:val="0"/>
        </w:rPr>
        <w:t>（</w:t>
      </w:r>
      <w:r>
        <w:rPr>
          <w:kern w:val="0"/>
        </w:rPr>
        <w:t>6</w:t>
      </w:r>
      <w:r>
        <w:rPr>
          <w:rFonts w:hint="eastAsia"/>
          <w:kern w:val="0"/>
        </w:rPr>
        <w:t>）已完工的外挂石材应设专人看管，遇有损害成品的行为，应立即制止，并严肃处理。</w:t>
      </w:r>
    </w:p>
    <w:p w:rsidR="00177071" w:rsidRDefault="00177071" w:rsidP="00177071">
      <w:pPr>
        <w:rPr>
          <w:kern w:val="0"/>
        </w:rPr>
      </w:pPr>
      <w:r>
        <w:rPr>
          <w:kern w:val="0"/>
        </w:rPr>
        <w:t xml:space="preserve">4.5.7 </w:t>
      </w:r>
      <w:r>
        <w:rPr>
          <w:rFonts w:hint="eastAsia"/>
          <w:kern w:val="0"/>
        </w:rPr>
        <w:t>安全环保措施</w:t>
      </w:r>
    </w:p>
    <w:p w:rsidR="00177071" w:rsidRDefault="00177071" w:rsidP="00177071">
      <w:pPr>
        <w:rPr>
          <w:kern w:val="0"/>
        </w:rPr>
      </w:pPr>
      <w:r>
        <w:rPr>
          <w:rFonts w:hint="eastAsia"/>
          <w:kern w:val="0"/>
        </w:rPr>
        <w:t>（</w:t>
      </w:r>
      <w:r>
        <w:rPr>
          <w:kern w:val="0"/>
        </w:rPr>
        <w:t>1</w:t>
      </w:r>
      <w:r>
        <w:rPr>
          <w:rFonts w:hint="eastAsia"/>
          <w:kern w:val="0"/>
        </w:rPr>
        <w:t>）进入施工现场必须戴好安全帽，系好风紧扣。</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高空作业必须佩带安全带，上架子作业前必须检查脚手板搭</w:t>
      </w:r>
      <w:proofErr w:type="gramStart"/>
      <w:r>
        <w:rPr>
          <w:rFonts w:hint="eastAsia"/>
          <w:kern w:val="0"/>
        </w:rPr>
        <w:t>放是否</w:t>
      </w:r>
      <w:proofErr w:type="gramEnd"/>
      <w:r>
        <w:rPr>
          <w:rFonts w:hint="eastAsia"/>
          <w:kern w:val="0"/>
        </w:rPr>
        <w:t>安全可靠，确认无误后方可上架进行作业。</w:t>
      </w:r>
    </w:p>
    <w:p w:rsidR="00177071" w:rsidRDefault="00177071" w:rsidP="00177071">
      <w:pPr>
        <w:rPr>
          <w:kern w:val="0"/>
        </w:rPr>
      </w:pPr>
      <w:r>
        <w:rPr>
          <w:rFonts w:hint="eastAsia"/>
          <w:kern w:val="0"/>
        </w:rPr>
        <w:t>（</w:t>
      </w:r>
      <w:r>
        <w:rPr>
          <w:kern w:val="0"/>
        </w:rPr>
        <w:t>3</w:t>
      </w:r>
      <w:r>
        <w:rPr>
          <w:rFonts w:hint="eastAsia"/>
          <w:kern w:val="0"/>
        </w:rPr>
        <w:t>）施工现场临时用电线路必须按用电规范布设，严禁乱接乱拉，远距离电缆</w:t>
      </w:r>
      <w:proofErr w:type="gramStart"/>
      <w:r>
        <w:rPr>
          <w:rFonts w:hint="eastAsia"/>
          <w:kern w:val="0"/>
        </w:rPr>
        <w:t>线不得</w:t>
      </w:r>
      <w:proofErr w:type="gramEnd"/>
      <w:r>
        <w:rPr>
          <w:rFonts w:hint="eastAsia"/>
          <w:kern w:val="0"/>
        </w:rPr>
        <w:t>随地乱拉，必须架空固定。</w:t>
      </w:r>
    </w:p>
    <w:p w:rsidR="00177071" w:rsidRDefault="00177071" w:rsidP="00177071">
      <w:pPr>
        <w:rPr>
          <w:kern w:val="0"/>
        </w:rPr>
      </w:pPr>
      <w:r>
        <w:rPr>
          <w:rFonts w:hint="eastAsia"/>
          <w:kern w:val="0"/>
        </w:rPr>
        <w:t>（</w:t>
      </w:r>
      <w:r>
        <w:rPr>
          <w:kern w:val="0"/>
        </w:rPr>
        <w:t>4</w:t>
      </w:r>
      <w:r>
        <w:rPr>
          <w:rFonts w:hint="eastAsia"/>
          <w:kern w:val="0"/>
        </w:rPr>
        <w:t>）小型电动工具，必须安装“漏电保护”装置，使用时应经试</w:t>
      </w:r>
      <w:proofErr w:type="gramStart"/>
      <w:r>
        <w:rPr>
          <w:rFonts w:hint="eastAsia"/>
          <w:kern w:val="0"/>
        </w:rPr>
        <w:t>盍</w:t>
      </w:r>
      <w:proofErr w:type="gramEnd"/>
      <w:r>
        <w:rPr>
          <w:rFonts w:hint="eastAsia"/>
          <w:kern w:val="0"/>
        </w:rPr>
        <w:t>合格后方可操作。</w:t>
      </w:r>
    </w:p>
    <w:p w:rsidR="00177071" w:rsidRDefault="00177071" w:rsidP="00177071">
      <w:pPr>
        <w:rPr>
          <w:kern w:val="0"/>
        </w:rPr>
      </w:pPr>
      <w:r>
        <w:rPr>
          <w:rFonts w:hint="eastAsia"/>
          <w:kern w:val="0"/>
        </w:rPr>
        <w:t>（</w:t>
      </w:r>
      <w:r>
        <w:rPr>
          <w:kern w:val="0"/>
        </w:rPr>
        <w:t>5</w:t>
      </w:r>
      <w:r>
        <w:rPr>
          <w:rFonts w:hint="eastAsia"/>
          <w:kern w:val="0"/>
        </w:rPr>
        <w:t>）电器设备应有接地、接零保护，现场维护电工应持证上岗，</w:t>
      </w:r>
      <w:proofErr w:type="gramStart"/>
      <w:r>
        <w:rPr>
          <w:rFonts w:hint="eastAsia"/>
          <w:kern w:val="0"/>
        </w:rPr>
        <w:t>非维护</w:t>
      </w:r>
      <w:proofErr w:type="gramEnd"/>
      <w:r>
        <w:rPr>
          <w:rFonts w:hint="eastAsia"/>
          <w:kern w:val="0"/>
        </w:rPr>
        <w:t>电工不得乱接电源。</w:t>
      </w:r>
    </w:p>
    <w:p w:rsidR="00177071" w:rsidRDefault="00177071" w:rsidP="00177071">
      <w:pPr>
        <w:rPr>
          <w:kern w:val="0"/>
        </w:rPr>
      </w:pPr>
      <w:r>
        <w:rPr>
          <w:rFonts w:hint="eastAsia"/>
          <w:kern w:val="0"/>
        </w:rPr>
        <w:t>（</w:t>
      </w:r>
      <w:r>
        <w:rPr>
          <w:kern w:val="0"/>
        </w:rPr>
        <w:t>6</w:t>
      </w:r>
      <w:r>
        <w:rPr>
          <w:rFonts w:hint="eastAsia"/>
          <w:kern w:val="0"/>
        </w:rPr>
        <w:t>）电源、电压须与电动机具的铭牌电压相符，电动机具称动应先断电后移动，下班或使</w:t>
      </w:r>
      <w:r>
        <w:rPr>
          <w:rFonts w:hint="eastAsia"/>
          <w:kern w:val="0"/>
        </w:rPr>
        <w:lastRenderedPageBreak/>
        <w:t>用完毕必须拉闸断电。</w:t>
      </w:r>
    </w:p>
    <w:p w:rsidR="00177071" w:rsidRDefault="00177071" w:rsidP="00177071">
      <w:pPr>
        <w:rPr>
          <w:kern w:val="0"/>
        </w:rPr>
      </w:pPr>
      <w:r>
        <w:rPr>
          <w:rFonts w:hint="eastAsia"/>
          <w:kern w:val="0"/>
        </w:rPr>
        <w:t>（</w:t>
      </w:r>
      <w:r>
        <w:rPr>
          <w:kern w:val="0"/>
        </w:rPr>
        <w:t>7</w:t>
      </w:r>
      <w:r>
        <w:rPr>
          <w:rFonts w:hint="eastAsia"/>
          <w:kern w:val="0"/>
        </w:rPr>
        <w:t>）施工时必须按施工现场安全技术交底施工。</w:t>
      </w:r>
    </w:p>
    <w:p w:rsidR="00177071" w:rsidRDefault="00177071" w:rsidP="00177071">
      <w:pPr>
        <w:rPr>
          <w:kern w:val="0"/>
        </w:rPr>
      </w:pPr>
      <w:r>
        <w:rPr>
          <w:rFonts w:hint="eastAsia"/>
          <w:kern w:val="0"/>
        </w:rPr>
        <w:t>（</w:t>
      </w:r>
      <w:r>
        <w:rPr>
          <w:kern w:val="0"/>
        </w:rPr>
        <w:t>8</w:t>
      </w:r>
      <w:r>
        <w:rPr>
          <w:rFonts w:hint="eastAsia"/>
          <w:kern w:val="0"/>
        </w:rPr>
        <w:t>）施工现场严禁扬尘作业，清理打扫时必须洒少量水湿润后方可打扫，并注意对成品的保护，废料及垃圾必须及时清理干净，装袋运至指定堆放地点，堆放垃圾处必须进行围挡。</w:t>
      </w:r>
    </w:p>
    <w:p w:rsidR="00177071" w:rsidRDefault="00177071" w:rsidP="00177071">
      <w:pPr>
        <w:rPr>
          <w:kern w:val="0"/>
        </w:rPr>
      </w:pPr>
      <w:r>
        <w:rPr>
          <w:rFonts w:hint="eastAsia"/>
          <w:kern w:val="0"/>
        </w:rPr>
        <w:t>（</w:t>
      </w:r>
      <w:r>
        <w:rPr>
          <w:kern w:val="0"/>
        </w:rPr>
        <w:t>9</w:t>
      </w:r>
      <w:r>
        <w:rPr>
          <w:rFonts w:hint="eastAsia"/>
          <w:kern w:val="0"/>
        </w:rPr>
        <w:t>）切割石材的临时用水，必须有完善的污水排放措施。</w:t>
      </w:r>
    </w:p>
    <w:p w:rsidR="00177071" w:rsidRDefault="00177071" w:rsidP="00177071">
      <w:pPr>
        <w:rPr>
          <w:kern w:val="0"/>
        </w:rPr>
      </w:pPr>
      <w:r>
        <w:rPr>
          <w:rFonts w:hint="eastAsia"/>
          <w:kern w:val="0"/>
        </w:rPr>
        <w:t>（</w:t>
      </w:r>
      <w:r>
        <w:rPr>
          <w:kern w:val="0"/>
        </w:rPr>
        <w:t>10</w:t>
      </w:r>
      <w:r>
        <w:rPr>
          <w:rFonts w:hint="eastAsia"/>
          <w:kern w:val="0"/>
        </w:rPr>
        <w:t>）对施工中噪声大的机具，尽量安排在白天及夜晚</w:t>
      </w:r>
      <w:r>
        <w:rPr>
          <w:kern w:val="0"/>
        </w:rPr>
        <w:t xml:space="preserve">10 </w:t>
      </w:r>
      <w:r>
        <w:rPr>
          <w:rFonts w:hint="eastAsia"/>
          <w:kern w:val="0"/>
        </w:rPr>
        <w:t>点前操作，严禁噪声扰民。</w:t>
      </w:r>
    </w:p>
    <w:p w:rsidR="00177071" w:rsidRDefault="00177071" w:rsidP="00177071">
      <w:pPr>
        <w:rPr>
          <w:kern w:val="0"/>
        </w:rPr>
      </w:pPr>
      <w:r>
        <w:rPr>
          <w:kern w:val="0"/>
        </w:rPr>
        <w:t xml:space="preserve">4.5.8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）大理石、花岗石、紧固件、连接件等出厂合格证。国家有关环保检测报告。</w:t>
      </w:r>
    </w:p>
    <w:p w:rsidR="00177071" w:rsidRDefault="00177071" w:rsidP="00177071">
      <w:pPr>
        <w:rPr>
          <w:kern w:val="0"/>
        </w:rPr>
      </w:pPr>
      <w:r>
        <w:rPr>
          <w:rFonts w:hint="eastAsia"/>
          <w:kern w:val="0"/>
        </w:rPr>
        <w:t>（</w:t>
      </w:r>
      <w:r>
        <w:rPr>
          <w:kern w:val="0"/>
        </w:rPr>
        <w:t>2</w:t>
      </w:r>
      <w:r>
        <w:rPr>
          <w:rFonts w:hint="eastAsia"/>
          <w:kern w:val="0"/>
        </w:rPr>
        <w:t>）本项工程质量验评表。</w:t>
      </w:r>
    </w:p>
    <w:p w:rsidR="00177071" w:rsidRDefault="00177071" w:rsidP="00177071">
      <w:pPr>
        <w:rPr>
          <w:kern w:val="0"/>
        </w:rPr>
      </w:pPr>
      <w:r>
        <w:rPr>
          <w:rFonts w:hint="eastAsia"/>
          <w:kern w:val="0"/>
        </w:rPr>
        <w:t>（</w:t>
      </w:r>
      <w:r>
        <w:rPr>
          <w:kern w:val="0"/>
        </w:rPr>
        <w:t>3</w:t>
      </w:r>
      <w:r>
        <w:rPr>
          <w:rFonts w:hint="eastAsia"/>
          <w:kern w:val="0"/>
        </w:rPr>
        <w:t>）三性试验报告单等。</w:t>
      </w:r>
    </w:p>
    <w:p w:rsidR="00177071" w:rsidRDefault="00177071" w:rsidP="00177071">
      <w:pPr>
        <w:rPr>
          <w:kern w:val="0"/>
        </w:rPr>
      </w:pPr>
      <w:r>
        <w:rPr>
          <w:rFonts w:hint="eastAsia"/>
          <w:kern w:val="0"/>
        </w:rPr>
        <w:t>（</w:t>
      </w:r>
      <w:r>
        <w:rPr>
          <w:kern w:val="0"/>
        </w:rPr>
        <w:t>4</w:t>
      </w:r>
      <w:r>
        <w:rPr>
          <w:rFonts w:hint="eastAsia"/>
          <w:kern w:val="0"/>
        </w:rPr>
        <w:t>）设计图、计算书、设计更改文件等。</w:t>
      </w:r>
    </w:p>
    <w:p w:rsidR="00177071" w:rsidRDefault="00177071" w:rsidP="00177071">
      <w:pPr>
        <w:rPr>
          <w:kern w:val="0"/>
        </w:rPr>
      </w:pPr>
      <w:r>
        <w:rPr>
          <w:rFonts w:hint="eastAsia"/>
          <w:kern w:val="0"/>
        </w:rPr>
        <w:t>（</w:t>
      </w:r>
      <w:r>
        <w:rPr>
          <w:kern w:val="0"/>
        </w:rPr>
        <w:t>5</w:t>
      </w:r>
      <w:r>
        <w:rPr>
          <w:rFonts w:hint="eastAsia"/>
          <w:kern w:val="0"/>
        </w:rPr>
        <w:t>）石材的</w:t>
      </w:r>
      <w:proofErr w:type="gramStart"/>
      <w:r>
        <w:rPr>
          <w:rFonts w:hint="eastAsia"/>
          <w:kern w:val="0"/>
        </w:rPr>
        <w:t>冻隔性</w:t>
      </w:r>
      <w:proofErr w:type="gramEnd"/>
      <w:r>
        <w:rPr>
          <w:rFonts w:hint="eastAsia"/>
          <w:kern w:val="0"/>
        </w:rPr>
        <w:t>试验记录。</w:t>
      </w:r>
    </w:p>
    <w:p w:rsidR="00177071" w:rsidRDefault="00177071" w:rsidP="00177071">
      <w:pPr>
        <w:rPr>
          <w:kern w:val="0"/>
        </w:rPr>
      </w:pPr>
      <w:r>
        <w:rPr>
          <w:rFonts w:hint="eastAsia"/>
          <w:kern w:val="0"/>
        </w:rPr>
        <w:t>（</w:t>
      </w:r>
      <w:r>
        <w:rPr>
          <w:kern w:val="0"/>
        </w:rPr>
        <w:t>6</w:t>
      </w:r>
      <w:r>
        <w:rPr>
          <w:rFonts w:hint="eastAsia"/>
          <w:kern w:val="0"/>
        </w:rPr>
        <w:t>）</w:t>
      </w:r>
      <w:proofErr w:type="gramStart"/>
      <w:r>
        <w:rPr>
          <w:rFonts w:hint="eastAsia"/>
          <w:kern w:val="0"/>
        </w:rPr>
        <w:t>后置埋件的</w:t>
      </w:r>
      <w:proofErr w:type="gramEnd"/>
      <w:r>
        <w:rPr>
          <w:rFonts w:hint="eastAsia"/>
          <w:kern w:val="0"/>
        </w:rPr>
        <w:t>拉拔试验记录。</w:t>
      </w:r>
    </w:p>
    <w:p w:rsidR="00177071" w:rsidRDefault="00177071" w:rsidP="00177071">
      <w:pPr>
        <w:rPr>
          <w:rFonts w:hint="eastAsia"/>
          <w:kern w:val="0"/>
        </w:rPr>
      </w:pPr>
      <w:r>
        <w:rPr>
          <w:rFonts w:hint="eastAsia"/>
          <w:kern w:val="0"/>
        </w:rPr>
        <w:t>（</w:t>
      </w:r>
      <w:r>
        <w:rPr>
          <w:kern w:val="0"/>
        </w:rPr>
        <w:t>7</w:t>
      </w:r>
      <w:r>
        <w:rPr>
          <w:rFonts w:hint="eastAsia"/>
          <w:kern w:val="0"/>
        </w:rPr>
        <w:t>）埋件、固定件、支承件等安装记录及隐蔽工程验收记录。</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61" w:name="_Toc207188167"/>
      <w:r>
        <w:rPr>
          <w:rFonts w:hint="eastAsia"/>
        </w:rPr>
        <w:t>木饰表面</w:t>
      </w:r>
      <w:proofErr w:type="gramStart"/>
      <w:r>
        <w:rPr>
          <w:rFonts w:hint="eastAsia"/>
        </w:rPr>
        <w:t>施涂清</w:t>
      </w:r>
      <w:proofErr w:type="gramEnd"/>
      <w:r>
        <w:rPr>
          <w:rFonts w:hint="eastAsia"/>
        </w:rPr>
        <w:t>色油漆施工工艺标准选用</w:t>
      </w:r>
      <w:r>
        <w:t>ZJQOO-SG-001-2003-5.2</w:t>
      </w:r>
      <w:bookmarkStart w:id="62" w:name="bk140"/>
      <w:bookmarkEnd w:id="61"/>
      <w:bookmarkEnd w:id="62"/>
    </w:p>
    <w:p w:rsidR="00177071" w:rsidRDefault="00177071" w:rsidP="00177071">
      <w:pPr>
        <w:rPr>
          <w:kern w:val="0"/>
        </w:rPr>
      </w:pPr>
      <w:bookmarkStart w:id="63" w:name="bk141"/>
      <w:bookmarkEnd w:id="63"/>
      <w:r>
        <w:rPr>
          <w:kern w:val="0"/>
        </w:rPr>
        <w:t xml:space="preserve">5.2 </w:t>
      </w:r>
      <w:r>
        <w:rPr>
          <w:rFonts w:hint="eastAsia"/>
          <w:kern w:val="0"/>
        </w:rPr>
        <w:t>木饰表面</w:t>
      </w:r>
      <w:proofErr w:type="gramStart"/>
      <w:r>
        <w:rPr>
          <w:rFonts w:hint="eastAsia"/>
          <w:kern w:val="0"/>
        </w:rPr>
        <w:t>施涂清</w:t>
      </w:r>
      <w:proofErr w:type="gramEnd"/>
      <w:r>
        <w:rPr>
          <w:rFonts w:hint="eastAsia"/>
          <w:kern w:val="0"/>
        </w:rPr>
        <w:t>色油漆施工工艺标准</w:t>
      </w:r>
    </w:p>
    <w:p w:rsidR="00177071" w:rsidRDefault="00177071" w:rsidP="00177071">
      <w:pPr>
        <w:rPr>
          <w:kern w:val="0"/>
        </w:rPr>
      </w:pPr>
      <w:r>
        <w:rPr>
          <w:kern w:val="0"/>
        </w:rPr>
        <w:t xml:space="preserve">5.2.1 </w:t>
      </w:r>
      <w:r>
        <w:rPr>
          <w:rFonts w:hint="eastAsia"/>
          <w:kern w:val="0"/>
        </w:rPr>
        <w:t>总则</w:t>
      </w:r>
    </w:p>
    <w:p w:rsidR="00177071" w:rsidRDefault="00177071" w:rsidP="00177071">
      <w:pPr>
        <w:rPr>
          <w:kern w:val="0"/>
        </w:rPr>
      </w:pPr>
      <w:r>
        <w:rPr>
          <w:kern w:val="0"/>
        </w:rPr>
        <w:t xml:space="preserve">5.2.1.1 </w:t>
      </w:r>
      <w:r>
        <w:rPr>
          <w:rFonts w:hint="eastAsia"/>
          <w:kern w:val="0"/>
        </w:rPr>
        <w:t>适用范围</w:t>
      </w:r>
    </w:p>
    <w:p w:rsidR="00177071" w:rsidRDefault="00177071" w:rsidP="00177071">
      <w:pPr>
        <w:rPr>
          <w:kern w:val="0"/>
        </w:rPr>
      </w:pPr>
      <w:r>
        <w:rPr>
          <w:rFonts w:hint="eastAsia"/>
          <w:kern w:val="0"/>
        </w:rPr>
        <w:t>本章适用于工业与民用建筑中木制家具、门、窗、板壁表面的清色油漆中高级饰面工程。</w:t>
      </w:r>
    </w:p>
    <w:p w:rsidR="00177071" w:rsidRDefault="00177071" w:rsidP="00177071">
      <w:pPr>
        <w:rPr>
          <w:kern w:val="0"/>
        </w:rPr>
      </w:pPr>
      <w:r>
        <w:rPr>
          <w:kern w:val="0"/>
        </w:rPr>
        <w:t xml:space="preserve">5.2.1.2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中华人民共和国国家标准</w:t>
      </w:r>
      <w:r>
        <w:rPr>
          <w:kern w:val="0"/>
        </w:rPr>
        <w:t>GB 50210——2001</w:t>
      </w:r>
      <w:proofErr w:type="gramStart"/>
      <w:r>
        <w:rPr>
          <w:rFonts w:hint="eastAsia"/>
          <w:kern w:val="0"/>
        </w:rPr>
        <w:t>〈〈</w:t>
      </w:r>
      <w:proofErr w:type="gramEnd"/>
      <w:r>
        <w:rPr>
          <w:rFonts w:hint="eastAsia"/>
          <w:kern w:val="0"/>
        </w:rPr>
        <w:t>建筑装饰装修工程质量验收规范</w:t>
      </w:r>
      <w:proofErr w:type="gramStart"/>
      <w:r>
        <w:rPr>
          <w:rFonts w:hint="eastAsia"/>
          <w:kern w:val="0"/>
        </w:rPr>
        <w:t>〉</w:t>
      </w:r>
      <w:proofErr w:type="gramEnd"/>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中华人民共和国国家标准</w:t>
      </w:r>
      <w:r>
        <w:rPr>
          <w:kern w:val="0"/>
        </w:rPr>
        <w:t>GB 50300——2001</w:t>
      </w:r>
      <w:proofErr w:type="gramStart"/>
      <w:r>
        <w:rPr>
          <w:rFonts w:hint="eastAsia"/>
          <w:kern w:val="0"/>
        </w:rPr>
        <w:t>〈〈</w:t>
      </w:r>
      <w:proofErr w:type="gramEnd"/>
      <w:r>
        <w:rPr>
          <w:rFonts w:hint="eastAsia"/>
          <w:kern w:val="0"/>
        </w:rPr>
        <w:t>建筑工程施工质量验收统一标准</w:t>
      </w:r>
      <w:proofErr w:type="gramStart"/>
      <w:r>
        <w:rPr>
          <w:rFonts w:hint="eastAsia"/>
          <w:kern w:val="0"/>
        </w:rPr>
        <w:t>〉</w:t>
      </w:r>
      <w:proofErr w:type="gramEnd"/>
      <w:r>
        <w:rPr>
          <w:rFonts w:hint="eastAsia"/>
          <w:kern w:val="0"/>
        </w:rPr>
        <w:t>〉</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中华人民共和国国家标准</w:t>
      </w:r>
      <w:r>
        <w:rPr>
          <w:kern w:val="0"/>
        </w:rPr>
        <w:t>GB 50320——2001</w:t>
      </w:r>
      <w:proofErr w:type="gramStart"/>
      <w:r>
        <w:rPr>
          <w:rFonts w:hint="eastAsia"/>
          <w:kern w:val="0"/>
        </w:rPr>
        <w:t>〈〈</w:t>
      </w:r>
      <w:proofErr w:type="gramEnd"/>
      <w:r>
        <w:rPr>
          <w:rFonts w:hint="eastAsia"/>
          <w:kern w:val="0"/>
        </w:rPr>
        <w:t>民用建筑工程室内环境污染控制规定</w:t>
      </w:r>
      <w:proofErr w:type="gramStart"/>
      <w:r>
        <w:rPr>
          <w:rFonts w:hint="eastAsia"/>
          <w:kern w:val="0"/>
        </w:rPr>
        <w:t>〉</w:t>
      </w:r>
      <w:proofErr w:type="gramEnd"/>
      <w:r>
        <w:rPr>
          <w:rFonts w:hint="eastAsia"/>
          <w:kern w:val="0"/>
        </w:rPr>
        <w:t>〉</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中华人民共和国国家标准</w:t>
      </w:r>
      <w:r>
        <w:rPr>
          <w:kern w:val="0"/>
        </w:rPr>
        <w:t>GB/T50326——2001</w:t>
      </w:r>
      <w:proofErr w:type="gramStart"/>
      <w:r>
        <w:rPr>
          <w:rFonts w:hint="eastAsia"/>
          <w:kern w:val="0"/>
        </w:rPr>
        <w:t>〈〈</w:t>
      </w:r>
      <w:proofErr w:type="gramEnd"/>
      <w:r>
        <w:rPr>
          <w:rFonts w:hint="eastAsia"/>
          <w:kern w:val="0"/>
        </w:rPr>
        <w:t>建筑工程项目管理规定</w:t>
      </w:r>
      <w:proofErr w:type="gramStart"/>
      <w:r>
        <w:rPr>
          <w:rFonts w:hint="eastAsia"/>
          <w:kern w:val="0"/>
        </w:rPr>
        <w:t>〉</w:t>
      </w:r>
      <w:proofErr w:type="gramEnd"/>
      <w:r>
        <w:rPr>
          <w:rFonts w:hint="eastAsia"/>
          <w:kern w:val="0"/>
        </w:rPr>
        <w:t>〉</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中华人民共和国国家标准</w:t>
      </w:r>
      <w:r>
        <w:rPr>
          <w:kern w:val="0"/>
        </w:rPr>
        <w:t>GB 18581——2001</w:t>
      </w:r>
      <w:proofErr w:type="gramStart"/>
      <w:r>
        <w:rPr>
          <w:rFonts w:hint="eastAsia"/>
          <w:kern w:val="0"/>
        </w:rPr>
        <w:t>〈〈</w:t>
      </w:r>
      <w:proofErr w:type="gramEnd"/>
      <w:r>
        <w:rPr>
          <w:rFonts w:hint="eastAsia"/>
          <w:kern w:val="0"/>
        </w:rPr>
        <w:t>室内装饰装修材料溶剂型木器涂料溶剂木器涂料中有害物质限量</w:t>
      </w:r>
      <w:proofErr w:type="gramStart"/>
      <w:r>
        <w:rPr>
          <w:rFonts w:hint="eastAsia"/>
          <w:kern w:val="0"/>
        </w:rPr>
        <w:t>〉</w:t>
      </w:r>
      <w:proofErr w:type="gramEnd"/>
      <w:r>
        <w:rPr>
          <w:rFonts w:hint="eastAsia"/>
          <w:kern w:val="0"/>
        </w:rPr>
        <w:t>〉</w:t>
      </w:r>
    </w:p>
    <w:p w:rsidR="00177071" w:rsidRDefault="00177071" w:rsidP="00177071">
      <w:pPr>
        <w:rPr>
          <w:kern w:val="0"/>
        </w:rPr>
      </w:pPr>
      <w:r>
        <w:rPr>
          <w:rFonts w:hint="eastAsia"/>
          <w:kern w:val="0"/>
        </w:rPr>
        <w:t>（</w:t>
      </w:r>
      <w:r>
        <w:rPr>
          <w:kern w:val="0"/>
        </w:rPr>
        <w:t>6</w:t>
      </w:r>
      <w:r>
        <w:rPr>
          <w:rFonts w:hint="eastAsia"/>
          <w:kern w:val="0"/>
        </w:rPr>
        <w:t>）</w:t>
      </w:r>
      <w:r>
        <w:rPr>
          <w:kern w:val="0"/>
        </w:rPr>
        <w:t xml:space="preserve"> </w:t>
      </w:r>
      <w:r>
        <w:rPr>
          <w:rFonts w:hint="eastAsia"/>
          <w:kern w:val="0"/>
        </w:rPr>
        <w:t>中华人民共和国国家标准</w:t>
      </w:r>
      <w:r>
        <w:rPr>
          <w:kern w:val="0"/>
        </w:rPr>
        <w:t>GB 50222——95</w:t>
      </w:r>
      <w:proofErr w:type="gramStart"/>
      <w:r>
        <w:rPr>
          <w:rFonts w:hint="eastAsia"/>
          <w:kern w:val="0"/>
        </w:rPr>
        <w:t>〈〈</w:t>
      </w:r>
      <w:proofErr w:type="gramEnd"/>
      <w:r>
        <w:rPr>
          <w:rFonts w:hint="eastAsia"/>
          <w:kern w:val="0"/>
        </w:rPr>
        <w:t>建筑内部装修设计放火规划</w:t>
      </w:r>
      <w:proofErr w:type="gramStart"/>
      <w:r>
        <w:rPr>
          <w:rFonts w:hint="eastAsia"/>
          <w:kern w:val="0"/>
        </w:rPr>
        <w:t>〉</w:t>
      </w:r>
      <w:proofErr w:type="gramEnd"/>
      <w:r>
        <w:rPr>
          <w:rFonts w:hint="eastAsia"/>
          <w:kern w:val="0"/>
        </w:rPr>
        <w:t>〉</w:t>
      </w:r>
    </w:p>
    <w:p w:rsidR="00177071" w:rsidRDefault="00177071" w:rsidP="00177071">
      <w:pPr>
        <w:rPr>
          <w:kern w:val="0"/>
        </w:rPr>
      </w:pPr>
      <w:r>
        <w:rPr>
          <w:kern w:val="0"/>
        </w:rPr>
        <w:t xml:space="preserve">5.2.2 </w:t>
      </w:r>
      <w:r>
        <w:rPr>
          <w:rFonts w:hint="eastAsia"/>
          <w:kern w:val="0"/>
        </w:rPr>
        <w:t>施工准备</w:t>
      </w:r>
    </w:p>
    <w:p w:rsidR="00177071" w:rsidRDefault="00177071" w:rsidP="00177071">
      <w:pPr>
        <w:rPr>
          <w:kern w:val="0"/>
        </w:rPr>
      </w:pPr>
      <w:r>
        <w:rPr>
          <w:kern w:val="0"/>
        </w:rPr>
        <w:t xml:space="preserve">5.2.2.1 </w:t>
      </w:r>
      <w:r>
        <w:rPr>
          <w:rFonts w:hint="eastAsia"/>
          <w:kern w:val="0"/>
        </w:rPr>
        <w:t>技术准备</w:t>
      </w:r>
    </w:p>
    <w:p w:rsidR="00177071" w:rsidRDefault="00177071" w:rsidP="00177071">
      <w:pPr>
        <w:rPr>
          <w:kern w:val="0"/>
        </w:rPr>
      </w:pPr>
      <w:r>
        <w:rPr>
          <w:rFonts w:hint="eastAsia"/>
          <w:kern w:val="0"/>
        </w:rPr>
        <w:t>施工前技术人员必须对施工班组进行木饰面清色油漆施工书面技术交底，</w:t>
      </w:r>
    </w:p>
    <w:p w:rsidR="00177071" w:rsidRDefault="00177071" w:rsidP="00177071">
      <w:pPr>
        <w:rPr>
          <w:kern w:val="0"/>
        </w:rPr>
      </w:pPr>
      <w:r>
        <w:rPr>
          <w:kern w:val="0"/>
        </w:rPr>
        <w:t xml:space="preserve">5.2.2.2 </w:t>
      </w:r>
      <w:r>
        <w:rPr>
          <w:rFonts w:hint="eastAsia"/>
          <w:kern w:val="0"/>
        </w:rPr>
        <w:t>材料要求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涂料：光油、清油、脂胶清漆、铅油、调和漆、漆片等。</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填充料：石膏、地板黄、红木子、黑烟子、大白粉等。</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稀释剂：汽油、煤油、纯酸稀油、松香水、酒精等。</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催干剂：“液体钴干剂”等。</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质量要求：见表</w:t>
      </w:r>
      <w:r>
        <w:rPr>
          <w:kern w:val="0"/>
        </w:rPr>
        <w:t>5.2.2.2</w:t>
      </w:r>
      <w:r>
        <w:rPr>
          <w:rFonts w:hint="eastAsia"/>
          <w:kern w:val="0"/>
        </w:rPr>
        <w:t>。</w:t>
      </w:r>
    </w:p>
    <w:p w:rsidR="00177071" w:rsidRDefault="00177071" w:rsidP="00177071">
      <w:pPr>
        <w:rPr>
          <w:kern w:val="0"/>
        </w:rPr>
      </w:pPr>
      <w:r>
        <w:rPr>
          <w:kern w:val="0"/>
        </w:rPr>
        <w:t xml:space="preserve">5.2.2.3 </w:t>
      </w:r>
      <w:r>
        <w:rPr>
          <w:rFonts w:hint="eastAsia"/>
          <w:kern w:val="0"/>
        </w:rPr>
        <w:t>主要机具表（</w:t>
      </w:r>
      <w:r>
        <w:rPr>
          <w:kern w:val="0"/>
        </w:rPr>
        <w:t>5.2.2.3</w:t>
      </w:r>
      <w:r>
        <w:rPr>
          <w:rFonts w:hint="eastAsia"/>
          <w:kern w:val="0"/>
        </w:rPr>
        <w:t>）</w:t>
      </w:r>
    </w:p>
    <w:p w:rsidR="00177071" w:rsidRDefault="00177071" w:rsidP="00177071">
      <w:pPr>
        <w:rPr>
          <w:kern w:val="0"/>
        </w:rPr>
      </w:pPr>
      <w:r>
        <w:rPr>
          <w:rFonts w:hint="eastAsia"/>
          <w:kern w:val="0"/>
        </w:rPr>
        <w:lastRenderedPageBreak/>
        <w:t>油刷、排笔、铲刀、牛角刮刀、调料刀、开刀、牛角板、油画笔、掏子、毛笔、砂纸、擦布、腻子板、钢皮刮板、小油桶、半截大桶、水桶、油勺、棉丝、麻丝、竹签、小色碟、铜丝</w:t>
      </w:r>
      <w:proofErr w:type="gramStart"/>
      <w:r>
        <w:rPr>
          <w:rFonts w:hint="eastAsia"/>
          <w:kern w:val="0"/>
        </w:rPr>
        <w:t>箩</w:t>
      </w:r>
      <w:proofErr w:type="gramEnd"/>
      <w:r>
        <w:rPr>
          <w:rFonts w:hint="eastAsia"/>
          <w:kern w:val="0"/>
        </w:rPr>
        <w:t>、高登、脚手板、安全板、钢丝钳子、小锤子和</w:t>
      </w:r>
      <w:proofErr w:type="gramStart"/>
      <w:r>
        <w:rPr>
          <w:rFonts w:hint="eastAsia"/>
          <w:kern w:val="0"/>
        </w:rPr>
        <w:t>笤埽</w:t>
      </w:r>
      <w:proofErr w:type="gramEnd"/>
      <w:r>
        <w:rPr>
          <w:rFonts w:hint="eastAsia"/>
          <w:kern w:val="0"/>
        </w:rPr>
        <w:t>等。</w:t>
      </w:r>
    </w:p>
    <w:p w:rsidR="00177071" w:rsidRDefault="00177071" w:rsidP="00177071">
      <w:pPr>
        <w:rPr>
          <w:kern w:val="0"/>
        </w:rPr>
      </w:pPr>
      <w:r>
        <w:rPr>
          <w:rFonts w:hint="eastAsia"/>
          <w:kern w:val="0"/>
        </w:rPr>
        <w:t>溶剂型涂料中有害物质限量要求</w:t>
      </w:r>
      <w:r>
        <w:rPr>
          <w:kern w:val="0"/>
        </w:rPr>
        <w:t xml:space="preserve">           </w:t>
      </w:r>
      <w:r>
        <w:rPr>
          <w:rFonts w:hint="eastAsia"/>
          <w:kern w:val="0"/>
        </w:rPr>
        <w:t>表</w:t>
      </w:r>
      <w:r>
        <w:rPr>
          <w:kern w:val="0"/>
        </w:rPr>
        <w:t>5.2.2.2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6"/>
        <w:gridCol w:w="1705"/>
        <w:gridCol w:w="1705"/>
        <w:gridCol w:w="1468"/>
      </w:tblGrid>
      <w:tr w:rsidR="00177071" w:rsidTr="00C67700">
        <w:trPr>
          <w:cantSplit/>
          <w:jc w:val="center"/>
        </w:trPr>
        <w:tc>
          <w:tcPr>
            <w:tcW w:w="1970" w:type="pct"/>
            <w:gridSpan w:val="2"/>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限量值</w:t>
            </w:r>
          </w:p>
        </w:tc>
      </w:tr>
      <w:tr w:rsidR="00177071" w:rsidTr="00C67700">
        <w:trPr>
          <w:cantSplit/>
          <w:jc w:val="center"/>
        </w:trPr>
        <w:tc>
          <w:tcPr>
            <w:tcW w:w="1970" w:type="pct"/>
            <w:gridSpan w:val="2"/>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硝基漆类</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聚氨脂漆类</w:t>
            </w:r>
          </w:p>
        </w:tc>
        <w:tc>
          <w:tcPr>
            <w:tcW w:w="9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醇酸漆类</w:t>
            </w:r>
          </w:p>
        </w:tc>
      </w:tr>
      <w:tr w:rsidR="00177071" w:rsidTr="00C67700">
        <w:trPr>
          <w:jc w:val="center"/>
        </w:trPr>
        <w:tc>
          <w:tcPr>
            <w:tcW w:w="197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挥发性有机化合物</w:t>
            </w:r>
          </w:p>
          <w:p w:rsidR="00177071" w:rsidRDefault="00177071" w:rsidP="00C67700">
            <w:pPr>
              <w:rPr>
                <w:kern w:val="0"/>
              </w:rPr>
            </w:pPr>
            <w:r>
              <w:rPr>
                <w:rFonts w:hint="eastAsia"/>
                <w:kern w:val="0"/>
              </w:rPr>
              <w:t>（</w:t>
            </w:r>
            <w:r>
              <w:rPr>
                <w:kern w:val="0"/>
              </w:rPr>
              <w:t>VOC</w:t>
            </w:r>
            <w:r>
              <w:rPr>
                <w:rFonts w:hint="eastAsia"/>
                <w:kern w:val="0"/>
              </w:rPr>
              <w:t>）</w:t>
            </w:r>
            <w:r>
              <w:rPr>
                <w:kern w:val="0"/>
              </w:rPr>
              <w:t>/</w:t>
            </w:r>
            <w:r>
              <w:rPr>
                <w:rFonts w:hint="eastAsia"/>
                <w:kern w:val="0"/>
              </w:rPr>
              <w:t>（</w:t>
            </w:r>
            <w:r>
              <w:rPr>
                <w:kern w:val="0"/>
              </w:rPr>
              <w:t>g/L</w:t>
            </w:r>
            <w:r>
              <w:rPr>
                <w:rFonts w:hint="eastAsia"/>
                <w:kern w:val="0"/>
              </w:rPr>
              <w:t>）≤</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750</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光泽（</w:t>
            </w:r>
            <w:r>
              <w:rPr>
                <w:kern w:val="0"/>
              </w:rPr>
              <w:t>60</w:t>
            </w:r>
            <w:r>
              <w:rPr>
                <w:rFonts w:hint="eastAsia"/>
                <w:kern w:val="0"/>
              </w:rPr>
              <w:t>°）</w:t>
            </w:r>
          </w:p>
          <w:p w:rsidR="00177071" w:rsidRDefault="00177071" w:rsidP="00C67700">
            <w:pPr>
              <w:rPr>
                <w:kern w:val="0"/>
              </w:rPr>
            </w:pPr>
            <w:r>
              <w:rPr>
                <w:rFonts w:hint="eastAsia"/>
                <w:kern w:val="0"/>
              </w:rPr>
              <w:t>≥</w:t>
            </w:r>
            <w:r>
              <w:rPr>
                <w:kern w:val="0"/>
              </w:rPr>
              <w:t>80</w:t>
            </w:r>
            <w:r>
              <w:rPr>
                <w:rFonts w:hint="eastAsia"/>
                <w:kern w:val="0"/>
              </w:rPr>
              <w:t>，</w:t>
            </w:r>
            <w:r>
              <w:rPr>
                <w:kern w:val="0"/>
              </w:rPr>
              <w:t>600</w:t>
            </w:r>
          </w:p>
          <w:p w:rsidR="00177071" w:rsidRDefault="00177071" w:rsidP="00C67700">
            <w:pPr>
              <w:rPr>
                <w:kern w:val="0"/>
              </w:rPr>
            </w:pPr>
            <w:r>
              <w:rPr>
                <w:rFonts w:hint="eastAsia"/>
                <w:kern w:val="0"/>
              </w:rPr>
              <w:t>光泽（</w:t>
            </w:r>
            <w:r>
              <w:rPr>
                <w:kern w:val="0"/>
              </w:rPr>
              <w:t>60</w:t>
            </w:r>
            <w:r>
              <w:rPr>
                <w:rFonts w:hint="eastAsia"/>
                <w:kern w:val="0"/>
              </w:rPr>
              <w:t>°）</w:t>
            </w:r>
          </w:p>
          <w:p w:rsidR="00177071" w:rsidRDefault="00177071" w:rsidP="00C67700">
            <w:pPr>
              <w:rPr>
                <w:kern w:val="0"/>
              </w:rPr>
            </w:pPr>
            <w:r>
              <w:rPr>
                <w:rFonts w:hint="eastAsia"/>
                <w:kern w:val="0"/>
              </w:rPr>
              <w:t>﹤</w:t>
            </w:r>
            <w:r>
              <w:rPr>
                <w:kern w:val="0"/>
              </w:rPr>
              <w:t>80</w:t>
            </w:r>
            <w:r>
              <w:rPr>
                <w:rFonts w:hint="eastAsia"/>
                <w:kern w:val="0"/>
              </w:rPr>
              <w:t>，</w:t>
            </w:r>
            <w:r>
              <w:rPr>
                <w:kern w:val="0"/>
              </w:rPr>
              <w:t>700</w:t>
            </w:r>
          </w:p>
        </w:tc>
        <w:tc>
          <w:tcPr>
            <w:tcW w:w="9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550</w:t>
            </w:r>
          </w:p>
        </w:tc>
      </w:tr>
      <w:tr w:rsidR="00177071" w:rsidTr="00C67700">
        <w:trPr>
          <w:jc w:val="center"/>
        </w:trPr>
        <w:tc>
          <w:tcPr>
            <w:tcW w:w="197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苯</w:t>
            </w:r>
            <w:r>
              <w:rPr>
                <w:kern w:val="0"/>
              </w:rPr>
              <w:t>(%)</w:t>
            </w:r>
            <w:r>
              <w:rPr>
                <w:rFonts w:hint="eastAsia"/>
                <w:kern w:val="0"/>
              </w:rPr>
              <w:t>≤</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0.5</w:t>
            </w:r>
          </w:p>
        </w:tc>
      </w:tr>
      <w:tr w:rsidR="00177071" w:rsidTr="00C67700">
        <w:trPr>
          <w:jc w:val="center"/>
        </w:trPr>
        <w:tc>
          <w:tcPr>
            <w:tcW w:w="197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和二甲苯总和</w:t>
            </w:r>
            <w:r>
              <w:rPr>
                <w:kern w:val="0"/>
              </w:rPr>
              <w:t>(%)</w:t>
            </w:r>
            <w:r>
              <w:rPr>
                <w:rFonts w:hint="eastAsia"/>
                <w:kern w:val="0"/>
              </w:rPr>
              <w:t>≤</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p>
        </w:tc>
      </w:tr>
      <w:tr w:rsidR="00177071" w:rsidTr="00C67700">
        <w:trPr>
          <w:jc w:val="center"/>
        </w:trPr>
        <w:tc>
          <w:tcPr>
            <w:tcW w:w="1970" w:type="pct"/>
            <w:gridSpan w:val="2"/>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游离甲苯二异氰</w:t>
            </w:r>
          </w:p>
          <w:p w:rsidR="00177071" w:rsidRDefault="00177071" w:rsidP="00C67700">
            <w:pPr>
              <w:rPr>
                <w:kern w:val="0"/>
              </w:rPr>
            </w:pPr>
            <w:r>
              <w:rPr>
                <w:rFonts w:hint="eastAsia"/>
                <w:kern w:val="0"/>
              </w:rPr>
              <w:t>酸脂（</w:t>
            </w:r>
            <w:r>
              <w:rPr>
                <w:kern w:val="0"/>
              </w:rPr>
              <w:t>TDI</w:t>
            </w:r>
            <w:r>
              <w:rPr>
                <w:rFonts w:hint="eastAsia"/>
                <w:kern w:val="0"/>
              </w:rPr>
              <w:t>）</w:t>
            </w:r>
            <w:r>
              <w:rPr>
                <w:kern w:val="0"/>
              </w:rPr>
              <w:t>(%)</w:t>
            </w:r>
            <w:r>
              <w:rPr>
                <w:rFonts w:hint="eastAsia"/>
                <w:kern w:val="0"/>
              </w:rPr>
              <w:t>≤</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0.7</w:t>
            </w:r>
          </w:p>
        </w:tc>
        <w:tc>
          <w:tcPr>
            <w:tcW w:w="9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cantSplit/>
          <w:jc w:val="center"/>
        </w:trPr>
        <w:tc>
          <w:tcPr>
            <w:tcW w:w="910" w:type="pct"/>
            <w:vMerge w:val="restar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重金属漆（限色漆）</w:t>
            </w:r>
            <w:r>
              <w:rPr>
                <w:kern w:val="0"/>
              </w:rPr>
              <w:t>(mg/kg)</w:t>
            </w:r>
          </w:p>
          <w:p w:rsidR="00177071" w:rsidRDefault="00177071" w:rsidP="00C67700">
            <w:pPr>
              <w:rPr>
                <w:kern w:val="0"/>
              </w:rPr>
            </w:pPr>
            <w:r>
              <w:rPr>
                <w:rFonts w:hint="eastAsia"/>
                <w:kern w:val="0"/>
              </w:rPr>
              <w:t>≤</w:t>
            </w:r>
          </w:p>
          <w:p w:rsidR="00177071" w:rsidRDefault="00177071" w:rsidP="00C67700">
            <w:pPr>
              <w:rPr>
                <w:kern w:val="0"/>
              </w:rPr>
            </w:pPr>
            <w:r>
              <w:rPr>
                <w:rFonts w:hint="eastAsia"/>
                <w:kern w:val="0"/>
              </w:rPr>
              <w:t>﹤</w:t>
            </w:r>
          </w:p>
        </w:tc>
        <w:tc>
          <w:tcPr>
            <w:tcW w:w="106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可溶性铅</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90</w:t>
            </w:r>
          </w:p>
        </w:tc>
      </w:tr>
      <w:tr w:rsidR="00177071" w:rsidTr="00C67700">
        <w:trPr>
          <w:cantSplit/>
          <w:jc w:val="center"/>
        </w:trPr>
        <w:tc>
          <w:tcPr>
            <w:tcW w:w="910"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6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可溶性镉</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75</w:t>
            </w:r>
          </w:p>
        </w:tc>
      </w:tr>
      <w:tr w:rsidR="00177071" w:rsidTr="00C67700">
        <w:trPr>
          <w:cantSplit/>
          <w:jc w:val="center"/>
        </w:trPr>
        <w:tc>
          <w:tcPr>
            <w:tcW w:w="910"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6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可溶性铬</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w:t>
            </w:r>
          </w:p>
        </w:tc>
      </w:tr>
      <w:tr w:rsidR="00177071" w:rsidTr="00C67700">
        <w:trPr>
          <w:cantSplit/>
          <w:jc w:val="center"/>
        </w:trPr>
        <w:tc>
          <w:tcPr>
            <w:tcW w:w="910" w:type="pct"/>
            <w:vMerge/>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6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可溶性汞</w:t>
            </w:r>
          </w:p>
        </w:tc>
        <w:tc>
          <w:tcPr>
            <w:tcW w:w="3030" w:type="pct"/>
            <w:gridSpan w:val="3"/>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60</w:t>
            </w:r>
          </w:p>
        </w:tc>
      </w:tr>
    </w:tbl>
    <w:p w:rsidR="00177071" w:rsidRDefault="00177071" w:rsidP="00177071">
      <w:pPr>
        <w:rPr>
          <w:kern w:val="0"/>
        </w:rPr>
      </w:pPr>
      <w:r>
        <w:rPr>
          <w:rFonts w:hint="eastAsia"/>
          <w:kern w:val="0"/>
        </w:rPr>
        <w:t>具体测试方法</w:t>
      </w:r>
      <w:proofErr w:type="gramStart"/>
      <w:r>
        <w:rPr>
          <w:rFonts w:hint="eastAsia"/>
          <w:kern w:val="0"/>
        </w:rPr>
        <w:t>祥</w:t>
      </w:r>
      <w:proofErr w:type="gramEnd"/>
      <w:r>
        <w:rPr>
          <w:rFonts w:hint="eastAsia"/>
          <w:kern w:val="0"/>
        </w:rPr>
        <w:t>见《室内装饰装修材料溶剂型木器涂料中有害物质限量》</w:t>
      </w:r>
      <w:r>
        <w:rPr>
          <w:kern w:val="0"/>
        </w:rPr>
        <w:t>GB18581——2001</w:t>
      </w:r>
    </w:p>
    <w:p w:rsidR="00177071" w:rsidRDefault="00177071" w:rsidP="00177071">
      <w:pPr>
        <w:rPr>
          <w:kern w:val="0"/>
        </w:rPr>
      </w:pPr>
      <w:r>
        <w:rPr>
          <w:rFonts w:hint="eastAsia"/>
          <w:kern w:val="0"/>
        </w:rPr>
        <w:t>每班组主要机具配备一览表</w:t>
      </w:r>
      <w:r>
        <w:rPr>
          <w:kern w:val="0"/>
        </w:rPr>
        <w:t xml:space="preserve">           </w:t>
      </w:r>
      <w:r>
        <w:rPr>
          <w:rFonts w:hint="eastAsia"/>
          <w:kern w:val="0"/>
        </w:rPr>
        <w:t>表</w:t>
      </w:r>
      <w:r>
        <w:rPr>
          <w:kern w:val="0"/>
        </w:rPr>
        <w:t>5.2.2.3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090"/>
        <w:gridCol w:w="679"/>
        <w:gridCol w:w="1365"/>
        <w:gridCol w:w="681"/>
        <w:gridCol w:w="684"/>
        <w:gridCol w:w="682"/>
        <w:gridCol w:w="2456"/>
      </w:tblGrid>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序号</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机械设备名称</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规格型号</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功率容量</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w:t>
            </w:r>
            <w:r>
              <w:rPr>
                <w:kern w:val="0"/>
              </w:rPr>
              <w:t xml:space="preserve"> </w:t>
            </w:r>
            <w:r>
              <w:rPr>
                <w:rFonts w:hint="eastAsia"/>
                <w:kern w:val="0"/>
              </w:rPr>
              <w:t>量</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性能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工种</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备注</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油漆搅拌机</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JIZ-SD05</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13A</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空气压缩机</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VOA818</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r>
              <w:rPr>
                <w:rFonts w:hint="eastAsia"/>
                <w:kern w:val="0"/>
              </w:rPr>
              <w:t>匹</w:t>
            </w: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单斗喷枪</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砂纸打磨机</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开刀</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油刷</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r>
              <w:rPr>
                <w:rFonts w:hint="eastAsia"/>
                <w:kern w:val="0"/>
              </w:rPr>
              <w:t>寸</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r w:rsidR="00177071" w:rsidTr="00C67700">
        <w:tc>
          <w:tcPr>
            <w:tcW w:w="25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6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小油桶</w:t>
            </w:r>
          </w:p>
        </w:tc>
        <w:tc>
          <w:tcPr>
            <w:tcW w:w="42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r>
              <w:rPr>
                <w:rFonts w:hint="eastAsia"/>
                <w:kern w:val="0"/>
              </w:rPr>
              <w:t>寸</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42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42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良好</w:t>
            </w:r>
          </w:p>
        </w:tc>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油工</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按</w:t>
            </w:r>
            <w:r>
              <w:rPr>
                <w:kern w:val="0"/>
              </w:rPr>
              <w:t>8</w:t>
            </w:r>
            <w:r>
              <w:rPr>
                <w:rFonts w:hint="eastAsia"/>
                <w:kern w:val="0"/>
              </w:rPr>
              <w:t>～</w:t>
            </w:r>
            <w:r>
              <w:rPr>
                <w:kern w:val="0"/>
              </w:rPr>
              <w:t xml:space="preserve">10 </w:t>
            </w:r>
            <w:r>
              <w:rPr>
                <w:rFonts w:hint="eastAsia"/>
                <w:kern w:val="0"/>
              </w:rPr>
              <w:t>人</w:t>
            </w:r>
            <w:r>
              <w:rPr>
                <w:kern w:val="0"/>
              </w:rPr>
              <w:t>/</w:t>
            </w:r>
            <w:r>
              <w:rPr>
                <w:rFonts w:hint="eastAsia"/>
                <w:kern w:val="0"/>
              </w:rPr>
              <w:t>班组计算</w:t>
            </w:r>
          </w:p>
        </w:tc>
      </w:tr>
    </w:tbl>
    <w:p w:rsidR="00177071" w:rsidRDefault="00177071" w:rsidP="00177071">
      <w:pPr>
        <w:rPr>
          <w:kern w:val="0"/>
        </w:rPr>
      </w:pPr>
      <w:r>
        <w:rPr>
          <w:kern w:val="0"/>
        </w:rPr>
        <w:t xml:space="preserve">5.2.2.4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施工区域应优良好的通风设施，</w:t>
      </w:r>
      <w:proofErr w:type="gramStart"/>
      <w:r>
        <w:rPr>
          <w:rFonts w:hint="eastAsia"/>
          <w:kern w:val="0"/>
        </w:rPr>
        <w:t>抹会工程</w:t>
      </w:r>
      <w:proofErr w:type="gramEnd"/>
      <w:r>
        <w:rPr>
          <w:rFonts w:hint="eastAsia"/>
          <w:kern w:val="0"/>
        </w:rPr>
        <w:t>、地面工程、木装修工程、水暖电器工程等全部完工，环境比较干燥，相对湿度大于</w:t>
      </w:r>
      <w:r>
        <w:rPr>
          <w:kern w:val="0"/>
        </w:rPr>
        <w:t>60%</w:t>
      </w:r>
      <w:r>
        <w:rPr>
          <w:rFonts w:hint="eastAsia"/>
          <w:kern w:val="0"/>
        </w:rPr>
        <w:t>。室内温度</w:t>
      </w:r>
      <w:proofErr w:type="gramStart"/>
      <w:r>
        <w:rPr>
          <w:rFonts w:hint="eastAsia"/>
          <w:kern w:val="0"/>
        </w:rPr>
        <w:t>不</w:t>
      </w:r>
      <w:proofErr w:type="gramEnd"/>
      <w:r>
        <w:rPr>
          <w:rFonts w:hint="eastAsia"/>
          <w:kern w:val="0"/>
        </w:rPr>
        <w:t>底于</w:t>
      </w:r>
      <w:r>
        <w:rPr>
          <w:kern w:val="0"/>
        </w:rPr>
        <w:t>10</w:t>
      </w:r>
      <w:r>
        <w:rPr>
          <w:rFonts w:hint="eastAsia"/>
          <w:kern w:val="0"/>
        </w:rPr>
        <w:t>°</w:t>
      </w:r>
      <w:r>
        <w:rPr>
          <w:kern w:val="0"/>
        </w:rPr>
        <w:t>C</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先做样板间，经业主及监理公司鉴定合格后，方可走组织班组进行大面积施工。（</w:t>
      </w:r>
      <w:r>
        <w:rPr>
          <w:kern w:val="0"/>
        </w:rPr>
        <w:t>3</w:t>
      </w:r>
      <w:r>
        <w:rPr>
          <w:rFonts w:hint="eastAsia"/>
          <w:kern w:val="0"/>
        </w:rPr>
        <w:t>）</w:t>
      </w:r>
      <w:r>
        <w:rPr>
          <w:kern w:val="0"/>
        </w:rPr>
        <w:t xml:space="preserve"> </w:t>
      </w:r>
      <w:r>
        <w:rPr>
          <w:rFonts w:hint="eastAsia"/>
          <w:kern w:val="0"/>
        </w:rPr>
        <w:t>施工前应对木门窗材质及木饰门面板外行进行检查，不合格者，应拆换。木材制品含水率不大于</w:t>
      </w:r>
      <w:r>
        <w:rPr>
          <w:kern w:val="0"/>
        </w:rPr>
        <w:t>8%</w:t>
      </w:r>
      <w:r>
        <w:rPr>
          <w:rFonts w:hint="eastAsia"/>
          <w:kern w:val="0"/>
        </w:rPr>
        <w:t>～</w:t>
      </w:r>
      <w:r>
        <w:rPr>
          <w:kern w:val="0"/>
        </w:rPr>
        <w:t>10%</w:t>
      </w:r>
      <w:r>
        <w:rPr>
          <w:rFonts w:hint="eastAsia"/>
          <w:kern w:val="0"/>
        </w:rPr>
        <w:t>。</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作业前应认真进行工序交接检查工作，不符和规范要求的，不准进行油漆施工。要求书面交接。</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施工前各种材料必须先报验，经业主及监理确认并进行封样后才能采购。以报验样品</w:t>
      </w:r>
      <w:r>
        <w:rPr>
          <w:rFonts w:hint="eastAsia"/>
          <w:kern w:val="0"/>
        </w:rPr>
        <w:lastRenderedPageBreak/>
        <w:t>在大批量材料进场时必须经业主及监理公司验收出具有关验收单后才能正式使用。</w:t>
      </w:r>
    </w:p>
    <w:p w:rsidR="00177071" w:rsidRDefault="00177071" w:rsidP="00177071">
      <w:pPr>
        <w:rPr>
          <w:kern w:val="0"/>
        </w:rPr>
      </w:pPr>
      <w:r>
        <w:rPr>
          <w:kern w:val="0"/>
        </w:rPr>
        <w:t xml:space="preserve">5.2.3 </w:t>
      </w:r>
      <w:r>
        <w:rPr>
          <w:rFonts w:hint="eastAsia"/>
          <w:kern w:val="0"/>
        </w:rPr>
        <w:t>关键质量要点</w:t>
      </w:r>
    </w:p>
    <w:p w:rsidR="00177071" w:rsidRDefault="00177071" w:rsidP="00177071">
      <w:pPr>
        <w:rPr>
          <w:kern w:val="0"/>
        </w:rPr>
      </w:pPr>
      <w:r>
        <w:rPr>
          <w:kern w:val="0"/>
        </w:rPr>
        <w:t xml:space="preserve">5.2.3.1 </w:t>
      </w:r>
      <w:r>
        <w:rPr>
          <w:rFonts w:hint="eastAsia"/>
          <w:kern w:val="0"/>
        </w:rPr>
        <w:t>材料的有关要求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应有使用说明、储存有效期和产品合格证，品种、颜色、应符和设计要求。</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油漆、填充料、催干剂、稀释剂等材料选用必须符合</w:t>
      </w:r>
      <w:proofErr w:type="gramStart"/>
      <w:r>
        <w:rPr>
          <w:rFonts w:hint="eastAsia"/>
          <w:kern w:val="0"/>
        </w:rPr>
        <w:t>〈〈</w:t>
      </w:r>
      <w:proofErr w:type="gramEnd"/>
      <w:r>
        <w:rPr>
          <w:rFonts w:hint="eastAsia"/>
          <w:kern w:val="0"/>
        </w:rPr>
        <w:t>民用建筑工程室内环境污染控制规范</w:t>
      </w:r>
      <w:proofErr w:type="gramStart"/>
      <w:r>
        <w:rPr>
          <w:rFonts w:hint="eastAsia"/>
          <w:kern w:val="0"/>
        </w:rPr>
        <w:t>〉〉</w:t>
      </w:r>
      <w:proofErr w:type="gramEnd"/>
      <w:r>
        <w:rPr>
          <w:kern w:val="0"/>
        </w:rPr>
        <w:t>GB50325——2001</w:t>
      </w:r>
      <w:r>
        <w:rPr>
          <w:rFonts w:hint="eastAsia"/>
          <w:kern w:val="0"/>
        </w:rPr>
        <w:t>（</w:t>
      </w:r>
      <w:r>
        <w:rPr>
          <w:kern w:val="0"/>
        </w:rPr>
        <w:t>**GB50325——2001——3.3.2</w:t>
      </w:r>
      <w:r>
        <w:rPr>
          <w:rFonts w:hint="eastAsia"/>
          <w:kern w:val="0"/>
        </w:rPr>
        <w:t>）</w:t>
      </w:r>
      <w:proofErr w:type="gramStart"/>
      <w:r>
        <w:rPr>
          <w:rFonts w:hint="eastAsia"/>
          <w:kern w:val="0"/>
        </w:rPr>
        <w:t>〈〈</w:t>
      </w:r>
      <w:proofErr w:type="gramEnd"/>
      <w:r>
        <w:rPr>
          <w:rFonts w:hint="eastAsia"/>
          <w:kern w:val="0"/>
        </w:rPr>
        <w:t>室内装饰装修材料溶剂型木器涂料中有害物质限量</w:t>
      </w:r>
      <w:proofErr w:type="gramStart"/>
      <w:r>
        <w:rPr>
          <w:rFonts w:hint="eastAsia"/>
          <w:kern w:val="0"/>
        </w:rPr>
        <w:t>〉〉</w:t>
      </w:r>
      <w:proofErr w:type="gramEnd"/>
      <w:r>
        <w:rPr>
          <w:kern w:val="0"/>
        </w:rPr>
        <w:t xml:space="preserve">GB18581 </w:t>
      </w:r>
      <w:r>
        <w:rPr>
          <w:rFonts w:hint="eastAsia"/>
          <w:kern w:val="0"/>
        </w:rPr>
        <w:t>要求，并具备有关国家环境检测机构出具的有关有害物资限等级检测报告。</w:t>
      </w:r>
    </w:p>
    <w:p w:rsidR="00177071" w:rsidRDefault="00177071" w:rsidP="00177071">
      <w:pPr>
        <w:rPr>
          <w:kern w:val="0"/>
        </w:rPr>
      </w:pPr>
      <w:r>
        <w:rPr>
          <w:kern w:val="0"/>
        </w:rPr>
        <w:t xml:space="preserve">5.2.3.2 </w:t>
      </w:r>
      <w:r>
        <w:rPr>
          <w:rFonts w:hint="eastAsia"/>
          <w:kern w:val="0"/>
        </w:rPr>
        <w:t>技术关键要求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基层腻子</w:t>
      </w:r>
      <w:proofErr w:type="gramStart"/>
      <w:r>
        <w:rPr>
          <w:rFonts w:hint="eastAsia"/>
          <w:kern w:val="0"/>
        </w:rPr>
        <w:t>应刮实</w:t>
      </w:r>
      <w:proofErr w:type="gramEnd"/>
      <w:r>
        <w:rPr>
          <w:rFonts w:hint="eastAsia"/>
          <w:kern w:val="0"/>
        </w:rPr>
        <w:t>、磨平达到牢固、无粉化、起皮和裂缝。</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溶剂型涂饰</w:t>
      </w:r>
      <w:proofErr w:type="gramStart"/>
      <w:r>
        <w:rPr>
          <w:rFonts w:hint="eastAsia"/>
          <w:kern w:val="0"/>
        </w:rPr>
        <w:t>应土刷均匀</w:t>
      </w:r>
      <w:proofErr w:type="gramEnd"/>
      <w:r>
        <w:rPr>
          <w:rFonts w:hint="eastAsia"/>
          <w:kern w:val="0"/>
        </w:rPr>
        <w:t>、粘接牢固，不得漏涂、无裂底、起皮和反锈。</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有水房间应采用具有耐水性腻子。</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后一遍涂料必须在前一遍涂料干燥后进行。</w:t>
      </w:r>
    </w:p>
    <w:p w:rsidR="00177071" w:rsidRDefault="00177071" w:rsidP="00177071">
      <w:pPr>
        <w:rPr>
          <w:kern w:val="0"/>
        </w:rPr>
      </w:pPr>
      <w:r>
        <w:rPr>
          <w:kern w:val="0"/>
        </w:rPr>
        <w:t xml:space="preserve">5.2.3.3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合页槽、上下冒头、头和钉孔、裂缝、节疤以及缘残缺处应补齐腻子，砂纸打磨到位。应认真按照规程和工艺标准去操做。</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基层腻子应平整、坚实、牢固、无粉化、起皮和裂缝。</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溶剂型涂饰应涂刷均匀、粘接牢固、不得漏涂、透底起皮和反锈。</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一般油漆施工的环境温度不宜底于±</w:t>
      </w:r>
      <w:r>
        <w:rPr>
          <w:kern w:val="0"/>
        </w:rPr>
        <w:t>10</w:t>
      </w:r>
      <w:r>
        <w:rPr>
          <w:rFonts w:hint="eastAsia"/>
          <w:kern w:val="0"/>
        </w:rPr>
        <w:t>°</w:t>
      </w:r>
      <w:r>
        <w:rPr>
          <w:kern w:val="0"/>
        </w:rPr>
        <w:t>C</w:t>
      </w:r>
      <w:r>
        <w:rPr>
          <w:rFonts w:hint="eastAsia"/>
          <w:kern w:val="0"/>
        </w:rPr>
        <w:t>，相对湿度不宜大于</w:t>
      </w:r>
      <w:r>
        <w:rPr>
          <w:kern w:val="0"/>
        </w:rPr>
        <w:t>60%</w:t>
      </w:r>
      <w:r>
        <w:rPr>
          <w:rFonts w:hint="eastAsia"/>
          <w:kern w:val="0"/>
        </w:rPr>
        <w:t>。</w:t>
      </w:r>
    </w:p>
    <w:p w:rsidR="00177071" w:rsidRDefault="00177071" w:rsidP="00177071">
      <w:pPr>
        <w:rPr>
          <w:kern w:val="0"/>
        </w:rPr>
      </w:pPr>
      <w:r>
        <w:rPr>
          <w:kern w:val="0"/>
        </w:rPr>
        <w:t xml:space="preserve">5.2.3.4 </w:t>
      </w:r>
      <w:r>
        <w:rPr>
          <w:rFonts w:hint="eastAsia"/>
          <w:kern w:val="0"/>
        </w:rPr>
        <w:t>职业健康和安全关键要求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涂刷作业时操作工人应配带相应劳动保护设施，如放毒面具、口罩、手套等，以免危害肺、皮肤等。</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proofErr w:type="gramStart"/>
      <w:r>
        <w:rPr>
          <w:rFonts w:hint="eastAsia"/>
          <w:kern w:val="0"/>
        </w:rPr>
        <w:t>施工时室内应</w:t>
      </w:r>
      <w:proofErr w:type="gramEnd"/>
      <w:r>
        <w:rPr>
          <w:rFonts w:hint="eastAsia"/>
          <w:kern w:val="0"/>
        </w:rPr>
        <w:t>保持良好的通风，防止中毒和火灾的发生。</w:t>
      </w:r>
    </w:p>
    <w:p w:rsidR="00177071" w:rsidRDefault="00177071" w:rsidP="00177071">
      <w:pPr>
        <w:rPr>
          <w:kern w:val="0"/>
        </w:rPr>
      </w:pPr>
      <w:r>
        <w:rPr>
          <w:kern w:val="0"/>
        </w:rPr>
        <w:t xml:space="preserve">5.2.3.5 </w:t>
      </w:r>
      <w:r>
        <w:rPr>
          <w:rFonts w:hint="eastAsia"/>
          <w:kern w:val="0"/>
        </w:rPr>
        <w:t>环境关键要求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在施工过程中应符合《民用建筑工程室内环境污染控制规定》</w:t>
      </w:r>
      <w:r>
        <w:rPr>
          <w:kern w:val="0"/>
        </w:rPr>
        <w:t>GB50325——2001</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每天收工后应尽量不剩油漆材料，剩余油漆不准乱倒，应收集后集中处理。废弃物（如废油桶、油刷、棉纱等）按环保要求分类消纳。</w:t>
      </w:r>
    </w:p>
    <w:p w:rsidR="00177071" w:rsidRDefault="00177071" w:rsidP="00177071">
      <w:pPr>
        <w:rPr>
          <w:kern w:val="0"/>
        </w:rPr>
      </w:pPr>
      <w:r>
        <w:rPr>
          <w:kern w:val="0"/>
        </w:rPr>
        <w:t xml:space="preserve">5.2.4 </w:t>
      </w:r>
      <w:r>
        <w:rPr>
          <w:rFonts w:hint="eastAsia"/>
          <w:kern w:val="0"/>
        </w:rPr>
        <w:t>施工工艺</w:t>
      </w:r>
    </w:p>
    <w:p w:rsidR="00177071" w:rsidRDefault="00177071" w:rsidP="00177071">
      <w:pPr>
        <w:rPr>
          <w:kern w:val="0"/>
        </w:rPr>
      </w:pPr>
      <w:r>
        <w:rPr>
          <w:kern w:val="0"/>
        </w:rPr>
        <w:t xml:space="preserve">5.2.4.1 </w:t>
      </w:r>
      <w:r>
        <w:rPr>
          <w:rFonts w:hint="eastAsia"/>
          <w:kern w:val="0"/>
        </w:rPr>
        <w:t>工艺流程</w:t>
      </w:r>
    </w:p>
    <w:p w:rsidR="00177071" w:rsidRDefault="00177071" w:rsidP="00177071">
      <w:pPr>
        <w:rPr>
          <w:kern w:val="0"/>
        </w:rPr>
      </w:pPr>
      <w:r>
        <w:rPr>
          <w:noProof/>
        </w:rPr>
        <w:pict>
          <v:group id="_x0000_s1099" style="position:absolute;left:0;text-align:left;margin-left:25.05pt;margin-top:15.5pt;width:402pt;height:108pt;z-index:251718656" coordorigin="2301,9784" coordsize="8040,2160">
            <v:shape id="_x0000_s1100" type="#_x0000_t202" style="position:absolute;left:2301;top:9784;width:1144;height:533">
              <v:textbox style="mso-next-textbox:#_x0000_s1100">
                <w:txbxContent>
                  <w:p w:rsidR="00177071" w:rsidRDefault="00177071" w:rsidP="00177071">
                    <w:pPr>
                      <w:pStyle w:val="a0"/>
                      <w:spacing w:beforeLines="10" w:afterLines="10"/>
                      <w:jc w:val="left"/>
                    </w:pPr>
                    <w:r>
                      <w:rPr>
                        <w:rFonts w:hAnsi="宋体" w:cs="宋体" w:hint="eastAsia"/>
                      </w:rPr>
                      <w:t>基层处理</w:t>
                    </w:r>
                  </w:p>
                </w:txbxContent>
              </v:textbox>
            </v:shape>
            <v:shape id="_x0000_s1101" type="#_x0000_t202" style="position:absolute;left:4101;top:9784;width:1200;height:533">
              <v:textbox style="mso-next-textbox:#_x0000_s1101">
                <w:txbxContent>
                  <w:p w:rsidR="00177071" w:rsidRDefault="00177071" w:rsidP="00177071">
                    <w:pPr>
                      <w:pStyle w:val="a0"/>
                      <w:spacing w:beforeLines="10" w:afterLines="10"/>
                      <w:jc w:val="left"/>
                    </w:pPr>
                    <w:r>
                      <w:rPr>
                        <w:rFonts w:hAnsi="宋体" w:cs="宋体" w:hint="eastAsia"/>
                      </w:rPr>
                      <w:t>润色油粉</w:t>
                    </w:r>
                  </w:p>
                </w:txbxContent>
              </v:textbox>
            </v:shape>
            <v:shape id="_x0000_s1102" type="#_x0000_t202" style="position:absolute;left:5781;top:9784;width:1440;height:533">
              <v:textbox style="mso-next-textbox:#_x0000_s1102">
                <w:txbxContent>
                  <w:p w:rsidR="00177071" w:rsidRDefault="00177071" w:rsidP="00177071">
                    <w:pPr>
                      <w:pStyle w:val="a0"/>
                      <w:spacing w:beforeLines="10" w:afterLines="10"/>
                      <w:jc w:val="left"/>
                      <w:rPr>
                        <w:noProof/>
                      </w:rPr>
                    </w:pPr>
                    <w:r>
                      <w:rPr>
                        <w:rFonts w:hAnsi="宋体" w:cs="宋体" w:hint="eastAsia"/>
                      </w:rPr>
                      <w:t>满刮油腻子</w:t>
                    </w:r>
                  </w:p>
                </w:txbxContent>
              </v:textbox>
            </v:shape>
            <v:shape id="_x0000_s1103" type="#_x0000_t202" style="position:absolute;left:7701;top:9784;width:960;height:533">
              <v:textbox style="mso-next-textbox:#_x0000_s1103">
                <w:txbxContent>
                  <w:p w:rsidR="00177071" w:rsidRDefault="00177071" w:rsidP="00177071">
                    <w:pPr>
                      <w:pStyle w:val="a0"/>
                      <w:spacing w:beforeLines="10" w:afterLines="10"/>
                      <w:jc w:val="left"/>
                      <w:rPr>
                        <w:noProof/>
                      </w:rPr>
                    </w:pPr>
                    <w:r>
                      <w:rPr>
                        <w:rFonts w:hAnsi="宋体" w:cs="宋体" w:hint="eastAsia"/>
                      </w:rPr>
                      <w:t>刷油色</w:t>
                    </w:r>
                  </w:p>
                </w:txbxContent>
              </v:textbox>
            </v:shape>
            <v:shape id="_x0000_s1104" type="#_x0000_t202" style="position:absolute;left:2301;top:10504;width:1680;height:533">
              <v:textbox style="mso-next-textbox:#_x0000_s1104">
                <w:txbxContent>
                  <w:p w:rsidR="00177071" w:rsidRDefault="00177071" w:rsidP="00177071">
                    <w:pPr>
                      <w:pStyle w:val="a0"/>
                      <w:spacing w:beforeLines="10" w:afterLines="10"/>
                      <w:jc w:val="left"/>
                      <w:rPr>
                        <w:noProof/>
                      </w:rPr>
                    </w:pPr>
                    <w:r>
                      <w:rPr>
                        <w:rFonts w:hAnsi="宋体" w:cs="宋体" w:hint="eastAsia"/>
                      </w:rPr>
                      <w:t>刷第一遍清漆</w:t>
                    </w:r>
                  </w:p>
                </w:txbxContent>
              </v:textbox>
            </v:shape>
            <v:shape id="_x0000_s1105" type="#_x0000_t202" style="position:absolute;left:4461;top:10504;width:1200;height:533">
              <v:textbox style="mso-next-textbox:#_x0000_s1105">
                <w:txbxContent>
                  <w:p w:rsidR="00177071" w:rsidRDefault="00177071" w:rsidP="00177071">
                    <w:pPr>
                      <w:pStyle w:val="a0"/>
                      <w:spacing w:beforeLines="10" w:afterLines="10"/>
                      <w:jc w:val="left"/>
                    </w:pPr>
                    <w:r>
                      <w:rPr>
                        <w:rFonts w:hAnsi="宋体" w:cs="宋体" w:hint="eastAsia"/>
                      </w:rPr>
                      <w:t>修补腻子</w:t>
                    </w:r>
                  </w:p>
                </w:txbxContent>
              </v:textbox>
            </v:shape>
            <v:shape id="_x0000_s1106" type="#_x0000_t202" style="position:absolute;left:6141;top:10504;width:840;height:533">
              <v:textbox style="mso-next-textbox:#_x0000_s1106">
                <w:txbxContent>
                  <w:p w:rsidR="00177071" w:rsidRDefault="00177071" w:rsidP="00177071">
                    <w:pPr>
                      <w:pStyle w:val="a0"/>
                      <w:spacing w:beforeLines="10" w:afterLines="10"/>
                      <w:jc w:val="left"/>
                    </w:pPr>
                    <w:r>
                      <w:rPr>
                        <w:rFonts w:hAnsi="宋体" w:cs="宋体" w:hint="eastAsia"/>
                      </w:rPr>
                      <w:t>修色</w:t>
                    </w:r>
                  </w:p>
                </w:txbxContent>
              </v:textbox>
            </v:shape>
            <v:shape id="_x0000_s1107" type="#_x0000_t202" style="position:absolute;left:7581;top:10504;width:960;height:533">
              <v:textbox style="mso-next-textbox:#_x0000_s1107">
                <w:txbxContent>
                  <w:p w:rsidR="00177071" w:rsidRDefault="00177071" w:rsidP="00177071">
                    <w:pPr>
                      <w:pStyle w:val="a0"/>
                      <w:spacing w:beforeLines="10" w:afterLines="10"/>
                      <w:jc w:val="left"/>
                    </w:pPr>
                    <w:r>
                      <w:rPr>
                        <w:rFonts w:hAnsi="宋体" w:cs="宋体" w:hint="eastAsia"/>
                      </w:rPr>
                      <w:t>磨砂纸</w:t>
                    </w:r>
                  </w:p>
                </w:txbxContent>
              </v:textbox>
            </v:shape>
            <v:shape id="_x0000_s1108" type="#_x0000_t202" style="position:absolute;left:9021;top:10504;width:1320;height:533">
              <v:textbox style="mso-next-textbox:#_x0000_s1108">
                <w:txbxContent>
                  <w:p w:rsidR="00177071" w:rsidRDefault="00177071" w:rsidP="00177071">
                    <w:pPr>
                      <w:pStyle w:val="a0"/>
                      <w:spacing w:beforeLines="10" w:afterLines="10"/>
                      <w:jc w:val="left"/>
                    </w:pPr>
                    <w:r>
                      <w:rPr>
                        <w:rFonts w:hAnsi="宋体" w:cs="宋体" w:hint="eastAsia"/>
                      </w:rPr>
                      <w:t>安装玻璃</w:t>
                    </w:r>
                  </w:p>
                </w:txbxContent>
              </v:textbox>
            </v:shape>
            <v:shape id="_x0000_s1109" type="#_x0000_t202" style="position:absolute;left:3381;top:11464;width:1680;height:533">
              <v:textbox style="mso-next-textbox:#_x0000_s1109">
                <w:txbxContent>
                  <w:p w:rsidR="00177071" w:rsidRDefault="00177071" w:rsidP="00177071">
                    <w:pPr>
                      <w:pStyle w:val="a0"/>
                      <w:spacing w:beforeLines="10" w:afterLines="10"/>
                      <w:jc w:val="left"/>
                    </w:pPr>
                    <w:proofErr w:type="gramStart"/>
                    <w:r>
                      <w:rPr>
                        <w:rFonts w:hAnsi="宋体" w:cs="宋体" w:hint="eastAsia"/>
                      </w:rPr>
                      <w:t>刷底二遍</w:t>
                    </w:r>
                    <w:proofErr w:type="gramEnd"/>
                    <w:r>
                      <w:rPr>
                        <w:rFonts w:hAnsi="宋体" w:cs="宋体" w:hint="eastAsia"/>
                      </w:rPr>
                      <w:t>油漆</w:t>
                    </w:r>
                  </w:p>
                </w:txbxContent>
              </v:textbox>
            </v:shape>
            <v:shape id="_x0000_s1110" type="#_x0000_t202" style="position:absolute;left:5661;top:11464;width:1680;height:533">
              <v:textbox style="mso-next-textbox:#_x0000_s1110">
                <w:txbxContent>
                  <w:p w:rsidR="00177071" w:rsidRDefault="00177071" w:rsidP="00177071">
                    <w:pPr>
                      <w:pStyle w:val="a0"/>
                      <w:spacing w:beforeLines="10" w:afterLines="10"/>
                      <w:jc w:val="left"/>
                    </w:pPr>
                    <w:proofErr w:type="gramStart"/>
                    <w:r>
                      <w:rPr>
                        <w:rFonts w:hAnsi="宋体" w:cs="宋体" w:hint="eastAsia"/>
                      </w:rPr>
                      <w:t>刷底三遍</w:t>
                    </w:r>
                    <w:proofErr w:type="gramEnd"/>
                    <w:r>
                      <w:rPr>
                        <w:rFonts w:hAnsi="宋体" w:cs="宋体" w:hint="eastAsia"/>
                      </w:rPr>
                      <w:t>油漆</w:t>
                    </w:r>
                  </w:p>
                </w:txbxContent>
              </v:textbox>
            </v:shape>
            <v:shape id="_x0000_s1111" type="#_x0000_t202" style="position:absolute;left:8301;top:11464;width:960;height:533">
              <v:textbox style="mso-next-textbox:#_x0000_s1111">
                <w:txbxContent>
                  <w:p w:rsidR="00177071" w:rsidRDefault="00177071" w:rsidP="00177071">
                    <w:pPr>
                      <w:pStyle w:val="a0"/>
                      <w:spacing w:beforeLines="10" w:afterLines="10"/>
                      <w:jc w:val="left"/>
                    </w:pPr>
                    <w:r>
                      <w:rPr>
                        <w:rFonts w:hAnsi="宋体" w:cs="宋体" w:hint="eastAsia"/>
                      </w:rPr>
                      <w:t>遍清漆</w:t>
                    </w:r>
                  </w:p>
                </w:txbxContent>
              </v:textbox>
            </v:shape>
            <v:line id="_x0000_s1112" style="position:absolute" from="3501,10024" to="4101,10024">
              <v:stroke endarrow="block"/>
            </v:line>
            <v:line id="_x0000_s1113" style="position:absolute" from="5301,10024" to="5781,10024">
              <v:stroke endarrow="block"/>
            </v:line>
            <v:line id="_x0000_s1114" style="position:absolute" from="7221,10024" to="7701,10024">
              <v:stroke endarrow="block"/>
            </v:line>
            <v:line id="_x0000_s1115" style="position:absolute" from="8661,10024" to="9141,10024">
              <v:stroke endarrow="block"/>
            </v:line>
            <v:line id="_x0000_s1116" style="position:absolute" from="3981,10744" to="4461,10744">
              <v:stroke endarrow="block"/>
            </v:line>
            <v:line id="_x0000_s1117" style="position:absolute" from="5661,10744" to="6141,10744">
              <v:stroke endarrow="block"/>
            </v:line>
            <v:line id="_x0000_s1118" style="position:absolute" from="6981,10744" to="7461,10744">
              <v:stroke endarrow="block"/>
            </v:line>
            <v:line id="_x0000_s1119" style="position:absolute" from="8541,10744" to="9021,10744">
              <v:stroke endarrow="block"/>
            </v:line>
            <v:line id="_x0000_s1120" style="position:absolute" from="5061,11704" to="5541,11704">
              <v:stroke endarrow="block"/>
            </v:line>
            <v:line id="_x0000_s1121" style="position:absolute" from="7461,11704" to="7941,11704">
              <v:stroke endarrow="block"/>
            </v:line>
            <v:line id="_x0000_s1122" style="position:absolute" from="2901,11704" to="3381,11704">
              <v:stroke endarrow="block"/>
            </v:line>
            <w10:wrap type="square"/>
          </v:group>
        </w:pict>
      </w:r>
    </w:p>
    <w:p w:rsidR="00177071" w:rsidRDefault="00177071" w:rsidP="00177071">
      <w:pPr>
        <w:rPr>
          <w:kern w:val="0"/>
        </w:rPr>
      </w:pPr>
    </w:p>
    <w:p w:rsidR="00177071" w:rsidRDefault="00177071" w:rsidP="00177071">
      <w:pPr>
        <w:rPr>
          <w:kern w:val="0"/>
        </w:rPr>
      </w:pPr>
      <w:r>
        <w:rPr>
          <w:kern w:val="0"/>
        </w:rPr>
        <w:t xml:space="preserve">5.2.4.2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处理基层：用刮刀或玻璃碎片将表面的灰尘、胶迹、锈斑挂干净，注意不要刮出毛刺。</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磨砂纸：将基层打磨光滑，顺木纹打磨，先磨片后磨四口平面。</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润油粉：用棉布蘸油粉在木材表面反复擦涂，将油粉擦</w:t>
      </w:r>
      <w:proofErr w:type="gramStart"/>
      <w:r>
        <w:rPr>
          <w:rFonts w:hint="eastAsia"/>
          <w:kern w:val="0"/>
        </w:rPr>
        <w:t>进综眼</w:t>
      </w:r>
      <w:proofErr w:type="gramEnd"/>
      <w:r>
        <w:rPr>
          <w:rFonts w:hint="eastAsia"/>
          <w:kern w:val="0"/>
        </w:rPr>
        <w:t>然后用麻布或木丝擦净，</w:t>
      </w:r>
      <w:r>
        <w:rPr>
          <w:rFonts w:hint="eastAsia"/>
          <w:kern w:val="0"/>
        </w:rPr>
        <w:lastRenderedPageBreak/>
        <w:t>线角上的余粉用竹片剔除待油粉干透后，用</w:t>
      </w:r>
      <w:r>
        <w:rPr>
          <w:kern w:val="0"/>
        </w:rPr>
        <w:t xml:space="preserve">1 </w:t>
      </w:r>
      <w:r>
        <w:rPr>
          <w:rFonts w:hint="eastAsia"/>
          <w:kern w:val="0"/>
        </w:rPr>
        <w:t>号砂纸顺木纹轻打磨，打倒光滑为止。保护棱角。</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proofErr w:type="gramStart"/>
      <w:r>
        <w:rPr>
          <w:rFonts w:hint="eastAsia"/>
          <w:kern w:val="0"/>
        </w:rPr>
        <w:t>满批油腻</w:t>
      </w:r>
      <w:proofErr w:type="gramEnd"/>
      <w:r>
        <w:rPr>
          <w:rFonts w:hint="eastAsia"/>
          <w:kern w:val="0"/>
        </w:rPr>
        <w:t>子：颜色要浅于样板</w:t>
      </w:r>
      <w:r>
        <w:rPr>
          <w:kern w:val="0"/>
        </w:rPr>
        <w:t>1</w:t>
      </w:r>
      <w:r>
        <w:rPr>
          <w:rFonts w:hint="eastAsia"/>
          <w:kern w:val="0"/>
        </w:rPr>
        <w:t>～</w:t>
      </w:r>
      <w:r>
        <w:rPr>
          <w:kern w:val="0"/>
        </w:rPr>
        <w:t xml:space="preserve">2 </w:t>
      </w:r>
      <w:r>
        <w:rPr>
          <w:rFonts w:hint="eastAsia"/>
          <w:kern w:val="0"/>
        </w:rPr>
        <w:t>成，腻子油性大小适宜。用开刀将腻子</w:t>
      </w:r>
      <w:proofErr w:type="gramStart"/>
      <w:r>
        <w:rPr>
          <w:rFonts w:hint="eastAsia"/>
          <w:kern w:val="0"/>
        </w:rPr>
        <w:t>刮入钉孔</w:t>
      </w:r>
      <w:proofErr w:type="gramEnd"/>
      <w:r>
        <w:rPr>
          <w:rFonts w:hint="eastAsia"/>
          <w:kern w:val="0"/>
        </w:rPr>
        <w:t>、裂纹等内，刮腻子时要横抹树起，腻子要刮光不留散腻子。待腻子干透后，用</w:t>
      </w:r>
      <w:r>
        <w:rPr>
          <w:kern w:val="0"/>
        </w:rPr>
        <w:t xml:space="preserve">1 </w:t>
      </w:r>
      <w:r>
        <w:rPr>
          <w:rFonts w:hint="eastAsia"/>
          <w:kern w:val="0"/>
        </w:rPr>
        <w:t>号砂纸轻轻打磨，磨至光滑，</w:t>
      </w:r>
      <w:proofErr w:type="gramStart"/>
      <w:r>
        <w:rPr>
          <w:rFonts w:hint="eastAsia"/>
          <w:kern w:val="0"/>
        </w:rPr>
        <w:t>潮布擦</w:t>
      </w:r>
      <w:proofErr w:type="gramEnd"/>
      <w:r>
        <w:rPr>
          <w:rFonts w:hint="eastAsia"/>
          <w:kern w:val="0"/>
        </w:rPr>
        <w:t>粉尘。</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刷油色：涂刷动作要快，顺木纹涂刷，收刷、</w:t>
      </w:r>
      <w:proofErr w:type="gramStart"/>
      <w:r>
        <w:rPr>
          <w:rFonts w:hint="eastAsia"/>
          <w:kern w:val="0"/>
        </w:rPr>
        <w:t>理油时</w:t>
      </w:r>
      <w:proofErr w:type="gramEnd"/>
      <w:r>
        <w:rPr>
          <w:rFonts w:hint="eastAsia"/>
          <w:kern w:val="0"/>
        </w:rPr>
        <w:t>都要轻快，不可留下接头刷痕，每个刷面要一次刷好，不和留有接头，涂刷后要求颜色一致、不盖木纹、涂刷程序</w:t>
      </w:r>
      <w:proofErr w:type="gramStart"/>
      <w:r>
        <w:rPr>
          <w:rFonts w:hint="eastAsia"/>
          <w:kern w:val="0"/>
        </w:rPr>
        <w:t>和刷铅油</w:t>
      </w:r>
      <w:proofErr w:type="gramEnd"/>
      <w:r>
        <w:rPr>
          <w:rFonts w:hint="eastAsia"/>
          <w:kern w:val="0"/>
        </w:rPr>
        <w:t>相同。</w:t>
      </w:r>
    </w:p>
    <w:p w:rsidR="00177071" w:rsidRDefault="00177071" w:rsidP="00177071">
      <w:pPr>
        <w:rPr>
          <w:kern w:val="0"/>
        </w:rPr>
      </w:pPr>
      <w:r>
        <w:rPr>
          <w:rFonts w:hint="eastAsia"/>
          <w:kern w:val="0"/>
        </w:rPr>
        <w:t>（</w:t>
      </w:r>
      <w:r>
        <w:rPr>
          <w:kern w:val="0"/>
        </w:rPr>
        <w:t>6</w:t>
      </w:r>
      <w:r>
        <w:rPr>
          <w:rFonts w:hint="eastAsia"/>
          <w:kern w:val="0"/>
        </w:rPr>
        <w:t>）</w:t>
      </w:r>
      <w:r>
        <w:rPr>
          <w:kern w:val="0"/>
        </w:rPr>
        <w:t xml:space="preserve"> </w:t>
      </w:r>
      <w:proofErr w:type="gramStart"/>
      <w:r>
        <w:rPr>
          <w:rFonts w:hint="eastAsia"/>
          <w:kern w:val="0"/>
        </w:rPr>
        <w:t>刷第一道</w:t>
      </w:r>
      <w:proofErr w:type="gramEnd"/>
      <w:r>
        <w:rPr>
          <w:rFonts w:hint="eastAsia"/>
          <w:kern w:val="0"/>
        </w:rPr>
        <w:t>清漆：</w:t>
      </w:r>
      <w:proofErr w:type="gramStart"/>
      <w:r>
        <w:rPr>
          <w:rFonts w:hint="eastAsia"/>
          <w:kern w:val="0"/>
        </w:rPr>
        <w:t>刷发与</w:t>
      </w:r>
      <w:proofErr w:type="gramEnd"/>
      <w:r>
        <w:rPr>
          <w:rFonts w:hint="eastAsia"/>
          <w:kern w:val="0"/>
        </w:rPr>
        <w:t>刷油色相同，但应略加些汽油以便消光和快干，并使用自己</w:t>
      </w:r>
      <w:proofErr w:type="gramStart"/>
      <w:r>
        <w:rPr>
          <w:rFonts w:hint="eastAsia"/>
          <w:kern w:val="0"/>
        </w:rPr>
        <w:t>磨出口</w:t>
      </w:r>
      <w:proofErr w:type="gramEnd"/>
      <w:r>
        <w:rPr>
          <w:rFonts w:hint="eastAsia"/>
          <w:kern w:val="0"/>
        </w:rPr>
        <w:t>的旧刷子。待漆干透后，用</w:t>
      </w:r>
      <w:r>
        <w:rPr>
          <w:kern w:val="0"/>
        </w:rPr>
        <w:t xml:space="preserve">1 </w:t>
      </w:r>
      <w:proofErr w:type="gramStart"/>
      <w:r>
        <w:rPr>
          <w:rFonts w:hint="eastAsia"/>
          <w:kern w:val="0"/>
        </w:rPr>
        <w:t>号旧纱布</w:t>
      </w:r>
      <w:proofErr w:type="gramEnd"/>
      <w:r>
        <w:rPr>
          <w:rFonts w:hint="eastAsia"/>
          <w:kern w:val="0"/>
        </w:rPr>
        <w:t>彻底打磨一遍，将头遍漆面基本打磨掉，再用湿布擦干净。</w:t>
      </w:r>
    </w:p>
    <w:p w:rsidR="00177071" w:rsidRDefault="00177071" w:rsidP="00177071">
      <w:pPr>
        <w:rPr>
          <w:kern w:val="0"/>
        </w:rPr>
      </w:pPr>
      <w:r>
        <w:rPr>
          <w:rFonts w:hint="eastAsia"/>
          <w:kern w:val="0"/>
        </w:rPr>
        <w:t>（</w:t>
      </w:r>
      <w:r>
        <w:rPr>
          <w:kern w:val="0"/>
        </w:rPr>
        <w:t>7</w:t>
      </w:r>
      <w:r>
        <w:rPr>
          <w:rFonts w:hint="eastAsia"/>
          <w:kern w:val="0"/>
        </w:rPr>
        <w:t>）</w:t>
      </w:r>
      <w:r>
        <w:rPr>
          <w:kern w:val="0"/>
        </w:rPr>
        <w:t xml:space="preserve"> </w:t>
      </w:r>
      <w:proofErr w:type="gramStart"/>
      <w:r>
        <w:rPr>
          <w:rFonts w:hint="eastAsia"/>
          <w:kern w:val="0"/>
        </w:rPr>
        <w:t>复补腻子</w:t>
      </w:r>
      <w:proofErr w:type="gramEnd"/>
      <w:r>
        <w:rPr>
          <w:rFonts w:hint="eastAsia"/>
          <w:kern w:val="0"/>
        </w:rPr>
        <w:t>：使用牛角腻子、带色腻子要刮干净、平滑、无腻子疤痕，不可损伤漆膜。</w:t>
      </w:r>
    </w:p>
    <w:p w:rsidR="00177071" w:rsidRDefault="00177071" w:rsidP="00177071">
      <w:pPr>
        <w:rPr>
          <w:kern w:val="0"/>
        </w:rPr>
      </w:pPr>
      <w:r>
        <w:rPr>
          <w:rFonts w:hint="eastAsia"/>
          <w:kern w:val="0"/>
        </w:rPr>
        <w:t>（</w:t>
      </w:r>
      <w:r>
        <w:rPr>
          <w:kern w:val="0"/>
        </w:rPr>
        <w:t>8</w:t>
      </w:r>
      <w:r>
        <w:rPr>
          <w:rFonts w:hint="eastAsia"/>
          <w:kern w:val="0"/>
        </w:rPr>
        <w:t>）</w:t>
      </w:r>
      <w:r>
        <w:rPr>
          <w:kern w:val="0"/>
        </w:rPr>
        <w:t xml:space="preserve"> </w:t>
      </w:r>
      <w:r>
        <w:rPr>
          <w:rFonts w:hint="eastAsia"/>
          <w:kern w:val="0"/>
        </w:rPr>
        <w:t>修色：将表面的黑斑、节疤、腻子</w:t>
      </w:r>
      <w:proofErr w:type="gramStart"/>
      <w:r>
        <w:rPr>
          <w:rFonts w:hint="eastAsia"/>
          <w:kern w:val="0"/>
        </w:rPr>
        <w:t>疤及材色不</w:t>
      </w:r>
      <w:proofErr w:type="gramEnd"/>
      <w:r>
        <w:rPr>
          <w:rFonts w:hint="eastAsia"/>
          <w:kern w:val="0"/>
        </w:rPr>
        <w:t>一致处拼成一色，并绘出木纹。</w:t>
      </w:r>
    </w:p>
    <w:p w:rsidR="00177071" w:rsidRDefault="00177071" w:rsidP="00177071">
      <w:pPr>
        <w:rPr>
          <w:kern w:val="0"/>
        </w:rPr>
      </w:pPr>
      <w:r>
        <w:rPr>
          <w:rFonts w:hint="eastAsia"/>
          <w:kern w:val="0"/>
        </w:rPr>
        <w:t>（</w:t>
      </w:r>
      <w:r>
        <w:rPr>
          <w:kern w:val="0"/>
        </w:rPr>
        <w:t>9</w:t>
      </w:r>
      <w:r>
        <w:rPr>
          <w:rFonts w:hint="eastAsia"/>
          <w:kern w:val="0"/>
        </w:rPr>
        <w:t>）</w:t>
      </w:r>
      <w:r>
        <w:rPr>
          <w:kern w:val="0"/>
        </w:rPr>
        <w:t xml:space="preserve"> </w:t>
      </w:r>
      <w:r>
        <w:rPr>
          <w:rFonts w:hint="eastAsia"/>
          <w:kern w:val="0"/>
        </w:rPr>
        <w:t>磨砂纸：使用细砂纸轻轻往返打磨，</w:t>
      </w:r>
      <w:proofErr w:type="gramStart"/>
      <w:r>
        <w:rPr>
          <w:rFonts w:hint="eastAsia"/>
          <w:kern w:val="0"/>
        </w:rPr>
        <w:t>再用潮布擦净</w:t>
      </w:r>
      <w:proofErr w:type="gramEnd"/>
      <w:r>
        <w:rPr>
          <w:rFonts w:hint="eastAsia"/>
          <w:kern w:val="0"/>
        </w:rPr>
        <w:t>粉末。</w:t>
      </w:r>
    </w:p>
    <w:p w:rsidR="00177071" w:rsidRDefault="00177071" w:rsidP="00177071">
      <w:pPr>
        <w:rPr>
          <w:kern w:val="0"/>
        </w:rPr>
      </w:pPr>
      <w:r>
        <w:rPr>
          <w:rFonts w:hint="eastAsia"/>
          <w:kern w:val="0"/>
        </w:rPr>
        <w:t>（</w:t>
      </w:r>
      <w:r>
        <w:rPr>
          <w:kern w:val="0"/>
        </w:rPr>
        <w:t>10</w:t>
      </w:r>
      <w:r>
        <w:rPr>
          <w:rFonts w:hint="eastAsia"/>
          <w:kern w:val="0"/>
        </w:rPr>
        <w:t>）刷第二、三道清漆：周围环境要整洁，操作</w:t>
      </w:r>
      <w:proofErr w:type="gramStart"/>
      <w:r>
        <w:rPr>
          <w:rFonts w:hint="eastAsia"/>
          <w:kern w:val="0"/>
        </w:rPr>
        <w:t>同刷第一道</w:t>
      </w:r>
      <w:proofErr w:type="gramEnd"/>
      <w:r>
        <w:rPr>
          <w:rFonts w:hint="eastAsia"/>
          <w:kern w:val="0"/>
        </w:rPr>
        <w:t>清漆，但动作要敏捷，</w:t>
      </w:r>
      <w:proofErr w:type="gramStart"/>
      <w:r>
        <w:rPr>
          <w:rFonts w:hint="eastAsia"/>
          <w:kern w:val="0"/>
        </w:rPr>
        <w:t>多刷多理</w:t>
      </w:r>
      <w:proofErr w:type="gramEnd"/>
      <w:r>
        <w:rPr>
          <w:rFonts w:hint="eastAsia"/>
          <w:kern w:val="0"/>
        </w:rPr>
        <w:t>，涂刷饱满、不流不坠、光亮均匀。涂刷后一道油漆前应打磨消光。</w:t>
      </w:r>
    </w:p>
    <w:p w:rsidR="00177071" w:rsidRDefault="00177071" w:rsidP="00177071">
      <w:pPr>
        <w:rPr>
          <w:kern w:val="0"/>
        </w:rPr>
      </w:pPr>
      <w:r>
        <w:rPr>
          <w:rFonts w:hint="eastAsia"/>
          <w:kern w:val="0"/>
        </w:rPr>
        <w:t>（</w:t>
      </w:r>
      <w:r>
        <w:rPr>
          <w:kern w:val="0"/>
        </w:rPr>
        <w:t>11</w:t>
      </w:r>
      <w:r>
        <w:rPr>
          <w:rFonts w:hint="eastAsia"/>
          <w:kern w:val="0"/>
        </w:rPr>
        <w:t>）冬期施工：室内油漆工程，应在采暖情况下进行，室温保持均匀，温度不宜底于</w:t>
      </w:r>
      <w:r>
        <w:rPr>
          <w:kern w:val="0"/>
        </w:rPr>
        <w:t>10</w:t>
      </w:r>
      <w:r>
        <w:rPr>
          <w:rFonts w:hint="eastAsia"/>
          <w:kern w:val="0"/>
        </w:rPr>
        <w:t>°</w:t>
      </w:r>
      <w:r>
        <w:rPr>
          <w:kern w:val="0"/>
        </w:rPr>
        <w:t>C</w:t>
      </w:r>
      <w:r>
        <w:rPr>
          <w:rFonts w:hint="eastAsia"/>
          <w:kern w:val="0"/>
        </w:rPr>
        <w:t>，相对湿度不宜低于</w:t>
      </w:r>
      <w:r>
        <w:rPr>
          <w:kern w:val="0"/>
        </w:rPr>
        <w:t>60%</w:t>
      </w:r>
      <w:r>
        <w:rPr>
          <w:rFonts w:hint="eastAsia"/>
          <w:kern w:val="0"/>
        </w:rPr>
        <w:t>。</w:t>
      </w:r>
    </w:p>
    <w:p w:rsidR="00177071" w:rsidRDefault="00177071" w:rsidP="00177071">
      <w:pPr>
        <w:rPr>
          <w:kern w:val="0"/>
        </w:rPr>
      </w:pPr>
      <w:r>
        <w:rPr>
          <w:kern w:val="0"/>
        </w:rPr>
        <w:t xml:space="preserve">5.2.5 </w:t>
      </w:r>
      <w:r>
        <w:rPr>
          <w:rFonts w:hint="eastAsia"/>
          <w:kern w:val="0"/>
        </w:rPr>
        <w:t>质量要求</w:t>
      </w:r>
    </w:p>
    <w:p w:rsidR="00177071" w:rsidRDefault="00177071" w:rsidP="00177071">
      <w:pPr>
        <w:rPr>
          <w:kern w:val="0"/>
        </w:rPr>
      </w:pPr>
      <w:r>
        <w:rPr>
          <w:kern w:val="0"/>
        </w:rPr>
        <w:t xml:space="preserve">5.2.5.1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溶剂性涂料涂饰工程选用的品种型号和性能应符合设计要求（检验方法：检验产品合格证、性能检测报告和进场验收记录）。</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溶剂型涂料工程的颜色、光泽应符合设计要求。</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溶剂型涂料涂饰工程应涂刷均匀、粘接牢固，不得漏涂、透纸、起皮和反锈。</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基层腻子应平整、坚实、牢固、无粉化起皮和裂缝。</w:t>
      </w:r>
    </w:p>
    <w:p w:rsidR="00177071" w:rsidRDefault="00177071" w:rsidP="00177071">
      <w:pPr>
        <w:rPr>
          <w:kern w:val="0"/>
        </w:rPr>
      </w:pPr>
      <w:r>
        <w:rPr>
          <w:kern w:val="0"/>
        </w:rPr>
        <w:t xml:space="preserve">5.2.5.2 </w:t>
      </w:r>
      <w:r>
        <w:rPr>
          <w:rFonts w:hint="eastAsia"/>
          <w:kern w:val="0"/>
        </w:rPr>
        <w:t>一般项目</w:t>
      </w:r>
    </w:p>
    <w:p w:rsidR="00177071" w:rsidRDefault="00177071" w:rsidP="00177071">
      <w:pPr>
        <w:rPr>
          <w:kern w:val="0"/>
        </w:rPr>
      </w:pPr>
      <w:r>
        <w:rPr>
          <w:rFonts w:hint="eastAsia"/>
          <w:kern w:val="0"/>
        </w:rPr>
        <w:t>木料</w:t>
      </w:r>
      <w:proofErr w:type="gramStart"/>
      <w:r>
        <w:rPr>
          <w:rFonts w:hint="eastAsia"/>
          <w:kern w:val="0"/>
        </w:rPr>
        <w:t>表面施涂清漆</w:t>
      </w:r>
      <w:proofErr w:type="gramEnd"/>
      <w:r>
        <w:rPr>
          <w:rFonts w:hint="eastAsia"/>
          <w:kern w:val="0"/>
        </w:rPr>
        <w:t>一般项目见表</w:t>
      </w:r>
      <w:r>
        <w:rPr>
          <w:kern w:val="0"/>
        </w:rPr>
        <w:t>5.2.5.2</w:t>
      </w:r>
      <w:r>
        <w:rPr>
          <w:rFonts w:hint="eastAsia"/>
          <w:kern w:val="0"/>
        </w:rPr>
        <w:t>。</w:t>
      </w:r>
    </w:p>
    <w:p w:rsidR="00177071" w:rsidRDefault="00177071" w:rsidP="00177071">
      <w:pPr>
        <w:rPr>
          <w:kern w:val="0"/>
        </w:rPr>
      </w:pPr>
      <w:r>
        <w:rPr>
          <w:rFonts w:hint="eastAsia"/>
          <w:kern w:val="0"/>
        </w:rPr>
        <w:t>木料</w:t>
      </w:r>
      <w:proofErr w:type="gramStart"/>
      <w:r>
        <w:rPr>
          <w:rFonts w:hint="eastAsia"/>
          <w:kern w:val="0"/>
        </w:rPr>
        <w:t>表面施涂清漆</w:t>
      </w:r>
      <w:proofErr w:type="gramEnd"/>
      <w:r>
        <w:rPr>
          <w:rFonts w:hint="eastAsia"/>
          <w:kern w:val="0"/>
        </w:rPr>
        <w:t>质量和检测方法</w:t>
      </w:r>
      <w:r>
        <w:rPr>
          <w:kern w:val="0"/>
        </w:rPr>
        <w:t xml:space="preserve">          </w:t>
      </w:r>
      <w:r>
        <w:rPr>
          <w:rFonts w:hint="eastAsia"/>
          <w:kern w:val="0"/>
        </w:rPr>
        <w:t>表</w:t>
      </w:r>
      <w:r>
        <w:rPr>
          <w:kern w:val="0"/>
        </w:rPr>
        <w:t>5.2.5.2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215"/>
        <w:gridCol w:w="2131"/>
        <w:gridCol w:w="2131"/>
        <w:gridCol w:w="1888"/>
      </w:tblGrid>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普通涂饰</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高级涂饰</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颜色</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基本一致</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均匀一致</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木纹</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棕眼刮平、木纹清晰</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棕眼刮平、木纹清晰</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光泽、光滑</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光泽基本均匀光滑无挡手感</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光滑均匀一致</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观察、手摸</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刷纹</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无刷纹</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无刷纹</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裹棱、流坠皱皮</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明显处不允许</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不允许</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观察、手摸</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装饰线平、分色线</w:t>
            </w:r>
          </w:p>
          <w:p w:rsidR="00177071" w:rsidRDefault="00177071" w:rsidP="00C67700">
            <w:pPr>
              <w:rPr>
                <w:kern w:val="0"/>
              </w:rPr>
            </w:pPr>
            <w:r>
              <w:rPr>
                <w:rFonts w:hint="eastAsia"/>
                <w:kern w:val="0"/>
              </w:rPr>
              <w:t>直，限度不大于（</w:t>
            </w:r>
            <w:r>
              <w:rPr>
                <w:kern w:val="0"/>
              </w:rPr>
              <w:t>mm</w:t>
            </w:r>
            <w:r>
              <w:rPr>
                <w:rFonts w:hint="eastAsia"/>
                <w:kern w:val="0"/>
              </w:rPr>
              <w:t>）</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w:t>
            </w:r>
            <w:r>
              <w:rPr>
                <w:kern w:val="0"/>
              </w:rPr>
              <w:t xml:space="preserve">5 </w:t>
            </w:r>
            <w:r>
              <w:rPr>
                <w:rFonts w:hint="eastAsia"/>
                <w:kern w:val="0"/>
              </w:rPr>
              <w:t>米线（</w:t>
            </w:r>
            <w:proofErr w:type="gramStart"/>
            <w:r>
              <w:rPr>
                <w:rFonts w:hint="eastAsia"/>
                <w:kern w:val="0"/>
              </w:rPr>
              <w:t>不足拉</w:t>
            </w:r>
            <w:proofErr w:type="gramEnd"/>
            <w:r>
              <w:rPr>
                <w:rFonts w:hint="eastAsia"/>
                <w:kern w:val="0"/>
              </w:rPr>
              <w:t>通用尺）</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75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五金、玻璃等</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洁净</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洁净</w:t>
            </w:r>
          </w:p>
        </w:tc>
        <w:tc>
          <w:tcPr>
            <w:tcW w:w="117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观察</w:t>
            </w:r>
          </w:p>
          <w:p w:rsidR="00177071" w:rsidRDefault="00177071" w:rsidP="00C67700">
            <w:pPr>
              <w:rPr>
                <w:kern w:val="0"/>
              </w:rPr>
            </w:pPr>
          </w:p>
        </w:tc>
      </w:tr>
    </w:tbl>
    <w:p w:rsidR="00177071" w:rsidRDefault="00177071" w:rsidP="00177071">
      <w:pPr>
        <w:rPr>
          <w:kern w:val="0"/>
        </w:rPr>
      </w:pPr>
      <w:r>
        <w:rPr>
          <w:kern w:val="0"/>
        </w:rPr>
        <w:t xml:space="preserve">5.2.6 </w:t>
      </w:r>
      <w:r>
        <w:rPr>
          <w:rFonts w:hint="eastAsia"/>
          <w:kern w:val="0"/>
        </w:rPr>
        <w:t>成品保护</w:t>
      </w:r>
    </w:p>
    <w:p w:rsidR="00177071" w:rsidRDefault="00177071" w:rsidP="00177071">
      <w:pPr>
        <w:rPr>
          <w:kern w:val="0"/>
        </w:rPr>
      </w:pPr>
      <w:r>
        <w:rPr>
          <w:rFonts w:hint="eastAsia"/>
          <w:kern w:val="0"/>
        </w:rPr>
        <w:lastRenderedPageBreak/>
        <w:t>（</w:t>
      </w:r>
      <w:r>
        <w:rPr>
          <w:kern w:val="0"/>
        </w:rPr>
        <w:t>1</w:t>
      </w:r>
      <w:r>
        <w:rPr>
          <w:rFonts w:hint="eastAsia"/>
          <w:kern w:val="0"/>
        </w:rPr>
        <w:t>）</w:t>
      </w:r>
      <w:r>
        <w:rPr>
          <w:kern w:val="0"/>
        </w:rPr>
        <w:t xml:space="preserve"> </w:t>
      </w:r>
      <w:r>
        <w:rPr>
          <w:rFonts w:hint="eastAsia"/>
          <w:kern w:val="0"/>
        </w:rPr>
        <w:t>每遍油漆前，都应将地板、窗台清扫干净，防止尘土飞扬，影响油漆质量。</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每遍油漆后，都应将门窗扇用</w:t>
      </w:r>
      <w:proofErr w:type="gramStart"/>
      <w:r>
        <w:rPr>
          <w:rFonts w:hint="eastAsia"/>
          <w:kern w:val="0"/>
        </w:rPr>
        <w:t>梃</w:t>
      </w:r>
      <w:proofErr w:type="gramEnd"/>
      <w:r>
        <w:rPr>
          <w:rFonts w:hint="eastAsia"/>
          <w:kern w:val="0"/>
        </w:rPr>
        <w:t>钩勾住，防止门窗扇、框油漆粘结，破坏漆膜。</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刷油后应将滴在地面和窗台上及污染在墙上的油点清刷干净。</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油漆完工后，应派专人负责看管，并设警句牌。</w:t>
      </w:r>
    </w:p>
    <w:p w:rsidR="00177071" w:rsidRDefault="00177071" w:rsidP="00177071">
      <w:pPr>
        <w:rPr>
          <w:kern w:val="0"/>
        </w:rPr>
      </w:pPr>
      <w:r>
        <w:rPr>
          <w:kern w:val="0"/>
        </w:rPr>
        <w:t xml:space="preserve">5.2.7 </w:t>
      </w:r>
      <w:r>
        <w:rPr>
          <w:rFonts w:hint="eastAsia"/>
          <w:kern w:val="0"/>
        </w:rPr>
        <w:t>安全环保措施</w:t>
      </w:r>
    </w:p>
    <w:p w:rsidR="00177071" w:rsidRDefault="00177071" w:rsidP="00177071">
      <w:pPr>
        <w:rPr>
          <w:kern w:val="0"/>
        </w:rPr>
      </w:pPr>
      <w:r>
        <w:rPr>
          <w:rFonts w:hint="eastAsia"/>
          <w:kern w:val="0"/>
        </w:rPr>
        <w:t>（</w:t>
      </w:r>
      <w:r>
        <w:rPr>
          <w:kern w:val="0"/>
        </w:rPr>
        <w:t>1</w:t>
      </w:r>
      <w:r>
        <w:rPr>
          <w:rFonts w:hint="eastAsia"/>
          <w:kern w:val="0"/>
        </w:rPr>
        <w:t>）高度作业超过</w:t>
      </w:r>
      <w:r>
        <w:rPr>
          <w:kern w:val="0"/>
        </w:rPr>
        <w:t xml:space="preserve">2m </w:t>
      </w:r>
      <w:r>
        <w:rPr>
          <w:rFonts w:hint="eastAsia"/>
          <w:kern w:val="0"/>
        </w:rPr>
        <w:t>应</w:t>
      </w:r>
      <w:proofErr w:type="gramStart"/>
      <w:r>
        <w:rPr>
          <w:rFonts w:hint="eastAsia"/>
          <w:kern w:val="0"/>
        </w:rPr>
        <w:t>按规定塔设脚手架</w:t>
      </w:r>
      <w:proofErr w:type="gramEnd"/>
      <w:r>
        <w:rPr>
          <w:rFonts w:hint="eastAsia"/>
          <w:kern w:val="0"/>
        </w:rPr>
        <w:t>。施工前要进行检查是否牢固。使用的人字</w:t>
      </w:r>
      <w:proofErr w:type="gramStart"/>
      <w:r>
        <w:rPr>
          <w:rFonts w:hint="eastAsia"/>
          <w:kern w:val="0"/>
        </w:rPr>
        <w:t>梯应四</w:t>
      </w:r>
      <w:proofErr w:type="gramEnd"/>
      <w:r>
        <w:rPr>
          <w:rFonts w:hint="eastAsia"/>
          <w:kern w:val="0"/>
        </w:rPr>
        <w:t>角落地，摆放平稳，</w:t>
      </w:r>
      <w:proofErr w:type="gramStart"/>
      <w:r>
        <w:rPr>
          <w:rFonts w:hint="eastAsia"/>
          <w:kern w:val="0"/>
        </w:rPr>
        <w:t>梯角应</w:t>
      </w:r>
      <w:proofErr w:type="gramEnd"/>
      <w:r>
        <w:rPr>
          <w:rFonts w:hint="eastAsia"/>
          <w:kern w:val="0"/>
        </w:rPr>
        <w:t>设防滑</w:t>
      </w:r>
      <w:proofErr w:type="gramStart"/>
      <w:r>
        <w:rPr>
          <w:rFonts w:hint="eastAsia"/>
          <w:kern w:val="0"/>
        </w:rPr>
        <w:t>橡皮试垫和</w:t>
      </w:r>
      <w:proofErr w:type="gramEnd"/>
      <w:r>
        <w:rPr>
          <w:rFonts w:hint="eastAsia"/>
          <w:kern w:val="0"/>
        </w:rPr>
        <w:t>保险链。人字梯上铺设脚手板，脚手板</w:t>
      </w:r>
      <w:proofErr w:type="gramStart"/>
      <w:r>
        <w:rPr>
          <w:rFonts w:hint="eastAsia"/>
          <w:kern w:val="0"/>
        </w:rPr>
        <w:t>两端塔设长度</w:t>
      </w:r>
      <w:proofErr w:type="gramEnd"/>
      <w:r>
        <w:rPr>
          <w:rFonts w:hint="eastAsia"/>
          <w:kern w:val="0"/>
        </w:rPr>
        <w:t>不得少于</w:t>
      </w:r>
      <w:r>
        <w:rPr>
          <w:kern w:val="0"/>
        </w:rPr>
        <w:t>20cm,</w:t>
      </w:r>
      <w:r>
        <w:rPr>
          <w:rFonts w:hint="eastAsia"/>
          <w:kern w:val="0"/>
        </w:rPr>
        <w:t>脚手板中间不得同时两人操作</w:t>
      </w:r>
      <w:r>
        <w:rPr>
          <w:kern w:val="0"/>
        </w:rPr>
        <w:t>.</w:t>
      </w:r>
      <w:r>
        <w:rPr>
          <w:rFonts w:hint="eastAsia"/>
          <w:kern w:val="0"/>
        </w:rPr>
        <w:t>梯子挪动时</w:t>
      </w:r>
      <w:r>
        <w:rPr>
          <w:kern w:val="0"/>
        </w:rPr>
        <w:t>,</w:t>
      </w:r>
      <w:r>
        <w:rPr>
          <w:rFonts w:hint="eastAsia"/>
          <w:kern w:val="0"/>
        </w:rPr>
        <w:t>作业人员必须下来</w:t>
      </w:r>
      <w:r>
        <w:rPr>
          <w:kern w:val="0"/>
        </w:rPr>
        <w:t>,</w:t>
      </w:r>
      <w:r>
        <w:rPr>
          <w:rFonts w:hint="eastAsia"/>
          <w:kern w:val="0"/>
        </w:rPr>
        <w:t>严禁站在梯子上踩高跷式挪动</w:t>
      </w:r>
      <w:r>
        <w:rPr>
          <w:kern w:val="0"/>
        </w:rPr>
        <w:t>,</w:t>
      </w:r>
      <w:r>
        <w:rPr>
          <w:rFonts w:hint="eastAsia"/>
          <w:kern w:val="0"/>
        </w:rPr>
        <w:t>人字梯</w:t>
      </w:r>
      <w:proofErr w:type="gramStart"/>
      <w:r>
        <w:rPr>
          <w:rFonts w:hint="eastAsia"/>
          <w:kern w:val="0"/>
        </w:rPr>
        <w:t>顶部较轴不准</w:t>
      </w:r>
      <w:proofErr w:type="gramEnd"/>
      <w:r>
        <w:rPr>
          <w:rFonts w:hint="eastAsia"/>
          <w:kern w:val="0"/>
        </w:rPr>
        <w:t>站人</w:t>
      </w:r>
      <w:r>
        <w:rPr>
          <w:kern w:val="0"/>
        </w:rPr>
        <w:t>,</w:t>
      </w:r>
      <w:r>
        <w:rPr>
          <w:rFonts w:hint="eastAsia"/>
          <w:kern w:val="0"/>
        </w:rPr>
        <w:t>不准铺设脚手版</w:t>
      </w:r>
      <w:r>
        <w:rPr>
          <w:kern w:val="0"/>
        </w:rPr>
        <w:t>.</w:t>
      </w:r>
      <w:r>
        <w:rPr>
          <w:rFonts w:hint="eastAsia"/>
          <w:kern w:val="0"/>
        </w:rPr>
        <w:t>人字</w:t>
      </w:r>
      <w:proofErr w:type="gramStart"/>
      <w:r>
        <w:rPr>
          <w:rFonts w:hint="eastAsia"/>
          <w:kern w:val="0"/>
        </w:rPr>
        <w:t>梯应当</w:t>
      </w:r>
      <w:proofErr w:type="gramEnd"/>
      <w:r>
        <w:rPr>
          <w:rFonts w:hint="eastAsia"/>
          <w:kern w:val="0"/>
        </w:rPr>
        <w:t>经常检查</w:t>
      </w:r>
      <w:r>
        <w:rPr>
          <w:kern w:val="0"/>
        </w:rPr>
        <w:t>,</w:t>
      </w:r>
      <w:r>
        <w:rPr>
          <w:rFonts w:hint="eastAsia"/>
          <w:kern w:val="0"/>
        </w:rPr>
        <w:t>发现开裂、腐朽、</w:t>
      </w:r>
      <w:proofErr w:type="gramStart"/>
      <w:r>
        <w:rPr>
          <w:rFonts w:hint="eastAsia"/>
          <w:kern w:val="0"/>
        </w:rPr>
        <w:t>楔</w:t>
      </w:r>
      <w:proofErr w:type="gramEnd"/>
      <w:r>
        <w:rPr>
          <w:rFonts w:hint="eastAsia"/>
          <w:kern w:val="0"/>
        </w:rPr>
        <w:t>头松动、缺档等</w:t>
      </w:r>
      <w:r>
        <w:rPr>
          <w:kern w:val="0"/>
        </w:rPr>
        <w:t>,</w:t>
      </w:r>
      <w:r>
        <w:rPr>
          <w:rFonts w:hint="eastAsia"/>
          <w:kern w:val="0"/>
        </w:rPr>
        <w:t>不得使用。</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油漆施工前应集中工人进行安全教育</w:t>
      </w:r>
      <w:r>
        <w:rPr>
          <w:kern w:val="0"/>
        </w:rPr>
        <w:t>,</w:t>
      </w:r>
      <w:r>
        <w:rPr>
          <w:rFonts w:hint="eastAsia"/>
          <w:kern w:val="0"/>
        </w:rPr>
        <w:t>并进行书面交底</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施工现场严禁设油漆材料库</w:t>
      </w:r>
      <w:r>
        <w:rPr>
          <w:kern w:val="0"/>
        </w:rPr>
        <w:t>,</w:t>
      </w:r>
      <w:r>
        <w:rPr>
          <w:rFonts w:hint="eastAsia"/>
          <w:kern w:val="0"/>
        </w:rPr>
        <w:t>场外油漆仓库应有足够的消防措施</w:t>
      </w:r>
    </w:p>
    <w:p w:rsidR="00177071" w:rsidRDefault="00177071" w:rsidP="00177071">
      <w:pPr>
        <w:rPr>
          <w:color w:val="B6E2F8"/>
          <w:kern w:val="0"/>
        </w:rPr>
      </w:pPr>
      <w:r>
        <w:rPr>
          <w:rFonts w:hint="eastAsia"/>
          <w:kern w:val="0"/>
        </w:rPr>
        <w:t>（</w:t>
      </w:r>
      <w:r>
        <w:rPr>
          <w:kern w:val="0"/>
        </w:rPr>
        <w:t>4</w:t>
      </w:r>
      <w:r>
        <w:rPr>
          <w:rFonts w:hint="eastAsia"/>
          <w:kern w:val="0"/>
        </w:rPr>
        <w:t>）</w:t>
      </w:r>
      <w:r>
        <w:rPr>
          <w:kern w:val="0"/>
        </w:rPr>
        <w:t xml:space="preserve"> </w:t>
      </w:r>
      <w:r>
        <w:rPr>
          <w:rFonts w:hint="eastAsia"/>
          <w:kern w:val="0"/>
        </w:rPr>
        <w:t>施工现场应有严禁烟火安全标语</w:t>
      </w:r>
      <w:r>
        <w:rPr>
          <w:kern w:val="0"/>
        </w:rPr>
        <w:t>,</w:t>
      </w:r>
      <w:r>
        <w:rPr>
          <w:rFonts w:hint="eastAsia"/>
          <w:kern w:val="0"/>
        </w:rPr>
        <w:t>现场应设专职安全员监督保证施工现场无明火</w:t>
      </w:r>
      <w:r>
        <w:rPr>
          <w:color w:val="B6E2F8"/>
          <w:kern w:val="0"/>
        </w:rPr>
        <w:t xml:space="preserve"> </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每天收工后应尽量不剩油漆材料，剩余油漆不准乱倒，应收集后集中处理。废弃物（如废油桶、油刷、棉纱等）按环保要求分类消纳。</w:t>
      </w:r>
    </w:p>
    <w:p w:rsidR="00177071" w:rsidRDefault="00177071" w:rsidP="00177071">
      <w:pPr>
        <w:rPr>
          <w:kern w:val="0"/>
        </w:rPr>
      </w:pPr>
      <w:r>
        <w:rPr>
          <w:rFonts w:hint="eastAsia"/>
          <w:kern w:val="0"/>
        </w:rPr>
        <w:t>（</w:t>
      </w:r>
      <w:r>
        <w:rPr>
          <w:kern w:val="0"/>
        </w:rPr>
        <w:t>6</w:t>
      </w:r>
      <w:r>
        <w:rPr>
          <w:rFonts w:hint="eastAsia"/>
          <w:kern w:val="0"/>
        </w:rPr>
        <w:t>）</w:t>
      </w:r>
      <w:r>
        <w:rPr>
          <w:kern w:val="0"/>
        </w:rPr>
        <w:t xml:space="preserve"> </w:t>
      </w:r>
      <w:r>
        <w:rPr>
          <w:rFonts w:hint="eastAsia"/>
          <w:kern w:val="0"/>
        </w:rPr>
        <w:t>现场清扫设专人洒水</w:t>
      </w:r>
      <w:r>
        <w:rPr>
          <w:kern w:val="0"/>
        </w:rPr>
        <w:t>,</w:t>
      </w:r>
      <w:r>
        <w:rPr>
          <w:rFonts w:hint="eastAsia"/>
          <w:kern w:val="0"/>
        </w:rPr>
        <w:t>不得有扬尘污染</w:t>
      </w:r>
      <w:r>
        <w:rPr>
          <w:kern w:val="0"/>
        </w:rPr>
        <w:t>.</w:t>
      </w:r>
      <w:r>
        <w:rPr>
          <w:rFonts w:hint="eastAsia"/>
          <w:kern w:val="0"/>
        </w:rPr>
        <w:t>打磨粉尘</w:t>
      </w:r>
      <w:proofErr w:type="gramStart"/>
      <w:r>
        <w:rPr>
          <w:rFonts w:hint="eastAsia"/>
          <w:kern w:val="0"/>
        </w:rPr>
        <w:t>用潮布擦净</w:t>
      </w:r>
      <w:proofErr w:type="gramEnd"/>
      <w:r>
        <w:rPr>
          <w:kern w:val="0"/>
        </w:rPr>
        <w:t>.</w:t>
      </w:r>
    </w:p>
    <w:p w:rsidR="00177071" w:rsidRDefault="00177071" w:rsidP="00177071">
      <w:pPr>
        <w:rPr>
          <w:kern w:val="0"/>
        </w:rPr>
      </w:pPr>
      <w:r>
        <w:rPr>
          <w:rFonts w:hint="eastAsia"/>
          <w:kern w:val="0"/>
        </w:rPr>
        <w:t>（</w:t>
      </w:r>
      <w:r>
        <w:rPr>
          <w:kern w:val="0"/>
        </w:rPr>
        <w:t>7</w:t>
      </w:r>
      <w:r>
        <w:rPr>
          <w:rFonts w:hint="eastAsia"/>
          <w:kern w:val="0"/>
        </w:rPr>
        <w:t>）</w:t>
      </w:r>
      <w:r>
        <w:rPr>
          <w:kern w:val="0"/>
        </w:rPr>
        <w:t xml:space="preserve"> </w:t>
      </w:r>
      <w:r>
        <w:rPr>
          <w:rFonts w:hint="eastAsia"/>
          <w:kern w:val="0"/>
        </w:rPr>
        <w:t>施工现场周边应根据声敏感区域的不同</w:t>
      </w:r>
      <w:r>
        <w:rPr>
          <w:kern w:val="0"/>
        </w:rPr>
        <w:t>,</w:t>
      </w:r>
      <w:r>
        <w:rPr>
          <w:rFonts w:hint="eastAsia"/>
          <w:kern w:val="0"/>
        </w:rPr>
        <w:t>选择底噪声设备</w:t>
      </w:r>
      <w:proofErr w:type="gramStart"/>
      <w:r>
        <w:rPr>
          <w:rFonts w:hint="eastAsia"/>
          <w:kern w:val="0"/>
        </w:rPr>
        <w:t>后其他</w:t>
      </w:r>
      <w:proofErr w:type="gramEnd"/>
      <w:r>
        <w:rPr>
          <w:rFonts w:hint="eastAsia"/>
          <w:kern w:val="0"/>
        </w:rPr>
        <w:t>措施</w:t>
      </w:r>
      <w:r>
        <w:rPr>
          <w:kern w:val="0"/>
        </w:rPr>
        <w:t>,</w:t>
      </w:r>
      <w:r>
        <w:rPr>
          <w:rFonts w:hint="eastAsia"/>
          <w:kern w:val="0"/>
        </w:rPr>
        <w:t>同时应按国家规定控制施工作业时间</w:t>
      </w:r>
      <w:r>
        <w:rPr>
          <w:kern w:val="0"/>
        </w:rPr>
        <w:t>,</w:t>
      </w:r>
    </w:p>
    <w:p w:rsidR="00177071" w:rsidRDefault="00177071" w:rsidP="00177071">
      <w:pPr>
        <w:rPr>
          <w:kern w:val="0"/>
        </w:rPr>
      </w:pPr>
      <w:r>
        <w:rPr>
          <w:rFonts w:hint="eastAsia"/>
          <w:kern w:val="0"/>
        </w:rPr>
        <w:t>（</w:t>
      </w:r>
      <w:r>
        <w:rPr>
          <w:kern w:val="0"/>
        </w:rPr>
        <w:t>8</w:t>
      </w:r>
      <w:r>
        <w:rPr>
          <w:rFonts w:hint="eastAsia"/>
          <w:kern w:val="0"/>
        </w:rPr>
        <w:t>）</w:t>
      </w:r>
      <w:r>
        <w:rPr>
          <w:kern w:val="0"/>
        </w:rPr>
        <w:t xml:space="preserve"> </w:t>
      </w:r>
      <w:r>
        <w:rPr>
          <w:rFonts w:hint="eastAsia"/>
          <w:kern w:val="0"/>
        </w:rPr>
        <w:t>涂刷作业时操作工人应配带相应劳动保护设施，如放毒面具、口罩、手套等，以免危害肺、皮肤等。</w:t>
      </w:r>
    </w:p>
    <w:p w:rsidR="00177071" w:rsidRDefault="00177071" w:rsidP="00177071">
      <w:pPr>
        <w:rPr>
          <w:kern w:val="0"/>
        </w:rPr>
      </w:pPr>
      <w:r>
        <w:rPr>
          <w:rFonts w:hint="eastAsia"/>
          <w:kern w:val="0"/>
        </w:rPr>
        <w:t>（</w:t>
      </w:r>
      <w:r>
        <w:rPr>
          <w:kern w:val="0"/>
        </w:rPr>
        <w:t>9</w:t>
      </w:r>
      <w:r>
        <w:rPr>
          <w:rFonts w:hint="eastAsia"/>
          <w:kern w:val="0"/>
        </w:rPr>
        <w:t>）</w:t>
      </w:r>
      <w:r>
        <w:rPr>
          <w:kern w:val="0"/>
        </w:rPr>
        <w:t xml:space="preserve"> </w:t>
      </w:r>
      <w:r>
        <w:rPr>
          <w:rFonts w:hint="eastAsia"/>
          <w:kern w:val="0"/>
        </w:rPr>
        <w:t>严禁在民用建筑工程室内用有机溶剂清洗施工用具</w:t>
      </w:r>
      <w:r>
        <w:rPr>
          <w:kern w:val="0"/>
        </w:rPr>
        <w:t>.</w:t>
      </w:r>
    </w:p>
    <w:p w:rsidR="00177071" w:rsidRDefault="00177071" w:rsidP="00177071">
      <w:pPr>
        <w:rPr>
          <w:kern w:val="0"/>
        </w:rPr>
      </w:pPr>
      <w:r>
        <w:rPr>
          <w:rFonts w:hint="eastAsia"/>
          <w:kern w:val="0"/>
        </w:rPr>
        <w:t>（</w:t>
      </w:r>
      <w:r>
        <w:rPr>
          <w:kern w:val="0"/>
        </w:rPr>
        <w:t>10</w:t>
      </w:r>
      <w:r>
        <w:rPr>
          <w:rFonts w:hint="eastAsia"/>
          <w:kern w:val="0"/>
        </w:rPr>
        <w:t>）油漆使用后</w:t>
      </w:r>
      <w:r>
        <w:rPr>
          <w:kern w:val="0"/>
        </w:rPr>
        <w:t>,</w:t>
      </w:r>
      <w:r>
        <w:rPr>
          <w:rFonts w:hint="eastAsia"/>
          <w:kern w:val="0"/>
        </w:rPr>
        <w:t>应及时封闭存放</w:t>
      </w:r>
      <w:r>
        <w:rPr>
          <w:kern w:val="0"/>
        </w:rPr>
        <w:t>,</w:t>
      </w:r>
      <w:r>
        <w:rPr>
          <w:rFonts w:hint="eastAsia"/>
          <w:kern w:val="0"/>
        </w:rPr>
        <w:t>废料应及时清出室内</w:t>
      </w:r>
      <w:r>
        <w:rPr>
          <w:kern w:val="0"/>
        </w:rPr>
        <w:t>,</w:t>
      </w:r>
      <w:proofErr w:type="gramStart"/>
      <w:r>
        <w:rPr>
          <w:rFonts w:hint="eastAsia"/>
          <w:kern w:val="0"/>
        </w:rPr>
        <w:t>施工时室内应</w:t>
      </w:r>
      <w:proofErr w:type="gramEnd"/>
      <w:r>
        <w:rPr>
          <w:rFonts w:hint="eastAsia"/>
          <w:kern w:val="0"/>
        </w:rPr>
        <w:t>保持良好的通风</w:t>
      </w:r>
      <w:r>
        <w:rPr>
          <w:kern w:val="0"/>
        </w:rPr>
        <w:t>,</w:t>
      </w:r>
      <w:r>
        <w:rPr>
          <w:rFonts w:hint="eastAsia"/>
          <w:kern w:val="0"/>
        </w:rPr>
        <w:t>但不宜过堂风</w:t>
      </w:r>
      <w:r>
        <w:rPr>
          <w:kern w:val="0"/>
        </w:rPr>
        <w:t>.</w:t>
      </w:r>
    </w:p>
    <w:p w:rsidR="00177071" w:rsidRDefault="00177071" w:rsidP="00177071">
      <w:pPr>
        <w:rPr>
          <w:kern w:val="0"/>
        </w:rPr>
      </w:pPr>
      <w:r>
        <w:rPr>
          <w:rFonts w:hint="eastAsia"/>
          <w:kern w:val="0"/>
        </w:rPr>
        <w:t>（</w:t>
      </w:r>
      <w:r>
        <w:rPr>
          <w:kern w:val="0"/>
        </w:rPr>
        <w:t>11</w:t>
      </w:r>
      <w:r>
        <w:rPr>
          <w:rFonts w:hint="eastAsia"/>
          <w:kern w:val="0"/>
        </w:rPr>
        <w:t>）民用建筑工程室内装修中</w:t>
      </w:r>
      <w:r>
        <w:rPr>
          <w:kern w:val="0"/>
        </w:rPr>
        <w:t>,</w:t>
      </w:r>
      <w:r>
        <w:rPr>
          <w:rFonts w:hint="eastAsia"/>
          <w:kern w:val="0"/>
        </w:rPr>
        <w:t>进行饰面人造木板拼接施工时</w:t>
      </w:r>
      <w:r>
        <w:rPr>
          <w:kern w:val="0"/>
        </w:rPr>
        <w:t>,</w:t>
      </w:r>
      <w:r>
        <w:rPr>
          <w:rFonts w:hint="eastAsia"/>
          <w:kern w:val="0"/>
        </w:rPr>
        <w:t>除芯板为</w:t>
      </w:r>
      <w:r>
        <w:rPr>
          <w:kern w:val="0"/>
        </w:rPr>
        <w:t xml:space="preserve">A </w:t>
      </w:r>
      <w:r>
        <w:rPr>
          <w:rFonts w:hint="eastAsia"/>
          <w:kern w:val="0"/>
        </w:rPr>
        <w:t>类外</w:t>
      </w:r>
      <w:r>
        <w:rPr>
          <w:kern w:val="0"/>
        </w:rPr>
        <w:t>,</w:t>
      </w:r>
      <w:r>
        <w:rPr>
          <w:rFonts w:hint="eastAsia"/>
          <w:kern w:val="0"/>
        </w:rPr>
        <w:t>应对其断面及无饰面部位进行密封处理</w:t>
      </w:r>
      <w:r>
        <w:rPr>
          <w:kern w:val="0"/>
        </w:rPr>
        <w:t>(</w:t>
      </w:r>
      <w:r>
        <w:rPr>
          <w:rFonts w:hint="eastAsia"/>
          <w:kern w:val="0"/>
        </w:rPr>
        <w:t>如采用环保胶类腻子等</w:t>
      </w:r>
      <w:r>
        <w:rPr>
          <w:kern w:val="0"/>
        </w:rPr>
        <w:t>)</w:t>
      </w:r>
      <w:r>
        <w:rPr>
          <w:rFonts w:hint="eastAsia"/>
          <w:kern w:val="0"/>
        </w:rPr>
        <w:t>。</w:t>
      </w:r>
    </w:p>
    <w:p w:rsidR="00177071" w:rsidRDefault="00177071" w:rsidP="00177071">
      <w:pPr>
        <w:rPr>
          <w:kern w:val="0"/>
        </w:rPr>
      </w:pPr>
      <w:r>
        <w:rPr>
          <w:kern w:val="0"/>
        </w:rPr>
        <w:t xml:space="preserve">5.2.8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材料应有合格证、环保检测报告。</w:t>
      </w:r>
    </w:p>
    <w:p w:rsidR="00177071" w:rsidRDefault="00177071" w:rsidP="00177071">
      <w:pPr>
        <w:rPr>
          <w:rFonts w:hint="eastAsia"/>
          <w:kern w:val="0"/>
        </w:rPr>
      </w:pPr>
      <w:r>
        <w:rPr>
          <w:rFonts w:hint="eastAsia"/>
          <w:kern w:val="0"/>
        </w:rPr>
        <w:t>（</w:t>
      </w:r>
      <w:r>
        <w:rPr>
          <w:kern w:val="0"/>
        </w:rPr>
        <w:t>2</w:t>
      </w:r>
      <w:r>
        <w:rPr>
          <w:rFonts w:hint="eastAsia"/>
          <w:kern w:val="0"/>
        </w:rPr>
        <w:t>）</w:t>
      </w:r>
      <w:r>
        <w:rPr>
          <w:kern w:val="0"/>
        </w:rPr>
        <w:t xml:space="preserve"> </w:t>
      </w:r>
      <w:r>
        <w:rPr>
          <w:rFonts w:hint="eastAsia"/>
          <w:kern w:val="0"/>
        </w:rPr>
        <w:t>工程验收应有质量验评资料。</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64" w:name="_Toc207188168"/>
      <w:r>
        <w:rPr>
          <w:rFonts w:hint="eastAsia"/>
        </w:rPr>
        <w:t>全玻璃门安装选用</w:t>
      </w:r>
      <w:r>
        <w:t>ZJQOO-SG-001-2003-7.5</w:t>
      </w:r>
      <w:bookmarkStart w:id="65" w:name="bk142"/>
      <w:bookmarkEnd w:id="64"/>
      <w:bookmarkEnd w:id="65"/>
    </w:p>
    <w:p w:rsidR="00177071" w:rsidRDefault="00177071" w:rsidP="00177071">
      <w:pPr>
        <w:rPr>
          <w:kern w:val="0"/>
        </w:rPr>
      </w:pPr>
      <w:bookmarkStart w:id="66" w:name="bk143"/>
      <w:bookmarkEnd w:id="66"/>
      <w:r>
        <w:rPr>
          <w:kern w:val="0"/>
        </w:rPr>
        <w:t>7</w:t>
      </w:r>
      <w:r>
        <w:rPr>
          <w:rFonts w:hint="eastAsia"/>
          <w:kern w:val="0"/>
        </w:rPr>
        <w:t>．</w:t>
      </w:r>
      <w:r>
        <w:rPr>
          <w:kern w:val="0"/>
        </w:rPr>
        <w:t xml:space="preserve">5 </w:t>
      </w:r>
      <w:r>
        <w:rPr>
          <w:rFonts w:hint="eastAsia"/>
          <w:kern w:val="0"/>
        </w:rPr>
        <w:t>全玻门安装施工工艺标准</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1 </w:t>
      </w:r>
      <w:r>
        <w:rPr>
          <w:rFonts w:hint="eastAsia"/>
          <w:kern w:val="0"/>
        </w:rPr>
        <w:t>总则</w:t>
      </w:r>
    </w:p>
    <w:p w:rsidR="00177071" w:rsidRDefault="00177071" w:rsidP="00177071">
      <w:pPr>
        <w:rPr>
          <w:kern w:val="0"/>
        </w:rPr>
      </w:pPr>
      <w:r>
        <w:rPr>
          <w:kern w:val="0"/>
        </w:rPr>
        <w:t>7. 5</w:t>
      </w:r>
      <w:r>
        <w:rPr>
          <w:rFonts w:hint="eastAsia"/>
          <w:kern w:val="0"/>
        </w:rPr>
        <w:t>．</w:t>
      </w:r>
      <w:r>
        <w:rPr>
          <w:kern w:val="0"/>
        </w:rPr>
        <w:t>1</w:t>
      </w:r>
      <w:r>
        <w:rPr>
          <w:rFonts w:hint="eastAsia"/>
          <w:kern w:val="0"/>
        </w:rPr>
        <w:t>．</w:t>
      </w:r>
      <w:r>
        <w:rPr>
          <w:kern w:val="0"/>
        </w:rPr>
        <w:t xml:space="preserve">1 </w:t>
      </w:r>
      <w:r>
        <w:rPr>
          <w:rFonts w:hint="eastAsia"/>
          <w:kern w:val="0"/>
        </w:rPr>
        <w:t>适用范围</w:t>
      </w:r>
    </w:p>
    <w:p w:rsidR="00177071" w:rsidRDefault="00177071" w:rsidP="00177071">
      <w:pPr>
        <w:rPr>
          <w:kern w:val="0"/>
        </w:rPr>
      </w:pPr>
      <w:r>
        <w:rPr>
          <w:rFonts w:hint="eastAsia"/>
          <w:kern w:val="0"/>
        </w:rPr>
        <w:t>本分项适用于特种门窗中全玻门的施工工艺。</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2 .</w:t>
      </w:r>
      <w:r>
        <w:rPr>
          <w:rFonts w:hint="eastAsia"/>
          <w:kern w:val="0"/>
        </w:rPr>
        <w:t>施工准备</w:t>
      </w:r>
    </w:p>
    <w:p w:rsidR="00177071" w:rsidRDefault="00177071" w:rsidP="00177071">
      <w:pPr>
        <w:rPr>
          <w:kern w:val="0"/>
        </w:rPr>
      </w:pPr>
      <w:r>
        <w:rPr>
          <w:kern w:val="0"/>
        </w:rPr>
        <w:t>7. 5</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proofErr w:type="gramStart"/>
      <w:r>
        <w:rPr>
          <w:rFonts w:hint="eastAsia"/>
          <w:kern w:val="0"/>
        </w:rPr>
        <w:t>熟悉全</w:t>
      </w:r>
      <w:proofErr w:type="gramEnd"/>
      <w:r>
        <w:rPr>
          <w:rFonts w:hint="eastAsia"/>
          <w:kern w:val="0"/>
        </w:rPr>
        <w:t>玻门的安装工艺流程和施工图纸的内容，检查预埋件的安装是否齐全、准确，依据施工技术交底和安全交底作好施工的各项准备。</w:t>
      </w:r>
    </w:p>
    <w:p w:rsidR="00177071" w:rsidRDefault="00177071" w:rsidP="00177071">
      <w:pPr>
        <w:rPr>
          <w:kern w:val="0"/>
        </w:rPr>
      </w:pPr>
      <w:r>
        <w:rPr>
          <w:kern w:val="0"/>
        </w:rPr>
        <w:t>7. 5</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rFonts w:hint="eastAsia"/>
          <w:kern w:val="0"/>
        </w:rPr>
        <w:t>玻璃：主要是指</w:t>
      </w:r>
      <w:r>
        <w:rPr>
          <w:kern w:val="0"/>
        </w:rPr>
        <w:t xml:space="preserve">12 </w:t>
      </w:r>
      <w:r>
        <w:rPr>
          <w:rFonts w:hint="eastAsia"/>
          <w:kern w:val="0"/>
        </w:rPr>
        <w:t>㎜以上厚度的玻璃，根据设计要求选好玻璃，并安放在安装位置附近。不锈钢或其他有色金属型材的门框、限位槽及板，都</w:t>
      </w:r>
      <w:proofErr w:type="gramStart"/>
      <w:r>
        <w:rPr>
          <w:rFonts w:hint="eastAsia"/>
          <w:kern w:val="0"/>
        </w:rPr>
        <w:t>应加工</w:t>
      </w:r>
      <w:proofErr w:type="gramEnd"/>
      <w:r>
        <w:rPr>
          <w:rFonts w:hint="eastAsia"/>
          <w:kern w:val="0"/>
        </w:rPr>
        <w:t>好，准备安装。辅助材料：如木</w:t>
      </w:r>
      <w:r>
        <w:rPr>
          <w:rFonts w:hint="eastAsia"/>
          <w:kern w:val="0"/>
        </w:rPr>
        <w:lastRenderedPageBreak/>
        <w:t>方、玻璃胶、地弹簧、木螺钉、自攻螺钉等根据设计要求准备。</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3 </w:t>
      </w:r>
      <w:r>
        <w:rPr>
          <w:rFonts w:hint="eastAsia"/>
          <w:kern w:val="0"/>
        </w:rPr>
        <w:t>主要机具</w:t>
      </w:r>
      <w:r>
        <w:rPr>
          <w:kern w:val="0"/>
        </w:rPr>
        <w:t>(</w:t>
      </w:r>
      <w:r>
        <w:rPr>
          <w:rFonts w:hint="eastAsia"/>
          <w:kern w:val="0"/>
        </w:rPr>
        <w:t>表</w:t>
      </w:r>
      <w:r>
        <w:rPr>
          <w:kern w:val="0"/>
        </w:rPr>
        <w:t>7.5.2.3)</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序号</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数量</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规格</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说明</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电钻</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牧田</w:t>
            </w:r>
            <w:proofErr w:type="gramEnd"/>
            <w:r>
              <w:rPr>
                <w:kern w:val="0"/>
              </w:rPr>
              <w:t>6140</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气</w:t>
            </w:r>
            <w:proofErr w:type="gramStart"/>
            <w:r>
              <w:rPr>
                <w:rFonts w:hint="eastAsia"/>
                <w:kern w:val="0"/>
              </w:rPr>
              <w:t>砂轮机</w:t>
            </w:r>
            <w:proofErr w:type="gramEnd"/>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S-40B</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水准仪</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玻璃吸盘</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SDQ-77</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钳子</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水平尺</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线坠</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墙、地面的饰面已经施工完毕，现场已经清理干净，并经验收合格。</w:t>
      </w:r>
    </w:p>
    <w:p w:rsidR="00177071" w:rsidRDefault="00177071" w:rsidP="00177071">
      <w:pPr>
        <w:rPr>
          <w:kern w:val="0"/>
        </w:rPr>
      </w:pPr>
      <w:r>
        <w:rPr>
          <w:kern w:val="0"/>
        </w:rPr>
        <w:t xml:space="preserve"> (2)</w:t>
      </w:r>
      <w:r>
        <w:rPr>
          <w:rFonts w:hint="eastAsia"/>
          <w:kern w:val="0"/>
        </w:rPr>
        <w:t>门框的不锈钢或其他饰面已经完成。门框顶部用来安装固定玻璃板的</w:t>
      </w:r>
      <w:proofErr w:type="gramStart"/>
      <w:r>
        <w:rPr>
          <w:rFonts w:hint="eastAsia"/>
          <w:kern w:val="0"/>
        </w:rPr>
        <w:t>限位槽已预留</w:t>
      </w:r>
      <w:proofErr w:type="gramEnd"/>
    </w:p>
    <w:p w:rsidR="00177071" w:rsidRDefault="00177071" w:rsidP="00177071">
      <w:pPr>
        <w:rPr>
          <w:kern w:val="0"/>
        </w:rPr>
      </w:pPr>
      <w:r>
        <w:rPr>
          <w:rFonts w:hint="eastAsia"/>
          <w:kern w:val="0"/>
        </w:rPr>
        <w:t>好。</w:t>
      </w:r>
    </w:p>
    <w:p w:rsidR="00177071" w:rsidRDefault="00177071" w:rsidP="00177071">
      <w:pPr>
        <w:rPr>
          <w:kern w:val="0"/>
        </w:rPr>
      </w:pPr>
      <w:r>
        <w:rPr>
          <w:kern w:val="0"/>
        </w:rPr>
        <w:t>(3)</w:t>
      </w:r>
      <w:r>
        <w:rPr>
          <w:rFonts w:hint="eastAsia"/>
          <w:kern w:val="0"/>
        </w:rPr>
        <w:t>活动玻璃门扇安装前应先将地面上的地弹簧和门扇顶面横梁上的定位销安装固定完毕，两者必须同一装轴线，安装</w:t>
      </w:r>
      <w:proofErr w:type="gramStart"/>
      <w:r>
        <w:rPr>
          <w:rFonts w:hint="eastAsia"/>
          <w:kern w:val="0"/>
        </w:rPr>
        <w:t>时应吊垂线</w:t>
      </w:r>
      <w:proofErr w:type="gramEnd"/>
      <w:r>
        <w:rPr>
          <w:rFonts w:hint="eastAsia"/>
          <w:kern w:val="0"/>
        </w:rPr>
        <w:t>检查，做到准确无误，地弹簧转轴与定位销为同一中心线。</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3 </w:t>
      </w:r>
      <w:r>
        <w:rPr>
          <w:rFonts w:hint="eastAsia"/>
          <w:kern w:val="0"/>
        </w:rPr>
        <w:t>技术要点</w:t>
      </w:r>
    </w:p>
    <w:p w:rsidR="00177071" w:rsidRDefault="00177071" w:rsidP="00177071">
      <w:pPr>
        <w:rPr>
          <w:kern w:val="0"/>
        </w:rPr>
      </w:pPr>
      <w:r>
        <w:rPr>
          <w:kern w:val="0"/>
        </w:rPr>
        <w:t>(1)</w:t>
      </w:r>
      <w:r>
        <w:rPr>
          <w:rFonts w:hint="eastAsia"/>
          <w:kern w:val="0"/>
        </w:rPr>
        <w:t>门框横梁上的固定玻璃的限位槽应宽窄一致，纵向顺直。一般限位槽宽度大于玻璃厚度</w:t>
      </w:r>
      <w:r>
        <w:rPr>
          <w:kern w:val="0"/>
        </w:rPr>
        <w:t xml:space="preserve">2—4 </w:t>
      </w:r>
      <w:r>
        <w:rPr>
          <w:rFonts w:hint="eastAsia"/>
          <w:kern w:val="0"/>
        </w:rPr>
        <w:t>㎜，槽深</w:t>
      </w:r>
      <w:r>
        <w:rPr>
          <w:kern w:val="0"/>
        </w:rPr>
        <w:t xml:space="preserve">10—20 </w:t>
      </w:r>
      <w:r>
        <w:rPr>
          <w:rFonts w:hint="eastAsia"/>
          <w:kern w:val="0"/>
        </w:rPr>
        <w:t>㎜，以便安装玻璃板时顺利插入，在玻璃两边注入密封胶，把固定玻璃安装牢固。</w:t>
      </w:r>
    </w:p>
    <w:p w:rsidR="00177071" w:rsidRDefault="00177071" w:rsidP="00177071">
      <w:pPr>
        <w:rPr>
          <w:kern w:val="0"/>
        </w:rPr>
      </w:pPr>
      <w:r>
        <w:rPr>
          <w:kern w:val="0"/>
        </w:rPr>
        <w:t>(2)</w:t>
      </w:r>
      <w:r>
        <w:rPr>
          <w:rFonts w:hint="eastAsia"/>
          <w:kern w:val="0"/>
        </w:rPr>
        <w:t>在木底托上钉固定玻璃板的木条板时，应在距玻璃</w:t>
      </w:r>
      <w:r>
        <w:rPr>
          <w:kern w:val="0"/>
        </w:rPr>
        <w:t xml:space="preserve">4 </w:t>
      </w:r>
      <w:r>
        <w:rPr>
          <w:rFonts w:hint="eastAsia"/>
          <w:kern w:val="0"/>
        </w:rPr>
        <w:t>㎜的地方，以便饰面板能包住木板条的内侧，便于注入密封</w:t>
      </w:r>
      <w:proofErr w:type="gramStart"/>
      <w:r>
        <w:rPr>
          <w:rFonts w:hint="eastAsia"/>
          <w:kern w:val="0"/>
        </w:rPr>
        <w:t>胶确保</w:t>
      </w:r>
      <w:proofErr w:type="gramEnd"/>
      <w:r>
        <w:rPr>
          <w:rFonts w:hint="eastAsia"/>
          <w:kern w:val="0"/>
        </w:rPr>
        <w:t>外观大方，内在牢固。</w:t>
      </w:r>
    </w:p>
    <w:p w:rsidR="00177071" w:rsidRDefault="00177071" w:rsidP="00177071">
      <w:pPr>
        <w:rPr>
          <w:kern w:val="0"/>
        </w:rPr>
      </w:pPr>
      <w:r>
        <w:rPr>
          <w:kern w:val="0"/>
        </w:rPr>
        <w:t>(3)</w:t>
      </w:r>
      <w:r>
        <w:rPr>
          <w:rFonts w:hint="eastAsia"/>
          <w:kern w:val="0"/>
        </w:rPr>
        <w:t>活动门扇没有门扇框，门扇的开闭是由地弹簧和门框上的定位</w:t>
      </w:r>
      <w:proofErr w:type="gramStart"/>
      <w:r>
        <w:rPr>
          <w:rFonts w:hint="eastAsia"/>
          <w:kern w:val="0"/>
        </w:rPr>
        <w:t>销实现</w:t>
      </w:r>
      <w:proofErr w:type="gramEnd"/>
      <w:r>
        <w:rPr>
          <w:rFonts w:hint="eastAsia"/>
          <w:kern w:val="0"/>
        </w:rPr>
        <w:t>的，地弹簧和定位销是与门扇的上下横挡铰接。因此地弹簧与定位销和门扇横</w:t>
      </w:r>
      <w:proofErr w:type="gramStart"/>
      <w:r>
        <w:rPr>
          <w:rFonts w:hint="eastAsia"/>
          <w:kern w:val="0"/>
        </w:rPr>
        <w:t>档一定</w:t>
      </w:r>
      <w:proofErr w:type="gramEnd"/>
      <w:r>
        <w:rPr>
          <w:rFonts w:hint="eastAsia"/>
          <w:kern w:val="0"/>
        </w:rPr>
        <w:t>要铰接好，并确保</w:t>
      </w:r>
      <w:proofErr w:type="gramStart"/>
      <w:r>
        <w:rPr>
          <w:rFonts w:hint="eastAsia"/>
          <w:kern w:val="0"/>
        </w:rPr>
        <w:t>地弹簧转铀与</w:t>
      </w:r>
      <w:proofErr w:type="gramEnd"/>
      <w:r>
        <w:rPr>
          <w:rFonts w:hint="eastAsia"/>
          <w:kern w:val="0"/>
        </w:rPr>
        <w:t>定位销中心线在同一条垂线上，以便玻璃门扇开关自如。</w:t>
      </w:r>
    </w:p>
    <w:p w:rsidR="00177071" w:rsidRDefault="00177071" w:rsidP="00177071">
      <w:pPr>
        <w:rPr>
          <w:kern w:val="0"/>
        </w:rPr>
      </w:pPr>
      <w:r>
        <w:rPr>
          <w:kern w:val="0"/>
        </w:rPr>
        <w:t>(4)</w:t>
      </w:r>
      <w:r>
        <w:rPr>
          <w:rFonts w:hint="eastAsia"/>
          <w:kern w:val="0"/>
        </w:rPr>
        <w:t>玻璃门倒角时，应采取裁割玻璃时在</w:t>
      </w:r>
      <w:proofErr w:type="gramStart"/>
      <w:r>
        <w:rPr>
          <w:rFonts w:hint="eastAsia"/>
          <w:kern w:val="0"/>
        </w:rPr>
        <w:t>加工厂内磨角</w:t>
      </w:r>
      <w:proofErr w:type="gramEnd"/>
      <w:r>
        <w:rPr>
          <w:rFonts w:hint="eastAsia"/>
          <w:kern w:val="0"/>
        </w:rPr>
        <w:t>与打孔。</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4 </w:t>
      </w:r>
      <w:r>
        <w:rPr>
          <w:rFonts w:hint="eastAsia"/>
          <w:kern w:val="0"/>
        </w:rPr>
        <w:t>施工工艺</w:t>
      </w:r>
    </w:p>
    <w:p w:rsidR="00177071" w:rsidRDefault="00177071" w:rsidP="00177071">
      <w:pPr>
        <w:rPr>
          <w:kern w:val="0"/>
        </w:rPr>
      </w:pPr>
      <w:r>
        <w:rPr>
          <w:kern w:val="0"/>
        </w:rPr>
        <w:t>7. 5</w:t>
      </w:r>
      <w:r>
        <w:rPr>
          <w:rFonts w:hint="eastAsia"/>
          <w:kern w:val="0"/>
        </w:rPr>
        <w:t>．</w:t>
      </w:r>
      <w:r>
        <w:rPr>
          <w:kern w:val="0"/>
        </w:rPr>
        <w:t>4</w:t>
      </w:r>
      <w:r>
        <w:rPr>
          <w:rFonts w:hint="eastAsia"/>
          <w:kern w:val="0"/>
        </w:rPr>
        <w:t>．</w:t>
      </w:r>
      <w:r>
        <w:rPr>
          <w:kern w:val="0"/>
        </w:rPr>
        <w:t xml:space="preserve">1 </w:t>
      </w:r>
      <w:r>
        <w:rPr>
          <w:rFonts w:hint="eastAsia"/>
          <w:kern w:val="0"/>
        </w:rPr>
        <w:t>工艺流程</w:t>
      </w:r>
    </w:p>
    <w:p w:rsidR="00177071" w:rsidRDefault="00177071" w:rsidP="00177071">
      <w:pPr>
        <w:rPr>
          <w:kern w:val="0"/>
        </w:rPr>
      </w:pPr>
      <w:r>
        <w:rPr>
          <w:kern w:val="0"/>
        </w:rPr>
        <w:t>(1)</w:t>
      </w:r>
      <w:r>
        <w:rPr>
          <w:rFonts w:hint="eastAsia"/>
          <w:kern w:val="0"/>
        </w:rPr>
        <w:t>固定部分安装</w:t>
      </w:r>
    </w:p>
    <w:p w:rsidR="00177071" w:rsidRDefault="00177071" w:rsidP="00177071">
      <w:pPr>
        <w:rPr>
          <w:kern w:val="0"/>
        </w:rPr>
      </w:pPr>
      <w:r>
        <w:rPr>
          <w:noProof/>
        </w:rPr>
        <w:pict>
          <v:shape id="_x0000_s1126" type="#_x0000_t202" style="position:absolute;left:0;text-align:left;margin-left:319.05pt;margin-top:11.9pt;width:66pt;height:24pt;z-index:251722752">
            <v:textbox style="mso-next-textbox:#_x0000_s1126">
              <w:txbxContent>
                <w:p w:rsidR="00177071" w:rsidRDefault="00177071" w:rsidP="00177071">
                  <w:pPr>
                    <w:pStyle w:val="a0"/>
                    <w:spacing w:beforeLines="10" w:afterLines="10"/>
                    <w:jc w:val="left"/>
                    <w:rPr>
                      <w:noProof/>
                    </w:rPr>
                  </w:pPr>
                  <w:r>
                    <w:rPr>
                      <w:rFonts w:hAnsi="宋体" w:cs="宋体" w:hint="eastAsia"/>
                    </w:rPr>
                    <w:t>注胶封口</w:t>
                  </w:r>
                </w:p>
              </w:txbxContent>
            </v:textbox>
            <w10:wrap type="square"/>
          </v:shape>
        </w:pict>
      </w:r>
      <w:r>
        <w:rPr>
          <w:noProof/>
        </w:rPr>
        <w:pict>
          <v:shape id="_x0000_s1125" type="#_x0000_t202" style="position:absolute;left:0;text-align:left;margin-left:217.05pt;margin-top:11.9pt;width:67.7pt;height:24pt;z-index:251721728">
            <v:textbox style="mso-next-textbox:#_x0000_s1125">
              <w:txbxContent>
                <w:p w:rsidR="00177071" w:rsidRDefault="00177071" w:rsidP="00177071">
                  <w:pPr>
                    <w:pStyle w:val="a0"/>
                    <w:spacing w:beforeLines="10" w:afterLines="10"/>
                    <w:jc w:val="left"/>
                    <w:rPr>
                      <w:noProof/>
                    </w:rPr>
                  </w:pPr>
                  <w:r>
                    <w:rPr>
                      <w:rFonts w:hAnsi="宋体" w:cs="宋体" w:hint="eastAsia"/>
                    </w:rPr>
                    <w:t>安装玻璃板</w:t>
                  </w:r>
                </w:p>
              </w:txbxContent>
            </v:textbox>
            <w10:wrap type="square"/>
          </v:shape>
        </w:pict>
      </w:r>
      <w:r>
        <w:rPr>
          <w:noProof/>
        </w:rPr>
        <w:pict>
          <v:shape id="_x0000_s1124" type="#_x0000_t202" style="position:absolute;left:0;text-align:left;margin-left:115.05pt;margin-top:11.9pt;width:67.05pt;height:24pt;z-index:251720704">
            <v:textbox style="mso-next-textbox:#_x0000_s1124">
              <w:txbxContent>
                <w:p w:rsidR="00177071" w:rsidRDefault="00177071" w:rsidP="00177071">
                  <w:pPr>
                    <w:pStyle w:val="a0"/>
                    <w:spacing w:beforeLines="10" w:afterLines="10"/>
                    <w:jc w:val="left"/>
                    <w:rPr>
                      <w:noProof/>
                    </w:rPr>
                  </w:pPr>
                  <w:r>
                    <w:rPr>
                      <w:rFonts w:hAnsi="宋体" w:cs="宋体"/>
                    </w:rPr>
                    <w:t xml:space="preserve"> </w:t>
                  </w:r>
                  <w:r>
                    <w:rPr>
                      <w:rFonts w:hAnsi="宋体" w:cs="宋体" w:hint="eastAsia"/>
                    </w:rPr>
                    <w:t>固定底托</w:t>
                  </w:r>
                </w:p>
              </w:txbxContent>
            </v:textbox>
            <w10:wrap type="square"/>
          </v:shape>
        </w:pict>
      </w:r>
      <w:r>
        <w:rPr>
          <w:noProof/>
        </w:rPr>
        <w:pict>
          <v:shape id="_x0000_s1123" type="#_x0000_t202" style="position:absolute;left:0;text-align:left;margin-left:19.05pt;margin-top:11.9pt;width:61.05pt;height:24pt;z-index:251719680">
            <v:textbox style="mso-next-textbox:#_x0000_s1123">
              <w:txbxContent>
                <w:p w:rsidR="00177071" w:rsidRDefault="00177071" w:rsidP="00177071">
                  <w:pPr>
                    <w:pStyle w:val="a0"/>
                    <w:spacing w:beforeLines="10" w:afterLines="10"/>
                    <w:jc w:val="left"/>
                  </w:pPr>
                  <w:r>
                    <w:rPr>
                      <w:rFonts w:hAnsi="宋体" w:cs="宋体" w:hint="eastAsia"/>
                    </w:rPr>
                    <w:t>裁割玻璃</w:t>
                  </w:r>
                </w:p>
              </w:txbxContent>
            </v:textbox>
            <w10:wrap type="square"/>
          </v:shape>
        </w:pict>
      </w:r>
      <w:r>
        <w:rPr>
          <w:kern w:val="0"/>
        </w:rPr>
        <w:t xml:space="preserve"> </w:t>
      </w:r>
    </w:p>
    <w:p w:rsidR="00177071" w:rsidRDefault="00177071" w:rsidP="00177071">
      <w:pPr>
        <w:rPr>
          <w:kern w:val="0"/>
        </w:rPr>
      </w:pPr>
      <w:r>
        <w:rPr>
          <w:noProof/>
        </w:rPr>
        <w:pict>
          <v:line id="_x0000_s1128" style="position:absolute;left:0;text-align:left;z-index:251724800" from="-207pt,7.85pt" to="-183pt,7.85pt">
            <v:stroke endarrow="block"/>
            <w10:wrap type="square"/>
          </v:line>
        </w:pict>
      </w:r>
      <w:r>
        <w:rPr>
          <w:noProof/>
        </w:rPr>
        <w:pict>
          <v:line id="_x0000_s1129" style="position:absolute;left:0;text-align:left;z-index:251725824" from="-105pt,7.85pt" to="-81pt,7.85pt">
            <v:stroke endarrow="block"/>
            <w10:wrap type="square"/>
          </v:line>
        </w:pict>
      </w:r>
      <w:r>
        <w:rPr>
          <w:noProof/>
        </w:rPr>
        <w:pict>
          <v:line id="_x0000_s1127" style="position:absolute;left:0;text-align:left;z-index:251723776" from="-309pt,7.85pt" to="-285pt,7.85pt">
            <v:stroke endarrow="block"/>
            <w10:wrap type="square"/>
          </v:line>
        </w:pict>
      </w:r>
    </w:p>
    <w:p w:rsidR="00177071" w:rsidRDefault="00177071" w:rsidP="00177071">
      <w:pPr>
        <w:rPr>
          <w:kern w:val="0"/>
        </w:rPr>
      </w:pPr>
    </w:p>
    <w:p w:rsidR="00177071" w:rsidRDefault="00177071" w:rsidP="00177071">
      <w:pPr>
        <w:rPr>
          <w:kern w:val="0"/>
        </w:rPr>
      </w:pPr>
      <w:r>
        <w:rPr>
          <w:noProof/>
        </w:rPr>
        <w:pict>
          <v:shape id="_x0000_s1130" type="#_x0000_t202" style="position:absolute;left:0;text-align:left;margin-left:7.05pt;margin-top:17.75pt;width:37.05pt;height:24pt;z-index:251726848">
            <v:textbox style="mso-next-textbox:#_x0000_s1130">
              <w:txbxContent>
                <w:p w:rsidR="00177071" w:rsidRDefault="00177071" w:rsidP="00177071">
                  <w:pPr>
                    <w:pStyle w:val="a0"/>
                    <w:spacing w:beforeLines="10" w:afterLines="10"/>
                    <w:jc w:val="left"/>
                  </w:pPr>
                  <w:r>
                    <w:rPr>
                      <w:rFonts w:hAnsi="宋体" w:cs="宋体" w:hint="eastAsia"/>
                    </w:rPr>
                    <w:t>划线</w:t>
                  </w:r>
                </w:p>
              </w:txbxContent>
            </v:textbox>
            <w10:wrap type="square"/>
          </v:shape>
        </w:pict>
      </w:r>
      <w:r>
        <w:rPr>
          <w:noProof/>
        </w:rPr>
        <w:pict>
          <v:shape id="_x0000_s1131" type="#_x0000_t202" style="position:absolute;left:0;text-align:left;margin-left:61.05pt;margin-top:17.75pt;width:84pt;height:24pt;z-index:251727872">
            <v:textbox style="mso-next-textbox:#_x0000_s1131">
              <w:txbxContent>
                <w:p w:rsidR="00177071" w:rsidRDefault="00177071" w:rsidP="00177071">
                  <w:pPr>
                    <w:pStyle w:val="a0"/>
                    <w:spacing w:beforeLines="10" w:afterLines="10"/>
                    <w:jc w:val="left"/>
                    <w:rPr>
                      <w:noProof/>
                    </w:rPr>
                  </w:pPr>
                  <w:r>
                    <w:rPr>
                      <w:rFonts w:hAnsi="宋体" w:cs="宋体" w:hint="eastAsia"/>
                    </w:rPr>
                    <w:t>确定门窗高度</w:t>
                  </w:r>
                </w:p>
              </w:txbxContent>
            </v:textbox>
            <w10:wrap type="square"/>
          </v:shape>
        </w:pict>
      </w:r>
      <w:r>
        <w:rPr>
          <w:kern w:val="0"/>
        </w:rPr>
        <w:t xml:space="preserve"> (2)</w:t>
      </w:r>
      <w:r>
        <w:rPr>
          <w:rFonts w:hint="eastAsia"/>
          <w:kern w:val="0"/>
        </w:rPr>
        <w:t>活动玻璃门安装</w:t>
      </w:r>
    </w:p>
    <w:p w:rsidR="00177071" w:rsidRDefault="00177071" w:rsidP="00177071">
      <w:pPr>
        <w:rPr>
          <w:kern w:val="0"/>
        </w:rPr>
      </w:pPr>
      <w:r>
        <w:rPr>
          <w:noProof/>
        </w:rPr>
        <w:pict>
          <v:line id="_x0000_s1138" style="position:absolute;left:0;text-align:left;z-index:251735040" from="195pt,13.7pt" to="213pt,13.7pt">
            <v:stroke endarrow="block"/>
            <w10:wrap type="square"/>
          </v:line>
        </w:pict>
      </w:r>
      <w:r>
        <w:rPr>
          <w:noProof/>
        </w:rPr>
        <w:pict>
          <v:line id="_x0000_s1137" style="position:absolute;left:0;text-align:left;z-index:251734016" from="111pt,13.7pt" to="135pt,13.7pt">
            <v:stroke endarrow="block"/>
            <w10:wrap type="square"/>
          </v:line>
        </w:pict>
      </w:r>
      <w:r>
        <w:rPr>
          <w:noProof/>
        </w:rPr>
        <w:pict>
          <v:line id="_x0000_s1136" style="position:absolute;left:0;text-align:left;z-index:251732992" from="-9pt,13.7pt" to="9pt,13.7pt">
            <v:stroke endarrow="block"/>
            <w10:wrap type="square"/>
          </v:line>
        </w:pict>
      </w:r>
      <w:r>
        <w:rPr>
          <w:noProof/>
        </w:rPr>
        <w:pict>
          <v:line id="_x0000_s1135" style="position:absolute;left:0;text-align:left;z-index:251731968" from="-105pt,13.7pt" to="-93pt,13.7pt">
            <v:stroke endarrow="block"/>
            <w10:wrap type="square"/>
          </v:line>
        </w:pict>
      </w:r>
      <w:r>
        <w:rPr>
          <w:noProof/>
        </w:rPr>
        <w:pict>
          <v:shape id="_x0000_s1134" type="#_x0000_t202" style="position:absolute;left:0;text-align:left;margin-left:213pt;margin-top:1.7pt;width:57.2pt;height:24pt;z-index:251730944">
            <v:textbox style="mso-next-textbox:#_x0000_s1134">
              <w:txbxContent>
                <w:p w:rsidR="00177071" w:rsidRDefault="00177071" w:rsidP="00177071">
                  <w:pPr>
                    <w:pStyle w:val="a0"/>
                    <w:spacing w:beforeLines="10" w:afterLines="10"/>
                    <w:jc w:val="left"/>
                    <w:rPr>
                      <w:noProof/>
                    </w:rPr>
                  </w:pPr>
                  <w:r>
                    <w:rPr>
                      <w:rFonts w:hAnsi="宋体" w:cs="宋体" w:hint="eastAsia"/>
                    </w:rPr>
                    <w:t>安装拉手</w:t>
                  </w:r>
                </w:p>
              </w:txbxContent>
            </v:textbox>
            <w10:wrap type="square"/>
          </v:shape>
        </w:pict>
      </w:r>
      <w:r>
        <w:rPr>
          <w:noProof/>
        </w:rPr>
        <w:pict>
          <v:shape id="_x0000_s1133" type="#_x0000_t202" style="position:absolute;left:0;text-align:left;margin-left:135pt;margin-top:1.7pt;width:60pt;height:24pt;z-index:251729920">
            <v:textbox style="mso-next-textbox:#_x0000_s1133">
              <w:txbxContent>
                <w:p w:rsidR="00177071" w:rsidRDefault="00177071" w:rsidP="00177071">
                  <w:pPr>
                    <w:pStyle w:val="a0"/>
                    <w:spacing w:beforeLines="10" w:afterLines="10"/>
                    <w:jc w:val="left"/>
                    <w:rPr>
                      <w:noProof/>
                    </w:rPr>
                  </w:pPr>
                  <w:r>
                    <w:rPr>
                      <w:rFonts w:hAnsi="宋体" w:cs="宋体" w:hint="eastAsia"/>
                    </w:rPr>
                    <w:t>门窗固定</w:t>
                  </w:r>
                </w:p>
              </w:txbxContent>
            </v:textbox>
            <w10:wrap type="square"/>
          </v:shape>
        </w:pict>
      </w:r>
      <w:r>
        <w:rPr>
          <w:noProof/>
        </w:rPr>
        <w:pict>
          <v:shape id="_x0000_s1132" type="#_x0000_t202" style="position:absolute;left:0;text-align:left;margin-left:9pt;margin-top:1.7pt;width:102pt;height:24pt;z-index:251728896">
            <v:textbox style="mso-next-textbox:#_x0000_s1132">
              <w:txbxContent>
                <w:p w:rsidR="00177071" w:rsidRDefault="00177071" w:rsidP="00177071">
                  <w:pPr>
                    <w:pStyle w:val="a0"/>
                    <w:spacing w:beforeLines="10" w:afterLines="10"/>
                    <w:jc w:val="left"/>
                    <w:rPr>
                      <w:noProof/>
                    </w:rPr>
                  </w:pPr>
                  <w:r>
                    <w:rPr>
                      <w:rFonts w:hAnsi="宋体" w:cs="宋体" w:hint="eastAsia"/>
                    </w:rPr>
                    <w:t>固定门窗上下横档</w:t>
                  </w:r>
                </w:p>
              </w:txbxContent>
            </v:textbox>
            <w10:wrap type="square"/>
          </v:shape>
        </w:pict>
      </w:r>
    </w:p>
    <w:p w:rsidR="00177071" w:rsidRDefault="00177071" w:rsidP="00177071">
      <w:pPr>
        <w:rPr>
          <w:kern w:val="0"/>
        </w:rPr>
      </w:pPr>
      <w:r>
        <w:rPr>
          <w:kern w:val="0"/>
        </w:rPr>
        <w:t>7. 5</w:t>
      </w:r>
      <w:r>
        <w:rPr>
          <w:rFonts w:hint="eastAsia"/>
          <w:kern w:val="0"/>
        </w:rPr>
        <w:t>．</w:t>
      </w:r>
      <w:r>
        <w:rPr>
          <w:kern w:val="0"/>
        </w:rPr>
        <w:t>4</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裁割玻璃：厚玻璃的安装尺寸，应从安装位置底部、中部和顶部进行测量，选择最小</w:t>
      </w:r>
      <w:proofErr w:type="gramStart"/>
      <w:r>
        <w:rPr>
          <w:rFonts w:hint="eastAsia"/>
          <w:kern w:val="0"/>
        </w:rPr>
        <w:t>尺寸位</w:t>
      </w:r>
      <w:proofErr w:type="gramEnd"/>
      <w:r>
        <w:rPr>
          <w:rFonts w:hint="eastAsia"/>
          <w:kern w:val="0"/>
        </w:rPr>
        <w:t>玻璃宽度的切割尺寸。如果再上、中、下测得的尺寸一致，其玻璃的宽度的</w:t>
      </w:r>
      <w:proofErr w:type="gramStart"/>
      <w:r>
        <w:rPr>
          <w:rFonts w:hint="eastAsia"/>
          <w:kern w:val="0"/>
        </w:rPr>
        <w:t>裁割应比</w:t>
      </w:r>
      <w:proofErr w:type="gramEnd"/>
      <w:r>
        <w:rPr>
          <w:rFonts w:hint="eastAsia"/>
          <w:kern w:val="0"/>
        </w:rPr>
        <w:t>实测尺寸小</w:t>
      </w:r>
      <w:r>
        <w:rPr>
          <w:kern w:val="0"/>
        </w:rPr>
        <w:t xml:space="preserve">3~5 </w:t>
      </w:r>
      <w:r>
        <w:rPr>
          <w:rFonts w:hint="eastAsia"/>
          <w:kern w:val="0"/>
        </w:rPr>
        <w:t>㎜，玻璃板的高度方向裁割，应小于实际测量尺寸</w:t>
      </w:r>
      <w:r>
        <w:rPr>
          <w:kern w:val="0"/>
        </w:rPr>
        <w:t xml:space="preserve">3~5 </w:t>
      </w:r>
      <w:r>
        <w:rPr>
          <w:rFonts w:hint="eastAsia"/>
          <w:kern w:val="0"/>
        </w:rPr>
        <w:t>㎜。玻璃板切割后，应将其四周作倒角处理，倒角宽度为</w:t>
      </w:r>
      <w:r>
        <w:rPr>
          <w:kern w:val="0"/>
        </w:rPr>
        <w:t xml:space="preserve">2 </w:t>
      </w:r>
      <w:r>
        <w:rPr>
          <w:rFonts w:hint="eastAsia"/>
          <w:kern w:val="0"/>
        </w:rPr>
        <w:t>㎜，如若在现场自行倒角，</w:t>
      </w:r>
      <w:proofErr w:type="gramStart"/>
      <w:r>
        <w:rPr>
          <w:rFonts w:hint="eastAsia"/>
          <w:kern w:val="0"/>
        </w:rPr>
        <w:t>应手握细砂轮</w:t>
      </w:r>
      <w:proofErr w:type="gramEnd"/>
      <w:r>
        <w:rPr>
          <w:rFonts w:hint="eastAsia"/>
          <w:kern w:val="0"/>
        </w:rPr>
        <w:t>块作缓慢细磨操作防止崩边崩角。</w:t>
      </w:r>
    </w:p>
    <w:p w:rsidR="00177071" w:rsidRDefault="00177071" w:rsidP="00177071">
      <w:pPr>
        <w:rPr>
          <w:kern w:val="0"/>
        </w:rPr>
      </w:pPr>
      <w:r>
        <w:rPr>
          <w:kern w:val="0"/>
        </w:rPr>
        <w:lastRenderedPageBreak/>
        <w:t>2)</w:t>
      </w:r>
      <w:r>
        <w:rPr>
          <w:rFonts w:hint="eastAsia"/>
          <w:kern w:val="0"/>
        </w:rPr>
        <w:t>固定底托：不锈钢</w:t>
      </w:r>
      <w:r>
        <w:rPr>
          <w:kern w:val="0"/>
        </w:rPr>
        <w:t>(</w:t>
      </w:r>
      <w:r>
        <w:rPr>
          <w:rFonts w:hint="eastAsia"/>
          <w:kern w:val="0"/>
        </w:rPr>
        <w:t>或铜</w:t>
      </w:r>
      <w:r>
        <w:rPr>
          <w:kern w:val="0"/>
        </w:rPr>
        <w:t>)</w:t>
      </w:r>
      <w:r>
        <w:rPr>
          <w:rFonts w:hint="eastAsia"/>
          <w:kern w:val="0"/>
        </w:rPr>
        <w:t>饰面的木底托，可用木楔加钉的方法固定于地面，然后再用万能胶将不锈钢饰面板粘卡在木方上。如果是采用铝合金方管，</w:t>
      </w:r>
      <w:proofErr w:type="gramStart"/>
      <w:r>
        <w:rPr>
          <w:rFonts w:hint="eastAsia"/>
          <w:kern w:val="0"/>
        </w:rPr>
        <w:t>可用铝角将</w:t>
      </w:r>
      <w:proofErr w:type="gramEnd"/>
      <w:r>
        <w:rPr>
          <w:rFonts w:hint="eastAsia"/>
          <w:kern w:val="0"/>
        </w:rPr>
        <w:t>其固定</w:t>
      </w:r>
      <w:proofErr w:type="gramStart"/>
      <w:r>
        <w:rPr>
          <w:rFonts w:hint="eastAsia"/>
          <w:kern w:val="0"/>
        </w:rPr>
        <w:t>在框柱上</w:t>
      </w:r>
      <w:proofErr w:type="gramEnd"/>
      <w:r>
        <w:rPr>
          <w:rFonts w:hint="eastAsia"/>
          <w:kern w:val="0"/>
        </w:rPr>
        <w:t>，或用木螺钉固定于地面埋人的木楔上。</w:t>
      </w:r>
    </w:p>
    <w:p w:rsidR="00177071" w:rsidRDefault="00177071" w:rsidP="00177071">
      <w:pPr>
        <w:rPr>
          <w:kern w:val="0"/>
        </w:rPr>
      </w:pPr>
      <w:r>
        <w:rPr>
          <w:kern w:val="0"/>
        </w:rPr>
        <w:t>3)</w:t>
      </w:r>
      <w:r>
        <w:rPr>
          <w:rFonts w:hint="eastAsia"/>
          <w:kern w:val="0"/>
        </w:rPr>
        <w:t>安装玻璃板：用玻璃吸盘将玻璃板吸紧，然后进行玻璃就位。先把玻璃板上边插入门框地部的限位槽内，然后将其下边安放于木底托上的不锈钢包面对口缝内。</w:t>
      </w:r>
    </w:p>
    <w:p w:rsidR="00177071" w:rsidRDefault="00177071" w:rsidP="00177071">
      <w:pPr>
        <w:rPr>
          <w:kern w:val="0"/>
        </w:rPr>
      </w:pPr>
      <w:r>
        <w:rPr>
          <w:rFonts w:hint="eastAsia"/>
          <w:kern w:val="0"/>
        </w:rPr>
        <w:t>在底托上固定玻璃板的方法为：在底托木方上钉木条板，距玻璃板面</w:t>
      </w:r>
      <w:r>
        <w:rPr>
          <w:kern w:val="0"/>
        </w:rPr>
        <w:t xml:space="preserve">4mm </w:t>
      </w:r>
      <w:r>
        <w:rPr>
          <w:rFonts w:hint="eastAsia"/>
          <w:kern w:val="0"/>
        </w:rPr>
        <w:t>左右；然后在木板条上涂刷万能胶，将饰面不锈钢</w:t>
      </w:r>
      <w:proofErr w:type="gramStart"/>
      <w:r>
        <w:rPr>
          <w:rFonts w:hint="eastAsia"/>
          <w:kern w:val="0"/>
        </w:rPr>
        <w:t>板片粘卡在</w:t>
      </w:r>
      <w:proofErr w:type="gramEnd"/>
      <w:r>
        <w:rPr>
          <w:rFonts w:hint="eastAsia"/>
          <w:kern w:val="0"/>
        </w:rPr>
        <w:t>木房上。</w:t>
      </w:r>
    </w:p>
    <w:p w:rsidR="00177071" w:rsidRDefault="00177071" w:rsidP="00177071">
      <w:pPr>
        <w:rPr>
          <w:kern w:val="0"/>
        </w:rPr>
      </w:pPr>
      <w:r>
        <w:rPr>
          <w:kern w:val="0"/>
        </w:rPr>
        <w:t>4)</w:t>
      </w:r>
      <w:r>
        <w:rPr>
          <w:rFonts w:hint="eastAsia"/>
          <w:kern w:val="0"/>
        </w:rPr>
        <w:t>注胶封口：玻璃门固定部分的玻璃板就位以后，即在顶部</w:t>
      </w:r>
      <w:proofErr w:type="gramStart"/>
      <w:r>
        <w:rPr>
          <w:rFonts w:hint="eastAsia"/>
          <w:kern w:val="0"/>
        </w:rPr>
        <w:t>限位槽处和</w:t>
      </w:r>
      <w:proofErr w:type="gramEnd"/>
      <w:r>
        <w:rPr>
          <w:rFonts w:hint="eastAsia"/>
          <w:kern w:val="0"/>
        </w:rPr>
        <w:t>底部的底托固定处，以及玻璃板</w:t>
      </w:r>
      <w:proofErr w:type="gramStart"/>
      <w:r>
        <w:rPr>
          <w:rFonts w:hint="eastAsia"/>
          <w:kern w:val="0"/>
        </w:rPr>
        <w:t>与框柱的</w:t>
      </w:r>
      <w:proofErr w:type="gramEnd"/>
      <w:r>
        <w:rPr>
          <w:rFonts w:hint="eastAsia"/>
          <w:kern w:val="0"/>
        </w:rPr>
        <w:t>对缝处等各缝隙处，均注胶密封。首先将玻璃胶开封后</w:t>
      </w:r>
      <w:proofErr w:type="gramStart"/>
      <w:r>
        <w:rPr>
          <w:rFonts w:hint="eastAsia"/>
          <w:kern w:val="0"/>
        </w:rPr>
        <w:t>装入打胶枪内</w:t>
      </w:r>
      <w:proofErr w:type="gramEnd"/>
      <w:r>
        <w:rPr>
          <w:rFonts w:hint="eastAsia"/>
          <w:kern w:val="0"/>
        </w:rPr>
        <w:t>，即用胶枪的后压杆端头板顶住</w:t>
      </w:r>
      <w:proofErr w:type="gramStart"/>
      <w:r>
        <w:rPr>
          <w:rFonts w:hint="eastAsia"/>
          <w:kern w:val="0"/>
        </w:rPr>
        <w:t>玻璃胶罐的</w:t>
      </w:r>
      <w:proofErr w:type="gramEnd"/>
      <w:r>
        <w:rPr>
          <w:rFonts w:hint="eastAsia"/>
          <w:kern w:val="0"/>
        </w:rPr>
        <w:t>底部；然后一只手托住胶枪身，另一只手握着注胶压</w:t>
      </w:r>
      <w:proofErr w:type="gramStart"/>
      <w:r>
        <w:rPr>
          <w:rFonts w:hint="eastAsia"/>
          <w:kern w:val="0"/>
        </w:rPr>
        <w:t>柄不断松压</w:t>
      </w:r>
      <w:proofErr w:type="gramEnd"/>
      <w:r>
        <w:rPr>
          <w:rFonts w:hint="eastAsia"/>
          <w:kern w:val="0"/>
        </w:rPr>
        <w:t>循环地操作压柄，将玻璃胶注于需要封口的缝隙端。由需要注胶的缝隙端头开始，顺缝隙匀速移动，使玻璃胶在缝隙处形成一条均匀的直线。最后用塑料片刮去多余的玻璃胶，用刀片擦净胶迹。</w:t>
      </w:r>
    </w:p>
    <w:p w:rsidR="00177071" w:rsidRDefault="00177071" w:rsidP="00177071">
      <w:pPr>
        <w:rPr>
          <w:kern w:val="0"/>
        </w:rPr>
      </w:pPr>
      <w:r>
        <w:rPr>
          <w:rFonts w:hint="eastAsia"/>
          <w:kern w:val="0"/>
        </w:rPr>
        <w:t>门上固定部分的玻璃板需要对接时，其对接缝应有</w:t>
      </w:r>
      <w:r>
        <w:rPr>
          <w:kern w:val="0"/>
        </w:rPr>
        <w:t xml:space="preserve">3~5 </w:t>
      </w:r>
      <w:r>
        <w:rPr>
          <w:rFonts w:hint="eastAsia"/>
          <w:kern w:val="0"/>
        </w:rPr>
        <w:t>㎜的宽度，玻璃板边都要进行倒角处理。当</w:t>
      </w:r>
      <w:proofErr w:type="gramStart"/>
      <w:r>
        <w:rPr>
          <w:rFonts w:hint="eastAsia"/>
          <w:kern w:val="0"/>
        </w:rPr>
        <w:t>玻璃块留缝</w:t>
      </w:r>
      <w:proofErr w:type="gramEnd"/>
      <w:r>
        <w:rPr>
          <w:rFonts w:hint="eastAsia"/>
          <w:kern w:val="0"/>
        </w:rPr>
        <w:t>定位并安装稳固后，即将玻璃胶注入其对接的缝隙，用塑料片在玻璃板对缝的两面</w:t>
      </w:r>
      <w:proofErr w:type="gramStart"/>
      <w:r>
        <w:rPr>
          <w:rFonts w:hint="eastAsia"/>
          <w:kern w:val="0"/>
        </w:rPr>
        <w:t>把胶刮平</w:t>
      </w:r>
      <w:proofErr w:type="gramEnd"/>
      <w:r>
        <w:rPr>
          <w:rFonts w:hint="eastAsia"/>
          <w:kern w:val="0"/>
        </w:rPr>
        <w:t>，用刀片擦净胶料残迹。</w:t>
      </w:r>
    </w:p>
    <w:p w:rsidR="00177071" w:rsidRDefault="00177071" w:rsidP="00177071">
      <w:pPr>
        <w:rPr>
          <w:kern w:val="0"/>
        </w:rPr>
      </w:pPr>
      <w:r>
        <w:rPr>
          <w:kern w:val="0"/>
        </w:rPr>
        <w:t>(2)</w:t>
      </w:r>
      <w:r>
        <w:rPr>
          <w:rFonts w:hint="eastAsia"/>
          <w:kern w:val="0"/>
        </w:rPr>
        <w:t>活动玻璃门扇安装</w:t>
      </w:r>
    </w:p>
    <w:p w:rsidR="00177071" w:rsidRDefault="00177071" w:rsidP="00177071">
      <w:pPr>
        <w:rPr>
          <w:kern w:val="0"/>
        </w:rPr>
      </w:pPr>
      <w:r>
        <w:rPr>
          <w:rFonts w:hint="eastAsia"/>
          <w:kern w:val="0"/>
        </w:rPr>
        <w:t>全玻璃活动门扇的结构设有门扇框，门扇的启闭由地弹簧实现，地弹簧与门扇的上下金属横档进行铰接。</w:t>
      </w:r>
    </w:p>
    <w:p w:rsidR="00177071" w:rsidRDefault="00177071" w:rsidP="00177071">
      <w:pPr>
        <w:rPr>
          <w:kern w:val="0"/>
        </w:rPr>
      </w:pPr>
      <w:r>
        <w:rPr>
          <w:kern w:val="0"/>
        </w:rPr>
        <w:t>1)</w:t>
      </w:r>
      <w:r>
        <w:rPr>
          <w:rFonts w:hint="eastAsia"/>
          <w:kern w:val="0"/>
        </w:rPr>
        <w:t>划线</w:t>
      </w:r>
    </w:p>
    <w:p w:rsidR="00177071" w:rsidRDefault="00177071" w:rsidP="00177071">
      <w:pPr>
        <w:rPr>
          <w:kern w:val="0"/>
        </w:rPr>
      </w:pPr>
      <w:r>
        <w:rPr>
          <w:rFonts w:hint="eastAsia"/>
          <w:kern w:val="0"/>
        </w:rPr>
        <w:t>在玻璃门扇的上下金属横档内划线，接线固定转动销的销孔板和地弹簧的转动轴连接板。具体操作可参照地弹簧产品安装说明。</w:t>
      </w:r>
    </w:p>
    <w:p w:rsidR="00177071" w:rsidRDefault="00177071" w:rsidP="00177071">
      <w:pPr>
        <w:rPr>
          <w:kern w:val="0"/>
        </w:rPr>
      </w:pPr>
      <w:r>
        <w:rPr>
          <w:kern w:val="0"/>
        </w:rPr>
        <w:t>2)</w:t>
      </w:r>
      <w:r>
        <w:rPr>
          <w:rFonts w:hint="eastAsia"/>
          <w:kern w:val="0"/>
        </w:rPr>
        <w:t>确定门扇高度，玻璃门扇的高度尺寸，在裁割玻璃板时应注意包括插入上下横档的安装部分。一般情况下，玻璃高度尺寸应小于测量尺寸</w:t>
      </w:r>
      <w:r>
        <w:rPr>
          <w:kern w:val="0"/>
        </w:rPr>
        <w:t xml:space="preserve">5 </w:t>
      </w:r>
      <w:r>
        <w:rPr>
          <w:rFonts w:hint="eastAsia"/>
          <w:kern w:val="0"/>
        </w:rPr>
        <w:t>㎜加左右，以便于安装时进行定位调节。把上、下横档</w:t>
      </w:r>
      <w:r>
        <w:rPr>
          <w:kern w:val="0"/>
        </w:rPr>
        <w:t>(</w:t>
      </w:r>
      <w:r>
        <w:rPr>
          <w:rFonts w:hint="eastAsia"/>
          <w:kern w:val="0"/>
        </w:rPr>
        <w:t>多采用镜面不锈钢成型材料</w:t>
      </w:r>
      <w:r>
        <w:rPr>
          <w:kern w:val="0"/>
        </w:rPr>
        <w:t>)</w:t>
      </w:r>
      <w:r>
        <w:rPr>
          <w:rFonts w:hint="eastAsia"/>
          <w:kern w:val="0"/>
        </w:rPr>
        <w:t>分别装在厚玻璃门扇上下两端，并进行门扇高度的测量。如果门扇高度不足，即其上下边距门横框及地面的缝隙超过规定值，可在上下横档内加垫胶合板条进行调节。如果门扇高度超过安装尺寸，只能由专业玻璃工将门扇多余部分裁去。</w:t>
      </w:r>
    </w:p>
    <w:p w:rsidR="00177071" w:rsidRDefault="00177071" w:rsidP="00177071">
      <w:pPr>
        <w:rPr>
          <w:kern w:val="0"/>
        </w:rPr>
      </w:pPr>
      <w:r>
        <w:rPr>
          <w:kern w:val="0"/>
        </w:rPr>
        <w:t>3)</w:t>
      </w:r>
      <w:r>
        <w:rPr>
          <w:rFonts w:hint="eastAsia"/>
          <w:kern w:val="0"/>
        </w:rPr>
        <w:t>固定上下横档</w:t>
      </w:r>
    </w:p>
    <w:p w:rsidR="00177071" w:rsidRDefault="00177071" w:rsidP="00177071">
      <w:pPr>
        <w:rPr>
          <w:kern w:val="0"/>
        </w:rPr>
      </w:pPr>
      <w:r>
        <w:rPr>
          <w:rFonts w:hint="eastAsia"/>
          <w:kern w:val="0"/>
        </w:rPr>
        <w:t>除门扇高度确定后，即可固定上下横档，在玻璃板与金属横档内的两侧空隙处，由两边同时插入小木条，轻敲稳实，然后在小木条、门扇玻璃及横档之间形成的缝隙中注人玻璃胶。</w:t>
      </w:r>
    </w:p>
    <w:p w:rsidR="00177071" w:rsidRDefault="00177071" w:rsidP="00177071">
      <w:pPr>
        <w:rPr>
          <w:kern w:val="0"/>
        </w:rPr>
      </w:pPr>
      <w:r>
        <w:rPr>
          <w:kern w:val="0"/>
        </w:rPr>
        <w:t>4)</w:t>
      </w:r>
      <w:r>
        <w:rPr>
          <w:rFonts w:hint="eastAsia"/>
          <w:kern w:val="0"/>
        </w:rPr>
        <w:t>门扇固定</w:t>
      </w:r>
    </w:p>
    <w:p w:rsidR="00177071" w:rsidRDefault="00177071" w:rsidP="00177071">
      <w:pPr>
        <w:rPr>
          <w:kern w:val="0"/>
        </w:rPr>
      </w:pPr>
      <w:r>
        <w:rPr>
          <w:rFonts w:hint="eastAsia"/>
          <w:kern w:val="0"/>
        </w:rPr>
        <w:t>队进行门扇定位安装。先将门框横梁上的定位</w:t>
      </w:r>
      <w:proofErr w:type="gramStart"/>
      <w:r>
        <w:rPr>
          <w:rFonts w:hint="eastAsia"/>
          <w:kern w:val="0"/>
        </w:rPr>
        <w:t>销本身</w:t>
      </w:r>
      <w:proofErr w:type="gramEnd"/>
      <w:r>
        <w:rPr>
          <w:rFonts w:hint="eastAsia"/>
          <w:kern w:val="0"/>
        </w:rPr>
        <w:t>的调节螺钉调出横梁平面</w:t>
      </w:r>
      <w:r>
        <w:rPr>
          <w:kern w:val="0"/>
        </w:rPr>
        <w:t>l~2mm</w:t>
      </w:r>
      <w:r>
        <w:rPr>
          <w:rFonts w:hint="eastAsia"/>
          <w:kern w:val="0"/>
        </w:rPr>
        <w:t>，再将玻璃门扇竖起来，把门扇下横档内的转动销连接件的孔位对准地弹簧的转动销轴，并转动门扇将孔位套入销轴上。然后把门扇转动</w:t>
      </w:r>
      <w:r>
        <w:rPr>
          <w:kern w:val="0"/>
        </w:rPr>
        <w:t>90</w:t>
      </w:r>
      <w:r>
        <w:rPr>
          <w:rFonts w:hint="eastAsia"/>
          <w:kern w:val="0"/>
        </w:rPr>
        <w:t>。使之与门框横梁成直角，把门扇上横档中的转动连接件的孔对准门框横梁上的定位销，将</w:t>
      </w:r>
      <w:proofErr w:type="gramStart"/>
      <w:r>
        <w:rPr>
          <w:rFonts w:hint="eastAsia"/>
          <w:kern w:val="0"/>
        </w:rPr>
        <w:t>组销插人孔</w:t>
      </w:r>
      <w:proofErr w:type="gramEnd"/>
      <w:r>
        <w:rPr>
          <w:rFonts w:hint="eastAsia"/>
          <w:kern w:val="0"/>
        </w:rPr>
        <w:t>内</w:t>
      </w:r>
      <w:r>
        <w:rPr>
          <w:kern w:val="0"/>
        </w:rPr>
        <w:t xml:space="preserve">15mm </w:t>
      </w:r>
      <w:r>
        <w:rPr>
          <w:rFonts w:hint="eastAsia"/>
          <w:kern w:val="0"/>
        </w:rPr>
        <w:t>左右</w:t>
      </w:r>
      <w:r>
        <w:rPr>
          <w:kern w:val="0"/>
        </w:rPr>
        <w:t>(</w:t>
      </w:r>
      <w:r>
        <w:rPr>
          <w:rFonts w:hint="eastAsia"/>
          <w:kern w:val="0"/>
        </w:rPr>
        <w:t>调动定位销上的调节螺钉</w:t>
      </w:r>
      <w:r>
        <w:rPr>
          <w:kern w:val="0"/>
        </w:rPr>
        <w:t>)</w:t>
      </w:r>
      <w:r>
        <w:rPr>
          <w:rFonts w:hint="eastAsia"/>
          <w:kern w:val="0"/>
        </w:rPr>
        <w:t>。</w:t>
      </w:r>
    </w:p>
    <w:p w:rsidR="00177071" w:rsidRDefault="00177071" w:rsidP="00177071">
      <w:pPr>
        <w:rPr>
          <w:kern w:val="0"/>
        </w:rPr>
      </w:pPr>
      <w:r>
        <w:rPr>
          <w:kern w:val="0"/>
        </w:rPr>
        <w:t>5)</w:t>
      </w:r>
      <w:r>
        <w:rPr>
          <w:rFonts w:hint="eastAsia"/>
          <w:kern w:val="0"/>
        </w:rPr>
        <w:t>安装拉手</w:t>
      </w:r>
    </w:p>
    <w:p w:rsidR="00177071" w:rsidRDefault="00177071" w:rsidP="00177071">
      <w:pPr>
        <w:rPr>
          <w:kern w:val="0"/>
        </w:rPr>
      </w:pPr>
      <w:r>
        <w:rPr>
          <w:rFonts w:hint="eastAsia"/>
          <w:kern w:val="0"/>
        </w:rPr>
        <w:t>全玻璃门扇上的拉手孔洞，一般是事先订购时就加工好的，拉手连接部分插人孔洞时不能很紧，应有松动。安装前在拉手插入玻璃的部分涂少许玻璃胶；如若插入过松，可在插入部分裹上软质胶带。拉手组装时，其根部与玻璃贴紧后再拧紧固定螺钉。</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5 </w:t>
      </w:r>
      <w:r>
        <w:rPr>
          <w:rFonts w:hint="eastAsia"/>
          <w:kern w:val="0"/>
        </w:rPr>
        <w:t>质量标准</w:t>
      </w:r>
    </w:p>
    <w:p w:rsidR="00177071" w:rsidRDefault="00177071" w:rsidP="00177071">
      <w:pPr>
        <w:rPr>
          <w:kern w:val="0"/>
        </w:rPr>
      </w:pPr>
      <w:r>
        <w:rPr>
          <w:kern w:val="0"/>
        </w:rPr>
        <w:t>7. 5</w:t>
      </w:r>
      <w:r>
        <w:rPr>
          <w:rFonts w:hint="eastAsia"/>
          <w:kern w:val="0"/>
        </w:rPr>
        <w:t>．</w:t>
      </w:r>
      <w:r>
        <w:rPr>
          <w:kern w:val="0"/>
        </w:rPr>
        <w:t>5</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lastRenderedPageBreak/>
        <w:t>(1)</w:t>
      </w:r>
      <w:r>
        <w:rPr>
          <w:rFonts w:hint="eastAsia"/>
          <w:kern w:val="0"/>
        </w:rPr>
        <w:t>特种门的质量和各项性能应符合设计要求。</w:t>
      </w:r>
    </w:p>
    <w:p w:rsidR="00177071" w:rsidRDefault="00177071" w:rsidP="00177071">
      <w:pPr>
        <w:rPr>
          <w:kern w:val="0"/>
        </w:rPr>
      </w:pPr>
      <w:r>
        <w:rPr>
          <w:kern w:val="0"/>
        </w:rPr>
        <w:t>(2)</w:t>
      </w:r>
      <w:r>
        <w:rPr>
          <w:rFonts w:hint="eastAsia"/>
          <w:kern w:val="0"/>
        </w:rPr>
        <w:t>特种门的品种、类型、规格、尺寸、开启方向、安装位置及防腐处理应符合设计要求。</w:t>
      </w:r>
    </w:p>
    <w:p w:rsidR="00177071" w:rsidRDefault="00177071" w:rsidP="00177071">
      <w:pPr>
        <w:rPr>
          <w:kern w:val="0"/>
        </w:rPr>
      </w:pPr>
      <w:r>
        <w:rPr>
          <w:kern w:val="0"/>
        </w:rPr>
        <w:t>(3)</w:t>
      </w:r>
      <w:r>
        <w:rPr>
          <w:rFonts w:hint="eastAsia"/>
          <w:kern w:val="0"/>
        </w:rPr>
        <w:t>特种门安装必须牢固。</w:t>
      </w:r>
      <w:proofErr w:type="gramStart"/>
      <w:r>
        <w:rPr>
          <w:rFonts w:hint="eastAsia"/>
          <w:kern w:val="0"/>
        </w:rPr>
        <w:t>顶埋件</w:t>
      </w:r>
      <w:proofErr w:type="gramEnd"/>
      <w:r>
        <w:rPr>
          <w:rFonts w:hint="eastAsia"/>
          <w:kern w:val="0"/>
        </w:rPr>
        <w:t>的数量、位置、埋没方式与框的连接方式必须符合设计要求。</w:t>
      </w:r>
    </w:p>
    <w:p w:rsidR="00177071" w:rsidRDefault="00177071" w:rsidP="00177071">
      <w:pPr>
        <w:rPr>
          <w:kern w:val="0"/>
        </w:rPr>
      </w:pPr>
      <w:r>
        <w:rPr>
          <w:kern w:val="0"/>
        </w:rPr>
        <w:t>(4)</w:t>
      </w:r>
      <w:r>
        <w:rPr>
          <w:rFonts w:hint="eastAsia"/>
          <w:kern w:val="0"/>
        </w:rPr>
        <w:t>特种门的配件应齐全，位置应正确，安装应牢固。功能应满足使用要求和特种门的各项性能要求。</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5</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特种门的表面装饰应符合设计要求。</w:t>
      </w:r>
    </w:p>
    <w:p w:rsidR="00177071" w:rsidRDefault="00177071" w:rsidP="00177071">
      <w:pPr>
        <w:rPr>
          <w:kern w:val="0"/>
        </w:rPr>
      </w:pPr>
      <w:r>
        <w:rPr>
          <w:kern w:val="0"/>
        </w:rPr>
        <w:t xml:space="preserve">(2) </w:t>
      </w:r>
      <w:r>
        <w:rPr>
          <w:rFonts w:hint="eastAsia"/>
          <w:kern w:val="0"/>
        </w:rPr>
        <w:t>特种门的表面应洁净，无划痕、碰伤。</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6 </w:t>
      </w:r>
      <w:r>
        <w:rPr>
          <w:rFonts w:hint="eastAsia"/>
          <w:kern w:val="0"/>
        </w:rPr>
        <w:t>成品保护</w:t>
      </w:r>
    </w:p>
    <w:p w:rsidR="00177071" w:rsidRDefault="00177071" w:rsidP="00177071">
      <w:pPr>
        <w:rPr>
          <w:kern w:val="0"/>
        </w:rPr>
      </w:pPr>
      <w:r>
        <w:rPr>
          <w:kern w:val="0"/>
        </w:rPr>
        <w:t>(1)</w:t>
      </w:r>
      <w:r>
        <w:rPr>
          <w:rFonts w:hint="eastAsia"/>
          <w:kern w:val="0"/>
        </w:rPr>
        <w:t>玻璃门安装时，应轻拿轻放，严禁相互碰撞。避免板手、钳子等工具碰坏玻璃门。</w:t>
      </w:r>
    </w:p>
    <w:p w:rsidR="00177071" w:rsidRDefault="00177071" w:rsidP="00177071">
      <w:pPr>
        <w:rPr>
          <w:kern w:val="0"/>
        </w:rPr>
      </w:pPr>
      <w:r>
        <w:rPr>
          <w:kern w:val="0"/>
        </w:rPr>
        <w:t>(2)</w:t>
      </w:r>
      <w:r>
        <w:rPr>
          <w:rFonts w:hint="eastAsia"/>
          <w:kern w:val="0"/>
        </w:rPr>
        <w:t>安装好的玻璃门应避免硬物碰撞，避免硬物擦划，保持</w:t>
      </w:r>
      <w:proofErr w:type="gramStart"/>
      <w:r>
        <w:rPr>
          <w:rFonts w:hint="eastAsia"/>
          <w:kern w:val="0"/>
        </w:rPr>
        <w:t>清洁不</w:t>
      </w:r>
      <w:proofErr w:type="gramEnd"/>
      <w:r>
        <w:rPr>
          <w:rFonts w:hint="eastAsia"/>
          <w:kern w:val="0"/>
        </w:rPr>
        <w:t>污染。</w:t>
      </w:r>
    </w:p>
    <w:p w:rsidR="00177071" w:rsidRDefault="00177071" w:rsidP="00177071">
      <w:pPr>
        <w:rPr>
          <w:kern w:val="0"/>
        </w:rPr>
      </w:pPr>
      <w:r>
        <w:rPr>
          <w:kern w:val="0"/>
        </w:rPr>
        <w:t>(3)</w:t>
      </w:r>
      <w:r>
        <w:rPr>
          <w:rFonts w:hint="eastAsia"/>
          <w:kern w:val="0"/>
        </w:rPr>
        <w:t>玻璃门的材料进场后，应在室内竖直靠墙排放，并靠放稳当。</w:t>
      </w:r>
    </w:p>
    <w:p w:rsidR="00177071" w:rsidRDefault="00177071" w:rsidP="00177071">
      <w:pPr>
        <w:rPr>
          <w:kern w:val="0"/>
        </w:rPr>
      </w:pPr>
      <w:r>
        <w:rPr>
          <w:kern w:val="0"/>
        </w:rPr>
        <w:t>(4)</w:t>
      </w:r>
      <w:r>
        <w:rPr>
          <w:rFonts w:hint="eastAsia"/>
          <w:kern w:val="0"/>
        </w:rPr>
        <w:t>安装好的玻璃门或其拉手上，严禁悬挂重物。</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7 </w:t>
      </w:r>
      <w:r>
        <w:rPr>
          <w:rFonts w:hint="eastAsia"/>
          <w:kern w:val="0"/>
        </w:rPr>
        <w:t>安全环保措施</w:t>
      </w:r>
    </w:p>
    <w:p w:rsidR="00177071" w:rsidRDefault="00177071" w:rsidP="00177071">
      <w:pPr>
        <w:rPr>
          <w:kern w:val="0"/>
        </w:rPr>
      </w:pPr>
      <w:r>
        <w:rPr>
          <w:kern w:val="0"/>
        </w:rPr>
        <w:t>(1)</w:t>
      </w:r>
      <w:r>
        <w:rPr>
          <w:rFonts w:hint="eastAsia"/>
          <w:kern w:val="0"/>
        </w:rPr>
        <w:t>进入现场必须戴安全帽。严禁穿拖鞋、高跟鞋、带钉易滑或光脚进入现场。</w:t>
      </w:r>
    </w:p>
    <w:p w:rsidR="00177071" w:rsidRDefault="00177071" w:rsidP="00177071">
      <w:pPr>
        <w:rPr>
          <w:kern w:val="0"/>
        </w:rPr>
      </w:pPr>
      <w:r>
        <w:rPr>
          <w:kern w:val="0"/>
        </w:rPr>
        <w:t>(3)</w:t>
      </w:r>
      <w:r>
        <w:rPr>
          <w:rFonts w:hint="eastAsia"/>
          <w:kern w:val="0"/>
        </w:rPr>
        <w:t>安装玻璃门用的梯子应牢固可靠，不应缺档，梯子放置不宜过陡，其与地面夹角以</w:t>
      </w:r>
      <w:r>
        <w:rPr>
          <w:kern w:val="0"/>
        </w:rPr>
        <w:t>60~70</w:t>
      </w:r>
      <w:r>
        <w:rPr>
          <w:rFonts w:hint="eastAsia"/>
          <w:kern w:val="0"/>
        </w:rPr>
        <w:t>度为宜。严禁两人同时站在一个梯子上作业。在高凳上作业的人要站在中间，不能站在端头防止跌落。</w:t>
      </w:r>
    </w:p>
    <w:p w:rsidR="00177071" w:rsidRDefault="00177071" w:rsidP="00177071">
      <w:pPr>
        <w:rPr>
          <w:kern w:val="0"/>
        </w:rPr>
      </w:pPr>
      <w:r>
        <w:rPr>
          <w:kern w:val="0"/>
        </w:rPr>
        <w:t>(4)</w:t>
      </w:r>
      <w:r>
        <w:rPr>
          <w:rFonts w:hint="eastAsia"/>
          <w:kern w:val="0"/>
        </w:rPr>
        <w:t>材料要堆放平稳、工具要随手放人工具</w:t>
      </w:r>
      <w:proofErr w:type="gramStart"/>
      <w:r>
        <w:rPr>
          <w:rFonts w:hint="eastAsia"/>
          <w:kern w:val="0"/>
        </w:rPr>
        <w:t>裳</w:t>
      </w:r>
      <w:proofErr w:type="gramEnd"/>
      <w:r>
        <w:rPr>
          <w:rFonts w:hint="eastAsia"/>
          <w:kern w:val="0"/>
        </w:rPr>
        <w:t>内。上下传递工具物件时，严禁抛掷。</w:t>
      </w:r>
    </w:p>
    <w:p w:rsidR="00177071" w:rsidRDefault="00177071" w:rsidP="00177071">
      <w:pPr>
        <w:rPr>
          <w:kern w:val="0"/>
        </w:rPr>
      </w:pPr>
      <w:r>
        <w:rPr>
          <w:kern w:val="0"/>
        </w:rPr>
        <w:t>(5)</w:t>
      </w:r>
      <w:r>
        <w:rPr>
          <w:rFonts w:hint="eastAsia"/>
          <w:kern w:val="0"/>
        </w:rPr>
        <w:t>要经常检查机电器具有无漏电现象，一经发现立即修理，决不能勉强使用</w:t>
      </w:r>
    </w:p>
    <w:p w:rsidR="00177071" w:rsidRDefault="00177071" w:rsidP="00177071">
      <w:pPr>
        <w:rPr>
          <w:kern w:val="0"/>
        </w:rPr>
      </w:pPr>
      <w:r>
        <w:rPr>
          <w:kern w:val="0"/>
        </w:rPr>
        <w:t>(5)</w:t>
      </w:r>
      <w:r>
        <w:rPr>
          <w:rFonts w:hint="eastAsia"/>
          <w:kern w:val="0"/>
        </w:rPr>
        <w:t>搬运及裁切玻璃、安装玻璃门时，应注意防止割破手指或身体其他部位。</w:t>
      </w:r>
    </w:p>
    <w:p w:rsidR="00177071" w:rsidRDefault="00177071" w:rsidP="00177071">
      <w:pPr>
        <w:rPr>
          <w:kern w:val="0"/>
        </w:rPr>
      </w:pPr>
      <w:r>
        <w:rPr>
          <w:kern w:val="0"/>
        </w:rPr>
        <w:t>7</w:t>
      </w:r>
      <w:r>
        <w:rPr>
          <w:rFonts w:hint="eastAsia"/>
          <w:kern w:val="0"/>
        </w:rPr>
        <w:t>．</w:t>
      </w:r>
      <w:r>
        <w:rPr>
          <w:kern w:val="0"/>
        </w:rPr>
        <w:t>5</w:t>
      </w:r>
      <w:r>
        <w:rPr>
          <w:rFonts w:hint="eastAsia"/>
          <w:kern w:val="0"/>
        </w:rPr>
        <w:t>．</w:t>
      </w:r>
      <w:r>
        <w:rPr>
          <w:kern w:val="0"/>
        </w:rPr>
        <w:t xml:space="preserve">8 </w:t>
      </w:r>
      <w:r>
        <w:rPr>
          <w:rFonts w:hint="eastAsia"/>
          <w:kern w:val="0"/>
        </w:rPr>
        <w:t>质量记录</w:t>
      </w:r>
    </w:p>
    <w:p w:rsidR="00177071" w:rsidRDefault="00177071" w:rsidP="00177071">
      <w:pPr>
        <w:rPr>
          <w:kern w:val="0"/>
        </w:rPr>
      </w:pPr>
      <w:r>
        <w:rPr>
          <w:rFonts w:hint="eastAsia"/>
          <w:kern w:val="0"/>
        </w:rPr>
        <w:t>对于特种门应检查生产许可证、产品合格证书和性能检测报告、进场验收记录和隐蔽工程验收记录。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67" w:name="_Toc207188169"/>
      <w:r>
        <w:rPr>
          <w:rFonts w:hint="eastAsia"/>
        </w:rPr>
        <w:t>自动门安装选用</w:t>
      </w:r>
      <w:r>
        <w:t>ZJQOO-SG-001-2003-7.7</w:t>
      </w:r>
      <w:bookmarkStart w:id="68" w:name="bk144"/>
      <w:bookmarkEnd w:id="67"/>
      <w:bookmarkEnd w:id="68"/>
    </w:p>
    <w:p w:rsidR="00177071" w:rsidRDefault="00177071" w:rsidP="00177071">
      <w:pPr>
        <w:rPr>
          <w:kern w:val="0"/>
        </w:rPr>
      </w:pPr>
      <w:bookmarkStart w:id="69" w:name="bk145"/>
      <w:bookmarkEnd w:id="69"/>
      <w:r>
        <w:rPr>
          <w:kern w:val="0"/>
        </w:rPr>
        <w:t xml:space="preserve">7.7 </w:t>
      </w:r>
      <w:r>
        <w:rPr>
          <w:rFonts w:hint="eastAsia"/>
          <w:kern w:val="0"/>
        </w:rPr>
        <w:t>自动门安装施工工艺标准</w:t>
      </w:r>
    </w:p>
    <w:p w:rsidR="00177071" w:rsidRDefault="00177071" w:rsidP="00177071">
      <w:pPr>
        <w:rPr>
          <w:kern w:val="0"/>
        </w:rPr>
      </w:pPr>
      <w:r>
        <w:rPr>
          <w:kern w:val="0"/>
        </w:rPr>
        <w:t xml:space="preserve">7.7.1 </w:t>
      </w:r>
      <w:r>
        <w:rPr>
          <w:rFonts w:hint="eastAsia"/>
          <w:kern w:val="0"/>
        </w:rPr>
        <w:t>总则</w:t>
      </w:r>
    </w:p>
    <w:p w:rsidR="00177071" w:rsidRDefault="00177071" w:rsidP="00177071">
      <w:pPr>
        <w:rPr>
          <w:kern w:val="0"/>
        </w:rPr>
      </w:pPr>
      <w:r>
        <w:rPr>
          <w:kern w:val="0"/>
        </w:rPr>
        <w:t xml:space="preserve">7.7.1.1 </w:t>
      </w:r>
      <w:r>
        <w:rPr>
          <w:rFonts w:hint="eastAsia"/>
          <w:kern w:val="0"/>
        </w:rPr>
        <w:t>适用范围</w:t>
      </w:r>
    </w:p>
    <w:p w:rsidR="00177071" w:rsidRDefault="00177071" w:rsidP="00177071">
      <w:pPr>
        <w:rPr>
          <w:kern w:val="0"/>
        </w:rPr>
      </w:pPr>
      <w:r>
        <w:rPr>
          <w:rFonts w:hint="eastAsia"/>
          <w:kern w:val="0"/>
        </w:rPr>
        <w:t>本分项工程施工工艺标准适用于自动门</w:t>
      </w:r>
      <w:r>
        <w:rPr>
          <w:kern w:val="0"/>
        </w:rPr>
        <w:t>(</w:t>
      </w:r>
      <w:r>
        <w:rPr>
          <w:rFonts w:hint="eastAsia"/>
          <w:kern w:val="0"/>
        </w:rPr>
        <w:t>电子感应自动门</w:t>
      </w:r>
      <w:r>
        <w:rPr>
          <w:kern w:val="0"/>
        </w:rPr>
        <w:t>).</w:t>
      </w:r>
      <w:r>
        <w:rPr>
          <w:rFonts w:hint="eastAsia"/>
          <w:kern w:val="0"/>
        </w:rPr>
        <w:t>主要以常见的</w:t>
      </w:r>
      <w:r>
        <w:rPr>
          <w:kern w:val="0"/>
        </w:rPr>
        <w:t xml:space="preserve">ZM-E2 </w:t>
      </w:r>
      <w:r>
        <w:rPr>
          <w:rFonts w:hint="eastAsia"/>
          <w:kern w:val="0"/>
        </w:rPr>
        <w:t>微波中分式感应门为例</w:t>
      </w:r>
      <w:r>
        <w:rPr>
          <w:kern w:val="0"/>
        </w:rPr>
        <w:t>.</w:t>
      </w:r>
    </w:p>
    <w:p w:rsidR="00177071" w:rsidRDefault="00177071" w:rsidP="00177071">
      <w:pPr>
        <w:rPr>
          <w:kern w:val="0"/>
        </w:rPr>
      </w:pPr>
      <w:r>
        <w:rPr>
          <w:kern w:val="0"/>
        </w:rPr>
        <w:t xml:space="preserve">7.7.2 </w:t>
      </w:r>
      <w:r>
        <w:rPr>
          <w:rFonts w:hint="eastAsia"/>
          <w:kern w:val="0"/>
        </w:rPr>
        <w:t>施工准备</w:t>
      </w:r>
    </w:p>
    <w:p w:rsidR="00177071" w:rsidRDefault="00177071" w:rsidP="00177071">
      <w:pPr>
        <w:rPr>
          <w:kern w:val="0"/>
        </w:rPr>
      </w:pPr>
      <w:r>
        <w:rPr>
          <w:kern w:val="0"/>
        </w:rPr>
        <w:t xml:space="preserve">7.7.2.1 </w:t>
      </w:r>
      <w:r>
        <w:rPr>
          <w:rFonts w:hint="eastAsia"/>
          <w:kern w:val="0"/>
        </w:rPr>
        <w:t>技术准备</w:t>
      </w:r>
    </w:p>
    <w:p w:rsidR="00177071" w:rsidRDefault="00177071" w:rsidP="00177071">
      <w:pPr>
        <w:rPr>
          <w:kern w:val="0"/>
        </w:rPr>
      </w:pPr>
      <w:r>
        <w:rPr>
          <w:rFonts w:hint="eastAsia"/>
          <w:kern w:val="0"/>
        </w:rPr>
        <w:t>一般自动门都由专业安装的队伍安装</w:t>
      </w:r>
      <w:r>
        <w:rPr>
          <w:kern w:val="0"/>
        </w:rPr>
        <w:t>,</w:t>
      </w:r>
      <w:r>
        <w:rPr>
          <w:rFonts w:hint="eastAsia"/>
          <w:kern w:val="0"/>
        </w:rPr>
        <w:t>施工方应对预埋线路进行检查确认</w:t>
      </w:r>
      <w:r>
        <w:rPr>
          <w:kern w:val="0"/>
        </w:rPr>
        <w:t>,</w:t>
      </w:r>
      <w:r>
        <w:rPr>
          <w:rFonts w:hint="eastAsia"/>
          <w:kern w:val="0"/>
        </w:rPr>
        <w:t>依据施工技术交底和安全交底和安全交底进行准备</w:t>
      </w:r>
      <w:r>
        <w:rPr>
          <w:kern w:val="0"/>
        </w:rPr>
        <w:t>.</w:t>
      </w:r>
    </w:p>
    <w:p w:rsidR="00177071" w:rsidRDefault="00177071" w:rsidP="00177071">
      <w:pPr>
        <w:rPr>
          <w:kern w:val="0"/>
        </w:rPr>
      </w:pPr>
      <w:r>
        <w:rPr>
          <w:kern w:val="0"/>
        </w:rPr>
        <w:t xml:space="preserve">7.7.2.2 </w:t>
      </w:r>
      <w:r>
        <w:rPr>
          <w:rFonts w:hint="eastAsia"/>
          <w:kern w:val="0"/>
        </w:rPr>
        <w:t>材料要求</w:t>
      </w:r>
    </w:p>
    <w:p w:rsidR="00177071" w:rsidRDefault="00177071" w:rsidP="00177071">
      <w:pPr>
        <w:rPr>
          <w:kern w:val="0"/>
        </w:rPr>
      </w:pPr>
      <w:r>
        <w:rPr>
          <w:rFonts w:hint="eastAsia"/>
          <w:kern w:val="0"/>
        </w:rPr>
        <w:t>现在一般使用微波中分式感应门</w:t>
      </w:r>
      <w:r>
        <w:rPr>
          <w:kern w:val="0"/>
        </w:rPr>
        <w:t>,</w:t>
      </w:r>
      <w:r>
        <w:rPr>
          <w:rFonts w:hint="eastAsia"/>
          <w:kern w:val="0"/>
        </w:rPr>
        <w:t>型号为</w:t>
      </w:r>
      <w:r>
        <w:rPr>
          <w:kern w:val="0"/>
        </w:rPr>
        <w:t>ZM-E2.</w:t>
      </w:r>
      <w:r>
        <w:rPr>
          <w:rFonts w:hint="eastAsia"/>
          <w:kern w:val="0"/>
        </w:rPr>
        <w:t>见表</w:t>
      </w:r>
      <w:r>
        <w:rPr>
          <w:kern w:val="0"/>
        </w:rPr>
        <w:t>7.7.2.2.</w:t>
      </w:r>
    </w:p>
    <w:p w:rsidR="00177071" w:rsidRDefault="00177071" w:rsidP="00177071">
      <w:pPr>
        <w:rPr>
          <w:kern w:val="0"/>
        </w:rPr>
      </w:pPr>
      <w:r>
        <w:rPr>
          <w:kern w:val="0"/>
        </w:rPr>
        <w:t>ZM-E2</w:t>
      </w:r>
      <w:r>
        <w:rPr>
          <w:rFonts w:hint="eastAsia"/>
          <w:kern w:val="0"/>
        </w:rPr>
        <w:t>型自动门主要技术指标</w:t>
      </w:r>
      <w:r>
        <w:rPr>
          <w:kern w:val="0"/>
        </w:rPr>
        <w:t xml:space="preserve">            </w:t>
      </w:r>
      <w:r>
        <w:rPr>
          <w:rFonts w:hint="eastAsia"/>
          <w:kern w:val="0"/>
        </w:rPr>
        <w:t>表</w:t>
      </w:r>
      <w:r>
        <w:rPr>
          <w:kern w:val="0"/>
        </w:rPr>
        <w:t>7.7.2.2</w:t>
      </w:r>
    </w:p>
    <w:tbl>
      <w:tblPr>
        <w:tblW w:w="46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2131"/>
        <w:gridCol w:w="1979"/>
        <w:gridCol w:w="2046"/>
      </w:tblGrid>
      <w:tr w:rsidR="00177071" w:rsidTr="00C67700">
        <w:tc>
          <w:tcPr>
            <w:tcW w:w="11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3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指标</w:t>
            </w:r>
          </w:p>
        </w:tc>
        <w:tc>
          <w:tcPr>
            <w:tcW w:w="12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29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指标</w:t>
            </w:r>
          </w:p>
        </w:tc>
      </w:tr>
      <w:tr w:rsidR="00177071" w:rsidTr="00C67700">
        <w:tc>
          <w:tcPr>
            <w:tcW w:w="11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lastRenderedPageBreak/>
              <w:t>电源</w:t>
            </w:r>
          </w:p>
        </w:tc>
        <w:tc>
          <w:tcPr>
            <w:tcW w:w="13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AC220V/50HZ</w:t>
            </w:r>
          </w:p>
        </w:tc>
        <w:tc>
          <w:tcPr>
            <w:tcW w:w="12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感应灵敏度</w:t>
            </w:r>
          </w:p>
        </w:tc>
        <w:tc>
          <w:tcPr>
            <w:tcW w:w="129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现场调节至用户需要</w:t>
            </w:r>
          </w:p>
        </w:tc>
      </w:tr>
      <w:tr w:rsidR="00177071" w:rsidTr="00C67700">
        <w:tc>
          <w:tcPr>
            <w:tcW w:w="11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功耗</w:t>
            </w:r>
          </w:p>
        </w:tc>
        <w:tc>
          <w:tcPr>
            <w:tcW w:w="13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150W</w:t>
            </w:r>
          </w:p>
        </w:tc>
        <w:tc>
          <w:tcPr>
            <w:tcW w:w="12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报警延时时间</w:t>
            </w:r>
          </w:p>
        </w:tc>
        <w:tc>
          <w:tcPr>
            <w:tcW w:w="129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10~15s</w:t>
            </w:r>
          </w:p>
        </w:tc>
      </w:tr>
      <w:tr w:rsidR="00177071" w:rsidTr="00C67700">
        <w:tc>
          <w:tcPr>
            <w:tcW w:w="11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门速调节范围</w:t>
            </w:r>
          </w:p>
        </w:tc>
        <w:tc>
          <w:tcPr>
            <w:tcW w:w="13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0~350MM/S</w:t>
            </w:r>
          </w:p>
        </w:tc>
        <w:tc>
          <w:tcPr>
            <w:tcW w:w="12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使用环境温度</w:t>
            </w:r>
          </w:p>
        </w:tc>
        <w:tc>
          <w:tcPr>
            <w:tcW w:w="129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w:t>
            </w:r>
            <w:r>
              <w:rPr>
                <w:rFonts w:hint="eastAsia"/>
                <w:kern w:val="0"/>
              </w:rPr>
              <w:t>±</w:t>
            </w:r>
            <w:r>
              <w:rPr>
                <w:kern w:val="0"/>
              </w:rPr>
              <w:t>40</w:t>
            </w:r>
            <w:r>
              <w:rPr>
                <w:rFonts w:hint="eastAsia"/>
                <w:kern w:val="0"/>
              </w:rPr>
              <w:t>℃</w:t>
            </w:r>
          </w:p>
        </w:tc>
      </w:tr>
      <w:tr w:rsidR="00177071" w:rsidTr="00C67700">
        <w:tc>
          <w:tcPr>
            <w:tcW w:w="11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微波感应范围</w:t>
            </w:r>
          </w:p>
        </w:tc>
        <w:tc>
          <w:tcPr>
            <w:tcW w:w="13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门前</w:t>
            </w:r>
            <w:r>
              <w:rPr>
                <w:kern w:val="0"/>
              </w:rPr>
              <w:t>1.5~4.0m</w:t>
            </w:r>
          </w:p>
        </w:tc>
        <w:tc>
          <w:tcPr>
            <w:tcW w:w="125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断电时手推力</w:t>
            </w:r>
          </w:p>
        </w:tc>
        <w:tc>
          <w:tcPr>
            <w:tcW w:w="129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&lt;10N</w:t>
            </w:r>
          </w:p>
        </w:tc>
      </w:tr>
    </w:tbl>
    <w:p w:rsidR="00177071" w:rsidRDefault="00177071" w:rsidP="00177071">
      <w:pPr>
        <w:rPr>
          <w:kern w:val="0"/>
        </w:rPr>
      </w:pPr>
    </w:p>
    <w:p w:rsidR="00177071" w:rsidRDefault="00177071" w:rsidP="00177071">
      <w:pPr>
        <w:rPr>
          <w:kern w:val="0"/>
        </w:rPr>
      </w:pPr>
      <w:r>
        <w:rPr>
          <w:kern w:val="0"/>
        </w:rPr>
        <w:t xml:space="preserve">7.7.2.3 </w:t>
      </w:r>
      <w:r>
        <w:rPr>
          <w:rFonts w:hint="eastAsia"/>
          <w:kern w:val="0"/>
        </w:rPr>
        <w:t>主要机具（表</w:t>
      </w:r>
      <w:r>
        <w:rPr>
          <w:kern w:val="0"/>
        </w:rPr>
        <w:t>7.7.2.3</w:t>
      </w:r>
      <w:r>
        <w:rPr>
          <w:rFonts w:hint="eastAsia"/>
          <w:kern w:val="0"/>
        </w:rPr>
        <w:t>）</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7.7.2.3</w:t>
      </w: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704"/>
        <w:gridCol w:w="1704"/>
        <w:gridCol w:w="1704"/>
        <w:gridCol w:w="1470"/>
      </w:tblGrid>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序号</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数量</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规格</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说明</w:t>
            </w: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切割机</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电焊机</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BX-200</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手电钻</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牧田</w:t>
            </w:r>
            <w:proofErr w:type="gramEnd"/>
            <w:r>
              <w:rPr>
                <w:kern w:val="0"/>
              </w:rPr>
              <w:t>6140</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冲击电钻</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DH22</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专用夹具</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刮刀</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水准仪</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kern w:val="0"/>
        </w:rPr>
        <w:t xml:space="preserve">7.7.2.4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在施工地坪时在地坪的下轨道位置预埋</w:t>
      </w:r>
      <w:r>
        <w:rPr>
          <w:kern w:val="0"/>
        </w:rPr>
        <w:t xml:space="preserve">50~75mm </w:t>
      </w:r>
      <w:r>
        <w:rPr>
          <w:rFonts w:hint="eastAsia"/>
          <w:kern w:val="0"/>
        </w:rPr>
        <w:t>方木条一根。</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在机箱位置处预留预埋铁板和电器线到位。</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在检查门的尺寸，规格与门洞的尺寸是否相符。</w:t>
      </w:r>
    </w:p>
    <w:p w:rsidR="00177071" w:rsidRDefault="00177071" w:rsidP="00177071">
      <w:pPr>
        <w:rPr>
          <w:kern w:val="0"/>
        </w:rPr>
      </w:pPr>
      <w:r>
        <w:rPr>
          <w:kern w:val="0"/>
        </w:rPr>
        <w:t xml:space="preserve">7.7.3 </w:t>
      </w:r>
      <w:r>
        <w:rPr>
          <w:rFonts w:hint="eastAsia"/>
          <w:kern w:val="0"/>
        </w:rPr>
        <w:t>施工工艺</w:t>
      </w:r>
    </w:p>
    <w:p w:rsidR="00177071" w:rsidRDefault="00177071" w:rsidP="00177071">
      <w:pPr>
        <w:rPr>
          <w:kern w:val="0"/>
        </w:rPr>
      </w:pPr>
      <w:r>
        <w:rPr>
          <w:noProof/>
        </w:rPr>
        <w:pict>
          <v:group id="_x0000_s1139" style="position:absolute;left:0;text-align:left;margin-left:7.05pt;margin-top:24.65pt;width:408.2pt;height:24pt;z-index:251736064" coordorigin="1941,8824" coordsize="8164,480">
            <v:shape id="_x0000_s1140" type="#_x0000_t202" style="position:absolute;left:1941;top:8824;width:1564;height:533">
              <v:textbox style="mso-next-textbox:#_x0000_s1140">
                <w:txbxContent>
                  <w:p w:rsidR="00177071" w:rsidRDefault="00177071" w:rsidP="00177071">
                    <w:pPr>
                      <w:pStyle w:val="a0"/>
                      <w:spacing w:beforeLines="10" w:afterLines="10"/>
                      <w:jc w:val="left"/>
                    </w:pPr>
                    <w:r>
                      <w:rPr>
                        <w:rFonts w:cs="宋体" w:hint="eastAsia"/>
                      </w:rPr>
                      <w:t>地面导轨安装</w:t>
                    </w:r>
                  </w:p>
                </w:txbxContent>
              </v:textbox>
            </v:shape>
            <v:shape id="_x0000_s1141" type="#_x0000_t202" style="position:absolute;left:3861;top:8824;width:1144;height:533">
              <v:textbox style="mso-next-textbox:#_x0000_s1141">
                <w:txbxContent>
                  <w:p w:rsidR="00177071" w:rsidRDefault="00177071" w:rsidP="00177071">
                    <w:pPr>
                      <w:pStyle w:val="a0"/>
                      <w:spacing w:beforeLines="10" w:afterLines="10"/>
                      <w:jc w:val="left"/>
                      <w:rPr>
                        <w:noProof/>
                      </w:rPr>
                    </w:pPr>
                    <w:r>
                      <w:rPr>
                        <w:rFonts w:cs="宋体" w:hint="eastAsia"/>
                      </w:rPr>
                      <w:t>安装横梁</w:t>
                    </w:r>
                  </w:p>
                </w:txbxContent>
              </v:textbox>
            </v:shape>
            <v:shape id="_x0000_s1142" type="#_x0000_t202" style="position:absolute;left:5301;top:8824;width:1984;height:533">
              <v:textbox style="mso-next-textbox:#_x0000_s1142">
                <w:txbxContent>
                  <w:p w:rsidR="00177071" w:rsidRDefault="00177071" w:rsidP="00177071">
                    <w:pPr>
                      <w:pStyle w:val="a0"/>
                      <w:spacing w:beforeLines="10" w:afterLines="10"/>
                      <w:jc w:val="left"/>
                      <w:rPr>
                        <w:noProof/>
                      </w:rPr>
                    </w:pPr>
                    <w:r>
                      <w:rPr>
                        <w:rFonts w:cs="宋体" w:hint="eastAsia"/>
                      </w:rPr>
                      <w:t>将机箱固定在横梁</w:t>
                    </w:r>
                  </w:p>
                </w:txbxContent>
              </v:textbox>
            </v:shape>
            <v:shape id="_x0000_s1143" type="#_x0000_t202" style="position:absolute;left:7701;top:8824;width:1144;height:533">
              <v:textbox style="mso-next-textbox:#_x0000_s1143">
                <w:txbxContent>
                  <w:p w:rsidR="00177071" w:rsidRDefault="00177071" w:rsidP="00177071">
                    <w:pPr>
                      <w:pStyle w:val="a0"/>
                      <w:spacing w:beforeLines="10" w:afterLines="10"/>
                      <w:jc w:val="left"/>
                      <w:rPr>
                        <w:noProof/>
                      </w:rPr>
                    </w:pPr>
                    <w:r>
                      <w:rPr>
                        <w:rFonts w:cs="宋体" w:hint="eastAsia"/>
                      </w:rPr>
                      <w:t>安装门扇</w:t>
                    </w:r>
                  </w:p>
                </w:txbxContent>
              </v:textbox>
            </v:shape>
            <v:shape id="_x0000_s1144" type="#_x0000_t202" style="position:absolute;left:9381;top:8824;width:724;height:533">
              <v:textbox style="mso-next-textbox:#_x0000_s1144">
                <w:txbxContent>
                  <w:p w:rsidR="00177071" w:rsidRDefault="00177071" w:rsidP="00177071">
                    <w:pPr>
                      <w:pStyle w:val="a0"/>
                      <w:spacing w:beforeLines="10" w:afterLines="10"/>
                      <w:jc w:val="left"/>
                      <w:rPr>
                        <w:noProof/>
                      </w:rPr>
                    </w:pPr>
                    <w:r>
                      <w:rPr>
                        <w:rFonts w:cs="宋体" w:hint="eastAsia"/>
                      </w:rPr>
                      <w:t>调试</w:t>
                    </w:r>
                  </w:p>
                </w:txbxContent>
              </v:textbox>
            </v:shape>
            <v:line id="_x0000_s1145" style="position:absolute" from="3501,9064" to="3861,9064">
              <v:stroke endarrow="block"/>
            </v:line>
            <v:line id="_x0000_s1146" style="position:absolute" from="5061,9064" to="5301,9064">
              <v:stroke endarrow="block"/>
            </v:line>
            <v:line id="_x0000_s1147" style="position:absolute" from="7221,9064" to="7701,9064">
              <v:stroke endarrow="block"/>
            </v:line>
            <v:line id="_x0000_s1148" style="position:absolute" from="8901,9064" to="9381,9064">
              <v:stroke endarrow="block"/>
            </v:line>
            <w10:wrap type="square"/>
          </v:group>
        </w:pict>
      </w:r>
      <w:r>
        <w:rPr>
          <w:kern w:val="0"/>
        </w:rPr>
        <w:t xml:space="preserve">7.7.3.1 </w:t>
      </w:r>
      <w:r>
        <w:rPr>
          <w:rFonts w:hint="eastAsia"/>
          <w:kern w:val="0"/>
        </w:rPr>
        <w:t>工艺流程</w:t>
      </w:r>
    </w:p>
    <w:p w:rsidR="00177071" w:rsidRDefault="00177071" w:rsidP="00177071">
      <w:pPr>
        <w:rPr>
          <w:kern w:val="0"/>
        </w:rPr>
      </w:pPr>
      <w:r>
        <w:rPr>
          <w:kern w:val="0"/>
        </w:rPr>
        <w:t xml:space="preserve">7.7.3.2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地面轨道安装</w:t>
      </w:r>
    </w:p>
    <w:p w:rsidR="00177071" w:rsidRDefault="00177071" w:rsidP="00177071">
      <w:pPr>
        <w:rPr>
          <w:kern w:val="0"/>
        </w:rPr>
      </w:pPr>
      <w:r>
        <w:rPr>
          <w:rFonts w:hint="eastAsia"/>
          <w:kern w:val="0"/>
        </w:rPr>
        <w:t>铝合金自动门和全玻璃自动门地面上装有导向性下轨道。异性钢管自动门无下轨道。自动门安装时，撬出预埋</w:t>
      </w:r>
      <w:proofErr w:type="gramStart"/>
      <w:r>
        <w:rPr>
          <w:rFonts w:hint="eastAsia"/>
          <w:kern w:val="0"/>
        </w:rPr>
        <w:t>方木条便可</w:t>
      </w:r>
      <w:proofErr w:type="gramEnd"/>
      <w:r>
        <w:rPr>
          <w:rFonts w:hint="eastAsia"/>
          <w:kern w:val="0"/>
        </w:rPr>
        <w:t>埋设下轨道，下轨道长度为开启门宽的</w:t>
      </w:r>
      <w:r>
        <w:rPr>
          <w:kern w:val="0"/>
        </w:rPr>
        <w:t xml:space="preserve">2 </w:t>
      </w:r>
      <w:proofErr w:type="gramStart"/>
      <w:r>
        <w:rPr>
          <w:rFonts w:hint="eastAsia"/>
          <w:kern w:val="0"/>
        </w:rPr>
        <w:t>倍</w:t>
      </w:r>
      <w:proofErr w:type="gramEnd"/>
      <w:r>
        <w:rPr>
          <w:rFonts w:hint="eastAsia"/>
          <w:kern w:val="0"/>
        </w:rPr>
        <w:t>。埋轨道时注意与地坪的面层材料的标高保持一致，见图</w:t>
      </w:r>
      <w:r>
        <w:rPr>
          <w:kern w:val="0"/>
        </w:rPr>
        <w:t>7.7.3.2-1</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安装横梁</w:t>
      </w:r>
    </w:p>
    <w:p w:rsidR="00177071" w:rsidRDefault="00177071" w:rsidP="00177071">
      <w:pPr>
        <w:rPr>
          <w:kern w:val="0"/>
        </w:rPr>
      </w:pPr>
      <w:r>
        <w:rPr>
          <w:rFonts w:hint="eastAsia"/>
          <w:kern w:val="0"/>
        </w:rPr>
        <w:t>将</w:t>
      </w:r>
      <w:r>
        <w:rPr>
          <w:kern w:val="0"/>
        </w:rPr>
        <w:t xml:space="preserve">18 </w:t>
      </w:r>
      <w:r>
        <w:rPr>
          <w:rFonts w:hint="eastAsia"/>
          <w:kern w:val="0"/>
        </w:rPr>
        <w:t>号槽钢放置在已预埋铁的门柱处，校平、吊直，注意与下面轨道的位置关系，然后电焊牢固。</w:t>
      </w:r>
    </w:p>
    <w:p w:rsidR="00177071" w:rsidRDefault="00177071" w:rsidP="00177071">
      <w:pPr>
        <w:rPr>
          <w:kern w:val="0"/>
        </w:rPr>
      </w:pPr>
      <w:r>
        <w:rPr>
          <w:rFonts w:hint="eastAsia"/>
          <w:kern w:val="0"/>
        </w:rPr>
        <w:t>地面导轨</w:t>
      </w:r>
      <w:proofErr w:type="gramStart"/>
      <w:r>
        <w:rPr>
          <w:rFonts w:hint="eastAsia"/>
          <w:kern w:val="0"/>
        </w:rPr>
        <w:t>安装安装</w:t>
      </w:r>
      <w:proofErr w:type="gramEnd"/>
      <w:r>
        <w:rPr>
          <w:rFonts w:hint="eastAsia"/>
          <w:kern w:val="0"/>
        </w:rPr>
        <w:t>横梁将机箱固定在横梁安装门扇调试</w:t>
      </w:r>
    </w:p>
    <w:p w:rsidR="00177071" w:rsidRDefault="00177071" w:rsidP="00177071">
      <w:pPr>
        <w:rPr>
          <w:kern w:val="0"/>
        </w:rPr>
      </w:pPr>
      <w:r>
        <w:rPr>
          <w:rFonts w:hint="eastAsia"/>
          <w:kern w:val="0"/>
        </w:rPr>
        <w:t>自动门上部机箱层主梁是安装中的重要环节。由于机箱内装有机械及电控装置，因此对支撑横梁的土建支撑结构有一定的强度及稳定性要求。常用的有两种支承接点。</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固定机箱</w:t>
      </w:r>
    </w:p>
    <w:p w:rsidR="00177071" w:rsidRDefault="00177071" w:rsidP="00177071">
      <w:pPr>
        <w:rPr>
          <w:kern w:val="0"/>
        </w:rPr>
      </w:pPr>
      <w:r>
        <w:rPr>
          <w:rFonts w:hint="eastAsia"/>
          <w:kern w:val="0"/>
        </w:rPr>
        <w:t>将厂方生产的机箱仔细固定在横梁上。</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安装门扇</w:t>
      </w:r>
    </w:p>
    <w:p w:rsidR="00177071" w:rsidRDefault="00177071" w:rsidP="00177071">
      <w:pPr>
        <w:rPr>
          <w:kern w:val="0"/>
        </w:rPr>
      </w:pPr>
      <w:r>
        <w:rPr>
          <w:rFonts w:hint="eastAsia"/>
          <w:kern w:val="0"/>
        </w:rPr>
        <w:t>安装门扇，使门扇滑动平稳、润滑。</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调试</w:t>
      </w:r>
    </w:p>
    <w:p w:rsidR="00177071" w:rsidRDefault="00177071" w:rsidP="00177071">
      <w:pPr>
        <w:rPr>
          <w:kern w:val="0"/>
        </w:rPr>
      </w:pPr>
      <w:r>
        <w:rPr>
          <w:rFonts w:hint="eastAsia"/>
          <w:kern w:val="0"/>
        </w:rPr>
        <w:t>接通电源，调整微波传感器和控制箱，使其达到最佳工作状态，一旦调整正常后，不得任意变动各种旋转位置，以免出现故障。</w:t>
      </w:r>
    </w:p>
    <w:p w:rsidR="00177071" w:rsidRDefault="00177071" w:rsidP="00177071">
      <w:pPr>
        <w:rPr>
          <w:kern w:val="0"/>
        </w:rPr>
      </w:pPr>
      <w:r>
        <w:rPr>
          <w:kern w:val="0"/>
        </w:rPr>
        <w:lastRenderedPageBreak/>
        <w:t xml:space="preserve">7.7.4 </w:t>
      </w:r>
      <w:r>
        <w:rPr>
          <w:rFonts w:hint="eastAsia"/>
          <w:kern w:val="0"/>
        </w:rPr>
        <w:t>质量标准</w:t>
      </w:r>
    </w:p>
    <w:p w:rsidR="00177071" w:rsidRDefault="00177071" w:rsidP="00177071">
      <w:pPr>
        <w:rPr>
          <w:kern w:val="0"/>
        </w:rPr>
      </w:pPr>
      <w:r>
        <w:rPr>
          <w:kern w:val="0"/>
        </w:rPr>
        <w:t xml:space="preserve">7.7.4.1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特种门的质量和各项性能应符合设计要求。</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特种门的品种、类型、规格、尺寸、开启方向、安装位置及防腐处理应符合设计要求。</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带有机械设置、自动装置后智能化装置的特种门，其机械装置、自动装置或智能化装置的功能应符合设计要求和有关标准的规定。</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特种门的安装必须牢固。预埋件的数量、位置、埋设方式、与框的连接方式必须符合设计要求。</w:t>
      </w:r>
    </w:p>
    <w:p w:rsidR="00177071" w:rsidRDefault="00177071" w:rsidP="00177071">
      <w:pPr>
        <w:rPr>
          <w:kern w:val="0"/>
        </w:rPr>
      </w:pPr>
      <w:r>
        <w:rPr>
          <w:kern w:val="0"/>
        </w:rPr>
        <w:t xml:space="preserve">7.7.4.2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特种门的表面装饰应符合设计要求。</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特种门的表面应洁净、无划痕、碰伤。</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推拉自动门安装的留缝限值、允许偏差和检验方法应符合表</w:t>
      </w:r>
      <w:r>
        <w:rPr>
          <w:kern w:val="0"/>
        </w:rPr>
        <w:t xml:space="preserve">7.7.4.2-1 </w:t>
      </w:r>
      <w:r>
        <w:rPr>
          <w:rFonts w:hint="eastAsia"/>
          <w:kern w:val="0"/>
        </w:rPr>
        <w:t>的规定。</w:t>
      </w:r>
    </w:p>
    <w:p w:rsidR="00177071" w:rsidRDefault="00177071" w:rsidP="00177071">
      <w:pPr>
        <w:rPr>
          <w:kern w:val="0"/>
        </w:rPr>
      </w:pPr>
      <w:r>
        <w:rPr>
          <w:rFonts w:hint="eastAsia"/>
          <w:kern w:val="0"/>
        </w:rPr>
        <w:t>推拉自动门安装的留缝限值、允许偏差和检验方法应符合表</w:t>
      </w:r>
      <w:r>
        <w:rPr>
          <w:kern w:val="0"/>
        </w:rPr>
        <w:t>7.7.4.2-1</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228"/>
        <w:gridCol w:w="1500"/>
        <w:gridCol w:w="1637"/>
        <w:gridCol w:w="1637"/>
        <w:gridCol w:w="1363"/>
      </w:tblGrid>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留缝限值（</w:t>
            </w:r>
            <w:r>
              <w:rPr>
                <w:kern w:val="0"/>
              </w:rPr>
              <w:t>mm</w:t>
            </w:r>
            <w:r>
              <w:rPr>
                <w:rFonts w:hint="eastAsia"/>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mm</w:t>
            </w:r>
            <w:r>
              <w:rPr>
                <w:rFonts w:hint="eastAsia"/>
                <w:kern w:val="0"/>
              </w:rPr>
              <w:t>）</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763"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门槽口宽度、高</w:t>
            </w:r>
          </w:p>
        </w:tc>
        <w:tc>
          <w:tcPr>
            <w:tcW w:w="93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1500mm</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p>
        </w:tc>
        <w:tc>
          <w:tcPr>
            <w:tcW w:w="84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用钢尺检查</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63"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&gt;1500mm</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84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763"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门槽口对角线长度差</w:t>
            </w:r>
          </w:p>
        </w:tc>
        <w:tc>
          <w:tcPr>
            <w:tcW w:w="93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2000mm</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84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用钢尺检查</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763"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&gt;2000mm</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w:t>
            </w:r>
          </w:p>
        </w:tc>
        <w:tc>
          <w:tcPr>
            <w:tcW w:w="84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门框的正、侧面垂直度</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1m </w:t>
            </w:r>
            <w:r>
              <w:rPr>
                <w:rFonts w:hint="eastAsia"/>
                <w:kern w:val="0"/>
              </w:rPr>
              <w:t>垂直检测</w:t>
            </w:r>
            <w:proofErr w:type="gramStart"/>
            <w:r>
              <w:rPr>
                <w:rFonts w:hint="eastAsia"/>
                <w:kern w:val="0"/>
              </w:rPr>
              <w:t>尺</w:t>
            </w:r>
            <w:proofErr w:type="gramEnd"/>
            <w:r>
              <w:rPr>
                <w:rFonts w:hint="eastAsia"/>
                <w:kern w:val="0"/>
              </w:rPr>
              <w:t>检查</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门构件装配间隙</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0.3</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用塞尺检查</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门梁导轨水平度</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p w:rsidR="00177071" w:rsidRDefault="00177071" w:rsidP="00C67700">
            <w:pPr>
              <w:rPr>
                <w:kern w:val="0"/>
              </w:rPr>
            </w:pP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1m </w:t>
            </w:r>
            <w:r>
              <w:rPr>
                <w:rFonts w:hint="eastAsia"/>
                <w:kern w:val="0"/>
              </w:rPr>
              <w:t>水平尺和塞尺检查</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下导轨与门梁导轨平行度</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用钢尺检查</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门扇与</w:t>
            </w:r>
            <w:proofErr w:type="gramStart"/>
            <w:r>
              <w:rPr>
                <w:rFonts w:hint="eastAsia"/>
                <w:kern w:val="0"/>
              </w:rPr>
              <w:t>侧框间留</w:t>
            </w:r>
            <w:proofErr w:type="gramEnd"/>
            <w:r>
              <w:rPr>
                <w:rFonts w:hint="eastAsia"/>
                <w:kern w:val="0"/>
              </w:rPr>
              <w:t>缝</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1.2~1.8</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用塞尺检查</w:t>
            </w: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169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门扇对口缝</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1.2~1.8</w:t>
            </w:r>
          </w:p>
        </w:tc>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c>
          <w:tcPr>
            <w:tcW w:w="84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用塞尺检查</w:t>
            </w:r>
          </w:p>
        </w:tc>
      </w:tr>
    </w:tbl>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推拉自动门的感应时间限值和检验方法应符合表</w:t>
      </w:r>
      <w:r>
        <w:rPr>
          <w:kern w:val="0"/>
        </w:rPr>
        <w:t xml:space="preserve">7.7.4.2-2 </w:t>
      </w:r>
      <w:r>
        <w:rPr>
          <w:rFonts w:hint="eastAsia"/>
          <w:kern w:val="0"/>
        </w:rPr>
        <w:t>的规定。</w:t>
      </w:r>
    </w:p>
    <w:p w:rsidR="00177071" w:rsidRDefault="00177071" w:rsidP="00177071">
      <w:pPr>
        <w:rPr>
          <w:kern w:val="0"/>
        </w:rPr>
      </w:pPr>
      <w:r>
        <w:rPr>
          <w:rFonts w:hint="eastAsia"/>
          <w:kern w:val="0"/>
        </w:rPr>
        <w:t>推拉自动门的感应时间值和检验方法应符合表</w:t>
      </w:r>
      <w:r>
        <w:rPr>
          <w:kern w:val="0"/>
        </w:rPr>
        <w:t xml:space="preserve">          7.7.4.2-2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385"/>
        <w:gridCol w:w="2131"/>
        <w:gridCol w:w="1894"/>
      </w:tblGrid>
      <w:tr w:rsidR="00177071" w:rsidTr="00C67700">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48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感应时间限值</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48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开门响应时间</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0.5</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用秒表检查</w:t>
            </w:r>
          </w:p>
        </w:tc>
      </w:tr>
      <w:tr w:rsidR="00177071" w:rsidTr="00C67700">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48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堵门保护延时</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16~20</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用秒表检查</w:t>
            </w:r>
          </w:p>
        </w:tc>
      </w:tr>
      <w:tr w:rsidR="00177071" w:rsidTr="00C67700">
        <w:tc>
          <w:tcPr>
            <w:tcW w:w="101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48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门扇全</w:t>
            </w:r>
            <w:proofErr w:type="gramEnd"/>
            <w:r>
              <w:rPr>
                <w:rFonts w:hint="eastAsia"/>
                <w:kern w:val="0"/>
              </w:rPr>
              <w:t>开启后保持时间</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13~17</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用秒表检查</w:t>
            </w:r>
          </w:p>
        </w:tc>
      </w:tr>
    </w:tbl>
    <w:p w:rsidR="00177071" w:rsidRDefault="00177071" w:rsidP="00177071">
      <w:pPr>
        <w:rPr>
          <w:kern w:val="0"/>
        </w:rPr>
      </w:pPr>
    </w:p>
    <w:p w:rsidR="00177071" w:rsidRDefault="00177071" w:rsidP="00177071">
      <w:pPr>
        <w:rPr>
          <w:kern w:val="0"/>
        </w:rPr>
      </w:pPr>
      <w:r>
        <w:rPr>
          <w:kern w:val="0"/>
        </w:rPr>
        <w:t xml:space="preserve">7.7.5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安装完毕的门洞口不能再做施工运料通道。如必须使用时，应采取防护措施。</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应采取措施，防止焊接作业时电焊火花损坏周围的玻璃等材料。</w:t>
      </w:r>
    </w:p>
    <w:p w:rsidR="00177071" w:rsidRDefault="00177071" w:rsidP="00177071">
      <w:pPr>
        <w:rPr>
          <w:kern w:val="0"/>
        </w:rPr>
      </w:pPr>
      <w:r>
        <w:rPr>
          <w:kern w:val="0"/>
        </w:rPr>
        <w:t xml:space="preserve">7.7.6 </w:t>
      </w:r>
      <w:r>
        <w:rPr>
          <w:rFonts w:hint="eastAsia"/>
          <w:kern w:val="0"/>
        </w:rPr>
        <w:t>质量记录</w:t>
      </w:r>
    </w:p>
    <w:p w:rsidR="00177071" w:rsidRDefault="00177071" w:rsidP="00177071">
      <w:pPr>
        <w:rPr>
          <w:kern w:val="0"/>
        </w:rPr>
      </w:pPr>
      <w:r>
        <w:rPr>
          <w:rFonts w:hint="eastAsia"/>
          <w:kern w:val="0"/>
        </w:rPr>
        <w:t>对于特种门应检查生产许可证、产品合格证书和性能检测报告、进场验收记录和隐蔽工程验收记录。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0" w:name="_Toc207188170"/>
      <w:r>
        <w:rPr>
          <w:rFonts w:hint="eastAsia"/>
        </w:rPr>
        <w:lastRenderedPageBreak/>
        <w:t>门窗</w:t>
      </w:r>
      <w:proofErr w:type="gramStart"/>
      <w:r>
        <w:rPr>
          <w:rFonts w:hint="eastAsia"/>
        </w:rPr>
        <w:t>套制作</w:t>
      </w:r>
      <w:proofErr w:type="gramEnd"/>
      <w:r>
        <w:rPr>
          <w:rFonts w:hint="eastAsia"/>
        </w:rPr>
        <w:t>与安装施工工艺标准</w:t>
      </w:r>
      <w:bookmarkStart w:id="71" w:name="bk146"/>
      <w:bookmarkEnd w:id="70"/>
      <w:bookmarkEnd w:id="71"/>
    </w:p>
    <w:p w:rsidR="00177071" w:rsidRDefault="00177071" w:rsidP="00177071">
      <w:pPr>
        <w:rPr>
          <w:kern w:val="0"/>
        </w:rPr>
      </w:pPr>
      <w:bookmarkStart w:id="72" w:name="bk147"/>
      <w:bookmarkEnd w:id="72"/>
      <w:r>
        <w:rPr>
          <w:kern w:val="0"/>
        </w:rPr>
        <w:t>8. 5</w:t>
      </w:r>
      <w:r>
        <w:rPr>
          <w:rFonts w:hint="eastAsia"/>
          <w:kern w:val="0"/>
        </w:rPr>
        <w:t>．</w:t>
      </w:r>
      <w:r>
        <w:rPr>
          <w:kern w:val="0"/>
        </w:rPr>
        <w:t xml:space="preserve">1 </w:t>
      </w:r>
      <w:r>
        <w:rPr>
          <w:rFonts w:hint="eastAsia"/>
          <w:kern w:val="0"/>
        </w:rPr>
        <w:t>总则</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1</w:t>
      </w:r>
      <w:r>
        <w:rPr>
          <w:rFonts w:hint="eastAsia"/>
          <w:kern w:val="0"/>
        </w:rPr>
        <w:t>．</w:t>
      </w:r>
      <w:r>
        <w:rPr>
          <w:kern w:val="0"/>
        </w:rPr>
        <w:t xml:space="preserve">1 </w:t>
      </w:r>
      <w:r>
        <w:rPr>
          <w:rFonts w:hint="eastAsia"/>
          <w:kern w:val="0"/>
        </w:rPr>
        <w:t>适用范围</w:t>
      </w:r>
    </w:p>
    <w:p w:rsidR="00177071" w:rsidRDefault="00177071" w:rsidP="00177071">
      <w:pPr>
        <w:rPr>
          <w:kern w:val="0"/>
        </w:rPr>
      </w:pPr>
      <w:r>
        <w:rPr>
          <w:rFonts w:hint="eastAsia"/>
          <w:kern w:val="0"/>
        </w:rPr>
        <w:t>本分项适用于木质门窗套的制作与安装工程的施工工艺标展。</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1</w:t>
      </w:r>
      <w:r>
        <w:rPr>
          <w:rFonts w:hint="eastAsia"/>
          <w:kern w:val="0"/>
        </w:rPr>
        <w:t>．</w:t>
      </w:r>
      <w:r>
        <w:rPr>
          <w:kern w:val="0"/>
        </w:rPr>
        <w:t xml:space="preserve">2 </w:t>
      </w:r>
      <w:r>
        <w:rPr>
          <w:rFonts w:hint="eastAsia"/>
          <w:kern w:val="0"/>
        </w:rPr>
        <w:t>编制参考标准及规范</w:t>
      </w:r>
    </w:p>
    <w:p w:rsidR="00177071" w:rsidRDefault="00177071" w:rsidP="00177071">
      <w:pPr>
        <w:rPr>
          <w:kern w:val="0"/>
        </w:rPr>
      </w:pPr>
      <w:r>
        <w:rPr>
          <w:kern w:val="0"/>
        </w:rPr>
        <w:t>(1)</w:t>
      </w:r>
      <w:r>
        <w:rPr>
          <w:rFonts w:hint="eastAsia"/>
          <w:kern w:val="0"/>
        </w:rPr>
        <w:t>中华人民共和国国家标准</w:t>
      </w:r>
      <w:r>
        <w:rPr>
          <w:kern w:val="0"/>
        </w:rPr>
        <w:t>GB 9846—88</w:t>
      </w:r>
      <w:r>
        <w:rPr>
          <w:rFonts w:hint="eastAsia"/>
          <w:kern w:val="0"/>
        </w:rPr>
        <w:t>《胶合板、普通胶合板检验规则》</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 9846</w:t>
      </w:r>
      <w:r>
        <w:rPr>
          <w:rFonts w:hint="eastAsia"/>
          <w:kern w:val="0"/>
        </w:rPr>
        <w:t>．</w:t>
      </w:r>
      <w:r>
        <w:rPr>
          <w:kern w:val="0"/>
        </w:rPr>
        <w:t>5—88</w:t>
      </w:r>
      <w:r>
        <w:rPr>
          <w:rFonts w:hint="eastAsia"/>
          <w:kern w:val="0"/>
        </w:rPr>
        <w:t>《胶合板、普通胶合板外观分等技术条件》</w:t>
      </w:r>
    </w:p>
    <w:p w:rsidR="00177071" w:rsidRDefault="00177071" w:rsidP="00177071">
      <w:pPr>
        <w:rPr>
          <w:kern w:val="0"/>
        </w:rPr>
      </w:pPr>
      <w:r>
        <w:rPr>
          <w:kern w:val="0"/>
        </w:rPr>
        <w:t>(3)</w:t>
      </w:r>
      <w:r>
        <w:rPr>
          <w:rFonts w:hint="eastAsia"/>
          <w:kern w:val="0"/>
        </w:rPr>
        <w:t>中华人民共和国国家标准</w:t>
      </w:r>
      <w:r>
        <w:rPr>
          <w:kern w:val="0"/>
        </w:rPr>
        <w:t>GB 50325—2001(</w:t>
      </w:r>
      <w:r>
        <w:rPr>
          <w:rFonts w:hint="eastAsia"/>
          <w:kern w:val="0"/>
        </w:rPr>
        <w:t>民用建筑工程室内环境污染控制规范</w:t>
      </w:r>
      <w:r>
        <w:rPr>
          <w:kern w:val="0"/>
        </w:rPr>
        <w:t>)</w:t>
      </w:r>
    </w:p>
    <w:p w:rsidR="00177071" w:rsidRDefault="00177071" w:rsidP="00177071">
      <w:pPr>
        <w:rPr>
          <w:kern w:val="0"/>
        </w:rPr>
      </w:pPr>
      <w:r>
        <w:rPr>
          <w:kern w:val="0"/>
        </w:rPr>
        <w:t>(4)</w:t>
      </w:r>
      <w:r>
        <w:rPr>
          <w:rFonts w:hint="eastAsia"/>
          <w:kern w:val="0"/>
        </w:rPr>
        <w:t>中华人民共和国国家标准船</w:t>
      </w:r>
      <w:r>
        <w:rPr>
          <w:kern w:val="0"/>
        </w:rPr>
        <w:t>18581—2001</w:t>
      </w:r>
      <w:r>
        <w:rPr>
          <w:rFonts w:hint="eastAsia"/>
          <w:kern w:val="0"/>
        </w:rPr>
        <w:t>《室内装饰枝料有害物质限量十个国家强制性标准》等</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rFonts w:hint="eastAsia"/>
          <w:kern w:val="0"/>
        </w:rPr>
        <w:t>熟悉施工图纸，作好施工准备。</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木材：门窗</w:t>
      </w:r>
      <w:proofErr w:type="gramStart"/>
      <w:r>
        <w:rPr>
          <w:rFonts w:hint="eastAsia"/>
          <w:kern w:val="0"/>
        </w:rPr>
        <w:t>套制作</w:t>
      </w:r>
      <w:proofErr w:type="gramEnd"/>
      <w:r>
        <w:rPr>
          <w:rFonts w:hint="eastAsia"/>
          <w:kern w:val="0"/>
        </w:rPr>
        <w:t>所使用的木材应采用干燥的木材，含水率不应大于</w:t>
      </w:r>
      <w:r>
        <w:rPr>
          <w:kern w:val="0"/>
        </w:rPr>
        <w:t>12%</w:t>
      </w:r>
      <w:r>
        <w:rPr>
          <w:rFonts w:hint="eastAsia"/>
          <w:kern w:val="0"/>
        </w:rPr>
        <w:t>。腐朽、虫蛀的木材不能使用。</w:t>
      </w:r>
    </w:p>
    <w:p w:rsidR="00177071" w:rsidRDefault="00177071" w:rsidP="00177071">
      <w:pPr>
        <w:rPr>
          <w:kern w:val="0"/>
        </w:rPr>
      </w:pPr>
      <w:r>
        <w:rPr>
          <w:kern w:val="0"/>
        </w:rPr>
        <w:t>(2)</w:t>
      </w:r>
      <w:r>
        <w:rPr>
          <w:rFonts w:hint="eastAsia"/>
          <w:kern w:val="0"/>
        </w:rPr>
        <w:t>胶合板：胶合板</w:t>
      </w:r>
      <w:proofErr w:type="gramStart"/>
      <w:r>
        <w:rPr>
          <w:rFonts w:hint="eastAsia"/>
          <w:kern w:val="0"/>
        </w:rPr>
        <w:t>应选择不潮湿</w:t>
      </w:r>
      <w:proofErr w:type="gramEnd"/>
      <w:r>
        <w:rPr>
          <w:rFonts w:hint="eastAsia"/>
          <w:kern w:val="0"/>
        </w:rPr>
        <w:t>并无脱胶、开裂、空鼓的板材。</w:t>
      </w:r>
    </w:p>
    <w:p w:rsidR="00177071" w:rsidRDefault="00177071" w:rsidP="00177071">
      <w:pPr>
        <w:rPr>
          <w:kern w:val="0"/>
        </w:rPr>
      </w:pPr>
      <w:r>
        <w:rPr>
          <w:kern w:val="0"/>
        </w:rPr>
        <w:t>(3)</w:t>
      </w:r>
      <w:r>
        <w:rPr>
          <w:rFonts w:hint="eastAsia"/>
          <w:kern w:val="0"/>
        </w:rPr>
        <w:t>饰面胶合板应选择木纹美观、色泽一致、无疤痕、不潮湿、无脱胶、空鼓的板材。</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3 </w:t>
      </w:r>
      <w:proofErr w:type="gramStart"/>
      <w:r>
        <w:rPr>
          <w:rFonts w:hint="eastAsia"/>
          <w:kern w:val="0"/>
        </w:rPr>
        <w:t>主要机县</w:t>
      </w:r>
      <w:proofErr w:type="gramEnd"/>
      <w:r>
        <w:rPr>
          <w:kern w:val="0"/>
        </w:rPr>
        <w:t>(</w:t>
      </w:r>
      <w:r>
        <w:rPr>
          <w:rFonts w:hint="eastAsia"/>
          <w:kern w:val="0"/>
        </w:rPr>
        <w:t>表</w:t>
      </w:r>
      <w:r>
        <w:rPr>
          <w:kern w:val="0"/>
        </w:rPr>
        <w:t>8</w:t>
      </w:r>
      <w:r>
        <w:rPr>
          <w:rFonts w:hint="eastAsia"/>
          <w:kern w:val="0"/>
        </w:rPr>
        <w:t>．</w:t>
      </w:r>
      <w:r>
        <w:rPr>
          <w:kern w:val="0"/>
        </w:rPr>
        <w:t>5</w:t>
      </w:r>
      <w:r>
        <w:rPr>
          <w:rFonts w:hint="eastAsia"/>
          <w:kern w:val="0"/>
        </w:rPr>
        <w:t>．</w:t>
      </w:r>
      <w:r>
        <w:rPr>
          <w:kern w:val="0"/>
        </w:rPr>
        <w:t>2</w:t>
      </w:r>
      <w:r>
        <w:rPr>
          <w:rFonts w:hint="eastAsia"/>
          <w:kern w:val="0"/>
        </w:rPr>
        <w:t>．</w:t>
      </w:r>
      <w:r>
        <w:rPr>
          <w:kern w:val="0"/>
        </w:rPr>
        <w:t>3)</w:t>
      </w:r>
    </w:p>
    <w:p w:rsidR="00177071" w:rsidRDefault="00177071" w:rsidP="00177071">
      <w:pPr>
        <w:rPr>
          <w:kern w:val="0"/>
        </w:rPr>
      </w:pPr>
      <w:proofErr w:type="gramStart"/>
      <w:r>
        <w:rPr>
          <w:rFonts w:hint="eastAsia"/>
          <w:kern w:val="0"/>
        </w:rPr>
        <w:t>主要视具一览表</w:t>
      </w:r>
      <w:proofErr w:type="gramEnd"/>
      <w:r>
        <w:rPr>
          <w:kern w:val="0"/>
        </w:rPr>
        <w:t xml:space="preserve">             </w:t>
      </w:r>
      <w:r>
        <w:rPr>
          <w:rFonts w:hint="eastAsia"/>
          <w:kern w:val="0"/>
        </w:rPr>
        <w:t>表</w:t>
      </w:r>
      <w:r>
        <w:rPr>
          <w:kern w:val="0"/>
        </w:rPr>
        <w:t>8.5.2.3</w:t>
      </w:r>
    </w:p>
    <w:tbl>
      <w:tblPr>
        <w:tblW w:w="464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704"/>
        <w:gridCol w:w="1704"/>
        <w:gridCol w:w="1704"/>
        <w:gridCol w:w="1470"/>
      </w:tblGrid>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序号</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数量</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规格</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说明</w:t>
            </w:r>
          </w:p>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手提刨</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电锯</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机刨</w:t>
            </w:r>
            <w:proofErr w:type="gramEnd"/>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手工锯</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p w:rsidR="00177071" w:rsidRDefault="00177071" w:rsidP="00C67700">
            <w:pPr>
              <w:rPr>
                <w:kern w:val="0"/>
              </w:rPr>
            </w:pP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手电钻</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回</w:t>
            </w:r>
            <w:r>
              <w:rPr>
                <w:kern w:val="0"/>
              </w:rPr>
              <w:t>JIZC-l0</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p w:rsidR="00177071" w:rsidRDefault="00177071" w:rsidP="00C67700">
            <w:pPr>
              <w:rPr>
                <w:kern w:val="0"/>
              </w:rPr>
            </w:pP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冲击电钻</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DH-22</w:t>
            </w: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长刨</w:t>
            </w:r>
            <w:proofErr w:type="gramEnd"/>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84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roofErr w:type="gramStart"/>
            <w:r>
              <w:rPr>
                <w:rFonts w:hint="eastAsia"/>
                <w:kern w:val="0"/>
              </w:rPr>
              <w:t>短刨</w:t>
            </w:r>
            <w:proofErr w:type="gramEnd"/>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77"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2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bl>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验收主体结构是否符合设计要求。采用木筒子板的门窗洞口应比门窗</w:t>
      </w:r>
      <w:proofErr w:type="gramStart"/>
      <w:r>
        <w:rPr>
          <w:rFonts w:hint="eastAsia"/>
          <w:kern w:val="0"/>
        </w:rPr>
        <w:t>樘</w:t>
      </w:r>
      <w:proofErr w:type="gramEnd"/>
      <w:r>
        <w:rPr>
          <w:rFonts w:hint="eastAsia"/>
          <w:kern w:val="0"/>
        </w:rPr>
        <w:t>宽</w:t>
      </w:r>
      <w:r>
        <w:rPr>
          <w:kern w:val="0"/>
        </w:rPr>
        <w:t>40mm</w:t>
      </w:r>
      <w:r>
        <w:rPr>
          <w:rFonts w:hint="eastAsia"/>
          <w:kern w:val="0"/>
        </w:rPr>
        <w:t>，洞口比</w:t>
      </w:r>
      <w:r>
        <w:rPr>
          <w:rFonts w:hint="eastAsia"/>
          <w:kern w:val="0"/>
        </w:rPr>
        <w:lastRenderedPageBreak/>
        <w:t>门窗</w:t>
      </w:r>
      <w:proofErr w:type="gramStart"/>
      <w:r>
        <w:rPr>
          <w:rFonts w:hint="eastAsia"/>
          <w:kern w:val="0"/>
        </w:rPr>
        <w:t>樘</w:t>
      </w:r>
      <w:proofErr w:type="gramEnd"/>
      <w:r>
        <w:rPr>
          <w:rFonts w:hint="eastAsia"/>
          <w:kern w:val="0"/>
        </w:rPr>
        <w:t>高出</w:t>
      </w:r>
      <w:r>
        <w:rPr>
          <w:kern w:val="0"/>
        </w:rPr>
        <w:t>25mm</w:t>
      </w:r>
      <w:r>
        <w:rPr>
          <w:rFonts w:hint="eastAsia"/>
          <w:kern w:val="0"/>
        </w:rPr>
        <w:t>。</w:t>
      </w:r>
    </w:p>
    <w:p w:rsidR="00177071" w:rsidRDefault="00177071" w:rsidP="00177071">
      <w:pPr>
        <w:rPr>
          <w:kern w:val="0"/>
        </w:rPr>
      </w:pPr>
      <w:r>
        <w:rPr>
          <w:kern w:val="0"/>
        </w:rPr>
        <w:t>(2)</w:t>
      </w:r>
      <w:r>
        <w:rPr>
          <w:rFonts w:hint="eastAsia"/>
          <w:kern w:val="0"/>
        </w:rPr>
        <w:t>检查门窗洞口垂直度和水平度是否符合设计要求。</w:t>
      </w:r>
    </w:p>
    <w:p w:rsidR="00177071" w:rsidRDefault="00177071" w:rsidP="00177071">
      <w:pPr>
        <w:rPr>
          <w:kern w:val="0"/>
        </w:rPr>
      </w:pPr>
      <w:r>
        <w:rPr>
          <w:kern w:val="0"/>
        </w:rPr>
        <w:t>(3)</w:t>
      </w:r>
      <w:r>
        <w:rPr>
          <w:rFonts w:hint="eastAsia"/>
          <w:kern w:val="0"/>
        </w:rPr>
        <w:t>检查预埋木砖</w:t>
      </w:r>
      <w:proofErr w:type="gramStart"/>
      <w:r>
        <w:rPr>
          <w:rFonts w:hint="eastAsia"/>
          <w:kern w:val="0"/>
        </w:rPr>
        <w:t>或铁连件</w:t>
      </w:r>
      <w:proofErr w:type="gramEnd"/>
      <w:r>
        <w:rPr>
          <w:rFonts w:hint="eastAsia"/>
          <w:kern w:val="0"/>
        </w:rPr>
        <w:t>是否齐全、位置是否正确（中距一般为</w:t>
      </w:r>
      <w:r>
        <w:rPr>
          <w:kern w:val="0"/>
        </w:rPr>
        <w:t>500mm</w:t>
      </w:r>
      <w:r>
        <w:rPr>
          <w:rFonts w:hint="eastAsia"/>
          <w:kern w:val="0"/>
        </w:rPr>
        <w:t>）。如发现问题必须修理或校正。</w:t>
      </w:r>
    </w:p>
    <w:p w:rsidR="00177071" w:rsidRDefault="00177071" w:rsidP="00177071">
      <w:pPr>
        <w:rPr>
          <w:kern w:val="0"/>
        </w:rPr>
      </w:pPr>
      <w:r>
        <w:rPr>
          <w:kern w:val="0"/>
        </w:rPr>
        <w:t xml:space="preserve">8.5.3 </w:t>
      </w:r>
      <w:r>
        <w:rPr>
          <w:rFonts w:hint="eastAsia"/>
          <w:kern w:val="0"/>
        </w:rPr>
        <w:t>施工工艺</w:t>
      </w:r>
    </w:p>
    <w:p w:rsidR="00177071" w:rsidRDefault="00177071" w:rsidP="00177071">
      <w:pPr>
        <w:rPr>
          <w:kern w:val="0"/>
        </w:rPr>
      </w:pPr>
      <w:r>
        <w:rPr>
          <w:kern w:val="0"/>
        </w:rPr>
        <w:t>8</w:t>
      </w:r>
      <w:r>
        <w:rPr>
          <w:rFonts w:hint="eastAsia"/>
          <w:kern w:val="0"/>
        </w:rPr>
        <w:t>．</w:t>
      </w:r>
      <w:r>
        <w:rPr>
          <w:kern w:val="0"/>
        </w:rPr>
        <w:t>5. 3</w:t>
      </w:r>
      <w:r>
        <w:rPr>
          <w:rFonts w:hint="eastAsia"/>
          <w:kern w:val="0"/>
        </w:rPr>
        <w:t>．</w:t>
      </w:r>
      <w:r>
        <w:rPr>
          <w:kern w:val="0"/>
        </w:rPr>
        <w:t xml:space="preserve">1 </w:t>
      </w:r>
      <w:r>
        <w:rPr>
          <w:rFonts w:hint="eastAsia"/>
          <w:kern w:val="0"/>
        </w:rPr>
        <w:t>工艺流程</w:t>
      </w:r>
    </w:p>
    <w:p w:rsidR="00177071" w:rsidRDefault="00177071" w:rsidP="00177071">
      <w:pPr>
        <w:rPr>
          <w:kern w:val="0"/>
        </w:rPr>
      </w:pPr>
    </w:p>
    <w:p w:rsidR="00177071" w:rsidRDefault="00177071" w:rsidP="00177071">
      <w:pPr>
        <w:rPr>
          <w:kern w:val="0"/>
        </w:rPr>
      </w:pPr>
      <w:r>
        <w:rPr>
          <w:noProof/>
        </w:rPr>
        <w:pict>
          <v:line id="_x0000_s1155" style="position:absolute;left:0;text-align:left;z-index:251743232" from="343.05pt,12.8pt" to="367.05pt,12.8pt">
            <v:stroke endarrow="block"/>
            <w10:wrap type="square"/>
          </v:line>
        </w:pict>
      </w:r>
      <w:r>
        <w:rPr>
          <w:noProof/>
        </w:rPr>
        <w:pict>
          <v:line id="_x0000_s1154" style="position:absolute;left:0;text-align:left;z-index:251742208" from="259.05pt,12.8pt" to="283.05pt,12.8pt">
            <v:stroke endarrow="block"/>
            <w10:wrap type="square"/>
          </v:line>
        </w:pict>
      </w:r>
      <w:r>
        <w:rPr>
          <w:noProof/>
        </w:rPr>
        <w:pict>
          <v:line id="_x0000_s1153" style="position:absolute;left:0;text-align:left;z-index:251741184" from="139.05pt,12.8pt" to="157.05pt,12.8pt">
            <v:stroke endarrow="block"/>
            <w10:wrap type="square"/>
          </v:line>
        </w:pict>
      </w:r>
      <w:r>
        <w:rPr>
          <w:noProof/>
        </w:rPr>
        <w:pict>
          <v:shape id="_x0000_s1152" type="#_x0000_t202" style="position:absolute;left:0;text-align:left;margin-left:283.05pt;margin-top:.8pt;width:61.05pt;height:24pt;z-index:251740160">
            <v:textbox>
              <w:txbxContent>
                <w:p w:rsidR="00177071" w:rsidRDefault="00177071" w:rsidP="00177071">
                  <w:pPr>
                    <w:pStyle w:val="a0"/>
                    <w:spacing w:beforeLines="10" w:afterLines="10"/>
                    <w:jc w:val="left"/>
                  </w:pPr>
                  <w:r>
                    <w:rPr>
                      <w:rFonts w:cs="宋体" w:hint="eastAsia"/>
                    </w:rPr>
                    <w:t>安装衬板</w:t>
                  </w:r>
                </w:p>
              </w:txbxContent>
            </v:textbox>
            <w10:wrap type="square"/>
          </v:shape>
        </w:pict>
      </w:r>
      <w:r>
        <w:rPr>
          <w:noProof/>
        </w:rPr>
        <w:pict>
          <v:shape id="_x0000_s1151" type="#_x0000_t202" style="position:absolute;left:0;text-align:left;margin-left:157.05pt;margin-top:.8pt;width:102pt;height:37.65pt;z-index:251739136">
            <v:textbox>
              <w:txbxContent>
                <w:p w:rsidR="00177071" w:rsidRDefault="00177071" w:rsidP="00177071">
                  <w:pPr>
                    <w:pStyle w:val="a0"/>
                    <w:spacing w:beforeLines="10" w:afterLines="10"/>
                    <w:jc w:val="left"/>
                  </w:pPr>
                  <w:r>
                    <w:rPr>
                      <w:rFonts w:cs="宋体" w:hint="eastAsia"/>
                    </w:rPr>
                    <w:t>制作及安装木龙骨</w:t>
                  </w:r>
                </w:p>
              </w:txbxContent>
            </v:textbox>
            <w10:wrap type="square"/>
          </v:shape>
        </w:pict>
      </w:r>
      <w:r>
        <w:rPr>
          <w:noProof/>
        </w:rPr>
        <w:pict>
          <v:shape id="_x0000_s1149" type="#_x0000_t202" style="position:absolute;left:0;text-align:left;margin-left:19.05pt;margin-top:.8pt;width:141.2pt;height:24pt;z-index:251737088">
            <v:textbox style="mso-next-textbox:#_x0000_s1149">
              <w:txbxContent>
                <w:p w:rsidR="00177071" w:rsidRDefault="00177071" w:rsidP="00177071">
                  <w:pPr>
                    <w:pStyle w:val="a0"/>
                    <w:spacing w:beforeLines="10" w:afterLines="10"/>
                    <w:jc w:val="left"/>
                  </w:pPr>
                  <w:r>
                    <w:rPr>
                      <w:rFonts w:hAnsi="宋体" w:cs="宋体" w:hint="eastAsia"/>
                    </w:rPr>
                    <w:t>检查门窗洞口及预埋件</w:t>
                  </w:r>
                </w:p>
              </w:txbxContent>
            </v:textbox>
            <w10:wrap type="square"/>
          </v:shape>
        </w:pict>
      </w:r>
    </w:p>
    <w:p w:rsidR="00177071" w:rsidRDefault="00177071" w:rsidP="00177071">
      <w:pPr>
        <w:rPr>
          <w:kern w:val="0"/>
        </w:rPr>
      </w:pPr>
    </w:p>
    <w:p w:rsidR="00177071" w:rsidRDefault="00177071" w:rsidP="00177071">
      <w:pPr>
        <w:rPr>
          <w:kern w:val="0"/>
        </w:rPr>
      </w:pPr>
    </w:p>
    <w:p w:rsidR="00177071" w:rsidRDefault="00177071" w:rsidP="00177071">
      <w:pPr>
        <w:rPr>
          <w:kern w:val="0"/>
        </w:rPr>
      </w:pPr>
      <w:r>
        <w:rPr>
          <w:noProof/>
        </w:rPr>
        <w:pict>
          <v:shape id="_x0000_s1150" type="#_x0000_t202" style="position:absolute;left:0;text-align:left;margin-left:19.05pt;margin-top:.65pt;width:102pt;height:24pt;z-index:251738112">
            <v:textbox>
              <w:txbxContent>
                <w:p w:rsidR="00177071" w:rsidRDefault="00177071" w:rsidP="00177071">
                  <w:pPr>
                    <w:pStyle w:val="a0"/>
                    <w:spacing w:beforeLines="10" w:afterLines="10"/>
                    <w:jc w:val="left"/>
                    <w:rPr>
                      <w:noProof/>
                    </w:rPr>
                  </w:pPr>
                  <w:r>
                    <w:rPr>
                      <w:rFonts w:hAnsi="宋体" w:cs="宋体" w:hint="eastAsia"/>
                    </w:rPr>
                    <w:t>粘贴冷板静电喷涂</w:t>
                  </w:r>
                </w:p>
              </w:txbxContent>
            </v:textbox>
            <w10:wrap type="square"/>
          </v:shape>
        </w:pict>
      </w:r>
    </w:p>
    <w:p w:rsidR="00177071" w:rsidRDefault="00177071" w:rsidP="00177071">
      <w:pPr>
        <w:rPr>
          <w:kern w:val="0"/>
        </w:rPr>
      </w:pPr>
    </w:p>
    <w:p w:rsidR="00177071" w:rsidRDefault="00177071" w:rsidP="00177071">
      <w:pPr>
        <w:rPr>
          <w:kern w:val="0"/>
        </w:rPr>
      </w:pPr>
      <w:r>
        <w:rPr>
          <w:kern w:val="0"/>
        </w:rPr>
        <w:t>8</w:t>
      </w:r>
      <w:r>
        <w:rPr>
          <w:rFonts w:hint="eastAsia"/>
          <w:kern w:val="0"/>
        </w:rPr>
        <w:t>．</w:t>
      </w:r>
      <w:r>
        <w:rPr>
          <w:kern w:val="0"/>
        </w:rPr>
        <w:t>5. 3</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制作木龙骨</w:t>
      </w:r>
    </w:p>
    <w:p w:rsidR="00177071" w:rsidRDefault="00177071" w:rsidP="00177071">
      <w:pPr>
        <w:rPr>
          <w:kern w:val="0"/>
        </w:rPr>
      </w:pPr>
      <w:r>
        <w:rPr>
          <w:kern w:val="0"/>
        </w:rPr>
        <w:t>1</w:t>
      </w:r>
      <w:r>
        <w:rPr>
          <w:rFonts w:hint="eastAsia"/>
          <w:kern w:val="0"/>
        </w:rPr>
        <w:t>）根据门窗洞口实际尺寸，先用木方制成木龙骨架。一般骨架分三片，两侧各一片。每片两根立杆，当筒子板宽度大于</w:t>
      </w:r>
      <w:r>
        <w:rPr>
          <w:kern w:val="0"/>
        </w:rPr>
        <w:t xml:space="preserve">500mm </w:t>
      </w:r>
      <w:r>
        <w:rPr>
          <w:rFonts w:hint="eastAsia"/>
          <w:kern w:val="0"/>
        </w:rPr>
        <w:t>需要拼缝时，中间适当增加立杆。</w:t>
      </w:r>
    </w:p>
    <w:p w:rsidR="00177071" w:rsidRDefault="00177071" w:rsidP="00177071">
      <w:pPr>
        <w:rPr>
          <w:kern w:val="0"/>
        </w:rPr>
      </w:pPr>
      <w:r>
        <w:rPr>
          <w:kern w:val="0"/>
        </w:rPr>
        <w:t>2</w:t>
      </w:r>
      <w:r>
        <w:rPr>
          <w:rFonts w:hint="eastAsia"/>
          <w:kern w:val="0"/>
        </w:rPr>
        <w:t>）横撑间距根据筒子板厚度决定。当面板厚度为</w:t>
      </w:r>
      <w:r>
        <w:rPr>
          <w:kern w:val="0"/>
        </w:rPr>
        <w:t xml:space="preserve">10mm </w:t>
      </w:r>
      <w:r>
        <w:rPr>
          <w:rFonts w:hint="eastAsia"/>
          <w:kern w:val="0"/>
        </w:rPr>
        <w:t>时，撑间距不大于</w:t>
      </w:r>
      <w:r>
        <w:rPr>
          <w:kern w:val="0"/>
        </w:rPr>
        <w:t>400mm</w:t>
      </w:r>
      <w:r>
        <w:rPr>
          <w:rFonts w:hint="eastAsia"/>
          <w:kern w:val="0"/>
        </w:rPr>
        <w:t>；板厚为</w:t>
      </w:r>
      <w:r>
        <w:rPr>
          <w:kern w:val="0"/>
        </w:rPr>
        <w:t xml:space="preserve">5mm </w:t>
      </w:r>
      <w:r>
        <w:rPr>
          <w:rFonts w:hint="eastAsia"/>
          <w:kern w:val="0"/>
        </w:rPr>
        <w:t>时，横撑不大于</w:t>
      </w:r>
      <w:r>
        <w:rPr>
          <w:kern w:val="0"/>
        </w:rPr>
        <w:t>300mm</w:t>
      </w:r>
      <w:r>
        <w:rPr>
          <w:rFonts w:hint="eastAsia"/>
          <w:kern w:val="0"/>
        </w:rPr>
        <w:t>。横撑间距必须与预埋件间距位置对应。</w:t>
      </w:r>
    </w:p>
    <w:p w:rsidR="00177071" w:rsidRDefault="00177071" w:rsidP="00177071">
      <w:pPr>
        <w:rPr>
          <w:kern w:val="0"/>
        </w:rPr>
      </w:pPr>
      <w:r>
        <w:rPr>
          <w:kern w:val="0"/>
        </w:rPr>
        <w:t>3</w:t>
      </w:r>
      <w:r>
        <w:rPr>
          <w:rFonts w:hint="eastAsia"/>
          <w:kern w:val="0"/>
        </w:rPr>
        <w:t>）木龙骨架直接用圆钉钉成，并将朝外的一面刨光。其他三面涂刷防火剂与防腐剂。</w:t>
      </w:r>
    </w:p>
    <w:p w:rsidR="00177071" w:rsidRDefault="00177071" w:rsidP="00177071">
      <w:pPr>
        <w:rPr>
          <w:kern w:val="0"/>
        </w:rPr>
      </w:pPr>
      <w:r>
        <w:rPr>
          <w:rFonts w:hint="eastAsia"/>
          <w:kern w:val="0"/>
        </w:rPr>
        <w:t>（</w:t>
      </w:r>
      <w:r>
        <w:rPr>
          <w:kern w:val="0"/>
        </w:rPr>
        <w:t>2</w:t>
      </w:r>
      <w:r>
        <w:rPr>
          <w:rFonts w:hint="eastAsia"/>
          <w:kern w:val="0"/>
        </w:rPr>
        <w:t>）安装衬板</w:t>
      </w:r>
    </w:p>
    <w:p w:rsidR="00177071" w:rsidRDefault="00177071" w:rsidP="00177071">
      <w:pPr>
        <w:rPr>
          <w:kern w:val="0"/>
        </w:rPr>
      </w:pPr>
      <w:proofErr w:type="gramStart"/>
      <w:r>
        <w:rPr>
          <w:rFonts w:hint="eastAsia"/>
          <w:kern w:val="0"/>
        </w:rPr>
        <w:t>用直钉把</w:t>
      </w:r>
      <w:proofErr w:type="gramEnd"/>
      <w:r>
        <w:rPr>
          <w:rFonts w:hint="eastAsia"/>
          <w:kern w:val="0"/>
        </w:rPr>
        <w:t>衬板和</w:t>
      </w:r>
      <w:proofErr w:type="gramStart"/>
      <w:r>
        <w:rPr>
          <w:rFonts w:hint="eastAsia"/>
          <w:kern w:val="0"/>
        </w:rPr>
        <w:t>木龙骨</w:t>
      </w:r>
      <w:proofErr w:type="gramEnd"/>
      <w:r>
        <w:rPr>
          <w:rFonts w:hint="eastAsia"/>
          <w:kern w:val="0"/>
        </w:rPr>
        <w:t>连接在一起，钉帽钉入板面</w:t>
      </w:r>
      <w:r>
        <w:rPr>
          <w:kern w:val="0"/>
        </w:rPr>
        <w:t>0.5—1mm</w:t>
      </w:r>
      <w:r>
        <w:rPr>
          <w:rFonts w:hint="eastAsia"/>
          <w:kern w:val="0"/>
        </w:rPr>
        <w:t>，钉帽用防锈漆覆盖。</w:t>
      </w:r>
    </w:p>
    <w:p w:rsidR="00177071" w:rsidRDefault="00177071" w:rsidP="00177071">
      <w:pPr>
        <w:rPr>
          <w:kern w:val="0"/>
        </w:rPr>
      </w:pPr>
      <w:r>
        <w:rPr>
          <w:rFonts w:hint="eastAsia"/>
          <w:kern w:val="0"/>
        </w:rPr>
        <w:t>（</w:t>
      </w:r>
      <w:r>
        <w:rPr>
          <w:kern w:val="0"/>
        </w:rPr>
        <w:t>3</w:t>
      </w:r>
      <w:r>
        <w:rPr>
          <w:rFonts w:hint="eastAsia"/>
          <w:kern w:val="0"/>
        </w:rPr>
        <w:t>）粘贴冷板静电喷涂</w:t>
      </w:r>
    </w:p>
    <w:p w:rsidR="00177071" w:rsidRDefault="00177071" w:rsidP="00177071">
      <w:pPr>
        <w:rPr>
          <w:kern w:val="0"/>
        </w:rPr>
      </w:pPr>
      <w:r>
        <w:rPr>
          <w:kern w:val="0"/>
        </w:rPr>
        <w:t xml:space="preserve">a </w:t>
      </w:r>
      <w:r>
        <w:rPr>
          <w:rFonts w:hint="eastAsia"/>
          <w:kern w:val="0"/>
        </w:rPr>
        <w:t>胶粘剂</w:t>
      </w:r>
    </w:p>
    <w:p w:rsidR="00177071" w:rsidRDefault="00177071" w:rsidP="00177071">
      <w:pPr>
        <w:rPr>
          <w:kern w:val="0"/>
        </w:rPr>
      </w:pPr>
      <w:r>
        <w:rPr>
          <w:rFonts w:hint="eastAsia"/>
          <w:kern w:val="0"/>
        </w:rPr>
        <w:t>聚氯乙烯胶粘剂或聚醋酸乙烯胶</w:t>
      </w:r>
    </w:p>
    <w:p w:rsidR="00177071" w:rsidRDefault="00177071" w:rsidP="00177071">
      <w:pPr>
        <w:rPr>
          <w:kern w:val="0"/>
        </w:rPr>
      </w:pPr>
      <w:r>
        <w:rPr>
          <w:kern w:val="0"/>
        </w:rPr>
        <w:t xml:space="preserve">b </w:t>
      </w:r>
      <w:r>
        <w:rPr>
          <w:rFonts w:hint="eastAsia"/>
          <w:kern w:val="0"/>
        </w:rPr>
        <w:t>操作方法</w:t>
      </w:r>
    </w:p>
    <w:p w:rsidR="00177071" w:rsidRDefault="00177071" w:rsidP="00177071">
      <w:pPr>
        <w:rPr>
          <w:kern w:val="0"/>
        </w:rPr>
      </w:pPr>
      <w:r>
        <w:rPr>
          <w:rFonts w:hint="eastAsia"/>
          <w:kern w:val="0"/>
        </w:rPr>
        <w:t>用刮板或毛刷同时在衬板表面和冷板背面涂刷，不得有漏刷。涂刷要均匀、密实，</w:t>
      </w:r>
    </w:p>
    <w:p w:rsidR="00177071" w:rsidRDefault="00177071" w:rsidP="00177071">
      <w:pPr>
        <w:rPr>
          <w:kern w:val="0"/>
        </w:rPr>
      </w:pPr>
      <w:r>
        <w:rPr>
          <w:rFonts w:hint="eastAsia"/>
          <w:kern w:val="0"/>
        </w:rPr>
        <w:t>涂胶后见胶液流动性显著消失，用手接触胶层感到粘性较大时，即可粘接。粘接后应</w:t>
      </w:r>
    </w:p>
    <w:p w:rsidR="00177071" w:rsidRDefault="00177071" w:rsidP="00177071">
      <w:pPr>
        <w:rPr>
          <w:kern w:val="0"/>
        </w:rPr>
      </w:pPr>
      <w:r>
        <w:rPr>
          <w:rFonts w:hint="eastAsia"/>
          <w:kern w:val="0"/>
        </w:rPr>
        <w:t>采用临时固定措施，同时将挤压在胶缝中的多余胶液刮除，将板面擦净，板面不得出现划痕。</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 xml:space="preserve">4 </w:t>
      </w:r>
      <w:r>
        <w:rPr>
          <w:rFonts w:hint="eastAsia"/>
          <w:kern w:val="0"/>
        </w:rPr>
        <w:t>质量标准</w:t>
      </w:r>
    </w:p>
    <w:p w:rsidR="00177071" w:rsidRDefault="00177071" w:rsidP="00177071">
      <w:pPr>
        <w:rPr>
          <w:kern w:val="0"/>
        </w:rPr>
      </w:pPr>
      <w:r>
        <w:rPr>
          <w:rFonts w:hint="eastAsia"/>
          <w:kern w:val="0"/>
        </w:rPr>
        <w:t>本节适用于门窗</w:t>
      </w:r>
      <w:proofErr w:type="gramStart"/>
      <w:r>
        <w:rPr>
          <w:rFonts w:hint="eastAsia"/>
          <w:kern w:val="0"/>
        </w:rPr>
        <w:t>套制作</w:t>
      </w:r>
      <w:proofErr w:type="gramEnd"/>
      <w:r>
        <w:rPr>
          <w:rFonts w:hint="eastAsia"/>
          <w:kern w:val="0"/>
        </w:rPr>
        <w:t>与安装的质量验收。检查数量应符合下列规定：每个检验批应至少抽查</w:t>
      </w:r>
      <w:r>
        <w:rPr>
          <w:kern w:val="0"/>
        </w:rPr>
        <w:t xml:space="preserve">3 </w:t>
      </w:r>
      <w:r>
        <w:rPr>
          <w:rFonts w:hint="eastAsia"/>
          <w:kern w:val="0"/>
        </w:rPr>
        <w:t>间</w:t>
      </w:r>
      <w:r>
        <w:rPr>
          <w:kern w:val="0"/>
        </w:rPr>
        <w:t>(</w:t>
      </w:r>
      <w:r>
        <w:rPr>
          <w:rFonts w:hint="eastAsia"/>
          <w:kern w:val="0"/>
        </w:rPr>
        <w:t>处</w:t>
      </w:r>
      <w:r>
        <w:rPr>
          <w:kern w:val="0"/>
        </w:rPr>
        <w:t>)</w:t>
      </w:r>
      <w:r>
        <w:rPr>
          <w:rFonts w:hint="eastAsia"/>
          <w:kern w:val="0"/>
        </w:rPr>
        <w:t>，不足</w:t>
      </w:r>
      <w:r>
        <w:rPr>
          <w:kern w:val="0"/>
        </w:rPr>
        <w:t xml:space="preserve">3 </w:t>
      </w:r>
      <w:r>
        <w:rPr>
          <w:rFonts w:hint="eastAsia"/>
          <w:kern w:val="0"/>
        </w:rPr>
        <w:t>间</w:t>
      </w:r>
      <w:r>
        <w:rPr>
          <w:kern w:val="0"/>
        </w:rPr>
        <w:t>(</w:t>
      </w:r>
      <w:r>
        <w:rPr>
          <w:rFonts w:hint="eastAsia"/>
          <w:kern w:val="0"/>
        </w:rPr>
        <w:t>处</w:t>
      </w:r>
      <w:r>
        <w:rPr>
          <w:kern w:val="0"/>
        </w:rPr>
        <w:t>)</w:t>
      </w:r>
      <w:r>
        <w:rPr>
          <w:rFonts w:hint="eastAsia"/>
          <w:kern w:val="0"/>
        </w:rPr>
        <w:t>时应全数检查。</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4</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门窗</w:t>
      </w:r>
      <w:proofErr w:type="gramStart"/>
      <w:r>
        <w:rPr>
          <w:rFonts w:hint="eastAsia"/>
          <w:kern w:val="0"/>
        </w:rPr>
        <w:t>套制作</w:t>
      </w:r>
      <w:proofErr w:type="gramEnd"/>
      <w:r>
        <w:rPr>
          <w:rFonts w:hint="eastAsia"/>
          <w:kern w:val="0"/>
        </w:rPr>
        <w:t>与安装所使用材料的材质、规格、纹理和颜色、木材的阻燃性能等级和含水率、人造木板的甲醛含量应符合设计要求及国家现行标准的有关规定。</w:t>
      </w:r>
    </w:p>
    <w:p w:rsidR="00177071" w:rsidRDefault="00177071" w:rsidP="00177071">
      <w:pPr>
        <w:rPr>
          <w:kern w:val="0"/>
        </w:rPr>
      </w:pPr>
      <w:r>
        <w:rPr>
          <w:kern w:val="0"/>
        </w:rPr>
        <w:t>(2)</w:t>
      </w:r>
      <w:r>
        <w:rPr>
          <w:rFonts w:hint="eastAsia"/>
          <w:kern w:val="0"/>
        </w:rPr>
        <w:t>门窗套的造型、尺寸和固定方法应符合设计要求，安装应牢固。</w:t>
      </w:r>
    </w:p>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4</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门窗套表面应平整、洁净、线条顺直、接缝严密、色泽</w:t>
      </w:r>
      <w:r>
        <w:rPr>
          <w:kern w:val="0"/>
        </w:rPr>
        <w:t>—</w:t>
      </w:r>
      <w:r>
        <w:rPr>
          <w:rFonts w:hint="eastAsia"/>
          <w:kern w:val="0"/>
        </w:rPr>
        <w:t>致，不得有裂缝、翘曲及损坏。</w:t>
      </w:r>
    </w:p>
    <w:p w:rsidR="00177071" w:rsidRDefault="00177071" w:rsidP="00177071">
      <w:pPr>
        <w:rPr>
          <w:kern w:val="0"/>
        </w:rPr>
      </w:pPr>
      <w:r>
        <w:rPr>
          <w:kern w:val="0"/>
        </w:rPr>
        <w:t>(2)</w:t>
      </w:r>
      <w:r>
        <w:rPr>
          <w:rFonts w:hint="eastAsia"/>
          <w:kern w:val="0"/>
        </w:rPr>
        <w:t>门窗套安装的允许偏差和检验方法应符合表</w:t>
      </w:r>
      <w:r>
        <w:rPr>
          <w:kern w:val="0"/>
        </w:rPr>
        <w:t xml:space="preserve">8 .5 .5 .2 </w:t>
      </w:r>
      <w:r>
        <w:rPr>
          <w:rFonts w:hint="eastAsia"/>
          <w:kern w:val="0"/>
        </w:rPr>
        <w:t>的规定。</w:t>
      </w:r>
    </w:p>
    <w:p w:rsidR="00177071" w:rsidRDefault="00177071" w:rsidP="00177071">
      <w:pPr>
        <w:rPr>
          <w:kern w:val="0"/>
        </w:rPr>
      </w:pPr>
      <w:r>
        <w:rPr>
          <w:rFonts w:hint="eastAsia"/>
          <w:kern w:val="0"/>
        </w:rPr>
        <w:t>门窗套安装的允许偏差和检验方法</w:t>
      </w:r>
      <w:r>
        <w:rPr>
          <w:kern w:val="0"/>
        </w:rPr>
        <w:t xml:space="preserve">       </w:t>
      </w:r>
      <w:r>
        <w:rPr>
          <w:rFonts w:hint="eastAsia"/>
          <w:kern w:val="0"/>
        </w:rPr>
        <w:t>表</w:t>
      </w:r>
      <w:r>
        <w:rPr>
          <w:kern w:val="0"/>
        </w:rPr>
        <w:t>8</w:t>
      </w:r>
      <w:r>
        <w:rPr>
          <w:rFonts w:hint="eastAsia"/>
          <w:kern w:val="0"/>
        </w:rPr>
        <w:t>．</w:t>
      </w:r>
      <w:r>
        <w:rPr>
          <w:kern w:val="0"/>
        </w:rPr>
        <w:t>5</w:t>
      </w:r>
      <w:r>
        <w:rPr>
          <w:rFonts w:hint="eastAsia"/>
          <w:kern w:val="0"/>
        </w:rPr>
        <w:t>．</w:t>
      </w:r>
      <w:r>
        <w:rPr>
          <w:kern w:val="0"/>
        </w:rPr>
        <w:t>4</w:t>
      </w:r>
      <w:r>
        <w:rPr>
          <w:rFonts w:hint="eastAsia"/>
          <w:kern w:val="0"/>
        </w:rPr>
        <w:t>．</w:t>
      </w:r>
      <w:r>
        <w:rPr>
          <w:kern w:val="0"/>
        </w:rPr>
        <w:t>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w:t>
            </w:r>
            <w:r>
              <w:rPr>
                <w:rFonts w:hint="eastAsia"/>
                <w:kern w:val="0"/>
              </w:rPr>
              <w:t>㎜</w:t>
            </w:r>
            <w:r>
              <w:rPr>
                <w:kern w:val="0"/>
              </w:rPr>
              <w:t>)</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正、侧面垂直度</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2m </w:t>
            </w:r>
            <w:r>
              <w:rPr>
                <w:rFonts w:hint="eastAsia"/>
                <w:kern w:val="0"/>
              </w:rPr>
              <w:t>垂直检测</w:t>
            </w:r>
            <w:proofErr w:type="gramStart"/>
            <w:r>
              <w:rPr>
                <w:rFonts w:hint="eastAsia"/>
                <w:kern w:val="0"/>
              </w:rPr>
              <w:t>尺</w:t>
            </w:r>
            <w:proofErr w:type="gramEnd"/>
            <w:r>
              <w:rPr>
                <w:rFonts w:hint="eastAsia"/>
                <w:kern w:val="0"/>
              </w:rPr>
              <w:t>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门窗套上口水平度</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1m </w:t>
            </w:r>
            <w:r>
              <w:rPr>
                <w:rFonts w:hint="eastAsia"/>
                <w:kern w:val="0"/>
              </w:rPr>
              <w:t>水平检测尺</w:t>
            </w:r>
            <w:r>
              <w:rPr>
                <w:rFonts w:hint="eastAsia"/>
                <w:kern w:val="0"/>
              </w:rPr>
              <w:lastRenderedPageBreak/>
              <w:t>和塞尺检查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lastRenderedPageBreak/>
              <w:t>3</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门窗套上口直线度</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w:t>
            </w:r>
            <w:r>
              <w:rPr>
                <w:kern w:val="0"/>
              </w:rPr>
              <w:t xml:space="preserve">5m </w:t>
            </w:r>
            <w:r>
              <w:rPr>
                <w:rFonts w:hint="eastAsia"/>
                <w:kern w:val="0"/>
              </w:rPr>
              <w:t>线，不足</w:t>
            </w:r>
            <w:r>
              <w:rPr>
                <w:kern w:val="0"/>
              </w:rPr>
              <w:t xml:space="preserve">5m </w:t>
            </w:r>
            <w:r>
              <w:rPr>
                <w:rFonts w:hint="eastAsia"/>
                <w:kern w:val="0"/>
              </w:rPr>
              <w:t>拉通线，用钢直尺检查</w:t>
            </w:r>
          </w:p>
        </w:tc>
      </w:tr>
    </w:tbl>
    <w:p w:rsidR="00177071" w:rsidRDefault="00177071" w:rsidP="00177071">
      <w:pPr>
        <w:rPr>
          <w:kern w:val="0"/>
        </w:rPr>
      </w:pPr>
      <w:r>
        <w:rPr>
          <w:kern w:val="0"/>
        </w:rPr>
        <w:t>8</w:t>
      </w:r>
      <w:r>
        <w:rPr>
          <w:rFonts w:hint="eastAsia"/>
          <w:kern w:val="0"/>
        </w:rPr>
        <w:t>．</w:t>
      </w:r>
      <w:r>
        <w:rPr>
          <w:kern w:val="0"/>
        </w:rPr>
        <w:t>5</w:t>
      </w:r>
      <w:r>
        <w:rPr>
          <w:rFonts w:hint="eastAsia"/>
          <w:kern w:val="0"/>
        </w:rPr>
        <w:t>．</w:t>
      </w:r>
      <w:r>
        <w:rPr>
          <w:kern w:val="0"/>
        </w:rPr>
        <w:t xml:space="preserve">5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）有其他工种作业时，要适当加以掩盖，防止对饰面板污染或碰撞。</w:t>
      </w:r>
    </w:p>
    <w:p w:rsidR="00177071" w:rsidRDefault="00177071" w:rsidP="00177071">
      <w:pPr>
        <w:rPr>
          <w:kern w:val="0"/>
        </w:rPr>
      </w:pPr>
      <w:r>
        <w:rPr>
          <w:rFonts w:hint="eastAsia"/>
          <w:kern w:val="0"/>
        </w:rPr>
        <w:t>（</w:t>
      </w:r>
      <w:r>
        <w:rPr>
          <w:kern w:val="0"/>
        </w:rPr>
        <w:t>2</w:t>
      </w:r>
      <w:r>
        <w:rPr>
          <w:rFonts w:hint="eastAsia"/>
          <w:kern w:val="0"/>
        </w:rPr>
        <w:t>）不能将水、</w:t>
      </w:r>
      <w:proofErr w:type="gramStart"/>
      <w:r>
        <w:rPr>
          <w:rFonts w:hint="eastAsia"/>
          <w:kern w:val="0"/>
        </w:rPr>
        <w:t>油污等溅湿</w:t>
      </w:r>
      <w:proofErr w:type="gramEnd"/>
      <w:r>
        <w:rPr>
          <w:rFonts w:hint="eastAsia"/>
          <w:kern w:val="0"/>
        </w:rPr>
        <w:t>饰面板。</w:t>
      </w:r>
    </w:p>
    <w:p w:rsidR="00177071" w:rsidRDefault="00177071" w:rsidP="00177071">
      <w:pPr>
        <w:rPr>
          <w:kern w:val="0"/>
        </w:rPr>
      </w:pPr>
      <w:r>
        <w:rPr>
          <w:rFonts w:hint="eastAsia"/>
          <w:kern w:val="0"/>
        </w:rPr>
        <w:t>（</w:t>
      </w:r>
      <w:r>
        <w:rPr>
          <w:kern w:val="0"/>
        </w:rPr>
        <w:t>3</w:t>
      </w:r>
      <w:r>
        <w:rPr>
          <w:rFonts w:hint="eastAsia"/>
          <w:kern w:val="0"/>
        </w:rPr>
        <w:t>）各种电动工具使用前要进行检修，严禁非电工接电。</w:t>
      </w:r>
    </w:p>
    <w:p w:rsidR="00177071" w:rsidRDefault="00177071" w:rsidP="00177071">
      <w:pPr>
        <w:rPr>
          <w:kern w:val="0"/>
        </w:rPr>
      </w:pPr>
      <w:r>
        <w:rPr>
          <w:rFonts w:hint="eastAsia"/>
          <w:kern w:val="0"/>
        </w:rPr>
        <w:t>（</w:t>
      </w:r>
      <w:r>
        <w:rPr>
          <w:kern w:val="0"/>
        </w:rPr>
        <w:t>4</w:t>
      </w:r>
      <w:r>
        <w:rPr>
          <w:rFonts w:hint="eastAsia"/>
          <w:kern w:val="0"/>
        </w:rPr>
        <w:t>）施工现场内严禁吸烟，明火作业要有动火证，并设置看火人员。</w:t>
      </w:r>
    </w:p>
    <w:p w:rsidR="00177071" w:rsidRDefault="00177071" w:rsidP="00177071">
      <w:pPr>
        <w:rPr>
          <w:kern w:val="0"/>
        </w:rPr>
      </w:pPr>
      <w:r>
        <w:rPr>
          <w:rFonts w:hint="eastAsia"/>
          <w:kern w:val="0"/>
        </w:rPr>
        <w:t>（</w:t>
      </w:r>
      <w:r>
        <w:rPr>
          <w:kern w:val="0"/>
        </w:rPr>
        <w:t>5</w:t>
      </w:r>
      <w:r>
        <w:rPr>
          <w:rFonts w:hint="eastAsia"/>
          <w:kern w:val="0"/>
        </w:rPr>
        <w:t>）对各种木方、夹板饰面板分类堆放整齐，保持施工现场整洁。</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73" w:name="_Toc207188171"/>
      <w:r>
        <w:rPr>
          <w:rFonts w:hint="eastAsia"/>
        </w:rPr>
        <w:t>大理石面层和花岗岩面层选用</w:t>
      </w:r>
      <w:r>
        <w:t>ZJQOO-SG-001-2003-9.19</w:t>
      </w:r>
      <w:bookmarkStart w:id="74" w:name="bk148"/>
      <w:bookmarkEnd w:id="73"/>
      <w:bookmarkEnd w:id="74"/>
    </w:p>
    <w:p w:rsidR="00177071" w:rsidRDefault="00177071" w:rsidP="00177071">
      <w:pPr>
        <w:rPr>
          <w:kern w:val="0"/>
        </w:rPr>
      </w:pPr>
      <w:bookmarkStart w:id="75" w:name="bk149"/>
      <w:bookmarkEnd w:id="75"/>
      <w:r>
        <w:rPr>
          <w:kern w:val="0"/>
        </w:rPr>
        <w:t xml:space="preserve">9.19 </w:t>
      </w:r>
      <w:r>
        <w:rPr>
          <w:rFonts w:hint="eastAsia"/>
          <w:kern w:val="0"/>
        </w:rPr>
        <w:t>大理石面层和花岗岩面层施工工艺标准</w:t>
      </w:r>
    </w:p>
    <w:p w:rsidR="00177071" w:rsidRDefault="00177071" w:rsidP="00177071">
      <w:pPr>
        <w:rPr>
          <w:kern w:val="0"/>
        </w:rPr>
      </w:pPr>
      <w:r>
        <w:rPr>
          <w:kern w:val="0"/>
        </w:rPr>
        <w:t xml:space="preserve">9.19.1 </w:t>
      </w:r>
      <w:r>
        <w:rPr>
          <w:rFonts w:hint="eastAsia"/>
          <w:kern w:val="0"/>
        </w:rPr>
        <w:t>总则</w:t>
      </w:r>
    </w:p>
    <w:p w:rsidR="00177071" w:rsidRDefault="00177071" w:rsidP="00177071">
      <w:pPr>
        <w:rPr>
          <w:kern w:val="0"/>
        </w:rPr>
      </w:pPr>
      <w:r>
        <w:rPr>
          <w:kern w:val="0"/>
        </w:rPr>
        <w:t xml:space="preserve">9.19.1.1 </w:t>
      </w:r>
      <w:r>
        <w:rPr>
          <w:rFonts w:hint="eastAsia"/>
          <w:kern w:val="0"/>
        </w:rPr>
        <w:t>适用范围</w:t>
      </w:r>
    </w:p>
    <w:p w:rsidR="00177071" w:rsidRDefault="00177071" w:rsidP="00177071">
      <w:pPr>
        <w:rPr>
          <w:kern w:val="0"/>
        </w:rPr>
      </w:pPr>
      <w:r>
        <w:rPr>
          <w:rFonts w:hint="eastAsia"/>
          <w:kern w:val="0"/>
        </w:rPr>
        <w:t>本工艺标准适用于工业与民用建筑地面的大理石和花岗岩施工。</w:t>
      </w:r>
    </w:p>
    <w:p w:rsidR="00177071" w:rsidRDefault="00177071" w:rsidP="00177071">
      <w:pPr>
        <w:rPr>
          <w:kern w:val="0"/>
        </w:rPr>
      </w:pPr>
      <w:r>
        <w:rPr>
          <w:kern w:val="0"/>
        </w:rPr>
        <w:t xml:space="preserve">9.19.1.2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 50300—2002</w:t>
      </w:r>
      <w:r>
        <w:rPr>
          <w:rFonts w:hint="eastAsia"/>
          <w:kern w:val="0"/>
        </w:rPr>
        <w:t>《建筑地面工程施工质量验收规范》</w:t>
      </w:r>
    </w:p>
    <w:p w:rsidR="00177071" w:rsidRDefault="00177071" w:rsidP="00177071">
      <w:pPr>
        <w:rPr>
          <w:kern w:val="0"/>
        </w:rPr>
      </w:pPr>
      <w:r>
        <w:rPr>
          <w:kern w:val="0"/>
        </w:rPr>
        <w:t xml:space="preserve">9.19.2 </w:t>
      </w:r>
      <w:r>
        <w:rPr>
          <w:rFonts w:hint="eastAsia"/>
          <w:kern w:val="0"/>
        </w:rPr>
        <w:t>基本规定</w:t>
      </w:r>
    </w:p>
    <w:p w:rsidR="00177071" w:rsidRDefault="00177071" w:rsidP="00177071">
      <w:pPr>
        <w:rPr>
          <w:kern w:val="0"/>
        </w:rPr>
      </w:pPr>
      <w:r>
        <w:rPr>
          <w:rFonts w:hint="eastAsia"/>
          <w:kern w:val="0"/>
        </w:rPr>
        <w:t>⑴大理石和花岗岩面层应采用天然大理石、花岗岩（</w:t>
      </w:r>
      <w:proofErr w:type="gramStart"/>
      <w:r>
        <w:rPr>
          <w:rFonts w:hint="eastAsia"/>
          <w:kern w:val="0"/>
        </w:rPr>
        <w:t>或碎拼大理石</w:t>
      </w:r>
      <w:proofErr w:type="gramEnd"/>
      <w:r>
        <w:rPr>
          <w:rFonts w:hint="eastAsia"/>
          <w:kern w:val="0"/>
        </w:rPr>
        <w:t>、</w:t>
      </w:r>
      <w:proofErr w:type="gramStart"/>
      <w:r>
        <w:rPr>
          <w:rFonts w:hint="eastAsia"/>
          <w:kern w:val="0"/>
        </w:rPr>
        <w:t>碎拼花岗岩</w:t>
      </w:r>
      <w:proofErr w:type="gramEnd"/>
      <w:r>
        <w:rPr>
          <w:rFonts w:hint="eastAsia"/>
          <w:kern w:val="0"/>
        </w:rPr>
        <w:t>）板材在结合层上铺设。</w:t>
      </w:r>
    </w:p>
    <w:p w:rsidR="00177071" w:rsidRDefault="00177071" w:rsidP="00177071">
      <w:pPr>
        <w:rPr>
          <w:kern w:val="0"/>
        </w:rPr>
      </w:pPr>
      <w:r>
        <w:rPr>
          <w:rFonts w:hint="eastAsia"/>
          <w:kern w:val="0"/>
        </w:rPr>
        <w:t>⑵天然大理石、花岗岩的技术等级、光泽度、外观等质量要求应符合国家现行规定行业标准</w:t>
      </w:r>
    </w:p>
    <w:p w:rsidR="00177071" w:rsidRDefault="00177071" w:rsidP="00177071">
      <w:pPr>
        <w:rPr>
          <w:kern w:val="0"/>
        </w:rPr>
      </w:pPr>
      <w:r>
        <w:rPr>
          <w:rFonts w:hint="eastAsia"/>
          <w:kern w:val="0"/>
        </w:rPr>
        <w:t>《天然大理石建筑板材》</w:t>
      </w:r>
      <w:r>
        <w:rPr>
          <w:kern w:val="0"/>
        </w:rPr>
        <w:t xml:space="preserve">JC/T79—2001 </w:t>
      </w:r>
      <w:r>
        <w:rPr>
          <w:rFonts w:hint="eastAsia"/>
          <w:kern w:val="0"/>
        </w:rPr>
        <w:t>和《天然花岗岩建筑板材》</w:t>
      </w:r>
      <w:r>
        <w:rPr>
          <w:kern w:val="0"/>
        </w:rPr>
        <w:t xml:space="preserve">JC205 </w:t>
      </w:r>
      <w:r>
        <w:rPr>
          <w:rFonts w:hint="eastAsia"/>
          <w:kern w:val="0"/>
        </w:rPr>
        <w:t>的规定</w:t>
      </w:r>
    </w:p>
    <w:p w:rsidR="00177071" w:rsidRDefault="00177071" w:rsidP="00177071">
      <w:pPr>
        <w:rPr>
          <w:kern w:val="0"/>
        </w:rPr>
      </w:pPr>
      <w:r>
        <w:rPr>
          <w:rFonts w:hint="eastAsia"/>
          <w:kern w:val="0"/>
        </w:rPr>
        <w:t>⑶板材有裂缝、掉角、翘曲和表面有缺陷时应剔除，品种不同的板材不得混杂使用；在铺设前，应根据石材的颜色、花纹、图案、纹理等、按设计要求，</w:t>
      </w:r>
      <w:proofErr w:type="gramStart"/>
      <w:r>
        <w:rPr>
          <w:rFonts w:hint="eastAsia"/>
          <w:kern w:val="0"/>
        </w:rPr>
        <w:t>试拼编号</w:t>
      </w:r>
      <w:proofErr w:type="gramEnd"/>
    </w:p>
    <w:p w:rsidR="00177071" w:rsidRDefault="00177071" w:rsidP="00177071">
      <w:pPr>
        <w:rPr>
          <w:kern w:val="0"/>
        </w:rPr>
      </w:pPr>
      <w:r>
        <w:rPr>
          <w:rFonts w:hint="eastAsia"/>
          <w:kern w:val="0"/>
        </w:rPr>
        <w:t>⑷铺设大理石、花岗岩面层前，板材应浸湿、</w:t>
      </w:r>
      <w:proofErr w:type="gramStart"/>
      <w:r>
        <w:rPr>
          <w:rFonts w:hint="eastAsia"/>
          <w:kern w:val="0"/>
        </w:rPr>
        <w:t>凉干</w:t>
      </w:r>
      <w:proofErr w:type="gramEnd"/>
      <w:r>
        <w:rPr>
          <w:rFonts w:hint="eastAsia"/>
          <w:kern w:val="0"/>
        </w:rPr>
        <w:t>；结合层与板材应分段同时进行铺设</w:t>
      </w:r>
    </w:p>
    <w:p w:rsidR="00177071" w:rsidRDefault="00177071" w:rsidP="00177071">
      <w:pPr>
        <w:rPr>
          <w:kern w:val="0"/>
        </w:rPr>
      </w:pPr>
      <w:r>
        <w:rPr>
          <w:rFonts w:hint="eastAsia"/>
          <w:kern w:val="0"/>
        </w:rPr>
        <w:t>⑸采用大理石、花岗岩面层时，应符合现行国家标准《民用建筑室内环境污染控制规范》</w:t>
      </w:r>
      <w:r>
        <w:rPr>
          <w:kern w:val="0"/>
        </w:rPr>
        <w:t xml:space="preserve">GB50325—2001 </w:t>
      </w:r>
      <w:r>
        <w:rPr>
          <w:rFonts w:hint="eastAsia"/>
          <w:kern w:val="0"/>
        </w:rPr>
        <w:t>的规定。</w:t>
      </w:r>
    </w:p>
    <w:p w:rsidR="00177071" w:rsidRDefault="00177071" w:rsidP="00177071">
      <w:pPr>
        <w:rPr>
          <w:kern w:val="0"/>
        </w:rPr>
      </w:pPr>
      <w:r>
        <w:rPr>
          <w:rFonts w:hint="eastAsia"/>
          <w:kern w:val="0"/>
        </w:rPr>
        <w:t>⑹大理石、花岗岩面层的允许偏差应符合国家标准《建筑地面工程施工质量验收规范》</w:t>
      </w:r>
      <w:r>
        <w:rPr>
          <w:kern w:val="0"/>
        </w:rPr>
        <w:t xml:space="preserve">GB50209—2002 </w:t>
      </w:r>
      <w:r>
        <w:rPr>
          <w:rFonts w:hint="eastAsia"/>
          <w:kern w:val="0"/>
        </w:rPr>
        <w:t>中表</w:t>
      </w:r>
      <w:r>
        <w:rPr>
          <w:kern w:val="0"/>
        </w:rPr>
        <w:t xml:space="preserve">6.1.8 </w:t>
      </w:r>
      <w:r>
        <w:rPr>
          <w:rFonts w:hint="eastAsia"/>
          <w:kern w:val="0"/>
        </w:rPr>
        <w:t>的规定。</w:t>
      </w:r>
    </w:p>
    <w:p w:rsidR="00177071" w:rsidRDefault="00177071" w:rsidP="00177071">
      <w:pPr>
        <w:rPr>
          <w:kern w:val="0"/>
        </w:rPr>
      </w:pPr>
      <w:r>
        <w:rPr>
          <w:rFonts w:hint="eastAsia"/>
          <w:kern w:val="0"/>
        </w:rPr>
        <w:t>⑺应遵守</w:t>
      </w:r>
      <w:r>
        <w:rPr>
          <w:kern w:val="0"/>
        </w:rPr>
        <w:t xml:space="preserve">9.1.3 </w:t>
      </w:r>
      <w:r>
        <w:rPr>
          <w:rFonts w:hint="eastAsia"/>
          <w:kern w:val="0"/>
        </w:rPr>
        <w:t>和</w:t>
      </w:r>
      <w:r>
        <w:rPr>
          <w:kern w:val="0"/>
        </w:rPr>
        <w:t xml:space="preserve">9.1.6 </w:t>
      </w:r>
      <w:r>
        <w:rPr>
          <w:rFonts w:hint="eastAsia"/>
          <w:kern w:val="0"/>
        </w:rPr>
        <w:t>的有关规定。</w:t>
      </w:r>
    </w:p>
    <w:p w:rsidR="00177071" w:rsidRDefault="00177071" w:rsidP="00177071">
      <w:pPr>
        <w:rPr>
          <w:kern w:val="0"/>
        </w:rPr>
      </w:pPr>
      <w:r>
        <w:rPr>
          <w:kern w:val="0"/>
        </w:rPr>
        <w:t xml:space="preserve">9.19.3 </w:t>
      </w:r>
      <w:r>
        <w:rPr>
          <w:rFonts w:hint="eastAsia"/>
          <w:kern w:val="0"/>
        </w:rPr>
        <w:t>施工准备</w:t>
      </w:r>
    </w:p>
    <w:p w:rsidR="00177071" w:rsidRDefault="00177071" w:rsidP="00177071">
      <w:pPr>
        <w:rPr>
          <w:kern w:val="0"/>
        </w:rPr>
      </w:pPr>
      <w:r>
        <w:rPr>
          <w:kern w:val="0"/>
        </w:rPr>
        <w:t xml:space="preserve">9.19.3.1 </w:t>
      </w:r>
      <w:r>
        <w:rPr>
          <w:rFonts w:hint="eastAsia"/>
          <w:kern w:val="0"/>
        </w:rPr>
        <w:t>技术准备</w:t>
      </w:r>
    </w:p>
    <w:p w:rsidR="00177071" w:rsidRDefault="00177071" w:rsidP="00177071">
      <w:pPr>
        <w:rPr>
          <w:kern w:val="0"/>
        </w:rPr>
      </w:pPr>
      <w:r>
        <w:rPr>
          <w:rFonts w:hint="eastAsia"/>
          <w:kern w:val="0"/>
        </w:rPr>
        <w:t>⑴大理石、花岗岩面层的各层作法应以按设计要求施工并验收合格；</w:t>
      </w:r>
    </w:p>
    <w:p w:rsidR="00177071" w:rsidRDefault="00177071" w:rsidP="00177071">
      <w:pPr>
        <w:rPr>
          <w:kern w:val="0"/>
        </w:rPr>
      </w:pPr>
      <w:r>
        <w:rPr>
          <w:rFonts w:hint="eastAsia"/>
          <w:kern w:val="0"/>
        </w:rPr>
        <w:t>⑵样板间或样板块已经得到认可。</w:t>
      </w:r>
    </w:p>
    <w:p w:rsidR="00177071" w:rsidRDefault="00177071" w:rsidP="00177071">
      <w:pPr>
        <w:rPr>
          <w:kern w:val="0"/>
        </w:rPr>
      </w:pPr>
      <w:r>
        <w:rPr>
          <w:kern w:val="0"/>
        </w:rPr>
        <w:t xml:space="preserve">9.19.3.2 </w:t>
      </w:r>
      <w:r>
        <w:rPr>
          <w:rFonts w:hint="eastAsia"/>
          <w:kern w:val="0"/>
        </w:rPr>
        <w:t>材料要求</w:t>
      </w:r>
    </w:p>
    <w:p w:rsidR="00177071" w:rsidRDefault="00177071" w:rsidP="00177071">
      <w:pPr>
        <w:rPr>
          <w:kern w:val="0"/>
        </w:rPr>
      </w:pPr>
      <w:r>
        <w:rPr>
          <w:rFonts w:hint="eastAsia"/>
          <w:kern w:val="0"/>
        </w:rPr>
        <w:t>⑴水泥：宜采用硅酸盐水泥或普通硅酸盐水泥，其强度等级在</w:t>
      </w:r>
      <w:r>
        <w:rPr>
          <w:kern w:val="0"/>
        </w:rPr>
        <w:t xml:space="preserve">32.5 </w:t>
      </w:r>
      <w:r>
        <w:rPr>
          <w:rFonts w:hint="eastAsia"/>
          <w:kern w:val="0"/>
        </w:rPr>
        <w:t>级以上；不同品种、不</w:t>
      </w:r>
      <w:r>
        <w:rPr>
          <w:rFonts w:hint="eastAsia"/>
          <w:kern w:val="0"/>
        </w:rPr>
        <w:lastRenderedPageBreak/>
        <w:t>同强度等级的水泥严禁混用</w:t>
      </w:r>
    </w:p>
    <w:p w:rsidR="00177071" w:rsidRDefault="00177071" w:rsidP="00177071">
      <w:pPr>
        <w:rPr>
          <w:kern w:val="0"/>
        </w:rPr>
      </w:pPr>
      <w:r>
        <w:rPr>
          <w:rFonts w:hint="eastAsia"/>
          <w:kern w:val="0"/>
        </w:rPr>
        <w:t>⑵砂：应选用中砂或粗砂，含泥量不得大于</w:t>
      </w:r>
      <w:r>
        <w:rPr>
          <w:kern w:val="0"/>
        </w:rPr>
        <w:t>3</w:t>
      </w:r>
    </w:p>
    <w:p w:rsidR="00177071" w:rsidRDefault="00177071" w:rsidP="00177071">
      <w:pPr>
        <w:rPr>
          <w:kern w:val="0"/>
        </w:rPr>
      </w:pPr>
      <w:r>
        <w:rPr>
          <w:rFonts w:hint="eastAsia"/>
          <w:kern w:val="0"/>
        </w:rPr>
        <w:t>⑶大理石、花岗岩：规格品种均符合设计要求，外观颜色一致、表面平整、形状、尺寸、图案花纹正确、厚度一致并符合设计要求，边角齐整、无翘曲、裂纹等缺陷。</w:t>
      </w:r>
    </w:p>
    <w:p w:rsidR="00177071" w:rsidRDefault="00177071" w:rsidP="00177071">
      <w:pPr>
        <w:rPr>
          <w:kern w:val="0"/>
        </w:rPr>
      </w:pPr>
      <w:r>
        <w:rPr>
          <w:kern w:val="0"/>
        </w:rPr>
        <w:t xml:space="preserve">9.19.3.3 </w:t>
      </w:r>
      <w:r>
        <w:rPr>
          <w:rFonts w:hint="eastAsia"/>
          <w:kern w:val="0"/>
        </w:rPr>
        <w:t>主要机具设备</w:t>
      </w:r>
    </w:p>
    <w:p w:rsidR="00177071" w:rsidRDefault="00177071" w:rsidP="00177071">
      <w:pPr>
        <w:rPr>
          <w:kern w:val="0"/>
        </w:rPr>
      </w:pPr>
      <w:r>
        <w:rPr>
          <w:rFonts w:hint="eastAsia"/>
          <w:kern w:val="0"/>
        </w:rPr>
        <w:t>⑴根据施工条件，应合理选用适当的机具设备和辅助用具，以能达到设计要求为基本原则，兼顾进度，经济要求。</w:t>
      </w:r>
    </w:p>
    <w:p w:rsidR="00177071" w:rsidRDefault="00177071" w:rsidP="00177071">
      <w:pPr>
        <w:rPr>
          <w:kern w:val="0"/>
        </w:rPr>
      </w:pPr>
      <w:r>
        <w:rPr>
          <w:rFonts w:hint="eastAsia"/>
          <w:kern w:val="0"/>
        </w:rPr>
        <w:t>⑵常用机具设备有云石机、手推车、计量器、筛子、木耙、铁锹、大桶、小桶、钢尺、水平尺、小线、胶皮锤、木抹子、铁抹子。</w:t>
      </w:r>
    </w:p>
    <w:p w:rsidR="00177071" w:rsidRDefault="00177071" w:rsidP="00177071">
      <w:pPr>
        <w:rPr>
          <w:kern w:val="0"/>
        </w:rPr>
      </w:pPr>
      <w:r>
        <w:rPr>
          <w:kern w:val="0"/>
        </w:rPr>
        <w:t xml:space="preserve">9.19.3.4 </w:t>
      </w:r>
      <w:r>
        <w:rPr>
          <w:rFonts w:hint="eastAsia"/>
          <w:kern w:val="0"/>
        </w:rPr>
        <w:t>作业条件</w:t>
      </w:r>
    </w:p>
    <w:p w:rsidR="00177071" w:rsidRDefault="00177071" w:rsidP="00177071">
      <w:pPr>
        <w:rPr>
          <w:kern w:val="0"/>
        </w:rPr>
      </w:pPr>
      <w:r>
        <w:rPr>
          <w:rFonts w:hint="eastAsia"/>
          <w:kern w:val="0"/>
        </w:rPr>
        <w:t>⑴材料检验已经完毕并符合要求。</w:t>
      </w:r>
    </w:p>
    <w:p w:rsidR="00177071" w:rsidRDefault="00177071" w:rsidP="00177071">
      <w:pPr>
        <w:rPr>
          <w:kern w:val="0"/>
        </w:rPr>
      </w:pPr>
      <w:r>
        <w:rPr>
          <w:rFonts w:hint="eastAsia"/>
          <w:kern w:val="0"/>
        </w:rPr>
        <w:t>⑵应已对所覆盖的隐蔽工程进行验收并合格，</w:t>
      </w:r>
      <w:proofErr w:type="gramStart"/>
      <w:r>
        <w:rPr>
          <w:rFonts w:hint="eastAsia"/>
          <w:kern w:val="0"/>
        </w:rPr>
        <w:t>进行隐检会签</w:t>
      </w:r>
      <w:proofErr w:type="gramEnd"/>
      <w:r>
        <w:rPr>
          <w:rFonts w:hint="eastAsia"/>
          <w:kern w:val="0"/>
        </w:rPr>
        <w:t>。</w:t>
      </w:r>
    </w:p>
    <w:p w:rsidR="00177071" w:rsidRDefault="00177071" w:rsidP="00177071">
      <w:pPr>
        <w:rPr>
          <w:kern w:val="0"/>
        </w:rPr>
      </w:pPr>
      <w:r>
        <w:rPr>
          <w:rFonts w:hint="eastAsia"/>
          <w:kern w:val="0"/>
        </w:rPr>
        <w:t>⑶施工前应做好水平标志，以控制铺设的高度和厚度，可以用竖尺、拉线、弹线等方法。</w:t>
      </w:r>
    </w:p>
    <w:p w:rsidR="00177071" w:rsidRDefault="00177071" w:rsidP="00177071">
      <w:pPr>
        <w:rPr>
          <w:kern w:val="0"/>
        </w:rPr>
      </w:pPr>
      <w:r>
        <w:rPr>
          <w:rFonts w:hint="eastAsia"/>
          <w:kern w:val="0"/>
        </w:rPr>
        <w:t>⑷对所有作业人员已经进行了技术交底，特殊工种必须持证上岗。</w:t>
      </w:r>
    </w:p>
    <w:p w:rsidR="00177071" w:rsidRDefault="00177071" w:rsidP="00177071">
      <w:pPr>
        <w:rPr>
          <w:kern w:val="0"/>
        </w:rPr>
      </w:pPr>
      <w:r>
        <w:rPr>
          <w:rFonts w:hint="eastAsia"/>
          <w:kern w:val="0"/>
        </w:rPr>
        <w:t>⑸作业时的环境如天气、温度、湿度等状况应满足施工质量可达到的标准的要求。</w:t>
      </w:r>
    </w:p>
    <w:p w:rsidR="00177071" w:rsidRDefault="00177071" w:rsidP="00177071">
      <w:pPr>
        <w:rPr>
          <w:kern w:val="0"/>
        </w:rPr>
      </w:pPr>
      <w:r>
        <w:rPr>
          <w:rFonts w:hint="eastAsia"/>
          <w:kern w:val="0"/>
        </w:rPr>
        <w:t>⑹竖向穿过地面的立管已经安装完毕，并装有套管。如果有防水层，基层和构造层已找坡，</w:t>
      </w:r>
      <w:proofErr w:type="gramStart"/>
      <w:r>
        <w:rPr>
          <w:rFonts w:hint="eastAsia"/>
          <w:kern w:val="0"/>
        </w:rPr>
        <w:t>管根已做</w:t>
      </w:r>
      <w:proofErr w:type="gramEnd"/>
      <w:r>
        <w:rPr>
          <w:rFonts w:hint="eastAsia"/>
          <w:kern w:val="0"/>
        </w:rPr>
        <w:t>防水处理。</w:t>
      </w:r>
    </w:p>
    <w:p w:rsidR="00177071" w:rsidRDefault="00177071" w:rsidP="00177071">
      <w:pPr>
        <w:rPr>
          <w:kern w:val="0"/>
        </w:rPr>
      </w:pPr>
      <w:r>
        <w:rPr>
          <w:rFonts w:hint="eastAsia"/>
          <w:kern w:val="0"/>
        </w:rPr>
        <w:t>⑺门框安装到位，并通过验收。</w:t>
      </w:r>
    </w:p>
    <w:p w:rsidR="00177071" w:rsidRDefault="00177071" w:rsidP="00177071">
      <w:pPr>
        <w:rPr>
          <w:kern w:val="0"/>
        </w:rPr>
      </w:pPr>
      <w:r>
        <w:rPr>
          <w:rFonts w:hint="eastAsia"/>
          <w:kern w:val="0"/>
        </w:rPr>
        <w:t>⑻基层洁净，缺陷已经处理完毕，并做隐蔽验收。</w:t>
      </w:r>
    </w:p>
    <w:p w:rsidR="00177071" w:rsidRDefault="00177071" w:rsidP="00177071">
      <w:pPr>
        <w:rPr>
          <w:kern w:val="0"/>
        </w:rPr>
      </w:pPr>
      <w:r>
        <w:rPr>
          <w:kern w:val="0"/>
        </w:rPr>
        <w:t xml:space="preserve">9.19.4 </w:t>
      </w:r>
      <w:r>
        <w:rPr>
          <w:rFonts w:hint="eastAsia"/>
          <w:kern w:val="0"/>
        </w:rPr>
        <w:t>施工工艺</w:t>
      </w:r>
    </w:p>
    <w:p w:rsidR="00177071" w:rsidRDefault="00177071" w:rsidP="00177071">
      <w:pPr>
        <w:rPr>
          <w:kern w:val="0"/>
        </w:rPr>
      </w:pPr>
      <w:r>
        <w:rPr>
          <w:kern w:val="0"/>
        </w:rPr>
        <w:t xml:space="preserve">9.19.4.1 </w:t>
      </w:r>
      <w:r>
        <w:rPr>
          <w:rFonts w:hint="eastAsia"/>
          <w:kern w:val="0"/>
        </w:rPr>
        <w:t>工艺流程</w:t>
      </w:r>
    </w:p>
    <w:p w:rsidR="00177071" w:rsidRDefault="00177071" w:rsidP="00177071">
      <w:pPr>
        <w:rPr>
          <w:kern w:val="0"/>
        </w:rPr>
      </w:pPr>
      <w:r>
        <w:rPr>
          <w:noProof/>
        </w:rPr>
        <w:pict>
          <v:shape id="_x0000_s1158" type="#_x0000_t202" style="position:absolute;left:0;text-align:left;margin-left:289.05pt;margin-top:29pt;width:60pt;height:24pt;z-index:251746304">
            <v:textbox style="mso-next-textbox:#_x0000_s1158">
              <w:txbxContent>
                <w:p w:rsidR="00177071" w:rsidRDefault="00177071" w:rsidP="00177071">
                  <w:pPr>
                    <w:pStyle w:val="a0"/>
                    <w:spacing w:beforeLines="10" w:afterLines="10"/>
                    <w:jc w:val="left"/>
                    <w:rPr>
                      <w:noProof/>
                    </w:rPr>
                  </w:pPr>
                  <w:r>
                    <w:rPr>
                      <w:rFonts w:hAnsi="宋体" w:cs="宋体" w:hint="eastAsia"/>
                    </w:rPr>
                    <w:t>技术交底</w:t>
                  </w:r>
                </w:p>
              </w:txbxContent>
            </v:textbox>
            <w10:wrap type="square"/>
          </v:shape>
        </w:pict>
      </w:r>
      <w:r>
        <w:rPr>
          <w:noProof/>
        </w:rPr>
        <w:pict>
          <v:shape id="_x0000_s1167" type="#_x0000_t202" style="position:absolute;left:0;text-align:left;margin-left:361.05pt;margin-top:29pt;width:60pt;height:24pt;z-index:251755520">
            <v:textbox style="mso-next-textbox:#_x0000_s1167">
              <w:txbxContent>
                <w:p w:rsidR="00177071" w:rsidRDefault="00177071" w:rsidP="00177071">
                  <w:pPr>
                    <w:pStyle w:val="a0"/>
                    <w:spacing w:beforeLines="10" w:afterLines="10"/>
                    <w:ind w:rightChars="-186" w:right="-391"/>
                    <w:jc w:val="left"/>
                  </w:pPr>
                  <w:proofErr w:type="gramStart"/>
                  <w:r>
                    <w:rPr>
                      <w:rFonts w:hAnsi="宋体" w:cs="宋体" w:hint="eastAsia"/>
                    </w:rPr>
                    <w:t>试拼编号</w:t>
                  </w:r>
                  <w:proofErr w:type="gramEnd"/>
                </w:p>
              </w:txbxContent>
            </v:textbox>
            <w10:wrap type="square"/>
          </v:shape>
        </w:pict>
      </w:r>
    </w:p>
    <w:p w:rsidR="00177071" w:rsidRDefault="00177071" w:rsidP="00177071">
      <w:pPr>
        <w:rPr>
          <w:kern w:val="0"/>
        </w:rPr>
      </w:pPr>
      <w:r>
        <w:rPr>
          <w:noProof/>
        </w:rPr>
        <w:pict>
          <v:line id="_x0000_s1178" style="position:absolute;left:0;text-align:left;z-index:251766784" from="421.05pt,24.95pt" to="427.05pt,24.95pt">
            <v:stroke endarrow="block"/>
            <w10:wrap type="square"/>
          </v:line>
        </w:pict>
      </w:r>
      <w:r>
        <w:rPr>
          <w:noProof/>
        </w:rPr>
        <w:pict>
          <v:shape id="_x0000_s1162" type="#_x0000_t202" style="position:absolute;left:0;text-align:left;margin-left:289.05pt;margin-top:48.95pt;width:90pt;height:24pt;z-index:251750400">
            <v:textbox style="mso-next-textbox:#_x0000_s1162">
              <w:txbxContent>
                <w:p w:rsidR="00177071" w:rsidRDefault="00177071" w:rsidP="00177071">
                  <w:pPr>
                    <w:pStyle w:val="a0"/>
                    <w:spacing w:beforeLines="10" w:afterLines="10"/>
                    <w:jc w:val="left"/>
                    <w:rPr>
                      <w:noProof/>
                    </w:rPr>
                  </w:pPr>
                  <w:r>
                    <w:rPr>
                      <w:rFonts w:hAnsi="宋体" w:cs="宋体" w:hint="eastAsia"/>
                    </w:rPr>
                    <w:t>铺抹结合层沙浆</w:t>
                  </w:r>
                </w:p>
              </w:txbxContent>
            </v:textbox>
            <w10:wrap type="square"/>
          </v:shape>
        </w:pict>
      </w:r>
      <w:r>
        <w:rPr>
          <w:noProof/>
        </w:rPr>
        <w:pict>
          <v:shape id="_x0000_s1161" type="#_x0000_t202" style="position:absolute;left:0;text-align:left;margin-left:199.05pt;margin-top:48.95pt;width:66pt;height:24pt;z-index:251749376">
            <v:textbox style="mso-next-textbox:#_x0000_s1161">
              <w:txbxContent>
                <w:p w:rsidR="00177071" w:rsidRDefault="00177071" w:rsidP="00177071">
                  <w:pPr>
                    <w:pStyle w:val="a0"/>
                    <w:spacing w:beforeLines="10" w:afterLines="10"/>
                    <w:jc w:val="left"/>
                    <w:rPr>
                      <w:noProof/>
                    </w:rPr>
                  </w:pPr>
                  <w:r>
                    <w:rPr>
                      <w:rFonts w:hAnsi="宋体" w:cs="宋体" w:hint="eastAsia"/>
                    </w:rPr>
                    <w:t>基底处理</w:t>
                  </w:r>
                </w:p>
              </w:txbxContent>
            </v:textbox>
            <w10:wrap type="square"/>
          </v:shape>
        </w:pict>
      </w:r>
      <w:r>
        <w:rPr>
          <w:noProof/>
        </w:rPr>
        <w:pict>
          <v:shape id="_x0000_s1160" type="#_x0000_t202" style="position:absolute;left:0;text-align:left;margin-left:121.05pt;margin-top:48.95pt;width:54pt;height:24pt;z-index:251748352">
            <v:textbox style="mso-next-textbox:#_x0000_s1160">
              <w:txbxContent>
                <w:p w:rsidR="00177071" w:rsidRDefault="00177071" w:rsidP="00177071">
                  <w:pPr>
                    <w:pStyle w:val="a0"/>
                    <w:spacing w:beforeLines="10" w:afterLines="10"/>
                    <w:jc w:val="left"/>
                    <w:rPr>
                      <w:noProof/>
                    </w:rPr>
                  </w:pPr>
                  <w:r>
                    <w:rPr>
                      <w:rFonts w:hAnsi="宋体" w:cs="宋体" w:hint="eastAsia"/>
                    </w:rPr>
                    <w:t>找标高</w:t>
                  </w:r>
                </w:p>
              </w:txbxContent>
            </v:textbox>
            <w10:wrap type="square"/>
          </v:shape>
        </w:pict>
      </w:r>
      <w:r>
        <w:rPr>
          <w:noProof/>
        </w:rPr>
        <w:pict>
          <v:shape id="_x0000_s1159" type="#_x0000_t202" style="position:absolute;left:0;text-align:left;margin-left:7.05pt;margin-top:48.95pt;width:84pt;height:24pt;z-index:251747328">
            <v:textbox style="mso-next-textbox:#_x0000_s1159">
              <w:txbxContent>
                <w:p w:rsidR="00177071" w:rsidRDefault="00177071" w:rsidP="00177071">
                  <w:pPr>
                    <w:pStyle w:val="a0"/>
                    <w:spacing w:beforeLines="10" w:afterLines="10"/>
                    <w:jc w:val="left"/>
                    <w:rPr>
                      <w:noProof/>
                    </w:rPr>
                  </w:pPr>
                  <w:r>
                    <w:rPr>
                      <w:rFonts w:hAnsi="宋体" w:cs="宋体" w:hint="eastAsia"/>
                    </w:rPr>
                    <w:t>准备机具设备</w:t>
                  </w:r>
                </w:p>
              </w:txbxContent>
            </v:textbox>
            <w10:wrap type="square"/>
          </v:shape>
        </w:pict>
      </w:r>
      <w:r>
        <w:rPr>
          <w:noProof/>
        </w:rPr>
        <w:pict>
          <v:line id="_x0000_s1170" style="position:absolute;left:0;text-align:left;z-index:251758592" from="349.05pt,24.95pt" to="361.05pt,24.95pt">
            <v:stroke endarrow="block"/>
            <w10:wrap type="square"/>
          </v:line>
        </w:pict>
      </w:r>
      <w:r>
        <w:rPr>
          <w:noProof/>
        </w:rPr>
        <w:pict>
          <v:line id="_x0000_s1169" style="position:absolute;left:0;text-align:left;z-index:251757568" from="277.05pt,24.95pt" to="289.05pt,24.95pt">
            <v:stroke endarrow="block"/>
            <w10:wrap type="square"/>
          </v:line>
        </w:pict>
      </w:r>
      <w:r>
        <w:rPr>
          <w:noProof/>
        </w:rPr>
        <w:pict>
          <v:line id="_x0000_s1168" style="position:absolute;left:0;text-align:left;z-index:251756544" from="205.05pt,24.95pt" to="223.05pt,24.95pt">
            <v:stroke endarrow="block"/>
            <w10:wrap type="square"/>
          </v:line>
        </w:pict>
      </w:r>
      <w:r>
        <w:rPr>
          <w:noProof/>
        </w:rPr>
        <w:pict>
          <v:shape id="_x0000_s1157" type="#_x0000_t202" style="position:absolute;left:0;text-align:left;margin-left:229.05pt;margin-top:12.95pt;width:42pt;height:24pt;z-index:251745280">
            <v:textbox style="mso-next-textbox:#_x0000_s1157">
              <w:txbxContent>
                <w:p w:rsidR="00177071" w:rsidRDefault="00177071" w:rsidP="00177071">
                  <w:pPr>
                    <w:pStyle w:val="a0"/>
                    <w:spacing w:beforeLines="10" w:afterLines="10"/>
                    <w:jc w:val="left"/>
                    <w:rPr>
                      <w:noProof/>
                    </w:rPr>
                  </w:pPr>
                  <w:r>
                    <w:rPr>
                      <w:rFonts w:hAnsi="宋体" w:cs="宋体" w:hint="eastAsia"/>
                    </w:rPr>
                    <w:t>试验</w:t>
                  </w:r>
                </w:p>
              </w:txbxContent>
            </v:textbox>
            <w10:wrap type="square"/>
          </v:shape>
        </w:pict>
      </w:r>
      <w:r>
        <w:rPr>
          <w:noProof/>
        </w:rPr>
        <w:pict>
          <v:shape id="_x0000_s1156" type="#_x0000_t202" style="position:absolute;left:0;text-align:left;margin-left:7.05pt;margin-top:12.95pt;width:198pt;height:24pt;z-index:251744256">
            <v:textbox style="mso-next-textbox:#_x0000_s1156">
              <w:txbxContent>
                <w:p w:rsidR="00177071" w:rsidRDefault="00177071" w:rsidP="00177071">
                  <w:pPr>
                    <w:pStyle w:val="a0"/>
                    <w:tabs>
                      <w:tab w:val="left" w:pos="142"/>
                    </w:tabs>
                    <w:spacing w:beforeLines="10" w:afterLines="10"/>
                    <w:jc w:val="left"/>
                  </w:pPr>
                  <w:r>
                    <w:rPr>
                      <w:rFonts w:hAnsi="宋体" w:cs="宋体" w:hint="eastAsia"/>
                    </w:rPr>
                    <w:t>检验水泥、砂、大理石、花岗岩的质量</w:t>
                  </w:r>
                </w:p>
              </w:txbxContent>
            </v:textbox>
            <w10:wrap type="square"/>
          </v:shape>
        </w:pict>
      </w:r>
    </w:p>
    <w:p w:rsidR="00177071" w:rsidRDefault="00177071" w:rsidP="00177071">
      <w:pPr>
        <w:rPr>
          <w:kern w:val="0"/>
        </w:rPr>
      </w:pPr>
      <w:r>
        <w:rPr>
          <w:noProof/>
        </w:rPr>
        <w:pict>
          <v:line id="_x0000_s1174" style="position:absolute;left:0;text-align:left;z-index:251762688" from="-9pt,7.95pt" to="9pt,7.95pt">
            <v:stroke endarrow="block"/>
            <w10:wrap type="square"/>
          </v:line>
        </w:pict>
      </w:r>
      <w:r>
        <w:rPr>
          <w:noProof/>
        </w:rPr>
        <w:pict>
          <v:line id="_x0000_s1173" style="position:absolute;left:0;text-align:left;z-index:251761664" from="-123pt,7.95pt" to="-105pt,7.95pt">
            <v:stroke endarrow="block"/>
            <w10:wrap type="square"/>
          </v:line>
        </w:pict>
      </w:r>
      <w:r>
        <w:rPr>
          <w:noProof/>
        </w:rPr>
        <w:pict>
          <v:line id="_x0000_s1172" style="position:absolute;left:0;text-align:left;z-index:251760640" from="-213pt,7.95pt" to="-189pt,7.95pt">
            <v:stroke endarrow="block"/>
            <w10:wrap type="square"/>
          </v:line>
        </w:pict>
      </w:r>
      <w:r>
        <w:rPr>
          <w:noProof/>
        </w:rPr>
        <w:pict>
          <v:line id="_x0000_s1171" style="position:absolute;left:0;text-align:left;z-index:251759616" from="-297pt,7.95pt" to="-273pt,7.95pt">
            <v:stroke endarrow="block"/>
            <w10:wrap type="square"/>
          </v:line>
        </w:pict>
      </w:r>
    </w:p>
    <w:p w:rsidR="00177071" w:rsidRDefault="00177071" w:rsidP="00177071">
      <w:pPr>
        <w:rPr>
          <w:kern w:val="0"/>
        </w:rPr>
      </w:pPr>
    </w:p>
    <w:p w:rsidR="00177071" w:rsidRDefault="00177071" w:rsidP="00177071">
      <w:pPr>
        <w:rPr>
          <w:kern w:val="0"/>
        </w:rPr>
      </w:pPr>
      <w:r>
        <w:rPr>
          <w:noProof/>
        </w:rPr>
        <w:pict>
          <v:shape id="_x0000_s1166" type="#_x0000_t202" style="position:absolute;left:0;text-align:left;margin-left:265.05pt;margin-top:5.85pt;width:61.95pt;height:24pt;z-index:251754496">
            <v:textbox>
              <w:txbxContent>
                <w:p w:rsidR="00177071" w:rsidRDefault="00177071" w:rsidP="00177071">
                  <w:pPr>
                    <w:pStyle w:val="a0"/>
                    <w:spacing w:beforeLines="10" w:afterLines="10"/>
                    <w:jc w:val="left"/>
                    <w:rPr>
                      <w:noProof/>
                    </w:rPr>
                  </w:pPr>
                  <w:r>
                    <w:rPr>
                      <w:rFonts w:hAnsi="宋体" w:cs="宋体" w:hint="eastAsia"/>
                    </w:rPr>
                    <w:t>检查验收</w:t>
                  </w:r>
                </w:p>
              </w:txbxContent>
            </v:textbox>
            <w10:wrap type="square"/>
          </v:shape>
        </w:pict>
      </w:r>
      <w:r>
        <w:rPr>
          <w:noProof/>
        </w:rPr>
        <w:pict>
          <v:shape id="_x0000_s1165" type="#_x0000_t202" style="position:absolute;left:0;text-align:left;margin-left:199.05pt;margin-top:5.85pt;width:37.95pt;height:24pt;z-index:251753472">
            <v:textbox>
              <w:txbxContent>
                <w:p w:rsidR="00177071" w:rsidRDefault="00177071" w:rsidP="00177071">
                  <w:pPr>
                    <w:pStyle w:val="a0"/>
                    <w:spacing w:beforeLines="10" w:afterLines="10"/>
                    <w:jc w:val="left"/>
                    <w:rPr>
                      <w:noProof/>
                    </w:rPr>
                  </w:pPr>
                  <w:r>
                    <w:rPr>
                      <w:rFonts w:hAnsi="宋体" w:cs="宋体" w:hint="eastAsia"/>
                    </w:rPr>
                    <w:t>勾缝</w:t>
                  </w:r>
                </w:p>
              </w:txbxContent>
            </v:textbox>
            <w10:wrap type="square"/>
          </v:shape>
        </w:pict>
      </w:r>
      <w:r>
        <w:rPr>
          <w:noProof/>
        </w:rPr>
        <w:pict>
          <v:shape id="_x0000_s1164" type="#_x0000_t202" style="position:absolute;left:0;text-align:left;margin-left:133.05pt;margin-top:5.85pt;width:42pt;height:24pt;z-index:251752448">
            <v:textbox>
              <w:txbxContent>
                <w:p w:rsidR="00177071" w:rsidRDefault="00177071" w:rsidP="00177071">
                  <w:pPr>
                    <w:pStyle w:val="a0"/>
                    <w:spacing w:beforeLines="10" w:afterLines="10"/>
                    <w:jc w:val="left"/>
                    <w:rPr>
                      <w:noProof/>
                    </w:rPr>
                  </w:pPr>
                  <w:r>
                    <w:rPr>
                      <w:rFonts w:hAnsi="宋体" w:cs="宋体" w:hint="eastAsia"/>
                    </w:rPr>
                    <w:t>养护</w:t>
                  </w:r>
                </w:p>
              </w:txbxContent>
            </v:textbox>
            <w10:wrap type="square"/>
          </v:shape>
        </w:pict>
      </w:r>
      <w:r>
        <w:rPr>
          <w:noProof/>
        </w:rPr>
        <w:pict>
          <v:shape id="_x0000_s1163" type="#_x0000_t202" style="position:absolute;left:0;text-align:left;margin-left:7.05pt;margin-top:5.85pt;width:102pt;height:24pt;z-index:251751424">
            <v:textbox>
              <w:txbxContent>
                <w:p w:rsidR="00177071" w:rsidRDefault="00177071" w:rsidP="00177071">
                  <w:pPr>
                    <w:pStyle w:val="a0"/>
                    <w:spacing w:beforeLines="10" w:afterLines="10"/>
                    <w:jc w:val="left"/>
                    <w:rPr>
                      <w:noProof/>
                    </w:rPr>
                  </w:pPr>
                  <w:r>
                    <w:rPr>
                      <w:rFonts w:hAnsi="宋体" w:cs="宋体" w:hint="eastAsia"/>
                    </w:rPr>
                    <w:t>铺大理石和花岗岩</w:t>
                  </w:r>
                </w:p>
              </w:txbxContent>
            </v:textbox>
            <w10:wrap type="square"/>
          </v:shape>
        </w:pict>
      </w:r>
    </w:p>
    <w:p w:rsidR="00177071" w:rsidRDefault="00177071" w:rsidP="00177071">
      <w:pPr>
        <w:rPr>
          <w:kern w:val="0"/>
        </w:rPr>
      </w:pPr>
      <w:r>
        <w:rPr>
          <w:noProof/>
        </w:rPr>
        <w:pict>
          <v:line id="_x0000_s1177" style="position:absolute;left:0;text-align:left;z-index:251765760" from="-94.95pt,1.8pt" to="-76.95pt,1.8pt">
            <v:stroke endarrow="block"/>
            <w10:wrap type="square"/>
          </v:line>
        </w:pict>
      </w:r>
      <w:r>
        <w:rPr>
          <w:noProof/>
        </w:rPr>
        <w:pict>
          <v:line id="_x0000_s1176" style="position:absolute;left:0;text-align:left;z-index:251764736" from="-160.95pt,1.8pt" to="-136.95pt,1.8pt">
            <v:stroke endarrow="block"/>
            <w10:wrap type="square"/>
          </v:line>
        </w:pict>
      </w:r>
      <w:r>
        <w:rPr>
          <w:noProof/>
        </w:rPr>
        <w:pict>
          <v:line id="_x0000_s1175" style="position:absolute;left:0;text-align:left;z-index:251763712" from="-226.95pt,1.8pt" to="-202.95pt,1.8pt">
            <v:stroke endarrow="block"/>
            <w10:wrap type="square"/>
          </v:line>
        </w:pict>
      </w:r>
    </w:p>
    <w:p w:rsidR="00177071" w:rsidRDefault="00177071" w:rsidP="00177071">
      <w:pPr>
        <w:rPr>
          <w:kern w:val="0"/>
        </w:rPr>
      </w:pPr>
      <w:r>
        <w:rPr>
          <w:kern w:val="0"/>
        </w:rPr>
        <w:t xml:space="preserve">9.19.4.2 </w:t>
      </w:r>
      <w:r>
        <w:rPr>
          <w:rFonts w:hint="eastAsia"/>
          <w:kern w:val="0"/>
        </w:rPr>
        <w:t>操作工艺</w:t>
      </w:r>
    </w:p>
    <w:p w:rsidR="00177071" w:rsidRDefault="00177071" w:rsidP="00177071">
      <w:pPr>
        <w:rPr>
          <w:kern w:val="0"/>
        </w:rPr>
      </w:pPr>
      <w:r>
        <w:rPr>
          <w:rFonts w:hint="eastAsia"/>
          <w:kern w:val="0"/>
        </w:rPr>
        <w:t>⑴</w:t>
      </w:r>
      <w:proofErr w:type="gramStart"/>
      <w:r>
        <w:rPr>
          <w:rFonts w:hint="eastAsia"/>
          <w:kern w:val="0"/>
        </w:rPr>
        <w:t>试拼编号</w:t>
      </w:r>
      <w:proofErr w:type="gramEnd"/>
      <w:r>
        <w:rPr>
          <w:rFonts w:hint="eastAsia"/>
          <w:kern w:val="0"/>
        </w:rPr>
        <w:t>：在正式铺设前，对每一房间的石材板块，应按图案、颜色、纹理试拼，将非整块板对称排放在房间靠墙位置。，</w:t>
      </w:r>
      <w:proofErr w:type="gramStart"/>
      <w:r>
        <w:rPr>
          <w:rFonts w:hint="eastAsia"/>
          <w:kern w:val="0"/>
        </w:rPr>
        <w:t>试拼后</w:t>
      </w:r>
      <w:proofErr w:type="gramEnd"/>
      <w:r>
        <w:rPr>
          <w:rFonts w:hint="eastAsia"/>
          <w:kern w:val="0"/>
        </w:rPr>
        <w:t>按两个方向编号排列，然后按编号码放整齐。</w:t>
      </w:r>
    </w:p>
    <w:p w:rsidR="00177071" w:rsidRDefault="00177071" w:rsidP="00177071">
      <w:pPr>
        <w:rPr>
          <w:kern w:val="0"/>
        </w:rPr>
      </w:pPr>
      <w:r>
        <w:rPr>
          <w:rFonts w:hint="eastAsia"/>
          <w:kern w:val="0"/>
        </w:rPr>
        <w:t>⑵找标高：根据水平标准线和设计厚度在四周墙、柱，弹出面层上平标高控制线。</w:t>
      </w:r>
    </w:p>
    <w:p w:rsidR="00177071" w:rsidRDefault="00177071" w:rsidP="00177071">
      <w:pPr>
        <w:rPr>
          <w:kern w:val="0"/>
        </w:rPr>
      </w:pPr>
      <w:r>
        <w:rPr>
          <w:rFonts w:hint="eastAsia"/>
          <w:kern w:val="0"/>
        </w:rPr>
        <w:t>⑶基层处理：把沾在基层上的浮浆，落地灰等清理干净。</w:t>
      </w:r>
    </w:p>
    <w:p w:rsidR="00177071" w:rsidRDefault="00177071" w:rsidP="00177071">
      <w:pPr>
        <w:rPr>
          <w:kern w:val="0"/>
        </w:rPr>
      </w:pPr>
      <w:r>
        <w:rPr>
          <w:rFonts w:hint="eastAsia"/>
          <w:kern w:val="0"/>
        </w:rPr>
        <w:t>⑷排大理石和花岗岩：将房间依照大理石和花岗岩的尺寸，排出大理石和花岗岩的放置位置，并在地面弹出十字控制线和分格线。</w:t>
      </w:r>
    </w:p>
    <w:p w:rsidR="00177071" w:rsidRDefault="00177071" w:rsidP="00177071">
      <w:pPr>
        <w:rPr>
          <w:kern w:val="0"/>
        </w:rPr>
      </w:pPr>
      <w:r>
        <w:rPr>
          <w:rFonts w:hint="eastAsia"/>
          <w:kern w:val="0"/>
        </w:rPr>
        <w:t>⑸铺设结合层砂浆：铺设前应将基地湿润，并在基地上刷一道素水泥浆或界面结合剂，</w:t>
      </w:r>
      <w:proofErr w:type="gramStart"/>
      <w:r>
        <w:rPr>
          <w:rFonts w:hint="eastAsia"/>
          <w:kern w:val="0"/>
        </w:rPr>
        <w:t>随刷随铺设铺设</w:t>
      </w:r>
      <w:proofErr w:type="gramEnd"/>
      <w:r>
        <w:rPr>
          <w:rFonts w:hint="eastAsia"/>
          <w:kern w:val="0"/>
        </w:rPr>
        <w:t>搅拌均匀的干硬性水泥砂浆。</w:t>
      </w:r>
    </w:p>
    <w:p w:rsidR="00177071" w:rsidRDefault="00177071" w:rsidP="00177071">
      <w:pPr>
        <w:rPr>
          <w:kern w:val="0"/>
        </w:rPr>
      </w:pPr>
      <w:r>
        <w:rPr>
          <w:rFonts w:hint="eastAsia"/>
          <w:kern w:val="0"/>
        </w:rPr>
        <w:t>⑹铺大理石或花岗岩：将大理石或花岗岩放置在干拌料上，用橡皮</w:t>
      </w:r>
      <w:proofErr w:type="gramStart"/>
      <w:r>
        <w:rPr>
          <w:rFonts w:hint="eastAsia"/>
          <w:kern w:val="0"/>
        </w:rPr>
        <w:t>锤</w:t>
      </w:r>
      <w:proofErr w:type="gramEnd"/>
      <w:r>
        <w:rPr>
          <w:rFonts w:hint="eastAsia"/>
          <w:kern w:val="0"/>
        </w:rPr>
        <w:t>找平，之后将大理石或花岗岩拿起，在干拌料上浇</w:t>
      </w:r>
      <w:proofErr w:type="gramStart"/>
      <w:r>
        <w:rPr>
          <w:rFonts w:hint="eastAsia"/>
          <w:kern w:val="0"/>
        </w:rPr>
        <w:t>少许素</w:t>
      </w:r>
      <w:proofErr w:type="gramEnd"/>
      <w:r>
        <w:rPr>
          <w:rFonts w:hint="eastAsia"/>
          <w:kern w:val="0"/>
        </w:rPr>
        <w:t>水泥浆，同时在大理石花岗岩背面涂厚度约</w:t>
      </w:r>
      <w:r>
        <w:rPr>
          <w:kern w:val="0"/>
        </w:rPr>
        <w:t xml:space="preserve">1 </w:t>
      </w:r>
      <w:r>
        <w:rPr>
          <w:rFonts w:hint="eastAsia"/>
          <w:kern w:val="0"/>
        </w:rPr>
        <w:t>㎜的素水泥膏，再将大理石、花岗岩放置在找平的干拌料上，用橡皮</w:t>
      </w:r>
      <w:proofErr w:type="gramStart"/>
      <w:r>
        <w:rPr>
          <w:rFonts w:hint="eastAsia"/>
          <w:kern w:val="0"/>
        </w:rPr>
        <w:t>锤</w:t>
      </w:r>
      <w:proofErr w:type="gramEnd"/>
      <w:r>
        <w:rPr>
          <w:rFonts w:hint="eastAsia"/>
          <w:kern w:val="0"/>
        </w:rPr>
        <w:t>按照标高控制线和方</w:t>
      </w:r>
      <w:proofErr w:type="gramStart"/>
      <w:r>
        <w:rPr>
          <w:rFonts w:hint="eastAsia"/>
          <w:kern w:val="0"/>
        </w:rPr>
        <w:t>正控制线坐正</w:t>
      </w:r>
      <w:proofErr w:type="gramEnd"/>
      <w:r>
        <w:rPr>
          <w:rFonts w:hint="eastAsia"/>
          <w:kern w:val="0"/>
        </w:rPr>
        <w:t>。</w:t>
      </w:r>
    </w:p>
    <w:p w:rsidR="00177071" w:rsidRDefault="00177071" w:rsidP="00177071">
      <w:pPr>
        <w:rPr>
          <w:kern w:val="0"/>
        </w:rPr>
      </w:pPr>
      <w:r>
        <w:rPr>
          <w:rFonts w:hint="eastAsia"/>
          <w:kern w:val="0"/>
        </w:rPr>
        <w:lastRenderedPageBreak/>
        <w:t>⑺铺大理石或花岗岩</w:t>
      </w:r>
      <w:proofErr w:type="gramStart"/>
      <w:r>
        <w:rPr>
          <w:rFonts w:hint="eastAsia"/>
          <w:kern w:val="0"/>
        </w:rPr>
        <w:t>应现在</w:t>
      </w:r>
      <w:proofErr w:type="gramEnd"/>
      <w:r>
        <w:rPr>
          <w:rFonts w:hint="eastAsia"/>
          <w:kern w:val="0"/>
        </w:rPr>
        <w:t>房间中间按照十字线铺设十字控制板，之后按照十字控制板向四周铺设，并随时用</w:t>
      </w:r>
      <w:r>
        <w:rPr>
          <w:kern w:val="0"/>
        </w:rPr>
        <w:t xml:space="preserve">2M </w:t>
      </w:r>
      <w:r>
        <w:rPr>
          <w:rFonts w:hint="eastAsia"/>
          <w:kern w:val="0"/>
        </w:rPr>
        <w:t>靠尺和水平</w:t>
      </w:r>
      <w:proofErr w:type="gramStart"/>
      <w:r>
        <w:rPr>
          <w:rFonts w:hint="eastAsia"/>
          <w:kern w:val="0"/>
        </w:rPr>
        <w:t>尺</w:t>
      </w:r>
      <w:proofErr w:type="gramEnd"/>
      <w:r>
        <w:rPr>
          <w:rFonts w:hint="eastAsia"/>
          <w:kern w:val="0"/>
        </w:rPr>
        <w:t>检查平整度。大面积铺设时应分段、分部位铺贴。</w:t>
      </w:r>
    </w:p>
    <w:p w:rsidR="00177071" w:rsidRDefault="00177071" w:rsidP="00177071">
      <w:pPr>
        <w:rPr>
          <w:kern w:val="0"/>
        </w:rPr>
      </w:pPr>
      <w:r>
        <w:rPr>
          <w:rFonts w:hint="eastAsia"/>
          <w:kern w:val="0"/>
        </w:rPr>
        <w:t>⑻如设计有图案要求时，应按照设计图案弹出准确分格线，并做好标记，防止出错。</w:t>
      </w:r>
    </w:p>
    <w:p w:rsidR="00177071" w:rsidRDefault="00177071" w:rsidP="00177071">
      <w:pPr>
        <w:rPr>
          <w:kern w:val="0"/>
        </w:rPr>
      </w:pPr>
      <w:r>
        <w:rPr>
          <w:rFonts w:hint="eastAsia"/>
          <w:kern w:val="0"/>
        </w:rPr>
        <w:t>⑼养护：当大理石或花岗岩面层铺</w:t>
      </w:r>
      <w:proofErr w:type="gramStart"/>
      <w:r>
        <w:rPr>
          <w:rFonts w:hint="eastAsia"/>
          <w:kern w:val="0"/>
        </w:rPr>
        <w:t>贴完应养护</w:t>
      </w:r>
      <w:proofErr w:type="gramEnd"/>
      <w:r>
        <w:rPr>
          <w:rFonts w:hint="eastAsia"/>
          <w:kern w:val="0"/>
        </w:rPr>
        <w:t>，养护时间不得小于</w:t>
      </w:r>
      <w:r>
        <w:rPr>
          <w:kern w:val="0"/>
        </w:rPr>
        <w:t>7d</w:t>
      </w:r>
      <w:r>
        <w:rPr>
          <w:rFonts w:hint="eastAsia"/>
          <w:kern w:val="0"/>
        </w:rPr>
        <w:t>。</w:t>
      </w:r>
    </w:p>
    <w:p w:rsidR="00177071" w:rsidRDefault="00177071" w:rsidP="00177071">
      <w:pPr>
        <w:rPr>
          <w:kern w:val="0"/>
        </w:rPr>
      </w:pPr>
      <w:r>
        <w:rPr>
          <w:rFonts w:hint="eastAsia"/>
          <w:kern w:val="0"/>
        </w:rPr>
        <w:t>⑽勾缝：当大理石或花岗岩的强度达到可以上人的时候（结合抗压强度达到</w:t>
      </w:r>
      <w:r>
        <w:rPr>
          <w:kern w:val="0"/>
        </w:rPr>
        <w:t>1.2Mpa</w:t>
      </w:r>
      <w:r>
        <w:rPr>
          <w:rFonts w:hint="eastAsia"/>
          <w:kern w:val="0"/>
        </w:rPr>
        <w:t>）进行勾缝，用同种、同强度等级、同色</w:t>
      </w:r>
      <w:proofErr w:type="gramStart"/>
      <w:r>
        <w:rPr>
          <w:rFonts w:hint="eastAsia"/>
          <w:kern w:val="0"/>
        </w:rPr>
        <w:t>的掺色水泥</w:t>
      </w:r>
      <w:proofErr w:type="gramEnd"/>
      <w:r>
        <w:rPr>
          <w:rFonts w:hint="eastAsia"/>
          <w:kern w:val="0"/>
        </w:rPr>
        <w:t>膏或专业勾缝膏。颜料应使用矿物颜料，缝要清晰、顺直、平整、光滑、深浅一致、颜色与石材颜色一致。</w:t>
      </w:r>
    </w:p>
    <w:p w:rsidR="00177071" w:rsidRDefault="00177071" w:rsidP="00177071">
      <w:pPr>
        <w:rPr>
          <w:kern w:val="0"/>
        </w:rPr>
      </w:pPr>
      <w:r>
        <w:rPr>
          <w:rFonts w:hint="eastAsia"/>
          <w:kern w:val="0"/>
        </w:rPr>
        <w:t>⑾冬季施工时，环境温度不应低于</w:t>
      </w:r>
      <w:r>
        <w:rPr>
          <w:kern w:val="0"/>
        </w:rPr>
        <w:t>5</w:t>
      </w:r>
      <w:r>
        <w:rPr>
          <w:rFonts w:hint="eastAsia"/>
          <w:kern w:val="0"/>
        </w:rPr>
        <w:t>℃。</w:t>
      </w:r>
    </w:p>
    <w:p w:rsidR="00177071" w:rsidRDefault="00177071" w:rsidP="00177071">
      <w:pPr>
        <w:rPr>
          <w:kern w:val="0"/>
        </w:rPr>
      </w:pPr>
      <w:r>
        <w:rPr>
          <w:kern w:val="0"/>
        </w:rPr>
        <w:t xml:space="preserve">9.19.5 </w:t>
      </w:r>
      <w:r>
        <w:rPr>
          <w:rFonts w:hint="eastAsia"/>
          <w:kern w:val="0"/>
        </w:rPr>
        <w:t>质量标准</w:t>
      </w:r>
    </w:p>
    <w:p w:rsidR="00177071" w:rsidRDefault="00177071" w:rsidP="00177071">
      <w:pPr>
        <w:rPr>
          <w:kern w:val="0"/>
        </w:rPr>
      </w:pPr>
      <w:r>
        <w:rPr>
          <w:kern w:val="0"/>
        </w:rPr>
        <w:t xml:space="preserve">9.19.5.1 </w:t>
      </w:r>
      <w:r>
        <w:rPr>
          <w:rFonts w:hint="eastAsia"/>
          <w:kern w:val="0"/>
        </w:rPr>
        <w:t>主控项目</w:t>
      </w:r>
    </w:p>
    <w:p w:rsidR="00177071" w:rsidRDefault="00177071" w:rsidP="00177071">
      <w:pPr>
        <w:rPr>
          <w:kern w:val="0"/>
        </w:rPr>
      </w:pPr>
      <w:r>
        <w:rPr>
          <w:rFonts w:hint="eastAsia"/>
          <w:kern w:val="0"/>
        </w:rPr>
        <w:t>⑴材料应符合</w:t>
      </w:r>
      <w:r>
        <w:rPr>
          <w:kern w:val="0"/>
        </w:rPr>
        <w:t xml:space="preserve">9.19.4.2 </w:t>
      </w:r>
      <w:r>
        <w:rPr>
          <w:rFonts w:hint="eastAsia"/>
          <w:kern w:val="0"/>
        </w:rPr>
        <w:t>的要求</w:t>
      </w:r>
    </w:p>
    <w:p w:rsidR="00177071" w:rsidRDefault="00177071" w:rsidP="00177071">
      <w:pPr>
        <w:rPr>
          <w:kern w:val="0"/>
        </w:rPr>
      </w:pPr>
      <w:r>
        <w:rPr>
          <w:rFonts w:hint="eastAsia"/>
          <w:kern w:val="0"/>
        </w:rPr>
        <w:t>⑵面层与下一层应结合牢固，无空鼓。</w:t>
      </w:r>
    </w:p>
    <w:p w:rsidR="00177071" w:rsidRDefault="00177071" w:rsidP="00177071">
      <w:pPr>
        <w:rPr>
          <w:kern w:val="0"/>
        </w:rPr>
      </w:pPr>
      <w:r>
        <w:rPr>
          <w:rFonts w:hint="eastAsia"/>
          <w:kern w:val="0"/>
        </w:rPr>
        <w:t>检验方法：同</w:t>
      </w:r>
      <w:r>
        <w:rPr>
          <w:kern w:val="0"/>
        </w:rPr>
        <w:t>GB 50209—2002</w:t>
      </w:r>
      <w:r>
        <w:rPr>
          <w:rFonts w:hint="eastAsia"/>
          <w:kern w:val="0"/>
        </w:rPr>
        <w:t>。</w:t>
      </w:r>
    </w:p>
    <w:p w:rsidR="00177071" w:rsidRDefault="00177071" w:rsidP="00177071">
      <w:pPr>
        <w:rPr>
          <w:kern w:val="0"/>
        </w:rPr>
      </w:pPr>
      <w:r>
        <w:rPr>
          <w:rFonts w:hint="eastAsia"/>
          <w:kern w:val="0"/>
        </w:rPr>
        <w:t>⑶面层表面的坡度应符合设计要求，不倒泛水、无积水；与地漏、管道结合处应严密牢固，无渗漏。</w:t>
      </w:r>
    </w:p>
    <w:p w:rsidR="00177071" w:rsidRDefault="00177071" w:rsidP="00177071">
      <w:pPr>
        <w:rPr>
          <w:kern w:val="0"/>
        </w:rPr>
      </w:pPr>
      <w:r>
        <w:rPr>
          <w:kern w:val="0"/>
        </w:rPr>
        <w:t xml:space="preserve">9.19.5.2 </w:t>
      </w:r>
      <w:r>
        <w:rPr>
          <w:rFonts w:hint="eastAsia"/>
          <w:kern w:val="0"/>
        </w:rPr>
        <w:t>一般项目</w:t>
      </w:r>
    </w:p>
    <w:p w:rsidR="00177071" w:rsidRDefault="00177071" w:rsidP="00177071">
      <w:pPr>
        <w:rPr>
          <w:kern w:val="0"/>
        </w:rPr>
      </w:pPr>
      <w:r>
        <w:rPr>
          <w:rFonts w:hint="eastAsia"/>
          <w:kern w:val="0"/>
        </w:rPr>
        <w:t>⑴大理石和花岗岩面层表面应洁净、平整、</w:t>
      </w:r>
      <w:proofErr w:type="gramStart"/>
      <w:r>
        <w:rPr>
          <w:rFonts w:hint="eastAsia"/>
          <w:kern w:val="0"/>
        </w:rPr>
        <w:t>无磨痕</w:t>
      </w:r>
      <w:proofErr w:type="gramEnd"/>
      <w:r>
        <w:rPr>
          <w:rFonts w:hint="eastAsia"/>
          <w:kern w:val="0"/>
        </w:rPr>
        <w:t>，且图案清晰，色泽一致，接缝平整，周边顺直，镶嵌正确，板块无裂痕，缺棱掉角等现象。</w:t>
      </w:r>
    </w:p>
    <w:p w:rsidR="00177071" w:rsidRDefault="00177071" w:rsidP="00177071">
      <w:pPr>
        <w:rPr>
          <w:kern w:val="0"/>
        </w:rPr>
      </w:pPr>
      <w:r>
        <w:rPr>
          <w:rFonts w:hint="eastAsia"/>
          <w:kern w:val="0"/>
        </w:rPr>
        <w:t>⑵</w:t>
      </w:r>
      <w:proofErr w:type="gramStart"/>
      <w:r>
        <w:rPr>
          <w:rFonts w:hint="eastAsia"/>
          <w:kern w:val="0"/>
        </w:rPr>
        <w:t>踢角线</w:t>
      </w:r>
      <w:proofErr w:type="gramEnd"/>
      <w:r>
        <w:rPr>
          <w:rFonts w:hint="eastAsia"/>
          <w:kern w:val="0"/>
        </w:rPr>
        <w:t>表面应洁净、高度一致、结合牢固、出墙厚度一致。</w:t>
      </w:r>
    </w:p>
    <w:p w:rsidR="00177071" w:rsidRDefault="00177071" w:rsidP="00177071">
      <w:pPr>
        <w:rPr>
          <w:kern w:val="0"/>
        </w:rPr>
      </w:pPr>
      <w:r>
        <w:rPr>
          <w:rFonts w:hint="eastAsia"/>
          <w:kern w:val="0"/>
        </w:rPr>
        <w:t>⑶楼梯踏步和台阶板块的裂缝宽度应一致，齿角整齐；</w:t>
      </w:r>
      <w:proofErr w:type="gramStart"/>
      <w:r>
        <w:rPr>
          <w:rFonts w:hint="eastAsia"/>
          <w:kern w:val="0"/>
        </w:rPr>
        <w:t>搂层</w:t>
      </w:r>
      <w:proofErr w:type="gramEnd"/>
      <w:r>
        <w:rPr>
          <w:rFonts w:hint="eastAsia"/>
          <w:kern w:val="0"/>
        </w:rPr>
        <w:t>梯段相邻踏步高度不应大于</w:t>
      </w:r>
      <w:r>
        <w:rPr>
          <w:kern w:val="0"/>
        </w:rPr>
        <w:t>10MM</w:t>
      </w:r>
      <w:r>
        <w:rPr>
          <w:rFonts w:hint="eastAsia"/>
          <w:kern w:val="0"/>
        </w:rPr>
        <w:t>；防滑条应顺直牢固。</w:t>
      </w:r>
    </w:p>
    <w:p w:rsidR="00177071" w:rsidRDefault="00177071" w:rsidP="00177071">
      <w:pPr>
        <w:rPr>
          <w:kern w:val="0"/>
        </w:rPr>
      </w:pPr>
      <w:r>
        <w:rPr>
          <w:rFonts w:hint="eastAsia"/>
          <w:kern w:val="0"/>
        </w:rPr>
        <w:t>⑷大理石和花岗岩面层的允许偏差应符合</w:t>
      </w:r>
      <w:r>
        <w:rPr>
          <w:kern w:val="0"/>
        </w:rPr>
        <w:t xml:space="preserve">GB50209—2002 </w:t>
      </w:r>
      <w:r>
        <w:rPr>
          <w:rFonts w:hint="eastAsia"/>
          <w:kern w:val="0"/>
        </w:rPr>
        <w:t>中表</w:t>
      </w:r>
      <w:r>
        <w:rPr>
          <w:kern w:val="0"/>
        </w:rPr>
        <w:t xml:space="preserve">6.1.8 </w:t>
      </w:r>
      <w:r>
        <w:rPr>
          <w:rFonts w:hint="eastAsia"/>
          <w:kern w:val="0"/>
        </w:rPr>
        <w:t>的规定。</w:t>
      </w:r>
    </w:p>
    <w:p w:rsidR="00177071" w:rsidRDefault="00177071" w:rsidP="00177071">
      <w:pPr>
        <w:rPr>
          <w:kern w:val="0"/>
        </w:rPr>
      </w:pPr>
      <w:r>
        <w:rPr>
          <w:rFonts w:hint="eastAsia"/>
          <w:kern w:val="0"/>
        </w:rPr>
        <w:t>⑸检验方法：同</w:t>
      </w:r>
      <w:r>
        <w:rPr>
          <w:kern w:val="0"/>
        </w:rPr>
        <w:t xml:space="preserve">GB50209—2002 </w:t>
      </w:r>
      <w:r>
        <w:rPr>
          <w:rFonts w:hint="eastAsia"/>
          <w:kern w:val="0"/>
        </w:rPr>
        <w:t>的检验方法和表</w:t>
      </w:r>
      <w:r>
        <w:rPr>
          <w:kern w:val="0"/>
        </w:rPr>
        <w:t xml:space="preserve">6.1.8 </w:t>
      </w:r>
      <w:r>
        <w:rPr>
          <w:rFonts w:hint="eastAsia"/>
          <w:kern w:val="0"/>
        </w:rPr>
        <w:t>的规定相同。</w:t>
      </w:r>
    </w:p>
    <w:p w:rsidR="00177071" w:rsidRDefault="00177071" w:rsidP="00177071">
      <w:pPr>
        <w:rPr>
          <w:kern w:val="0"/>
        </w:rPr>
      </w:pPr>
      <w:r>
        <w:rPr>
          <w:kern w:val="0"/>
        </w:rPr>
        <w:t xml:space="preserve">9.19.6 </w:t>
      </w:r>
      <w:r>
        <w:rPr>
          <w:rFonts w:hint="eastAsia"/>
          <w:kern w:val="0"/>
        </w:rPr>
        <w:t>注意事项</w:t>
      </w:r>
    </w:p>
    <w:p w:rsidR="00177071" w:rsidRDefault="00177071" w:rsidP="00177071">
      <w:pPr>
        <w:rPr>
          <w:kern w:val="0"/>
        </w:rPr>
      </w:pPr>
      <w:r>
        <w:rPr>
          <w:kern w:val="0"/>
        </w:rPr>
        <w:t xml:space="preserve">9.19.6.1 </w:t>
      </w:r>
      <w:r>
        <w:rPr>
          <w:rFonts w:hint="eastAsia"/>
          <w:kern w:val="0"/>
        </w:rPr>
        <w:t>作业环境</w:t>
      </w:r>
    </w:p>
    <w:p w:rsidR="00177071" w:rsidRDefault="00177071" w:rsidP="00177071">
      <w:pPr>
        <w:rPr>
          <w:kern w:val="0"/>
        </w:rPr>
      </w:pPr>
      <w:r>
        <w:rPr>
          <w:rFonts w:hint="eastAsia"/>
          <w:kern w:val="0"/>
        </w:rPr>
        <w:t>应连续进行，尽快完成。夏季防止暴晒，冬季应有保温防冻措施。防止受冻；在雪、雨、低温、强风条件下，在室外或露天不宜进行大理石或花岗岩面层作业。</w:t>
      </w:r>
    </w:p>
    <w:p w:rsidR="00177071" w:rsidRDefault="00177071" w:rsidP="00177071">
      <w:pPr>
        <w:rPr>
          <w:kern w:val="0"/>
        </w:rPr>
      </w:pPr>
      <w:r>
        <w:rPr>
          <w:kern w:val="0"/>
        </w:rPr>
        <w:t xml:space="preserve">9.19.6.2 </w:t>
      </w:r>
      <w:r>
        <w:rPr>
          <w:rFonts w:hint="eastAsia"/>
          <w:kern w:val="0"/>
        </w:rPr>
        <w:t>面层空鼓</w:t>
      </w:r>
    </w:p>
    <w:p w:rsidR="00177071" w:rsidRDefault="00177071" w:rsidP="00177071">
      <w:pPr>
        <w:rPr>
          <w:kern w:val="0"/>
        </w:rPr>
      </w:pPr>
      <w:r>
        <w:rPr>
          <w:rFonts w:hint="eastAsia"/>
          <w:kern w:val="0"/>
        </w:rPr>
        <w:t>⑴底层未清理干净，未能洒水湿润透，影响面层与下一层的黏结力，造成空鼓；</w:t>
      </w:r>
    </w:p>
    <w:p w:rsidR="00177071" w:rsidRDefault="00177071" w:rsidP="00177071">
      <w:pPr>
        <w:rPr>
          <w:kern w:val="0"/>
        </w:rPr>
      </w:pPr>
      <w:r>
        <w:rPr>
          <w:rFonts w:hint="eastAsia"/>
          <w:kern w:val="0"/>
        </w:rPr>
        <w:t>⑵</w:t>
      </w:r>
      <w:proofErr w:type="gramStart"/>
      <w:r>
        <w:rPr>
          <w:rFonts w:hint="eastAsia"/>
          <w:kern w:val="0"/>
        </w:rPr>
        <w:t>刷素水泥浆</w:t>
      </w:r>
      <w:proofErr w:type="gramEnd"/>
      <w:r>
        <w:rPr>
          <w:rFonts w:hint="eastAsia"/>
          <w:kern w:val="0"/>
        </w:rPr>
        <w:t>不到位或未能</w:t>
      </w:r>
      <w:proofErr w:type="gramStart"/>
      <w:r>
        <w:rPr>
          <w:rFonts w:hint="eastAsia"/>
          <w:kern w:val="0"/>
        </w:rPr>
        <w:t>随刷随</w:t>
      </w:r>
      <w:proofErr w:type="gramEnd"/>
      <w:r>
        <w:rPr>
          <w:rFonts w:hint="eastAsia"/>
          <w:kern w:val="0"/>
        </w:rPr>
        <w:t>抹灰，造成砂浆与素水泥浆结合层之间黏结力不够，形成空鼓。</w:t>
      </w:r>
    </w:p>
    <w:p w:rsidR="00177071" w:rsidRDefault="00177071" w:rsidP="00177071">
      <w:pPr>
        <w:rPr>
          <w:kern w:val="0"/>
        </w:rPr>
      </w:pPr>
      <w:r>
        <w:rPr>
          <w:rFonts w:hint="eastAsia"/>
          <w:kern w:val="0"/>
        </w:rPr>
        <w:t>⑶养护不及时，水泥收缩过大，形成空鼓。</w:t>
      </w:r>
    </w:p>
    <w:p w:rsidR="00177071" w:rsidRDefault="00177071" w:rsidP="00177071">
      <w:pPr>
        <w:rPr>
          <w:kern w:val="0"/>
        </w:rPr>
      </w:pPr>
      <w:r>
        <w:rPr>
          <w:rFonts w:hint="eastAsia"/>
          <w:kern w:val="0"/>
        </w:rPr>
        <w:t>⑷凡是检验不合格的部位，均应返修或返工纠正，并指定纠正措施，防止再发生。</w:t>
      </w:r>
    </w:p>
    <w:p w:rsidR="00177071" w:rsidRDefault="00177071" w:rsidP="00177071">
      <w:pPr>
        <w:rPr>
          <w:kern w:val="0"/>
        </w:rPr>
      </w:pPr>
      <w:r>
        <w:rPr>
          <w:kern w:val="0"/>
        </w:rPr>
        <w:t xml:space="preserve">9.19.6.3 </w:t>
      </w:r>
      <w:r>
        <w:rPr>
          <w:rFonts w:hint="eastAsia"/>
          <w:kern w:val="0"/>
        </w:rPr>
        <w:t>不合格</w:t>
      </w:r>
    </w:p>
    <w:p w:rsidR="00177071" w:rsidRDefault="00177071" w:rsidP="00177071">
      <w:pPr>
        <w:rPr>
          <w:kern w:val="0"/>
        </w:rPr>
      </w:pPr>
      <w:r>
        <w:rPr>
          <w:rFonts w:hint="eastAsia"/>
          <w:kern w:val="0"/>
        </w:rPr>
        <w:t>地面积水，有泛水的房间未找好坡度。</w:t>
      </w:r>
    </w:p>
    <w:p w:rsidR="00177071" w:rsidRDefault="00177071" w:rsidP="00177071">
      <w:pPr>
        <w:rPr>
          <w:kern w:val="0"/>
        </w:rPr>
      </w:pPr>
      <w:r>
        <w:rPr>
          <w:kern w:val="0"/>
        </w:rPr>
        <w:t xml:space="preserve">9.19.7 </w:t>
      </w:r>
      <w:r>
        <w:rPr>
          <w:rFonts w:hint="eastAsia"/>
          <w:kern w:val="0"/>
        </w:rPr>
        <w:t>成品保护</w:t>
      </w:r>
    </w:p>
    <w:p w:rsidR="00177071" w:rsidRDefault="00177071" w:rsidP="00177071">
      <w:pPr>
        <w:rPr>
          <w:kern w:val="0"/>
        </w:rPr>
      </w:pPr>
      <w:r>
        <w:rPr>
          <w:rFonts w:hint="eastAsia"/>
          <w:kern w:val="0"/>
        </w:rPr>
        <w:t>⑴施工时应注意对定位订高的标准杆、尺、线的保护，不得触动、移位。</w:t>
      </w:r>
    </w:p>
    <w:p w:rsidR="00177071" w:rsidRDefault="00177071" w:rsidP="00177071">
      <w:pPr>
        <w:rPr>
          <w:kern w:val="0"/>
        </w:rPr>
      </w:pPr>
      <w:r>
        <w:rPr>
          <w:rFonts w:hint="eastAsia"/>
          <w:kern w:val="0"/>
        </w:rPr>
        <w:t>⑵对所覆盖的隐蔽工程要有可靠的保护措施，不得因浇筑砂浆造成漏水、堵塞、破坏、降低等级。</w:t>
      </w:r>
    </w:p>
    <w:p w:rsidR="00177071" w:rsidRDefault="00177071" w:rsidP="00177071">
      <w:pPr>
        <w:rPr>
          <w:kern w:val="0"/>
        </w:rPr>
      </w:pPr>
      <w:r>
        <w:rPr>
          <w:rFonts w:hint="eastAsia"/>
          <w:kern w:val="0"/>
        </w:rPr>
        <w:t>⑶大理石或花岗岩面层完工后在养护的过程时应进行遮盖、拦挡和湿润，不应少于</w:t>
      </w:r>
      <w:r>
        <w:rPr>
          <w:kern w:val="0"/>
        </w:rPr>
        <w:t>7D</w:t>
      </w:r>
      <w:r>
        <w:rPr>
          <w:rFonts w:hint="eastAsia"/>
          <w:kern w:val="0"/>
        </w:rPr>
        <w:t>。当水泥砂浆结合层的抗压强度达到设计要求后方可正常使用。</w:t>
      </w:r>
    </w:p>
    <w:p w:rsidR="00177071" w:rsidRDefault="00177071" w:rsidP="00177071">
      <w:pPr>
        <w:rPr>
          <w:kern w:val="0"/>
        </w:rPr>
      </w:pPr>
      <w:r>
        <w:rPr>
          <w:rFonts w:hint="eastAsia"/>
          <w:kern w:val="0"/>
        </w:rPr>
        <w:t>⑷后续工程在大理石或花岗岩的面层上施工时，必须进行遮盖、支垫、严禁在大理石和花岗岩上面动火、焊接、和灰、调漆、支铁架、搭脚手架等；进行上述工作时，必须采取可靠的</w:t>
      </w:r>
      <w:r>
        <w:rPr>
          <w:rFonts w:hint="eastAsia"/>
          <w:kern w:val="0"/>
        </w:rPr>
        <w:lastRenderedPageBreak/>
        <w:t>保护措施。</w:t>
      </w:r>
    </w:p>
    <w:p w:rsidR="00177071" w:rsidRDefault="00177071" w:rsidP="00177071">
      <w:pPr>
        <w:rPr>
          <w:kern w:val="0"/>
        </w:rPr>
      </w:pPr>
      <w:r>
        <w:rPr>
          <w:kern w:val="0"/>
        </w:rPr>
        <w:t xml:space="preserve">9.19.8 </w:t>
      </w:r>
      <w:r>
        <w:rPr>
          <w:rFonts w:hint="eastAsia"/>
          <w:kern w:val="0"/>
        </w:rPr>
        <w:t>安全环保措施</w:t>
      </w:r>
    </w:p>
    <w:p w:rsidR="00177071" w:rsidRDefault="00177071" w:rsidP="00177071">
      <w:pPr>
        <w:rPr>
          <w:kern w:val="0"/>
        </w:rPr>
      </w:pPr>
      <w:r>
        <w:rPr>
          <w:rFonts w:hint="eastAsia"/>
          <w:kern w:val="0"/>
        </w:rPr>
        <w:t>⑴在运输、堆放、施工过程中应注意避免扬尘、遗撒、沾带等现象，应采取遮盖、封闭、洒水、冲洗等必要措施。</w:t>
      </w:r>
    </w:p>
    <w:p w:rsidR="00177071" w:rsidRDefault="00177071" w:rsidP="00177071">
      <w:pPr>
        <w:rPr>
          <w:kern w:val="0"/>
        </w:rPr>
      </w:pPr>
      <w:r>
        <w:rPr>
          <w:rFonts w:hint="eastAsia"/>
          <w:kern w:val="0"/>
        </w:rPr>
        <w:t>⑵运输、施工所用车辆、机械的废气、噪声等应符合环保标准。</w:t>
      </w:r>
    </w:p>
    <w:p w:rsidR="00177071" w:rsidRDefault="00177071" w:rsidP="00177071">
      <w:pPr>
        <w:rPr>
          <w:kern w:val="0"/>
        </w:rPr>
      </w:pPr>
      <w:r>
        <w:rPr>
          <w:rFonts w:hint="eastAsia"/>
          <w:kern w:val="0"/>
        </w:rPr>
        <w:t>⑶电器装置应符合施工用电安全管理规定。</w:t>
      </w:r>
    </w:p>
    <w:p w:rsidR="00177071" w:rsidRDefault="00177071" w:rsidP="00177071">
      <w:pPr>
        <w:rPr>
          <w:kern w:val="0"/>
        </w:rPr>
      </w:pPr>
      <w:r>
        <w:rPr>
          <w:kern w:val="0"/>
        </w:rPr>
        <w:t xml:space="preserve">9.19.9 </w:t>
      </w:r>
      <w:r>
        <w:rPr>
          <w:rFonts w:hint="eastAsia"/>
          <w:kern w:val="0"/>
        </w:rPr>
        <w:t>质量记录</w:t>
      </w:r>
    </w:p>
    <w:p w:rsidR="00177071" w:rsidRDefault="00177071" w:rsidP="00177071">
      <w:pPr>
        <w:rPr>
          <w:kern w:val="0"/>
        </w:rPr>
      </w:pPr>
      <w:r>
        <w:rPr>
          <w:rFonts w:hint="eastAsia"/>
          <w:kern w:val="0"/>
        </w:rPr>
        <w:t>⑴材质合格证明文件、性能检测报告及水泥复试报告</w:t>
      </w:r>
    </w:p>
    <w:p w:rsidR="00177071" w:rsidRDefault="00177071" w:rsidP="00177071">
      <w:pPr>
        <w:rPr>
          <w:kern w:val="0"/>
        </w:rPr>
      </w:pPr>
      <w:r>
        <w:rPr>
          <w:rFonts w:hint="eastAsia"/>
          <w:kern w:val="0"/>
        </w:rPr>
        <w:t>⑵大理石花岗岩面层分项工程质量验收评定记录。</w:t>
      </w:r>
    </w:p>
    <w:p w:rsidR="00177071" w:rsidRDefault="00177071" w:rsidP="00177071">
      <w:pPr>
        <w:rPr>
          <w:kern w:val="0"/>
        </w:rPr>
      </w:pPr>
      <w:r>
        <w:rPr>
          <w:rFonts w:hint="eastAsia"/>
          <w:kern w:val="0"/>
        </w:rPr>
        <w:t>⑶基层、各构造层及所有覆盖的项目的隐蔽工程验收记录。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6" w:name="_Toc207188172"/>
      <w:r>
        <w:rPr>
          <w:rFonts w:hint="eastAsia"/>
        </w:rPr>
        <w:t>砖面层施工工艺标准</w:t>
      </w:r>
      <w:bookmarkStart w:id="77" w:name="bk150"/>
      <w:bookmarkEnd w:id="76"/>
      <w:bookmarkEnd w:id="77"/>
    </w:p>
    <w:p w:rsidR="00177071" w:rsidRDefault="00177071" w:rsidP="00177071">
      <w:pPr>
        <w:rPr>
          <w:kern w:val="0"/>
        </w:rPr>
      </w:pPr>
      <w:bookmarkStart w:id="78" w:name="bk151"/>
      <w:bookmarkEnd w:id="78"/>
      <w:r>
        <w:rPr>
          <w:kern w:val="0"/>
        </w:rPr>
        <w:t xml:space="preserve">9.18.1 </w:t>
      </w:r>
      <w:r>
        <w:rPr>
          <w:rFonts w:hint="eastAsia"/>
          <w:kern w:val="0"/>
        </w:rPr>
        <w:t>总则</w:t>
      </w:r>
    </w:p>
    <w:p w:rsidR="00177071" w:rsidRDefault="00177071" w:rsidP="00177071">
      <w:pPr>
        <w:rPr>
          <w:kern w:val="0"/>
        </w:rPr>
      </w:pPr>
      <w:r>
        <w:rPr>
          <w:kern w:val="0"/>
        </w:rPr>
        <w:t xml:space="preserve">9.18.1.1 </w:t>
      </w:r>
      <w:r>
        <w:rPr>
          <w:rFonts w:hint="eastAsia"/>
          <w:kern w:val="0"/>
        </w:rPr>
        <w:t>适用范围</w:t>
      </w:r>
    </w:p>
    <w:p w:rsidR="00177071" w:rsidRDefault="00177071" w:rsidP="00177071">
      <w:pPr>
        <w:rPr>
          <w:kern w:val="0"/>
        </w:rPr>
      </w:pPr>
      <w:r>
        <w:rPr>
          <w:rFonts w:hint="eastAsia"/>
          <w:kern w:val="0"/>
        </w:rPr>
        <w:t>本工艺标准适用于工业与民用建筑地面的砖面层的施工。</w:t>
      </w:r>
    </w:p>
    <w:p w:rsidR="00177071" w:rsidRDefault="00177071" w:rsidP="00177071">
      <w:pPr>
        <w:rPr>
          <w:kern w:val="0"/>
        </w:rPr>
      </w:pPr>
      <w:r>
        <w:rPr>
          <w:kern w:val="0"/>
        </w:rPr>
        <w:t xml:space="preserve">9.18.1.2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中华人民共和国国家标准</w:t>
      </w:r>
      <w:r>
        <w:rPr>
          <w:kern w:val="0"/>
        </w:rPr>
        <w:t>GB50300—2001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中华人民共和国国家标准</w:t>
      </w:r>
      <w:r>
        <w:rPr>
          <w:kern w:val="0"/>
        </w:rPr>
        <w:t>GB50209—2002</w:t>
      </w:r>
      <w:r>
        <w:rPr>
          <w:rFonts w:hint="eastAsia"/>
          <w:kern w:val="0"/>
        </w:rPr>
        <w:t>《建筑地面工程施工质量验收规范》</w:t>
      </w:r>
    </w:p>
    <w:p w:rsidR="00177071" w:rsidRDefault="00177071" w:rsidP="00177071">
      <w:pPr>
        <w:rPr>
          <w:kern w:val="0"/>
        </w:rPr>
      </w:pPr>
      <w:r>
        <w:rPr>
          <w:kern w:val="0"/>
        </w:rPr>
        <w:t xml:space="preserve">9.18.2 </w:t>
      </w:r>
      <w:r>
        <w:rPr>
          <w:rFonts w:hint="eastAsia"/>
          <w:kern w:val="0"/>
        </w:rPr>
        <w:t>术语、符号</w:t>
      </w:r>
    </w:p>
    <w:p w:rsidR="00177071" w:rsidRDefault="00177071" w:rsidP="00177071">
      <w:pPr>
        <w:rPr>
          <w:kern w:val="0"/>
        </w:rPr>
      </w:pPr>
      <w:r>
        <w:rPr>
          <w:rFonts w:hint="eastAsia"/>
          <w:kern w:val="0"/>
        </w:rPr>
        <w:t>同</w:t>
      </w:r>
      <w:r>
        <w:rPr>
          <w:kern w:val="0"/>
        </w:rPr>
        <w:t xml:space="preserve">9.1.2 </w:t>
      </w:r>
      <w:r>
        <w:rPr>
          <w:rFonts w:hint="eastAsia"/>
          <w:kern w:val="0"/>
        </w:rPr>
        <w:t>的规定</w:t>
      </w:r>
    </w:p>
    <w:p w:rsidR="00177071" w:rsidRDefault="00177071" w:rsidP="00177071">
      <w:pPr>
        <w:rPr>
          <w:kern w:val="0"/>
        </w:rPr>
      </w:pPr>
      <w:r>
        <w:rPr>
          <w:kern w:val="0"/>
        </w:rPr>
        <w:t xml:space="preserve">9.18.3 </w:t>
      </w:r>
      <w:r>
        <w:rPr>
          <w:rFonts w:hint="eastAsia"/>
          <w:kern w:val="0"/>
        </w:rPr>
        <w:t>基本规定</w:t>
      </w:r>
    </w:p>
    <w:p w:rsidR="00177071" w:rsidRDefault="00177071" w:rsidP="00177071">
      <w:pPr>
        <w:rPr>
          <w:kern w:val="0"/>
        </w:rPr>
      </w:pPr>
      <w:r>
        <w:rPr>
          <w:rFonts w:hint="eastAsia"/>
          <w:kern w:val="0"/>
        </w:rPr>
        <w:t>⑴砖面层应采用陶瓷面锦砖、缸砖、陶瓷地砖和水泥花砖，应在结合层上铺设。</w:t>
      </w:r>
    </w:p>
    <w:p w:rsidR="00177071" w:rsidRDefault="00177071" w:rsidP="00177071">
      <w:pPr>
        <w:rPr>
          <w:kern w:val="0"/>
        </w:rPr>
      </w:pPr>
      <w:r>
        <w:rPr>
          <w:rFonts w:hint="eastAsia"/>
          <w:kern w:val="0"/>
        </w:rPr>
        <w:t>⑵防腐蚀要求的砖面层采用的耐酸瓷砖、浸渍沥青砖、缸砖的材质、铺设以及施工质量验收应符合现行国家标准《建筑防腐蚀工程及验收规范》</w:t>
      </w:r>
      <w:r>
        <w:rPr>
          <w:kern w:val="0"/>
        </w:rPr>
        <w:t xml:space="preserve">GB50212—2002 </w:t>
      </w:r>
      <w:r>
        <w:rPr>
          <w:rFonts w:hint="eastAsia"/>
          <w:kern w:val="0"/>
        </w:rPr>
        <w:t>的规定。</w:t>
      </w:r>
    </w:p>
    <w:p w:rsidR="00177071" w:rsidRDefault="00177071" w:rsidP="00177071">
      <w:pPr>
        <w:rPr>
          <w:kern w:val="0"/>
        </w:rPr>
      </w:pPr>
      <w:r>
        <w:rPr>
          <w:rFonts w:hint="eastAsia"/>
          <w:kern w:val="0"/>
        </w:rPr>
        <w:t>⑶结合层上铺贴缸砖、陶瓷地砖和水泥花砖面层时，应符合下列规定；</w:t>
      </w:r>
    </w:p>
    <w:p w:rsidR="00177071" w:rsidRDefault="00177071" w:rsidP="00177071">
      <w:pPr>
        <w:rPr>
          <w:kern w:val="0"/>
        </w:rPr>
      </w:pPr>
      <w:r>
        <w:rPr>
          <w:rFonts w:hint="eastAsia"/>
          <w:kern w:val="0"/>
        </w:rPr>
        <w:t>①对砖的规格尺寸、外观质量、色泽等进行预选，浸水湿润</w:t>
      </w:r>
      <w:proofErr w:type="gramStart"/>
      <w:r>
        <w:rPr>
          <w:rFonts w:hint="eastAsia"/>
          <w:kern w:val="0"/>
        </w:rPr>
        <w:t>凉干</w:t>
      </w:r>
      <w:proofErr w:type="gramEnd"/>
      <w:r>
        <w:rPr>
          <w:rFonts w:hint="eastAsia"/>
          <w:kern w:val="0"/>
        </w:rPr>
        <w:t>待用。</w:t>
      </w:r>
    </w:p>
    <w:p w:rsidR="00177071" w:rsidRDefault="00177071" w:rsidP="00177071">
      <w:pPr>
        <w:rPr>
          <w:kern w:val="0"/>
        </w:rPr>
      </w:pPr>
      <w:r>
        <w:rPr>
          <w:rFonts w:hint="eastAsia"/>
          <w:kern w:val="0"/>
        </w:rPr>
        <w:t>②勾缝和</w:t>
      </w:r>
      <w:proofErr w:type="gramStart"/>
      <w:r>
        <w:rPr>
          <w:rFonts w:hint="eastAsia"/>
          <w:kern w:val="0"/>
        </w:rPr>
        <w:t>压缝应采用</w:t>
      </w:r>
      <w:proofErr w:type="gramEnd"/>
      <w:r>
        <w:rPr>
          <w:rFonts w:hint="eastAsia"/>
          <w:kern w:val="0"/>
        </w:rPr>
        <w:t>同品种、同强度等级、同颜色的水泥，并做养护和保护。</w:t>
      </w:r>
    </w:p>
    <w:p w:rsidR="00177071" w:rsidRDefault="00177071" w:rsidP="00177071">
      <w:pPr>
        <w:rPr>
          <w:kern w:val="0"/>
        </w:rPr>
      </w:pPr>
      <w:r>
        <w:rPr>
          <w:rFonts w:hint="eastAsia"/>
          <w:kern w:val="0"/>
        </w:rPr>
        <w:t>⑷在水泥砂浆结合层上铺设陶瓷砖面层时，砖底面应洁净，每联陶瓷锦砖之间、与结合层之间以及在墙角、镶边和靠墙处，应紧密结合。在靠墙处不得采用砂浆填补。</w:t>
      </w:r>
    </w:p>
    <w:p w:rsidR="00177071" w:rsidRDefault="00177071" w:rsidP="00177071">
      <w:pPr>
        <w:rPr>
          <w:kern w:val="0"/>
        </w:rPr>
      </w:pPr>
      <w:r>
        <w:rPr>
          <w:rFonts w:hint="eastAsia"/>
          <w:kern w:val="0"/>
        </w:rPr>
        <w:t>⑸</w:t>
      </w:r>
      <w:r>
        <w:rPr>
          <w:kern w:val="0"/>
        </w:rPr>
        <w:t xml:space="preserve"> </w:t>
      </w:r>
      <w:r>
        <w:rPr>
          <w:rFonts w:hint="eastAsia"/>
          <w:kern w:val="0"/>
        </w:rPr>
        <w:t>用胶粘剂在结合层上粘贴砖面层时，胶粘剂选用应符合现行国家标准《民用建筑室内环境污染控制规范》</w:t>
      </w:r>
      <w:r>
        <w:rPr>
          <w:kern w:val="0"/>
        </w:rPr>
        <w:t xml:space="preserve">GB50325—2002 </w:t>
      </w:r>
      <w:r>
        <w:rPr>
          <w:rFonts w:hint="eastAsia"/>
          <w:kern w:val="0"/>
        </w:rPr>
        <w:t>的规定。</w:t>
      </w:r>
    </w:p>
    <w:p w:rsidR="00177071" w:rsidRDefault="00177071" w:rsidP="00177071">
      <w:pPr>
        <w:rPr>
          <w:kern w:val="0"/>
        </w:rPr>
      </w:pPr>
      <w:r>
        <w:rPr>
          <w:rFonts w:hint="eastAsia"/>
          <w:kern w:val="0"/>
        </w:rPr>
        <w:t>⑹砖面层的允许偏差应符合国家标准</w:t>
      </w:r>
      <w:proofErr w:type="gramStart"/>
      <w:r>
        <w:rPr>
          <w:rFonts w:hint="eastAsia"/>
          <w:kern w:val="0"/>
        </w:rPr>
        <w:t>《</w:t>
      </w:r>
      <w:proofErr w:type="gramEnd"/>
      <w:r>
        <w:rPr>
          <w:rFonts w:hint="eastAsia"/>
          <w:kern w:val="0"/>
        </w:rPr>
        <w:t>建筑地面工程施工质量验收规范。</w:t>
      </w:r>
      <w:r>
        <w:rPr>
          <w:kern w:val="0"/>
        </w:rPr>
        <w:t xml:space="preserve">GB50209—2002 </w:t>
      </w:r>
      <w:r>
        <w:rPr>
          <w:rFonts w:hint="eastAsia"/>
          <w:kern w:val="0"/>
        </w:rPr>
        <w:t>中表</w:t>
      </w:r>
      <w:r>
        <w:rPr>
          <w:kern w:val="0"/>
        </w:rPr>
        <w:t xml:space="preserve">6.1.8 </w:t>
      </w:r>
      <w:r>
        <w:rPr>
          <w:rFonts w:hint="eastAsia"/>
          <w:kern w:val="0"/>
        </w:rPr>
        <w:t>的规定。</w:t>
      </w:r>
    </w:p>
    <w:p w:rsidR="00177071" w:rsidRDefault="00177071" w:rsidP="00177071">
      <w:pPr>
        <w:rPr>
          <w:kern w:val="0"/>
        </w:rPr>
      </w:pPr>
      <w:r>
        <w:rPr>
          <w:rFonts w:hint="eastAsia"/>
          <w:kern w:val="0"/>
        </w:rPr>
        <w:t>⑺</w:t>
      </w:r>
      <w:r>
        <w:rPr>
          <w:kern w:val="0"/>
        </w:rPr>
        <w:t xml:space="preserve">9.1.3 </w:t>
      </w:r>
      <w:r>
        <w:rPr>
          <w:rFonts w:hint="eastAsia"/>
          <w:kern w:val="0"/>
        </w:rPr>
        <w:t>和</w:t>
      </w:r>
      <w:r>
        <w:rPr>
          <w:kern w:val="0"/>
        </w:rPr>
        <w:t xml:space="preserve">9.1.6 </w:t>
      </w:r>
      <w:r>
        <w:rPr>
          <w:rFonts w:hint="eastAsia"/>
          <w:kern w:val="0"/>
        </w:rPr>
        <w:t>的有关的规定。</w:t>
      </w:r>
    </w:p>
    <w:p w:rsidR="00177071" w:rsidRDefault="00177071" w:rsidP="00177071">
      <w:pPr>
        <w:rPr>
          <w:kern w:val="0"/>
        </w:rPr>
      </w:pPr>
      <w:r>
        <w:rPr>
          <w:kern w:val="0"/>
        </w:rPr>
        <w:t xml:space="preserve">9.18.4 </w:t>
      </w:r>
      <w:r>
        <w:rPr>
          <w:rFonts w:hint="eastAsia"/>
          <w:kern w:val="0"/>
        </w:rPr>
        <w:t>施工准备</w:t>
      </w:r>
    </w:p>
    <w:p w:rsidR="00177071" w:rsidRDefault="00177071" w:rsidP="00177071">
      <w:pPr>
        <w:rPr>
          <w:kern w:val="0"/>
        </w:rPr>
      </w:pPr>
      <w:r>
        <w:rPr>
          <w:kern w:val="0"/>
        </w:rPr>
        <w:t xml:space="preserve">9.18.4.1 </w:t>
      </w:r>
      <w:r>
        <w:rPr>
          <w:rFonts w:hint="eastAsia"/>
          <w:kern w:val="0"/>
        </w:rPr>
        <w:t>技术准备</w:t>
      </w:r>
    </w:p>
    <w:p w:rsidR="00177071" w:rsidRDefault="00177071" w:rsidP="00177071">
      <w:pPr>
        <w:rPr>
          <w:kern w:val="0"/>
        </w:rPr>
      </w:pPr>
      <w:r>
        <w:rPr>
          <w:rFonts w:hint="eastAsia"/>
          <w:kern w:val="0"/>
        </w:rPr>
        <w:t>（</w:t>
      </w:r>
      <w:r>
        <w:rPr>
          <w:kern w:val="0"/>
        </w:rPr>
        <w:t>1</w:t>
      </w:r>
      <w:r>
        <w:rPr>
          <w:rFonts w:hint="eastAsia"/>
          <w:kern w:val="0"/>
        </w:rPr>
        <w:t>）设计规定的</w:t>
      </w:r>
      <w:proofErr w:type="gramStart"/>
      <w:r>
        <w:rPr>
          <w:rFonts w:hint="eastAsia"/>
          <w:kern w:val="0"/>
        </w:rPr>
        <w:t>砖应封</w:t>
      </w:r>
      <w:proofErr w:type="gramEnd"/>
      <w:r>
        <w:rPr>
          <w:rFonts w:hint="eastAsia"/>
          <w:kern w:val="0"/>
        </w:rPr>
        <w:t>样保存，水泥应做复试。大面积铺设应编制施工方案。</w:t>
      </w:r>
    </w:p>
    <w:p w:rsidR="00177071" w:rsidRDefault="00177071" w:rsidP="00177071">
      <w:pPr>
        <w:rPr>
          <w:kern w:val="0"/>
        </w:rPr>
      </w:pPr>
      <w:r>
        <w:rPr>
          <w:rFonts w:hint="eastAsia"/>
          <w:kern w:val="0"/>
        </w:rPr>
        <w:t>（</w:t>
      </w:r>
      <w:r>
        <w:rPr>
          <w:kern w:val="0"/>
        </w:rPr>
        <w:t>2</w:t>
      </w:r>
      <w:r>
        <w:rPr>
          <w:rFonts w:hint="eastAsia"/>
          <w:kern w:val="0"/>
        </w:rPr>
        <w:t>）砖面层下的各层作法应已按设计要求施工并验收合格。</w:t>
      </w:r>
    </w:p>
    <w:p w:rsidR="00177071" w:rsidRDefault="00177071" w:rsidP="00177071">
      <w:pPr>
        <w:rPr>
          <w:kern w:val="0"/>
        </w:rPr>
      </w:pPr>
      <w:r>
        <w:rPr>
          <w:rFonts w:hint="eastAsia"/>
          <w:kern w:val="0"/>
        </w:rPr>
        <w:t>（</w:t>
      </w:r>
      <w:r>
        <w:rPr>
          <w:kern w:val="0"/>
        </w:rPr>
        <w:t>3</w:t>
      </w:r>
      <w:r>
        <w:rPr>
          <w:rFonts w:hint="eastAsia"/>
          <w:kern w:val="0"/>
        </w:rPr>
        <w:t>）样板间或样板已经得到认可。</w:t>
      </w:r>
    </w:p>
    <w:p w:rsidR="00177071" w:rsidRDefault="00177071" w:rsidP="00177071">
      <w:pPr>
        <w:rPr>
          <w:kern w:val="0"/>
        </w:rPr>
      </w:pPr>
      <w:r>
        <w:rPr>
          <w:kern w:val="0"/>
        </w:rPr>
        <w:t xml:space="preserve">9.18.4.2 </w:t>
      </w:r>
      <w:r>
        <w:rPr>
          <w:rFonts w:hint="eastAsia"/>
          <w:kern w:val="0"/>
        </w:rPr>
        <w:t>材料要求</w:t>
      </w:r>
    </w:p>
    <w:p w:rsidR="00177071" w:rsidRDefault="00177071" w:rsidP="00177071">
      <w:pPr>
        <w:rPr>
          <w:kern w:val="0"/>
        </w:rPr>
      </w:pPr>
      <w:r>
        <w:rPr>
          <w:rFonts w:hint="eastAsia"/>
          <w:kern w:val="0"/>
        </w:rPr>
        <w:lastRenderedPageBreak/>
        <w:t>（</w:t>
      </w:r>
      <w:r>
        <w:rPr>
          <w:kern w:val="0"/>
        </w:rPr>
        <w:t>1</w:t>
      </w:r>
      <w:r>
        <w:rPr>
          <w:rFonts w:hint="eastAsia"/>
          <w:kern w:val="0"/>
        </w:rPr>
        <w:t>）水泥：宜采用硅酸盐水或普通硅酸盐水泥，其强度等级应在</w:t>
      </w:r>
      <w:r>
        <w:rPr>
          <w:kern w:val="0"/>
        </w:rPr>
        <w:t xml:space="preserve">32.5 </w:t>
      </w:r>
      <w:r>
        <w:rPr>
          <w:rFonts w:hint="eastAsia"/>
          <w:kern w:val="0"/>
        </w:rPr>
        <w:t>级以上；不同品种、不同强度等级的水泥严禁混用。</w:t>
      </w:r>
    </w:p>
    <w:p w:rsidR="00177071" w:rsidRDefault="00177071" w:rsidP="00177071">
      <w:pPr>
        <w:rPr>
          <w:kern w:val="0"/>
        </w:rPr>
      </w:pPr>
      <w:r>
        <w:rPr>
          <w:rFonts w:hint="eastAsia"/>
          <w:kern w:val="0"/>
        </w:rPr>
        <w:t>（</w:t>
      </w:r>
      <w:r>
        <w:rPr>
          <w:kern w:val="0"/>
        </w:rPr>
        <w:t>2</w:t>
      </w:r>
      <w:r>
        <w:rPr>
          <w:rFonts w:hint="eastAsia"/>
          <w:kern w:val="0"/>
        </w:rPr>
        <w:t>）砂：应选用中砂或粗砂，含泥量不得大于</w:t>
      </w:r>
      <w:r>
        <w:rPr>
          <w:kern w:val="0"/>
        </w:rPr>
        <w:t>3%</w:t>
      </w:r>
      <w:r>
        <w:rPr>
          <w:rFonts w:hint="eastAsia"/>
          <w:kern w:val="0"/>
        </w:rPr>
        <w:t>。</w:t>
      </w:r>
    </w:p>
    <w:p w:rsidR="00177071" w:rsidRDefault="00177071" w:rsidP="00177071">
      <w:pPr>
        <w:rPr>
          <w:kern w:val="0"/>
        </w:rPr>
      </w:pPr>
      <w:r>
        <w:rPr>
          <w:rFonts w:hint="eastAsia"/>
          <w:kern w:val="0"/>
        </w:rPr>
        <w:t>（</w:t>
      </w:r>
      <w:r>
        <w:rPr>
          <w:kern w:val="0"/>
        </w:rPr>
        <w:t>3</w:t>
      </w:r>
      <w:r>
        <w:rPr>
          <w:rFonts w:hint="eastAsia"/>
          <w:kern w:val="0"/>
        </w:rPr>
        <w:t>）砖：均有出厂合格证及性能检测报告、抗压、抗折及规格品种均符合要求，外观颜色一致、表面平整，图案花纹正确，边角整齐，无翘曲、裂纹等缺陷。</w:t>
      </w:r>
    </w:p>
    <w:p w:rsidR="00177071" w:rsidRDefault="00177071" w:rsidP="00177071">
      <w:pPr>
        <w:rPr>
          <w:kern w:val="0"/>
        </w:rPr>
      </w:pPr>
      <w:r>
        <w:rPr>
          <w:kern w:val="0"/>
        </w:rPr>
        <w:t xml:space="preserve">a) </w:t>
      </w:r>
      <w:r>
        <w:rPr>
          <w:rFonts w:hint="eastAsia"/>
          <w:kern w:val="0"/>
        </w:rPr>
        <w:t>采用沥青胶结料或胶粘剂，其技术指标应符合设计要求，有出厂合格证和进厂复试报告，并通过试验确定其适用性和使用要求。</w:t>
      </w:r>
    </w:p>
    <w:p w:rsidR="00177071" w:rsidRDefault="00177071" w:rsidP="00177071">
      <w:pPr>
        <w:rPr>
          <w:kern w:val="0"/>
        </w:rPr>
      </w:pPr>
      <w:r>
        <w:rPr>
          <w:kern w:val="0"/>
        </w:rPr>
        <w:t xml:space="preserve">9.18.4.3 </w:t>
      </w:r>
      <w:r>
        <w:rPr>
          <w:rFonts w:hint="eastAsia"/>
          <w:kern w:val="0"/>
        </w:rPr>
        <w:t>主要机具设备</w:t>
      </w:r>
    </w:p>
    <w:p w:rsidR="00177071" w:rsidRDefault="00177071" w:rsidP="00177071">
      <w:pPr>
        <w:rPr>
          <w:kern w:val="0"/>
        </w:rPr>
      </w:pPr>
      <w:r>
        <w:rPr>
          <w:rFonts w:hint="eastAsia"/>
          <w:kern w:val="0"/>
        </w:rPr>
        <w:t>（</w:t>
      </w:r>
      <w:r>
        <w:rPr>
          <w:kern w:val="0"/>
        </w:rPr>
        <w:t>1</w:t>
      </w:r>
      <w:r>
        <w:rPr>
          <w:rFonts w:hint="eastAsia"/>
          <w:kern w:val="0"/>
        </w:rPr>
        <w:t>）根据施工条件，应合理选用适当机具设备和辅助用机具，以能达到设计要求为基本原则，兼顾进度经济要求。</w:t>
      </w:r>
    </w:p>
    <w:p w:rsidR="00177071" w:rsidRDefault="00177071" w:rsidP="00177071">
      <w:pPr>
        <w:rPr>
          <w:kern w:val="0"/>
        </w:rPr>
      </w:pPr>
      <w:r>
        <w:rPr>
          <w:rFonts w:hint="eastAsia"/>
          <w:kern w:val="0"/>
        </w:rPr>
        <w:t>（</w:t>
      </w:r>
      <w:r>
        <w:rPr>
          <w:kern w:val="0"/>
        </w:rPr>
        <w:t>2</w:t>
      </w:r>
      <w:r>
        <w:rPr>
          <w:rFonts w:hint="eastAsia"/>
          <w:kern w:val="0"/>
        </w:rPr>
        <w:t>）常用机具设备有：云石机、手推车、计量器、筛子、木耙、铁锹、大桶、小桶、钢尺、水平尺、小线、胶皮锤、木抹子、铁抹子等。</w:t>
      </w:r>
    </w:p>
    <w:p w:rsidR="00177071" w:rsidRDefault="00177071" w:rsidP="00177071">
      <w:pPr>
        <w:rPr>
          <w:kern w:val="0"/>
        </w:rPr>
      </w:pPr>
      <w:r>
        <w:rPr>
          <w:kern w:val="0"/>
        </w:rPr>
        <w:t xml:space="preserve">9.18.4.4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）进场复试和相关试验已经完毕并符合要求。</w:t>
      </w:r>
    </w:p>
    <w:p w:rsidR="00177071" w:rsidRDefault="00177071" w:rsidP="00177071">
      <w:pPr>
        <w:rPr>
          <w:kern w:val="0"/>
        </w:rPr>
      </w:pPr>
      <w:r>
        <w:rPr>
          <w:rFonts w:hint="eastAsia"/>
          <w:kern w:val="0"/>
        </w:rPr>
        <w:t>（</w:t>
      </w:r>
      <w:r>
        <w:rPr>
          <w:kern w:val="0"/>
        </w:rPr>
        <w:t>2</w:t>
      </w:r>
      <w:r>
        <w:rPr>
          <w:rFonts w:hint="eastAsia"/>
          <w:kern w:val="0"/>
        </w:rPr>
        <w:t>）应已对所覆盖的隐蔽工程进行验收且合格，并</w:t>
      </w:r>
      <w:proofErr w:type="gramStart"/>
      <w:r>
        <w:rPr>
          <w:rFonts w:hint="eastAsia"/>
          <w:kern w:val="0"/>
        </w:rPr>
        <w:t>进行隐检会签</w:t>
      </w:r>
      <w:proofErr w:type="gramEnd"/>
      <w:r>
        <w:rPr>
          <w:rFonts w:hint="eastAsia"/>
          <w:kern w:val="0"/>
        </w:rPr>
        <w:t>。</w:t>
      </w:r>
    </w:p>
    <w:p w:rsidR="00177071" w:rsidRDefault="00177071" w:rsidP="00177071">
      <w:pPr>
        <w:rPr>
          <w:kern w:val="0"/>
        </w:rPr>
      </w:pPr>
      <w:r>
        <w:rPr>
          <w:rFonts w:hint="eastAsia"/>
          <w:kern w:val="0"/>
        </w:rPr>
        <w:t>（</w:t>
      </w:r>
      <w:r>
        <w:rPr>
          <w:kern w:val="0"/>
        </w:rPr>
        <w:t>3</w:t>
      </w:r>
      <w:r>
        <w:rPr>
          <w:rFonts w:hint="eastAsia"/>
          <w:kern w:val="0"/>
        </w:rPr>
        <w:t>）施工前，应做好水平标志，以控制铺设的高度和厚度，可采用竖尺、拉线、弹线等方法。</w:t>
      </w:r>
    </w:p>
    <w:p w:rsidR="00177071" w:rsidRDefault="00177071" w:rsidP="00177071">
      <w:pPr>
        <w:rPr>
          <w:kern w:val="0"/>
        </w:rPr>
      </w:pPr>
      <w:r>
        <w:rPr>
          <w:rFonts w:hint="eastAsia"/>
          <w:kern w:val="0"/>
        </w:rPr>
        <w:t>（</w:t>
      </w:r>
      <w:r>
        <w:rPr>
          <w:kern w:val="0"/>
        </w:rPr>
        <w:t>4</w:t>
      </w:r>
      <w:r>
        <w:rPr>
          <w:rFonts w:hint="eastAsia"/>
          <w:kern w:val="0"/>
        </w:rPr>
        <w:t>）对所有作业人员进行了技术交底，特殊工种必须持证上岗。</w:t>
      </w:r>
    </w:p>
    <w:p w:rsidR="00177071" w:rsidRDefault="00177071" w:rsidP="00177071">
      <w:pPr>
        <w:rPr>
          <w:kern w:val="0"/>
        </w:rPr>
      </w:pPr>
      <w:r>
        <w:rPr>
          <w:rFonts w:hint="eastAsia"/>
          <w:kern w:val="0"/>
        </w:rPr>
        <w:t>（</w:t>
      </w:r>
      <w:r>
        <w:rPr>
          <w:kern w:val="0"/>
        </w:rPr>
        <w:t>5</w:t>
      </w:r>
      <w:r>
        <w:rPr>
          <w:rFonts w:hint="eastAsia"/>
          <w:kern w:val="0"/>
        </w:rPr>
        <w:t>）作业时的环境如天气、温度、湿度等状况应满足施工质量可达到标准要求。</w:t>
      </w:r>
    </w:p>
    <w:p w:rsidR="00177071" w:rsidRDefault="00177071" w:rsidP="00177071">
      <w:pPr>
        <w:rPr>
          <w:kern w:val="0"/>
        </w:rPr>
      </w:pPr>
      <w:r>
        <w:rPr>
          <w:rFonts w:hint="eastAsia"/>
          <w:kern w:val="0"/>
        </w:rPr>
        <w:t>（</w:t>
      </w:r>
      <w:r>
        <w:rPr>
          <w:kern w:val="0"/>
        </w:rPr>
        <w:t>6</w:t>
      </w:r>
      <w:r>
        <w:rPr>
          <w:rFonts w:hint="eastAsia"/>
          <w:kern w:val="0"/>
        </w:rPr>
        <w:t>）竖向穿过地面的立管已安装完，并装有套管。如有防水层，</w:t>
      </w:r>
      <w:proofErr w:type="gramStart"/>
      <w:r>
        <w:rPr>
          <w:rFonts w:hint="eastAsia"/>
          <w:kern w:val="0"/>
        </w:rPr>
        <w:t>管根已</w:t>
      </w:r>
      <w:proofErr w:type="gramEnd"/>
      <w:r>
        <w:rPr>
          <w:rFonts w:hint="eastAsia"/>
          <w:kern w:val="0"/>
        </w:rPr>
        <w:t>作防水处理。</w:t>
      </w:r>
    </w:p>
    <w:p w:rsidR="00177071" w:rsidRDefault="00177071" w:rsidP="00177071">
      <w:pPr>
        <w:rPr>
          <w:kern w:val="0"/>
        </w:rPr>
      </w:pPr>
      <w:r>
        <w:rPr>
          <w:rFonts w:hint="eastAsia"/>
          <w:kern w:val="0"/>
        </w:rPr>
        <w:t>（</w:t>
      </w:r>
      <w:r>
        <w:rPr>
          <w:kern w:val="0"/>
        </w:rPr>
        <w:t>7</w:t>
      </w:r>
      <w:r>
        <w:rPr>
          <w:rFonts w:hint="eastAsia"/>
          <w:kern w:val="0"/>
        </w:rPr>
        <w:t>）门框已安装到位，并通过验收。</w:t>
      </w:r>
    </w:p>
    <w:p w:rsidR="00177071" w:rsidRDefault="00177071" w:rsidP="00177071">
      <w:pPr>
        <w:rPr>
          <w:kern w:val="0"/>
        </w:rPr>
      </w:pPr>
      <w:r>
        <w:rPr>
          <w:rFonts w:hint="eastAsia"/>
          <w:kern w:val="0"/>
        </w:rPr>
        <w:t>（</w:t>
      </w:r>
      <w:r>
        <w:rPr>
          <w:kern w:val="0"/>
        </w:rPr>
        <w:t>8</w:t>
      </w:r>
      <w:r>
        <w:rPr>
          <w:rFonts w:hint="eastAsia"/>
          <w:kern w:val="0"/>
        </w:rPr>
        <w:t>）基层洁净，缺陷已处理完，已作隐蔽验收。</w:t>
      </w:r>
    </w:p>
    <w:p w:rsidR="00177071" w:rsidRDefault="00177071" w:rsidP="00177071">
      <w:pPr>
        <w:rPr>
          <w:kern w:val="0"/>
        </w:rPr>
      </w:pPr>
      <w:r>
        <w:rPr>
          <w:kern w:val="0"/>
        </w:rPr>
        <w:t xml:space="preserve">9.18.5 </w:t>
      </w:r>
      <w:r>
        <w:rPr>
          <w:rFonts w:hint="eastAsia"/>
          <w:kern w:val="0"/>
        </w:rPr>
        <w:t>施工工艺</w:t>
      </w:r>
    </w:p>
    <w:p w:rsidR="00177071" w:rsidRDefault="00177071" w:rsidP="00177071">
      <w:pPr>
        <w:rPr>
          <w:kern w:val="0"/>
        </w:rPr>
      </w:pPr>
      <w:r>
        <w:rPr>
          <w:noProof/>
        </w:rPr>
        <w:pict>
          <v:group id="_x0000_s1179" style="position:absolute;left:0;text-align:left;margin-left:13.05pt;margin-top:35.6pt;width:411.2pt;height:108pt;z-index:251767808" coordorigin="1821,11944" coordsize="8224,2160">
            <v:shape id="_x0000_s1180" type="#_x0000_t202" style="position:absolute;left:1821;top:11944;width:2404;height:533">
              <v:textbox style="mso-next-textbox:#_x0000_s1180">
                <w:txbxContent>
                  <w:p w:rsidR="00177071" w:rsidRDefault="00177071" w:rsidP="00177071">
                    <w:pPr>
                      <w:pStyle w:val="a0"/>
                      <w:spacing w:beforeLines="10" w:afterLines="10"/>
                      <w:jc w:val="left"/>
                    </w:pPr>
                    <w:r>
                      <w:rPr>
                        <w:rFonts w:hAnsi="宋体" w:cs="宋体" w:hint="eastAsia"/>
                      </w:rPr>
                      <w:t>检验水泥、砂、砖质量</w:t>
                    </w:r>
                  </w:p>
                </w:txbxContent>
              </v:textbox>
            </v:shape>
            <v:shape id="_x0000_s1181" type="#_x0000_t202" style="position:absolute;left:4701;top:11944;width:840;height:533">
              <v:textbox style="mso-next-textbox:#_x0000_s1181">
                <w:txbxContent>
                  <w:p w:rsidR="00177071" w:rsidRDefault="00177071" w:rsidP="00177071">
                    <w:pPr>
                      <w:pStyle w:val="a0"/>
                      <w:spacing w:beforeLines="10" w:afterLines="10"/>
                      <w:jc w:val="left"/>
                      <w:rPr>
                        <w:noProof/>
                      </w:rPr>
                    </w:pPr>
                    <w:r>
                      <w:rPr>
                        <w:rFonts w:hAnsi="宋体" w:cs="宋体"/>
                      </w:rPr>
                      <w:t xml:space="preserve"> </w:t>
                    </w:r>
                    <w:r>
                      <w:rPr>
                        <w:rFonts w:hAnsi="宋体" w:cs="宋体" w:hint="eastAsia"/>
                      </w:rPr>
                      <w:t>试验</w:t>
                    </w:r>
                  </w:p>
                </w:txbxContent>
              </v:textbox>
            </v:shape>
            <v:shape id="_x0000_s1182" type="#_x0000_t202" style="position:absolute;left:6141;top:11944;width:1200;height:533">
              <v:textbox style="mso-next-textbox:#_x0000_s1182">
                <w:txbxContent>
                  <w:p w:rsidR="00177071" w:rsidRDefault="00177071" w:rsidP="00177071">
                    <w:pPr>
                      <w:pStyle w:val="a0"/>
                      <w:spacing w:beforeLines="10" w:afterLines="10"/>
                      <w:jc w:val="left"/>
                      <w:rPr>
                        <w:noProof/>
                      </w:rPr>
                    </w:pPr>
                    <w:r>
                      <w:rPr>
                        <w:rFonts w:hAnsi="宋体" w:cs="宋体" w:hint="eastAsia"/>
                      </w:rPr>
                      <w:t>技术交底</w:t>
                    </w:r>
                  </w:p>
                </w:txbxContent>
              </v:textbox>
            </v:shape>
            <v:shape id="_x0000_s1183" type="#_x0000_t202" style="position:absolute;left:7821;top:11944;width:840;height:533">
              <v:textbox style="mso-next-textbox:#_x0000_s1183">
                <w:txbxContent>
                  <w:p w:rsidR="00177071" w:rsidRDefault="00177071" w:rsidP="00177071">
                    <w:pPr>
                      <w:pStyle w:val="a0"/>
                      <w:spacing w:beforeLines="10" w:afterLines="10"/>
                      <w:jc w:val="left"/>
                      <w:rPr>
                        <w:noProof/>
                      </w:rPr>
                    </w:pPr>
                    <w:r>
                      <w:rPr>
                        <w:rFonts w:hAnsi="宋体" w:cs="宋体" w:hint="eastAsia"/>
                      </w:rPr>
                      <w:t>选砖</w:t>
                    </w:r>
                  </w:p>
                </w:txbxContent>
              </v:textbox>
            </v:shape>
            <v:shape id="_x0000_s1184" type="#_x0000_t202" style="position:absolute;left:1821;top:12784;width:1599;height:533">
              <v:textbox style="mso-next-textbox:#_x0000_s1184">
                <w:txbxContent>
                  <w:p w:rsidR="00177071" w:rsidRDefault="00177071" w:rsidP="00177071">
                    <w:pPr>
                      <w:pStyle w:val="a0"/>
                      <w:spacing w:beforeLines="10" w:afterLines="10"/>
                      <w:jc w:val="left"/>
                      <w:rPr>
                        <w:noProof/>
                      </w:rPr>
                    </w:pPr>
                    <w:r>
                      <w:rPr>
                        <w:rFonts w:hAnsi="宋体" w:cs="宋体" w:hint="eastAsia"/>
                      </w:rPr>
                      <w:t>准备机具设备</w:t>
                    </w:r>
                  </w:p>
                </w:txbxContent>
              </v:textbox>
            </v:shape>
            <v:shape id="_x0000_s1185" type="#_x0000_t202" style="position:absolute;left:3981;top:12784;width:879;height:533">
              <v:textbox style="mso-next-textbox:#_x0000_s1185">
                <w:txbxContent>
                  <w:p w:rsidR="00177071" w:rsidRDefault="00177071" w:rsidP="00177071">
                    <w:pPr>
                      <w:pStyle w:val="a0"/>
                      <w:spacing w:beforeLines="10" w:afterLines="10"/>
                      <w:jc w:val="left"/>
                      <w:rPr>
                        <w:noProof/>
                      </w:rPr>
                    </w:pPr>
                    <w:r>
                      <w:rPr>
                        <w:rFonts w:hAnsi="宋体" w:cs="宋体" w:hint="eastAsia"/>
                      </w:rPr>
                      <w:t>排砖</w:t>
                    </w:r>
                  </w:p>
                </w:txbxContent>
              </v:textbox>
            </v:shape>
            <v:shape id="_x0000_s1186" type="#_x0000_t202" style="position:absolute;left:5421;top:12784;width:1119;height:533">
              <v:textbox style="mso-next-textbox:#_x0000_s1186">
                <w:txbxContent>
                  <w:p w:rsidR="00177071" w:rsidRDefault="00177071" w:rsidP="00177071">
                    <w:pPr>
                      <w:pStyle w:val="a0"/>
                      <w:spacing w:beforeLines="10" w:afterLines="10"/>
                      <w:jc w:val="left"/>
                      <w:rPr>
                        <w:noProof/>
                      </w:rPr>
                    </w:pPr>
                    <w:r>
                      <w:rPr>
                        <w:rFonts w:hAnsi="宋体" w:cs="宋体" w:hint="eastAsia"/>
                      </w:rPr>
                      <w:t>找标高</w:t>
                    </w:r>
                  </w:p>
                </w:txbxContent>
              </v:textbox>
            </v:shape>
            <v:shape id="_x0000_s1187" type="#_x0000_t202" style="position:absolute;left:7101;top:12784;width:1239;height:533">
              <v:textbox style="mso-next-textbox:#_x0000_s1187">
                <w:txbxContent>
                  <w:p w:rsidR="00177071" w:rsidRDefault="00177071" w:rsidP="00177071">
                    <w:pPr>
                      <w:pStyle w:val="a0"/>
                      <w:spacing w:beforeLines="10" w:afterLines="10"/>
                      <w:jc w:val="left"/>
                      <w:rPr>
                        <w:noProof/>
                      </w:rPr>
                    </w:pPr>
                    <w:r>
                      <w:rPr>
                        <w:rFonts w:hAnsi="宋体" w:cs="宋体" w:hint="eastAsia"/>
                      </w:rPr>
                      <w:t>基底处理</w:t>
                    </w:r>
                  </w:p>
                </w:txbxContent>
              </v:textbox>
            </v:shape>
            <v:shape id="_x0000_s1188" type="#_x0000_t202" style="position:absolute;left:1821;top:13624;width:1879;height:533">
              <v:textbox style="mso-next-textbox:#_x0000_s1188">
                <w:txbxContent>
                  <w:p w:rsidR="00177071" w:rsidRDefault="00177071" w:rsidP="00177071">
                    <w:pPr>
                      <w:pStyle w:val="a0"/>
                      <w:spacing w:beforeLines="10" w:afterLines="10"/>
                      <w:jc w:val="left"/>
                      <w:rPr>
                        <w:noProof/>
                      </w:rPr>
                    </w:pPr>
                    <w:r>
                      <w:rPr>
                        <w:rFonts w:hAnsi="宋体" w:cs="宋体"/>
                      </w:rPr>
                      <w:t xml:space="preserve"> </w:t>
                    </w:r>
                    <w:r>
                      <w:rPr>
                        <w:rFonts w:hAnsi="宋体" w:cs="宋体" w:hint="eastAsia"/>
                      </w:rPr>
                      <w:t>铺抹结合层砂浆</w:t>
                    </w:r>
                  </w:p>
                </w:txbxContent>
              </v:textbox>
            </v:shape>
            <v:shape id="_x0000_s1189" type="#_x0000_t202" style="position:absolute;left:4341;top:13624;width:840;height:533">
              <v:textbox style="mso-next-textbox:#_x0000_s1189">
                <w:txbxContent>
                  <w:p w:rsidR="00177071" w:rsidRDefault="00177071" w:rsidP="00177071">
                    <w:pPr>
                      <w:pStyle w:val="a0"/>
                      <w:spacing w:beforeLines="10" w:afterLines="10"/>
                      <w:jc w:val="left"/>
                      <w:rPr>
                        <w:noProof/>
                      </w:rPr>
                    </w:pPr>
                    <w:r>
                      <w:rPr>
                        <w:rFonts w:hAnsi="宋体" w:cs="宋体" w:hint="eastAsia"/>
                      </w:rPr>
                      <w:t>铺砖</w:t>
                    </w:r>
                  </w:p>
                </w:txbxContent>
              </v:textbox>
            </v:shape>
            <v:shape id="_x0000_s1190" type="#_x0000_t202" style="position:absolute;left:5901;top:13624;width:960;height:533">
              <v:textbox style="mso-next-textbox:#_x0000_s1190">
                <w:txbxContent>
                  <w:p w:rsidR="00177071" w:rsidRDefault="00177071" w:rsidP="00177071">
                    <w:pPr>
                      <w:pStyle w:val="a0"/>
                      <w:spacing w:beforeLines="10" w:afterLines="10"/>
                      <w:jc w:val="left"/>
                      <w:rPr>
                        <w:noProof/>
                      </w:rPr>
                    </w:pPr>
                    <w:r>
                      <w:rPr>
                        <w:rFonts w:hAnsi="宋体" w:cs="宋体" w:hint="eastAsia"/>
                      </w:rPr>
                      <w:t>养护</w:t>
                    </w:r>
                  </w:p>
                </w:txbxContent>
              </v:textbox>
            </v:shape>
            <v:shape id="_x0000_s1191" type="#_x0000_t202" style="position:absolute;left:7581;top:13624;width:840;height:533">
              <v:textbox style="mso-next-textbox:#_x0000_s1191">
                <w:txbxContent>
                  <w:p w:rsidR="00177071" w:rsidRDefault="00177071" w:rsidP="00177071">
                    <w:pPr>
                      <w:pStyle w:val="a0"/>
                      <w:spacing w:beforeLines="10" w:afterLines="10"/>
                      <w:jc w:val="left"/>
                      <w:rPr>
                        <w:noProof/>
                      </w:rPr>
                    </w:pPr>
                    <w:r>
                      <w:rPr>
                        <w:rFonts w:hAnsi="宋体" w:cs="宋体" w:hint="eastAsia"/>
                      </w:rPr>
                      <w:t>勾缝</w:t>
                    </w:r>
                  </w:p>
                </w:txbxContent>
              </v:textbox>
            </v:shape>
            <v:shape id="_x0000_s1192" type="#_x0000_t202" style="position:absolute;left:8901;top:13624;width:1144;height:533">
              <v:textbox style="mso-next-textbox:#_x0000_s1192">
                <w:txbxContent>
                  <w:p w:rsidR="00177071" w:rsidRDefault="00177071" w:rsidP="00177071">
                    <w:pPr>
                      <w:pStyle w:val="a0"/>
                      <w:spacing w:beforeLines="10" w:afterLines="10"/>
                      <w:jc w:val="left"/>
                      <w:rPr>
                        <w:noProof/>
                      </w:rPr>
                    </w:pPr>
                    <w:r>
                      <w:rPr>
                        <w:rFonts w:hAnsi="宋体" w:cs="宋体" w:hint="eastAsia"/>
                      </w:rPr>
                      <w:t>检查验收</w:t>
                    </w:r>
                  </w:p>
                </w:txbxContent>
              </v:textbox>
            </v:shape>
            <v:line id="_x0000_s1193" style="position:absolute" from="4221,12184" to="4701,12184">
              <v:stroke endarrow="block"/>
            </v:line>
            <v:line id="_x0000_s1194" style="position:absolute" from="5541,12184" to="6021,12184">
              <v:stroke endarrow="block"/>
            </v:line>
            <v:line id="_x0000_s1195" style="position:absolute" from="7341,12184" to="7821,12184">
              <v:stroke endarrow="block"/>
            </v:line>
            <v:line id="_x0000_s1196" style="position:absolute" from="8661,12184" to="9021,12184">
              <v:stroke endarrow="block"/>
            </v:line>
            <v:line id="_x0000_s1197" style="position:absolute" from="3381,13024" to="3861,13024">
              <v:stroke endarrow="block"/>
            </v:line>
            <v:line id="_x0000_s1198" style="position:absolute" from="4821,13024" to="5421,13024">
              <v:stroke endarrow="block"/>
            </v:line>
            <v:line id="_x0000_s1199" style="position:absolute" from="6621,13024" to="6981,13024">
              <v:stroke endarrow="block"/>
            </v:line>
            <v:line id="_x0000_s1200" style="position:absolute" from="8421,13024" to="8901,13024">
              <v:stroke endarrow="block"/>
            </v:line>
            <v:line id="_x0000_s1201" style="position:absolute" from="3741,13984" to="4221,13984">
              <v:stroke endarrow="block"/>
            </v:line>
            <v:line id="_x0000_s1202" style="position:absolute" from="5181,13864" to="5661,13864">
              <v:stroke endarrow="block"/>
            </v:line>
            <v:line id="_x0000_s1203" style="position:absolute" from="6861,13864" to="7461,13864">
              <v:stroke endarrow="block"/>
            </v:line>
            <v:line id="_x0000_s1204" style="position:absolute" from="8421,13864" to="8901,13864">
              <v:stroke endarrow="block"/>
            </v:line>
            <w10:wrap type="square"/>
          </v:group>
        </w:pict>
      </w:r>
      <w:r>
        <w:rPr>
          <w:kern w:val="0"/>
        </w:rPr>
        <w:t xml:space="preserve">9.18.5.1 </w:t>
      </w:r>
      <w:r>
        <w:rPr>
          <w:rFonts w:hint="eastAsia"/>
          <w:kern w:val="0"/>
        </w:rPr>
        <w:t>工艺流程</w:t>
      </w:r>
    </w:p>
    <w:p w:rsidR="00177071" w:rsidRDefault="00177071" w:rsidP="00177071">
      <w:pPr>
        <w:rPr>
          <w:kern w:val="0"/>
        </w:rPr>
      </w:pPr>
    </w:p>
    <w:p w:rsidR="00177071" w:rsidRDefault="00177071" w:rsidP="00177071">
      <w:pPr>
        <w:rPr>
          <w:kern w:val="0"/>
        </w:rPr>
      </w:pPr>
      <w:r>
        <w:rPr>
          <w:kern w:val="0"/>
        </w:rPr>
        <w:t xml:space="preserve">9.18.5.2 </w:t>
      </w:r>
      <w:r>
        <w:rPr>
          <w:rFonts w:hint="eastAsia"/>
          <w:kern w:val="0"/>
        </w:rPr>
        <w:t>操作工艺</w:t>
      </w:r>
    </w:p>
    <w:p w:rsidR="00177071" w:rsidRDefault="00177071" w:rsidP="00177071">
      <w:pPr>
        <w:rPr>
          <w:kern w:val="0"/>
        </w:rPr>
      </w:pPr>
      <w:r>
        <w:rPr>
          <w:kern w:val="0"/>
        </w:rPr>
        <w:t>1</w:t>
      </w:r>
      <w:r>
        <w:rPr>
          <w:rFonts w:hint="eastAsia"/>
          <w:kern w:val="0"/>
        </w:rPr>
        <w:t>）基层处理：把沾在基层上的浮浆、落地灰等用錾子或钢丝</w:t>
      </w:r>
      <w:proofErr w:type="gramStart"/>
      <w:r>
        <w:rPr>
          <w:rFonts w:hint="eastAsia"/>
          <w:kern w:val="0"/>
        </w:rPr>
        <w:t>刷清理</w:t>
      </w:r>
      <w:proofErr w:type="gramEnd"/>
      <w:r>
        <w:rPr>
          <w:rFonts w:hint="eastAsia"/>
          <w:kern w:val="0"/>
        </w:rPr>
        <w:t>掉，再用扫帚将浮土清扫干净。</w:t>
      </w:r>
    </w:p>
    <w:p w:rsidR="00177071" w:rsidRDefault="00177071" w:rsidP="00177071">
      <w:pPr>
        <w:rPr>
          <w:kern w:val="0"/>
        </w:rPr>
      </w:pPr>
      <w:r>
        <w:rPr>
          <w:kern w:val="0"/>
        </w:rPr>
        <w:t>2</w:t>
      </w:r>
      <w:r>
        <w:rPr>
          <w:rFonts w:hint="eastAsia"/>
          <w:kern w:val="0"/>
        </w:rPr>
        <w:t>）找标高：根据水平标准线和设计厚度，在四周墙、柱上弹出面层的上平标高控制线。</w:t>
      </w:r>
      <w:r>
        <w:rPr>
          <w:kern w:val="0"/>
        </w:rPr>
        <w:t>3</w:t>
      </w:r>
      <w:r>
        <w:rPr>
          <w:rFonts w:hint="eastAsia"/>
          <w:kern w:val="0"/>
        </w:rPr>
        <w:t>）排砖；将房间依照砖的尺寸留缝大小，排出砖的放置位置，并在基层地面弹出十字控制线和分格线。</w:t>
      </w:r>
      <w:proofErr w:type="gramStart"/>
      <w:r>
        <w:rPr>
          <w:rFonts w:hint="eastAsia"/>
          <w:kern w:val="0"/>
        </w:rPr>
        <w:t>排砖应</w:t>
      </w:r>
      <w:proofErr w:type="gramEnd"/>
      <w:r>
        <w:rPr>
          <w:rFonts w:hint="eastAsia"/>
          <w:kern w:val="0"/>
        </w:rPr>
        <w:t>符合设计要求，当设计无要求时，宜避免出现板块小于</w:t>
      </w:r>
      <w:r>
        <w:rPr>
          <w:kern w:val="0"/>
        </w:rPr>
        <w:t xml:space="preserve">1/4 </w:t>
      </w:r>
      <w:r>
        <w:rPr>
          <w:rFonts w:hint="eastAsia"/>
          <w:kern w:val="0"/>
        </w:rPr>
        <w:t>边长的边角料。</w:t>
      </w:r>
    </w:p>
    <w:p w:rsidR="00177071" w:rsidRDefault="00177071" w:rsidP="00177071">
      <w:pPr>
        <w:rPr>
          <w:kern w:val="0"/>
        </w:rPr>
      </w:pPr>
      <w:r>
        <w:rPr>
          <w:kern w:val="0"/>
        </w:rPr>
        <w:t>4</w:t>
      </w:r>
      <w:r>
        <w:rPr>
          <w:rFonts w:hint="eastAsia"/>
          <w:kern w:val="0"/>
        </w:rPr>
        <w:t>）铺设结合层砂浆：铺设前应将基底湿润，并在基底上刷一道素水泥浆或界面结合剂，</w:t>
      </w:r>
      <w:proofErr w:type="gramStart"/>
      <w:r>
        <w:rPr>
          <w:rFonts w:hint="eastAsia"/>
          <w:kern w:val="0"/>
        </w:rPr>
        <w:t>随刷随</w:t>
      </w:r>
      <w:proofErr w:type="gramEnd"/>
      <w:r>
        <w:rPr>
          <w:rFonts w:hint="eastAsia"/>
          <w:kern w:val="0"/>
        </w:rPr>
        <w:t>铺设搅拌均匀的干硬性水泥、砂浆。</w:t>
      </w:r>
    </w:p>
    <w:p w:rsidR="00177071" w:rsidRDefault="00177071" w:rsidP="00177071">
      <w:pPr>
        <w:rPr>
          <w:kern w:val="0"/>
        </w:rPr>
      </w:pPr>
      <w:r>
        <w:rPr>
          <w:kern w:val="0"/>
        </w:rPr>
        <w:t>5</w:t>
      </w:r>
      <w:r>
        <w:rPr>
          <w:rFonts w:hint="eastAsia"/>
          <w:kern w:val="0"/>
        </w:rPr>
        <w:t>）铺砖：将砖放置在干拌料上，用橡皮</w:t>
      </w:r>
      <w:proofErr w:type="gramStart"/>
      <w:r>
        <w:rPr>
          <w:rFonts w:hint="eastAsia"/>
          <w:kern w:val="0"/>
        </w:rPr>
        <w:t>锤</w:t>
      </w:r>
      <w:proofErr w:type="gramEnd"/>
      <w:r>
        <w:rPr>
          <w:rFonts w:hint="eastAsia"/>
          <w:kern w:val="0"/>
        </w:rPr>
        <w:t>找平，之后将砖拿起，在干拌料上浇适量素水泥浆，同时在砖背面涂厚度约</w:t>
      </w:r>
      <w:r>
        <w:rPr>
          <w:kern w:val="0"/>
        </w:rPr>
        <w:t xml:space="preserve">1mm </w:t>
      </w:r>
      <w:r>
        <w:rPr>
          <w:rFonts w:hint="eastAsia"/>
          <w:kern w:val="0"/>
        </w:rPr>
        <w:t>的素水泥膏，在将砖放置在找过平的干拌料上，用</w:t>
      </w:r>
      <w:proofErr w:type="gramStart"/>
      <w:r>
        <w:rPr>
          <w:rFonts w:hint="eastAsia"/>
          <w:kern w:val="0"/>
        </w:rPr>
        <w:t>橡皮锤</w:t>
      </w:r>
      <w:r>
        <w:rPr>
          <w:rFonts w:hint="eastAsia"/>
          <w:kern w:val="0"/>
        </w:rPr>
        <w:lastRenderedPageBreak/>
        <w:t>按标高</w:t>
      </w:r>
      <w:proofErr w:type="gramEnd"/>
      <w:r>
        <w:rPr>
          <w:rFonts w:hint="eastAsia"/>
          <w:kern w:val="0"/>
        </w:rPr>
        <w:t>控制线和方正</w:t>
      </w:r>
      <w:proofErr w:type="gramStart"/>
      <w:r>
        <w:rPr>
          <w:rFonts w:hint="eastAsia"/>
          <w:kern w:val="0"/>
        </w:rPr>
        <w:t>控置线</w:t>
      </w:r>
      <w:proofErr w:type="gramEnd"/>
      <w:r>
        <w:rPr>
          <w:rFonts w:hint="eastAsia"/>
          <w:kern w:val="0"/>
        </w:rPr>
        <w:t>作平作正。</w:t>
      </w:r>
    </w:p>
    <w:p w:rsidR="00177071" w:rsidRDefault="00177071" w:rsidP="00177071">
      <w:pPr>
        <w:rPr>
          <w:kern w:val="0"/>
        </w:rPr>
      </w:pPr>
      <w:r>
        <w:rPr>
          <w:kern w:val="0"/>
        </w:rPr>
        <w:t>6</w:t>
      </w:r>
      <w:r>
        <w:rPr>
          <w:rFonts w:hint="eastAsia"/>
          <w:kern w:val="0"/>
        </w:rPr>
        <w:t>）铺砖时应先在放在房间中间按照十字线铺设十字控制砖，之后按照十字</w:t>
      </w:r>
      <w:proofErr w:type="gramStart"/>
      <w:r>
        <w:rPr>
          <w:rFonts w:hint="eastAsia"/>
          <w:kern w:val="0"/>
        </w:rPr>
        <w:t>控制砖向四周</w:t>
      </w:r>
      <w:proofErr w:type="gramEnd"/>
      <w:r>
        <w:rPr>
          <w:rFonts w:hint="eastAsia"/>
          <w:kern w:val="0"/>
        </w:rPr>
        <w:t>铺设，并随时用</w:t>
      </w:r>
      <w:r>
        <w:rPr>
          <w:kern w:val="0"/>
        </w:rPr>
        <w:t xml:space="preserve">2M </w:t>
      </w:r>
      <w:r>
        <w:rPr>
          <w:rFonts w:hint="eastAsia"/>
          <w:kern w:val="0"/>
        </w:rPr>
        <w:t>靠尺和水平</w:t>
      </w:r>
      <w:proofErr w:type="gramStart"/>
      <w:r>
        <w:rPr>
          <w:rFonts w:hint="eastAsia"/>
          <w:kern w:val="0"/>
        </w:rPr>
        <w:t>尺</w:t>
      </w:r>
      <w:proofErr w:type="gramEnd"/>
      <w:r>
        <w:rPr>
          <w:rFonts w:hint="eastAsia"/>
          <w:kern w:val="0"/>
        </w:rPr>
        <w:t>检查平整度。大面积铺贴时分段、分部位铺贴。</w:t>
      </w:r>
    </w:p>
    <w:p w:rsidR="00177071" w:rsidRDefault="00177071" w:rsidP="00177071">
      <w:pPr>
        <w:rPr>
          <w:kern w:val="0"/>
        </w:rPr>
      </w:pPr>
      <w:r>
        <w:rPr>
          <w:kern w:val="0"/>
        </w:rPr>
        <w:t>7</w:t>
      </w:r>
      <w:r>
        <w:rPr>
          <w:rFonts w:hint="eastAsia"/>
          <w:kern w:val="0"/>
        </w:rPr>
        <w:t>）如设计有图案要求时，应按照设计图案弹出准确分格线，并做好标记，防止差错。</w:t>
      </w:r>
    </w:p>
    <w:p w:rsidR="00177071" w:rsidRDefault="00177071" w:rsidP="00177071">
      <w:pPr>
        <w:rPr>
          <w:kern w:val="0"/>
        </w:rPr>
      </w:pPr>
      <w:r>
        <w:rPr>
          <w:kern w:val="0"/>
        </w:rPr>
        <w:t>8</w:t>
      </w:r>
      <w:r>
        <w:rPr>
          <w:rFonts w:hint="eastAsia"/>
          <w:kern w:val="0"/>
        </w:rPr>
        <w:t>）养护：当砖面层铺贴完</w:t>
      </w:r>
      <w:r>
        <w:rPr>
          <w:kern w:val="0"/>
        </w:rPr>
        <w:t xml:space="preserve">24h </w:t>
      </w:r>
      <w:r>
        <w:rPr>
          <w:rFonts w:hint="eastAsia"/>
          <w:kern w:val="0"/>
        </w:rPr>
        <w:t>内应浇水养护，养护时间不得小于</w:t>
      </w:r>
      <w:r>
        <w:rPr>
          <w:kern w:val="0"/>
        </w:rPr>
        <w:t>7d</w:t>
      </w:r>
      <w:r>
        <w:rPr>
          <w:rFonts w:hint="eastAsia"/>
          <w:kern w:val="0"/>
        </w:rPr>
        <w:t>。</w:t>
      </w:r>
    </w:p>
    <w:p w:rsidR="00177071" w:rsidRDefault="00177071" w:rsidP="00177071">
      <w:pPr>
        <w:rPr>
          <w:kern w:val="0"/>
        </w:rPr>
      </w:pPr>
      <w:r>
        <w:rPr>
          <w:kern w:val="0"/>
        </w:rPr>
        <w:t>9</w:t>
      </w:r>
      <w:r>
        <w:rPr>
          <w:rFonts w:hint="eastAsia"/>
          <w:kern w:val="0"/>
        </w:rPr>
        <w:t>）勾缝：当砖面层强度达到可以上人的时候，进行勾缝，用同种、同强度、同色的水泥膏或</w:t>
      </w:r>
      <w:r>
        <w:rPr>
          <w:kern w:val="0"/>
        </w:rPr>
        <w:t>1</w:t>
      </w:r>
      <w:r>
        <w:rPr>
          <w:rFonts w:hint="eastAsia"/>
          <w:kern w:val="0"/>
        </w:rPr>
        <w:t>：</w:t>
      </w:r>
      <w:r>
        <w:rPr>
          <w:kern w:val="0"/>
        </w:rPr>
        <w:t xml:space="preserve">1 </w:t>
      </w:r>
      <w:r>
        <w:rPr>
          <w:rFonts w:hint="eastAsia"/>
          <w:kern w:val="0"/>
        </w:rPr>
        <w:t>水泥砂浆，要求缝</w:t>
      </w:r>
      <w:proofErr w:type="gramStart"/>
      <w:r>
        <w:rPr>
          <w:rFonts w:hint="eastAsia"/>
          <w:kern w:val="0"/>
        </w:rPr>
        <w:t>清析</w:t>
      </w:r>
      <w:proofErr w:type="gramEnd"/>
      <w:r>
        <w:rPr>
          <w:rFonts w:hint="eastAsia"/>
          <w:kern w:val="0"/>
        </w:rPr>
        <w:t>、顺直、平整、光滑、深浅一致，</w:t>
      </w:r>
      <w:proofErr w:type="gramStart"/>
      <w:r>
        <w:rPr>
          <w:rFonts w:hint="eastAsia"/>
          <w:kern w:val="0"/>
        </w:rPr>
        <w:t>缝应低于</w:t>
      </w:r>
      <w:proofErr w:type="gramEnd"/>
      <w:r>
        <w:rPr>
          <w:rFonts w:hint="eastAsia"/>
          <w:kern w:val="0"/>
        </w:rPr>
        <w:t>砖面</w:t>
      </w:r>
      <w:r>
        <w:rPr>
          <w:kern w:val="0"/>
        </w:rPr>
        <w:t>0.5—1mm.</w:t>
      </w:r>
    </w:p>
    <w:p w:rsidR="00177071" w:rsidRDefault="00177071" w:rsidP="00177071">
      <w:pPr>
        <w:rPr>
          <w:kern w:val="0"/>
        </w:rPr>
      </w:pPr>
      <w:r>
        <w:rPr>
          <w:kern w:val="0"/>
        </w:rPr>
        <w:t xml:space="preserve">9.18.6 </w:t>
      </w:r>
      <w:r>
        <w:rPr>
          <w:rFonts w:hint="eastAsia"/>
          <w:kern w:val="0"/>
        </w:rPr>
        <w:t>质量标准</w:t>
      </w:r>
    </w:p>
    <w:p w:rsidR="00177071" w:rsidRDefault="00177071" w:rsidP="00177071">
      <w:pPr>
        <w:rPr>
          <w:kern w:val="0"/>
        </w:rPr>
      </w:pPr>
      <w:r>
        <w:rPr>
          <w:kern w:val="0"/>
        </w:rPr>
        <w:t xml:space="preserve">9.18.6.1 </w:t>
      </w:r>
      <w:r>
        <w:rPr>
          <w:rFonts w:hint="eastAsia"/>
          <w:kern w:val="0"/>
        </w:rPr>
        <w:t>主控项目</w:t>
      </w:r>
    </w:p>
    <w:p w:rsidR="00177071" w:rsidRDefault="00177071" w:rsidP="00177071">
      <w:pPr>
        <w:rPr>
          <w:kern w:val="0"/>
        </w:rPr>
      </w:pPr>
      <w:r>
        <w:rPr>
          <w:kern w:val="0"/>
        </w:rPr>
        <w:t>1</w:t>
      </w:r>
      <w:r>
        <w:rPr>
          <w:rFonts w:hint="eastAsia"/>
          <w:kern w:val="0"/>
        </w:rPr>
        <w:t>）原料应符合</w:t>
      </w:r>
      <w:r>
        <w:rPr>
          <w:kern w:val="0"/>
        </w:rPr>
        <w:t xml:space="preserve">9.18.4.2 </w:t>
      </w:r>
      <w:r>
        <w:rPr>
          <w:rFonts w:hint="eastAsia"/>
          <w:kern w:val="0"/>
        </w:rPr>
        <w:t>的要求。</w:t>
      </w:r>
    </w:p>
    <w:p w:rsidR="00177071" w:rsidRDefault="00177071" w:rsidP="00177071">
      <w:pPr>
        <w:rPr>
          <w:kern w:val="0"/>
        </w:rPr>
      </w:pPr>
      <w:r>
        <w:rPr>
          <w:kern w:val="0"/>
        </w:rPr>
        <w:t>2</w:t>
      </w:r>
      <w:r>
        <w:rPr>
          <w:rFonts w:hint="eastAsia"/>
          <w:kern w:val="0"/>
        </w:rPr>
        <w:t>）面层与下一层应结合牢固，无空鼓、裂纹。</w:t>
      </w:r>
    </w:p>
    <w:p w:rsidR="00177071" w:rsidRDefault="00177071" w:rsidP="00177071">
      <w:pPr>
        <w:rPr>
          <w:kern w:val="0"/>
        </w:rPr>
      </w:pPr>
      <w:r>
        <w:rPr>
          <w:kern w:val="0"/>
        </w:rPr>
        <w:t>3</w:t>
      </w:r>
      <w:r>
        <w:rPr>
          <w:rFonts w:hint="eastAsia"/>
          <w:kern w:val="0"/>
        </w:rPr>
        <w:t>）检验方法；同</w:t>
      </w:r>
      <w:r>
        <w:rPr>
          <w:kern w:val="0"/>
        </w:rPr>
        <w:t>GB50209—2002</w:t>
      </w:r>
      <w:r>
        <w:rPr>
          <w:rFonts w:hint="eastAsia"/>
          <w:kern w:val="0"/>
        </w:rPr>
        <w:t>。</w:t>
      </w:r>
    </w:p>
    <w:p w:rsidR="00177071" w:rsidRDefault="00177071" w:rsidP="00177071">
      <w:pPr>
        <w:rPr>
          <w:kern w:val="0"/>
        </w:rPr>
      </w:pPr>
      <w:r>
        <w:rPr>
          <w:kern w:val="0"/>
        </w:rPr>
        <w:t>4</w:t>
      </w:r>
      <w:r>
        <w:rPr>
          <w:rFonts w:hint="eastAsia"/>
          <w:kern w:val="0"/>
        </w:rPr>
        <w:t>）面层表面的坡度应符合设计要求，不到泛水、无积水；与地漏、管道结合处应严密牢固，无渗漏。</w:t>
      </w:r>
    </w:p>
    <w:p w:rsidR="00177071" w:rsidRDefault="00177071" w:rsidP="00177071">
      <w:pPr>
        <w:rPr>
          <w:kern w:val="0"/>
        </w:rPr>
      </w:pPr>
      <w:r>
        <w:rPr>
          <w:kern w:val="0"/>
        </w:rPr>
        <w:t xml:space="preserve">9.18.6.2 </w:t>
      </w:r>
      <w:r>
        <w:rPr>
          <w:rFonts w:hint="eastAsia"/>
          <w:kern w:val="0"/>
        </w:rPr>
        <w:t>一般项目</w:t>
      </w:r>
    </w:p>
    <w:p w:rsidR="00177071" w:rsidRDefault="00177071" w:rsidP="00177071">
      <w:pPr>
        <w:rPr>
          <w:kern w:val="0"/>
        </w:rPr>
      </w:pPr>
      <w:r>
        <w:rPr>
          <w:kern w:val="0"/>
        </w:rPr>
        <w:t>1</w:t>
      </w:r>
      <w:r>
        <w:rPr>
          <w:rFonts w:hint="eastAsia"/>
          <w:kern w:val="0"/>
        </w:rPr>
        <w:t>）砖面层表面应洁净、图案清晰，色泽一致，接缝平整，深浅一致，周边顺直。板块无裂纹、缺楞、掉角等缺陷。</w:t>
      </w:r>
    </w:p>
    <w:p w:rsidR="00177071" w:rsidRDefault="00177071" w:rsidP="00177071">
      <w:pPr>
        <w:rPr>
          <w:kern w:val="0"/>
        </w:rPr>
      </w:pPr>
      <w:r>
        <w:rPr>
          <w:kern w:val="0"/>
        </w:rPr>
        <w:t>2</w:t>
      </w:r>
      <w:r>
        <w:rPr>
          <w:rFonts w:hint="eastAsia"/>
          <w:kern w:val="0"/>
        </w:rPr>
        <w:t>）面层邻接处的镶边用料及尺寸应符合设计要求，边角整齐光滑。</w:t>
      </w:r>
    </w:p>
    <w:p w:rsidR="00177071" w:rsidRDefault="00177071" w:rsidP="00177071">
      <w:pPr>
        <w:rPr>
          <w:kern w:val="0"/>
        </w:rPr>
      </w:pPr>
      <w:r>
        <w:rPr>
          <w:kern w:val="0"/>
        </w:rPr>
        <w:t>3</w:t>
      </w:r>
      <w:r>
        <w:rPr>
          <w:rFonts w:hint="eastAsia"/>
          <w:kern w:val="0"/>
        </w:rPr>
        <w:t>）</w:t>
      </w:r>
      <w:proofErr w:type="gramStart"/>
      <w:r>
        <w:rPr>
          <w:rFonts w:hint="eastAsia"/>
          <w:kern w:val="0"/>
        </w:rPr>
        <w:t>踢角线</w:t>
      </w:r>
      <w:proofErr w:type="gramEnd"/>
      <w:r>
        <w:rPr>
          <w:rFonts w:hint="eastAsia"/>
          <w:kern w:val="0"/>
        </w:rPr>
        <w:t>表面应洁净、高度一致、结合牢固，出墙厚度一致。</w:t>
      </w:r>
    </w:p>
    <w:p w:rsidR="00177071" w:rsidRDefault="00177071" w:rsidP="00177071">
      <w:pPr>
        <w:rPr>
          <w:kern w:val="0"/>
        </w:rPr>
      </w:pPr>
      <w:r>
        <w:rPr>
          <w:kern w:val="0"/>
        </w:rPr>
        <w:t>4</w:t>
      </w:r>
      <w:r>
        <w:rPr>
          <w:rFonts w:hint="eastAsia"/>
          <w:kern w:val="0"/>
        </w:rPr>
        <w:t>）楼梯踏步</w:t>
      </w:r>
      <w:proofErr w:type="gramStart"/>
      <w:r>
        <w:rPr>
          <w:rFonts w:hint="eastAsia"/>
          <w:kern w:val="0"/>
        </w:rPr>
        <w:t>步</w:t>
      </w:r>
      <w:proofErr w:type="gramEnd"/>
      <w:r>
        <w:rPr>
          <w:rFonts w:hint="eastAsia"/>
          <w:kern w:val="0"/>
        </w:rPr>
        <w:t>和台阶板块的缝隙宽度应一致、齿角整齐；楼层梯段相邻踏步高度不应大于</w:t>
      </w:r>
      <w:r>
        <w:rPr>
          <w:kern w:val="0"/>
        </w:rPr>
        <w:t>10mm</w:t>
      </w:r>
      <w:r>
        <w:rPr>
          <w:rFonts w:hint="eastAsia"/>
          <w:kern w:val="0"/>
        </w:rPr>
        <w:t>；防滑条应顺直。</w:t>
      </w:r>
    </w:p>
    <w:p w:rsidR="00177071" w:rsidRDefault="00177071" w:rsidP="00177071">
      <w:pPr>
        <w:rPr>
          <w:kern w:val="0"/>
        </w:rPr>
      </w:pPr>
      <w:r>
        <w:rPr>
          <w:kern w:val="0"/>
        </w:rPr>
        <w:t>5</w:t>
      </w:r>
      <w:r>
        <w:rPr>
          <w:rFonts w:hint="eastAsia"/>
          <w:kern w:val="0"/>
        </w:rPr>
        <w:t>）砖面层的允许偏差应符合</w:t>
      </w:r>
      <w:r>
        <w:rPr>
          <w:kern w:val="0"/>
        </w:rPr>
        <w:t xml:space="preserve">GB50209—2002 </w:t>
      </w:r>
      <w:r>
        <w:rPr>
          <w:rFonts w:hint="eastAsia"/>
          <w:kern w:val="0"/>
        </w:rPr>
        <w:t>中表</w:t>
      </w:r>
      <w:r>
        <w:rPr>
          <w:kern w:val="0"/>
        </w:rPr>
        <w:t xml:space="preserve">6.1.8 </w:t>
      </w:r>
      <w:r>
        <w:rPr>
          <w:rFonts w:hint="eastAsia"/>
          <w:kern w:val="0"/>
        </w:rPr>
        <w:t>的规定。</w:t>
      </w:r>
    </w:p>
    <w:p w:rsidR="00177071" w:rsidRDefault="00177071" w:rsidP="00177071">
      <w:pPr>
        <w:rPr>
          <w:kern w:val="0"/>
        </w:rPr>
      </w:pPr>
      <w:r>
        <w:rPr>
          <w:kern w:val="0"/>
        </w:rPr>
        <w:t>6</w:t>
      </w:r>
      <w:r>
        <w:rPr>
          <w:rFonts w:hint="eastAsia"/>
          <w:kern w:val="0"/>
        </w:rPr>
        <w:t>）检验方法：同</w:t>
      </w:r>
      <w:r>
        <w:rPr>
          <w:kern w:val="0"/>
        </w:rPr>
        <w:t xml:space="preserve">GB50209—2002 </w:t>
      </w:r>
      <w:r>
        <w:rPr>
          <w:rFonts w:hint="eastAsia"/>
          <w:kern w:val="0"/>
        </w:rPr>
        <w:t>的检验方法极其中表</w:t>
      </w:r>
      <w:r>
        <w:rPr>
          <w:kern w:val="0"/>
        </w:rPr>
        <w:t xml:space="preserve">6.1.8 </w:t>
      </w:r>
      <w:r>
        <w:rPr>
          <w:rFonts w:hint="eastAsia"/>
          <w:kern w:val="0"/>
        </w:rPr>
        <w:t>的规定相同。</w:t>
      </w:r>
    </w:p>
    <w:p w:rsidR="00177071" w:rsidRDefault="00177071" w:rsidP="00177071">
      <w:pPr>
        <w:rPr>
          <w:kern w:val="0"/>
        </w:rPr>
      </w:pPr>
      <w:r>
        <w:rPr>
          <w:kern w:val="0"/>
        </w:rPr>
        <w:t>8</w:t>
      </w:r>
      <w:r>
        <w:rPr>
          <w:rFonts w:hint="eastAsia"/>
          <w:kern w:val="0"/>
        </w:rPr>
        <w:t>）在</w:t>
      </w:r>
      <w:proofErr w:type="gramStart"/>
      <w:r>
        <w:rPr>
          <w:rFonts w:hint="eastAsia"/>
          <w:kern w:val="0"/>
        </w:rPr>
        <w:t>管根或埋件</w:t>
      </w:r>
      <w:proofErr w:type="gramEnd"/>
      <w:r>
        <w:rPr>
          <w:rFonts w:hint="eastAsia"/>
          <w:kern w:val="0"/>
        </w:rPr>
        <w:t>部位应套裁，砖与管或</w:t>
      </w:r>
      <w:proofErr w:type="gramStart"/>
      <w:r>
        <w:rPr>
          <w:rFonts w:hint="eastAsia"/>
          <w:kern w:val="0"/>
        </w:rPr>
        <w:t>埋件结合</w:t>
      </w:r>
      <w:proofErr w:type="gramEnd"/>
      <w:r>
        <w:rPr>
          <w:rFonts w:hint="eastAsia"/>
          <w:kern w:val="0"/>
        </w:rPr>
        <w:t>严密。</w:t>
      </w:r>
    </w:p>
    <w:p w:rsidR="00177071" w:rsidRDefault="00177071" w:rsidP="00177071">
      <w:pPr>
        <w:rPr>
          <w:kern w:val="0"/>
        </w:rPr>
      </w:pPr>
      <w:r>
        <w:rPr>
          <w:kern w:val="0"/>
        </w:rPr>
        <w:t xml:space="preserve">9.18.7 </w:t>
      </w:r>
      <w:r>
        <w:rPr>
          <w:rFonts w:hint="eastAsia"/>
          <w:kern w:val="0"/>
        </w:rPr>
        <w:t>注意事项</w:t>
      </w:r>
    </w:p>
    <w:p w:rsidR="00177071" w:rsidRDefault="00177071" w:rsidP="00177071">
      <w:pPr>
        <w:rPr>
          <w:kern w:val="0"/>
        </w:rPr>
      </w:pPr>
      <w:r>
        <w:rPr>
          <w:kern w:val="0"/>
        </w:rPr>
        <w:t xml:space="preserve">9.18.7.1 </w:t>
      </w:r>
      <w:r>
        <w:rPr>
          <w:rFonts w:hint="eastAsia"/>
          <w:kern w:val="0"/>
        </w:rPr>
        <w:t>作业环境</w:t>
      </w:r>
    </w:p>
    <w:p w:rsidR="00177071" w:rsidRDefault="00177071" w:rsidP="00177071">
      <w:pPr>
        <w:rPr>
          <w:kern w:val="0"/>
        </w:rPr>
      </w:pPr>
      <w:r>
        <w:rPr>
          <w:rFonts w:hint="eastAsia"/>
          <w:kern w:val="0"/>
        </w:rPr>
        <w:t>应连续进行，尽快完成。夏季防止暴晒，冬季应有保暖防冻措施，防止受冻；在雨、雪、低温、强风条件下，在室外或露天不宜进行砖面层作业。</w:t>
      </w:r>
    </w:p>
    <w:p w:rsidR="00177071" w:rsidRDefault="00177071" w:rsidP="00177071">
      <w:pPr>
        <w:rPr>
          <w:kern w:val="0"/>
        </w:rPr>
      </w:pPr>
      <w:r>
        <w:rPr>
          <w:kern w:val="0"/>
        </w:rPr>
        <w:t xml:space="preserve">9.18.7.2 </w:t>
      </w:r>
      <w:r>
        <w:rPr>
          <w:rFonts w:hint="eastAsia"/>
          <w:kern w:val="0"/>
        </w:rPr>
        <w:t>面层空鼓</w:t>
      </w:r>
    </w:p>
    <w:p w:rsidR="00177071" w:rsidRDefault="00177071" w:rsidP="00177071">
      <w:pPr>
        <w:rPr>
          <w:kern w:val="0"/>
        </w:rPr>
      </w:pPr>
      <w:r>
        <w:rPr>
          <w:rFonts w:hint="eastAsia"/>
          <w:kern w:val="0"/>
        </w:rPr>
        <w:t>（</w:t>
      </w:r>
      <w:r>
        <w:rPr>
          <w:kern w:val="0"/>
        </w:rPr>
        <w:t>1</w:t>
      </w:r>
      <w:r>
        <w:rPr>
          <w:rFonts w:hint="eastAsia"/>
          <w:kern w:val="0"/>
        </w:rPr>
        <w:t>）底层未清理干净，未能洒水湿润透，夏季暴晒基层失水过快，影响面层与下一层的粘结力，造成空鼓。</w:t>
      </w:r>
    </w:p>
    <w:p w:rsidR="00177071" w:rsidRDefault="00177071" w:rsidP="00177071">
      <w:pPr>
        <w:rPr>
          <w:kern w:val="0"/>
        </w:rPr>
      </w:pPr>
      <w:r>
        <w:rPr>
          <w:rFonts w:hint="eastAsia"/>
          <w:kern w:val="0"/>
        </w:rPr>
        <w:t>（</w:t>
      </w:r>
      <w:r>
        <w:rPr>
          <w:kern w:val="0"/>
        </w:rPr>
        <w:t>2</w:t>
      </w:r>
      <w:r>
        <w:rPr>
          <w:rFonts w:hint="eastAsia"/>
          <w:kern w:val="0"/>
        </w:rPr>
        <w:t>）</w:t>
      </w:r>
      <w:proofErr w:type="gramStart"/>
      <w:r>
        <w:rPr>
          <w:rFonts w:hint="eastAsia"/>
          <w:kern w:val="0"/>
        </w:rPr>
        <w:t>刷素水泥浆</w:t>
      </w:r>
      <w:proofErr w:type="gramEnd"/>
      <w:r>
        <w:rPr>
          <w:rFonts w:hint="eastAsia"/>
          <w:kern w:val="0"/>
        </w:rPr>
        <w:t>不到位或未能</w:t>
      </w:r>
      <w:proofErr w:type="gramStart"/>
      <w:r>
        <w:rPr>
          <w:rFonts w:hint="eastAsia"/>
          <w:kern w:val="0"/>
        </w:rPr>
        <w:t>随刷岁</w:t>
      </w:r>
      <w:proofErr w:type="gramEnd"/>
      <w:r>
        <w:rPr>
          <w:rFonts w:hint="eastAsia"/>
          <w:kern w:val="0"/>
        </w:rPr>
        <w:t>抹灰，造成砂浆与素水泥浆结合层之间的粘结力不够，形成空鼓。</w:t>
      </w:r>
    </w:p>
    <w:p w:rsidR="00177071" w:rsidRDefault="00177071" w:rsidP="00177071">
      <w:pPr>
        <w:rPr>
          <w:kern w:val="0"/>
        </w:rPr>
      </w:pPr>
      <w:r>
        <w:rPr>
          <w:rFonts w:hint="eastAsia"/>
          <w:kern w:val="0"/>
        </w:rPr>
        <w:t>（</w:t>
      </w:r>
      <w:r>
        <w:rPr>
          <w:kern w:val="0"/>
        </w:rPr>
        <w:t>3</w:t>
      </w:r>
      <w:r>
        <w:rPr>
          <w:rFonts w:hint="eastAsia"/>
          <w:kern w:val="0"/>
        </w:rPr>
        <w:t>）养护不及时，水泥收缩过大，形成空鼓。</w:t>
      </w:r>
    </w:p>
    <w:p w:rsidR="00177071" w:rsidRDefault="00177071" w:rsidP="00177071">
      <w:pPr>
        <w:rPr>
          <w:kern w:val="0"/>
        </w:rPr>
      </w:pPr>
      <w:r>
        <w:rPr>
          <w:rFonts w:hint="eastAsia"/>
          <w:kern w:val="0"/>
        </w:rPr>
        <w:t>（</w:t>
      </w:r>
      <w:r>
        <w:rPr>
          <w:kern w:val="0"/>
        </w:rPr>
        <w:t>4</w:t>
      </w:r>
      <w:r>
        <w:rPr>
          <w:rFonts w:hint="eastAsia"/>
          <w:kern w:val="0"/>
        </w:rPr>
        <w:t>）凡检验不合格的部位，均应返工纠正，并制定纠正措施，防止再次发生。</w:t>
      </w:r>
    </w:p>
    <w:p w:rsidR="00177071" w:rsidRDefault="00177071" w:rsidP="00177071">
      <w:pPr>
        <w:rPr>
          <w:kern w:val="0"/>
        </w:rPr>
      </w:pPr>
      <w:r>
        <w:rPr>
          <w:kern w:val="0"/>
        </w:rPr>
        <w:t xml:space="preserve">9.18.7.3 </w:t>
      </w:r>
      <w:r>
        <w:rPr>
          <w:rFonts w:hint="eastAsia"/>
          <w:kern w:val="0"/>
        </w:rPr>
        <w:t>不合格</w:t>
      </w:r>
    </w:p>
    <w:p w:rsidR="00177071" w:rsidRDefault="00177071" w:rsidP="00177071">
      <w:pPr>
        <w:rPr>
          <w:kern w:val="0"/>
        </w:rPr>
      </w:pPr>
      <w:r>
        <w:rPr>
          <w:rFonts w:hint="eastAsia"/>
          <w:kern w:val="0"/>
        </w:rPr>
        <w:t>地面积水，有泛水的房间未找好坡度，水不能排入地漏。</w:t>
      </w:r>
    </w:p>
    <w:p w:rsidR="00177071" w:rsidRDefault="00177071" w:rsidP="00177071">
      <w:pPr>
        <w:rPr>
          <w:kern w:val="0"/>
        </w:rPr>
      </w:pPr>
      <w:r>
        <w:rPr>
          <w:kern w:val="0"/>
        </w:rPr>
        <w:t xml:space="preserve">9.18.8 </w:t>
      </w:r>
      <w:r>
        <w:rPr>
          <w:rFonts w:hint="eastAsia"/>
          <w:kern w:val="0"/>
        </w:rPr>
        <w:t>成品保护</w:t>
      </w:r>
    </w:p>
    <w:p w:rsidR="00177071" w:rsidRDefault="00177071" w:rsidP="00177071">
      <w:pPr>
        <w:rPr>
          <w:kern w:val="0"/>
        </w:rPr>
      </w:pPr>
      <w:r>
        <w:rPr>
          <w:rFonts w:hint="eastAsia"/>
          <w:kern w:val="0"/>
        </w:rPr>
        <w:t>（</w:t>
      </w:r>
      <w:r>
        <w:rPr>
          <w:kern w:val="0"/>
        </w:rPr>
        <w:t>1</w:t>
      </w:r>
      <w:r>
        <w:rPr>
          <w:rFonts w:hint="eastAsia"/>
          <w:kern w:val="0"/>
        </w:rPr>
        <w:t>）施工时应注意对定位高的标准杆、尺、线的保护，不得触动、移位。</w:t>
      </w:r>
    </w:p>
    <w:p w:rsidR="00177071" w:rsidRDefault="00177071" w:rsidP="00177071">
      <w:pPr>
        <w:rPr>
          <w:kern w:val="0"/>
        </w:rPr>
      </w:pPr>
      <w:r>
        <w:rPr>
          <w:rFonts w:hint="eastAsia"/>
          <w:kern w:val="0"/>
        </w:rPr>
        <w:t>（</w:t>
      </w:r>
      <w:r>
        <w:rPr>
          <w:kern w:val="0"/>
        </w:rPr>
        <w:t>2</w:t>
      </w:r>
      <w:r>
        <w:rPr>
          <w:rFonts w:hint="eastAsia"/>
          <w:kern w:val="0"/>
        </w:rPr>
        <w:t>）对所覆盖的工程要有可靠保护措施，不得因浇筑砂浆造成漏水、堵塞、破坏或</w:t>
      </w:r>
    </w:p>
    <w:p w:rsidR="00177071" w:rsidRDefault="00177071" w:rsidP="00177071">
      <w:pPr>
        <w:rPr>
          <w:kern w:val="0"/>
        </w:rPr>
      </w:pPr>
      <w:r>
        <w:rPr>
          <w:rFonts w:hint="eastAsia"/>
          <w:kern w:val="0"/>
        </w:rPr>
        <w:t>降低等级。</w:t>
      </w:r>
    </w:p>
    <w:p w:rsidR="00177071" w:rsidRDefault="00177071" w:rsidP="00177071">
      <w:pPr>
        <w:rPr>
          <w:kern w:val="0"/>
        </w:rPr>
      </w:pPr>
      <w:r>
        <w:rPr>
          <w:rFonts w:hint="eastAsia"/>
          <w:kern w:val="0"/>
        </w:rPr>
        <w:t>（</w:t>
      </w:r>
      <w:r>
        <w:rPr>
          <w:kern w:val="0"/>
        </w:rPr>
        <w:t>3</w:t>
      </w:r>
      <w:r>
        <w:rPr>
          <w:rFonts w:hint="eastAsia"/>
          <w:kern w:val="0"/>
        </w:rPr>
        <w:t>）砖面层完工后在养护过程中应进行遮盖和拦挡，保持湿润，避免受侵害。当水泥砂浆结合层强度达到设计要求后，方可正常使用。</w:t>
      </w:r>
    </w:p>
    <w:p w:rsidR="00177071" w:rsidRDefault="00177071" w:rsidP="00177071">
      <w:pPr>
        <w:rPr>
          <w:kern w:val="0"/>
        </w:rPr>
      </w:pPr>
      <w:r>
        <w:rPr>
          <w:rFonts w:hint="eastAsia"/>
          <w:kern w:val="0"/>
        </w:rPr>
        <w:lastRenderedPageBreak/>
        <w:t>（</w:t>
      </w:r>
      <w:r>
        <w:rPr>
          <w:kern w:val="0"/>
        </w:rPr>
        <w:t>4</w:t>
      </w:r>
      <w:r>
        <w:rPr>
          <w:rFonts w:hint="eastAsia"/>
          <w:kern w:val="0"/>
        </w:rPr>
        <w:t>）后续工程在砖面上施工时，必须进行遮盖、支垫，严禁直接在砖面上动火、焊接、和灰、调漆、支铁梯、搭脚手架等；进行上述工作时，必须采取可靠保护措施。</w:t>
      </w:r>
    </w:p>
    <w:p w:rsidR="00177071" w:rsidRDefault="00177071" w:rsidP="00177071">
      <w:pPr>
        <w:rPr>
          <w:kern w:val="0"/>
        </w:rPr>
      </w:pPr>
      <w:r>
        <w:rPr>
          <w:kern w:val="0"/>
        </w:rPr>
        <w:t xml:space="preserve">9.18.9 </w:t>
      </w:r>
      <w:r>
        <w:rPr>
          <w:rFonts w:hint="eastAsia"/>
          <w:kern w:val="0"/>
        </w:rPr>
        <w:t>安全环保措施</w:t>
      </w:r>
    </w:p>
    <w:p w:rsidR="00177071" w:rsidRDefault="00177071" w:rsidP="00177071">
      <w:pPr>
        <w:rPr>
          <w:kern w:val="0"/>
        </w:rPr>
      </w:pPr>
      <w:r>
        <w:rPr>
          <w:rFonts w:hint="eastAsia"/>
          <w:kern w:val="0"/>
        </w:rPr>
        <w:t>（</w:t>
      </w:r>
      <w:r>
        <w:rPr>
          <w:kern w:val="0"/>
        </w:rPr>
        <w:t>1</w:t>
      </w:r>
      <w:r>
        <w:rPr>
          <w:rFonts w:hint="eastAsia"/>
          <w:kern w:val="0"/>
        </w:rPr>
        <w:t>）在运输、堆放、施工过程中应注意避免扬尘、遗撒、粘等现象，应采取遮盖、封闭、洒水、冲洗等必要措施。</w:t>
      </w:r>
    </w:p>
    <w:p w:rsidR="00177071" w:rsidRDefault="00177071" w:rsidP="00177071">
      <w:pPr>
        <w:rPr>
          <w:kern w:val="0"/>
        </w:rPr>
      </w:pPr>
      <w:r>
        <w:rPr>
          <w:rFonts w:hint="eastAsia"/>
          <w:kern w:val="0"/>
        </w:rPr>
        <w:t>（</w:t>
      </w:r>
      <w:r>
        <w:rPr>
          <w:kern w:val="0"/>
        </w:rPr>
        <w:t>2</w:t>
      </w:r>
      <w:r>
        <w:rPr>
          <w:rFonts w:hint="eastAsia"/>
          <w:kern w:val="0"/>
        </w:rPr>
        <w:t>）运输、施工所用车辆、机械的废气、噪声等应符合环保要求。</w:t>
      </w:r>
    </w:p>
    <w:p w:rsidR="00177071" w:rsidRDefault="00177071" w:rsidP="00177071">
      <w:pPr>
        <w:rPr>
          <w:kern w:val="0"/>
        </w:rPr>
      </w:pPr>
      <w:r>
        <w:rPr>
          <w:rFonts w:hint="eastAsia"/>
          <w:kern w:val="0"/>
        </w:rPr>
        <w:t>（</w:t>
      </w:r>
      <w:r>
        <w:rPr>
          <w:kern w:val="0"/>
        </w:rPr>
        <w:t>3</w:t>
      </w:r>
      <w:r>
        <w:rPr>
          <w:rFonts w:hint="eastAsia"/>
          <w:kern w:val="0"/>
        </w:rPr>
        <w:t>）电气装置应符合施工用电安全管理规定。</w:t>
      </w:r>
    </w:p>
    <w:p w:rsidR="00177071" w:rsidRDefault="00177071" w:rsidP="00177071">
      <w:pPr>
        <w:rPr>
          <w:kern w:val="0"/>
        </w:rPr>
      </w:pPr>
      <w:r>
        <w:rPr>
          <w:kern w:val="0"/>
        </w:rPr>
        <w:t xml:space="preserve">9.18.10 </w:t>
      </w:r>
      <w:r>
        <w:rPr>
          <w:rFonts w:hint="eastAsia"/>
          <w:kern w:val="0"/>
        </w:rPr>
        <w:t>质量记录</w:t>
      </w:r>
    </w:p>
    <w:p w:rsidR="00177071" w:rsidRDefault="00177071" w:rsidP="00177071">
      <w:pPr>
        <w:rPr>
          <w:kern w:val="0"/>
        </w:rPr>
      </w:pPr>
      <w:r>
        <w:rPr>
          <w:rFonts w:hint="eastAsia"/>
          <w:kern w:val="0"/>
        </w:rPr>
        <w:t>（</w:t>
      </w:r>
      <w:r>
        <w:rPr>
          <w:kern w:val="0"/>
        </w:rPr>
        <w:t>1</w:t>
      </w:r>
      <w:r>
        <w:rPr>
          <w:rFonts w:hint="eastAsia"/>
          <w:kern w:val="0"/>
        </w:rPr>
        <w:t>）材料合格证明文件、检测报告及水泥复试记录。</w:t>
      </w:r>
    </w:p>
    <w:p w:rsidR="00177071" w:rsidRDefault="00177071" w:rsidP="00177071">
      <w:pPr>
        <w:rPr>
          <w:kern w:val="0"/>
        </w:rPr>
      </w:pPr>
      <w:r>
        <w:rPr>
          <w:rFonts w:hint="eastAsia"/>
          <w:kern w:val="0"/>
        </w:rPr>
        <w:t>（</w:t>
      </w:r>
      <w:r>
        <w:rPr>
          <w:kern w:val="0"/>
        </w:rPr>
        <w:t>2</w:t>
      </w:r>
      <w:r>
        <w:rPr>
          <w:rFonts w:hint="eastAsia"/>
          <w:kern w:val="0"/>
        </w:rPr>
        <w:t>）砖面层分项工程质量验收评定记录。</w:t>
      </w:r>
    </w:p>
    <w:p w:rsidR="00177071" w:rsidRDefault="00177071" w:rsidP="00177071">
      <w:pPr>
        <w:rPr>
          <w:kern w:val="0"/>
        </w:rPr>
      </w:pPr>
      <w:r>
        <w:rPr>
          <w:rFonts w:hint="eastAsia"/>
          <w:kern w:val="0"/>
        </w:rPr>
        <w:t>（</w:t>
      </w:r>
      <w:r>
        <w:rPr>
          <w:kern w:val="0"/>
        </w:rPr>
        <w:t>3</w:t>
      </w:r>
      <w:r>
        <w:rPr>
          <w:rFonts w:hint="eastAsia"/>
          <w:kern w:val="0"/>
        </w:rPr>
        <w:t>）各构造层的验收记录。</w:t>
      </w:r>
    </w:p>
    <w:p w:rsidR="00177071" w:rsidRDefault="00177071" w:rsidP="00177071">
      <w:pPr>
        <w:rPr>
          <w:kern w:val="0"/>
        </w:rPr>
      </w:pPr>
      <w:r>
        <w:rPr>
          <w:rFonts w:hint="eastAsia"/>
          <w:kern w:val="0"/>
        </w:rPr>
        <w:t>（</w:t>
      </w:r>
      <w:r>
        <w:rPr>
          <w:kern w:val="0"/>
        </w:rPr>
        <w:t>4</w:t>
      </w:r>
      <w:r>
        <w:rPr>
          <w:rFonts w:hint="eastAsia"/>
          <w:kern w:val="0"/>
        </w:rPr>
        <w:t>）所覆盖项目的隐蔽验收记录。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79" w:name="_Toc207188173"/>
      <w:r>
        <w:rPr>
          <w:rFonts w:hint="eastAsia"/>
        </w:rPr>
        <w:t>护拦和扶手制作与安装选用</w:t>
      </w:r>
      <w:r>
        <w:t>ZJQOO-SG-001-2003-8.6</w:t>
      </w:r>
      <w:bookmarkStart w:id="80" w:name="bk152"/>
      <w:bookmarkEnd w:id="79"/>
      <w:bookmarkEnd w:id="80"/>
    </w:p>
    <w:p w:rsidR="00177071" w:rsidRDefault="00177071" w:rsidP="00177071">
      <w:pPr>
        <w:rPr>
          <w:kern w:val="0"/>
        </w:rPr>
      </w:pPr>
      <w:bookmarkStart w:id="81" w:name="bk153"/>
      <w:bookmarkEnd w:id="81"/>
      <w:r>
        <w:rPr>
          <w:kern w:val="0"/>
        </w:rPr>
        <w:t xml:space="preserve">8 .6 </w:t>
      </w:r>
      <w:r>
        <w:rPr>
          <w:rFonts w:hint="eastAsia"/>
          <w:kern w:val="0"/>
        </w:rPr>
        <w:t>护栏和扶手制作与安装施工工艺标准</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1 </w:t>
      </w:r>
      <w:r>
        <w:rPr>
          <w:rFonts w:hint="eastAsia"/>
          <w:kern w:val="0"/>
        </w:rPr>
        <w:t>总则</w:t>
      </w:r>
    </w:p>
    <w:p w:rsidR="00177071" w:rsidRDefault="00177071" w:rsidP="00177071">
      <w:pPr>
        <w:rPr>
          <w:kern w:val="0"/>
        </w:rPr>
      </w:pPr>
      <w:r>
        <w:rPr>
          <w:kern w:val="0"/>
        </w:rPr>
        <w:t xml:space="preserve">8.6.1.1 </w:t>
      </w:r>
      <w:r>
        <w:rPr>
          <w:rFonts w:hint="eastAsia"/>
          <w:kern w:val="0"/>
        </w:rPr>
        <w:t>适用范围</w:t>
      </w:r>
    </w:p>
    <w:p w:rsidR="00177071" w:rsidRDefault="00177071" w:rsidP="00177071">
      <w:pPr>
        <w:rPr>
          <w:kern w:val="0"/>
        </w:rPr>
      </w:pPr>
      <w:r>
        <w:rPr>
          <w:rFonts w:hint="eastAsia"/>
          <w:kern w:val="0"/>
        </w:rPr>
        <w:t>本分项适用于以木质为扶手和玻璃为栏板的扶手栏杆的制作与安装工程，其他种栏杆可参考此种做法。</w:t>
      </w:r>
    </w:p>
    <w:p w:rsidR="00177071" w:rsidRDefault="00177071" w:rsidP="00177071">
      <w:pPr>
        <w:rPr>
          <w:kern w:val="0"/>
        </w:rPr>
      </w:pPr>
      <w:r>
        <w:rPr>
          <w:kern w:val="0"/>
        </w:rPr>
        <w:t xml:space="preserve">8.6.1.2 </w:t>
      </w:r>
      <w:r>
        <w:rPr>
          <w:rFonts w:hint="eastAsia"/>
          <w:kern w:val="0"/>
        </w:rPr>
        <w:t>编制参考标准及规范</w:t>
      </w:r>
    </w:p>
    <w:p w:rsidR="00177071" w:rsidRDefault="00177071" w:rsidP="00177071">
      <w:pPr>
        <w:rPr>
          <w:kern w:val="0"/>
        </w:rPr>
      </w:pPr>
      <w:r>
        <w:rPr>
          <w:rFonts w:hint="eastAsia"/>
          <w:kern w:val="0"/>
        </w:rPr>
        <w:t>中华人民共和国国家标准</w:t>
      </w:r>
      <w:r>
        <w:rPr>
          <w:kern w:val="0"/>
        </w:rPr>
        <w:t>GB50210—2001</w:t>
      </w:r>
      <w:r>
        <w:rPr>
          <w:rFonts w:hint="eastAsia"/>
          <w:kern w:val="0"/>
        </w:rPr>
        <w:t>《建筑装饰装修工程质量验收规范》</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 xml:space="preserve">8.6.2.1 </w:t>
      </w:r>
      <w:r>
        <w:rPr>
          <w:rFonts w:hint="eastAsia"/>
          <w:kern w:val="0"/>
        </w:rPr>
        <w:t>技术准备</w:t>
      </w:r>
    </w:p>
    <w:p w:rsidR="00177071" w:rsidRDefault="00177071" w:rsidP="00177071">
      <w:pPr>
        <w:rPr>
          <w:kern w:val="0"/>
        </w:rPr>
      </w:pPr>
      <w:r>
        <w:rPr>
          <w:rFonts w:hint="eastAsia"/>
          <w:kern w:val="0"/>
        </w:rPr>
        <w:t>熟悉施工图纸，作好施工准备。</w:t>
      </w:r>
    </w:p>
    <w:p w:rsidR="00177071" w:rsidRDefault="00177071" w:rsidP="00177071">
      <w:pPr>
        <w:rPr>
          <w:kern w:val="0"/>
        </w:rPr>
      </w:pPr>
      <w:r>
        <w:rPr>
          <w:kern w:val="0"/>
        </w:rPr>
        <w:t xml:space="preserve">8.6.2.2 </w:t>
      </w:r>
      <w:r>
        <w:rPr>
          <w:rFonts w:hint="eastAsia"/>
          <w:kern w:val="0"/>
        </w:rPr>
        <w:t>材料要求</w:t>
      </w:r>
    </w:p>
    <w:p w:rsidR="00177071" w:rsidRDefault="00177071" w:rsidP="00177071">
      <w:pPr>
        <w:rPr>
          <w:kern w:val="0"/>
        </w:rPr>
      </w:pPr>
      <w:r>
        <w:rPr>
          <w:rFonts w:hint="eastAsia"/>
          <w:kern w:val="0"/>
        </w:rPr>
        <w:t>（</w:t>
      </w:r>
      <w:r>
        <w:rPr>
          <w:kern w:val="0"/>
        </w:rPr>
        <w:t>1</w:t>
      </w:r>
      <w:r>
        <w:rPr>
          <w:rFonts w:hint="eastAsia"/>
          <w:kern w:val="0"/>
        </w:rPr>
        <w:t>）楼梯木扶手</w:t>
      </w:r>
      <w:r>
        <w:rPr>
          <w:kern w:val="0"/>
        </w:rPr>
        <w:t>(</w:t>
      </w:r>
      <w:r>
        <w:rPr>
          <w:rFonts w:hint="eastAsia"/>
          <w:kern w:val="0"/>
        </w:rPr>
        <w:t>楼梯木扶手作为上下楼梯时</w:t>
      </w:r>
      <w:proofErr w:type="gramStart"/>
      <w:r>
        <w:rPr>
          <w:rFonts w:hint="eastAsia"/>
          <w:kern w:val="0"/>
        </w:rPr>
        <w:t>的依扶构件</w:t>
      </w:r>
      <w:proofErr w:type="gramEnd"/>
      <w:r>
        <w:rPr>
          <w:rFonts w:hint="eastAsia"/>
          <w:kern w:val="0"/>
        </w:rPr>
        <w:t>，其类型主要为两种，一种是与楼梯组合安装的栏杆扶手，另一种是不设楼梯栏杆的靠墙扶手。</w:t>
      </w:r>
      <w:r>
        <w:rPr>
          <w:kern w:val="0"/>
        </w:rPr>
        <w:t>)</w:t>
      </w:r>
    </w:p>
    <w:p w:rsidR="00177071" w:rsidRDefault="00177071" w:rsidP="00177071">
      <w:pPr>
        <w:rPr>
          <w:kern w:val="0"/>
        </w:rPr>
      </w:pPr>
      <w:r>
        <w:rPr>
          <w:kern w:val="0"/>
        </w:rPr>
        <w:t>1</w:t>
      </w:r>
      <w:r>
        <w:rPr>
          <w:rFonts w:hint="eastAsia"/>
          <w:kern w:val="0"/>
        </w:rPr>
        <w:t>）制扶手一般用硬杂木加工成规格成品，其树种、规格尺寸、形状按设计要求。木材质量均应纹理顺直，颜色一致，不得有腐朽、节疤、裂缝、扭曲等缺陷；含水率不得大于</w:t>
      </w:r>
      <w:r>
        <w:rPr>
          <w:kern w:val="0"/>
        </w:rPr>
        <w:t>12%</w:t>
      </w:r>
      <w:r>
        <w:rPr>
          <w:rFonts w:hint="eastAsia"/>
          <w:kern w:val="0"/>
        </w:rPr>
        <w:t>，弯头</w:t>
      </w:r>
      <w:proofErr w:type="gramStart"/>
      <w:r>
        <w:rPr>
          <w:rFonts w:hint="eastAsia"/>
          <w:kern w:val="0"/>
        </w:rPr>
        <w:t>料一般</w:t>
      </w:r>
      <w:proofErr w:type="gramEnd"/>
      <w:r>
        <w:rPr>
          <w:rFonts w:hint="eastAsia"/>
          <w:kern w:val="0"/>
        </w:rPr>
        <w:t>采用扶手料，以</w:t>
      </w:r>
      <w:r>
        <w:rPr>
          <w:kern w:val="0"/>
        </w:rPr>
        <w:t>45</w:t>
      </w:r>
      <w:r>
        <w:rPr>
          <w:rFonts w:hint="eastAsia"/>
          <w:kern w:val="0"/>
        </w:rPr>
        <w:t>。角断面相接，断面特殊的木扶手按设计要求备弯头料。</w:t>
      </w:r>
    </w:p>
    <w:p w:rsidR="00177071" w:rsidRDefault="00177071" w:rsidP="00177071">
      <w:pPr>
        <w:rPr>
          <w:kern w:val="0"/>
        </w:rPr>
      </w:pPr>
      <w:r>
        <w:rPr>
          <w:kern w:val="0"/>
        </w:rPr>
        <w:t>2</w:t>
      </w:r>
      <w:r>
        <w:rPr>
          <w:rFonts w:hint="eastAsia"/>
          <w:kern w:val="0"/>
        </w:rPr>
        <w:t>）胶粘剂：一般多用聚醋酸乙烯</w:t>
      </w:r>
      <w:r>
        <w:rPr>
          <w:kern w:val="0"/>
        </w:rPr>
        <w:t>(</w:t>
      </w:r>
      <w:r>
        <w:rPr>
          <w:rFonts w:hint="eastAsia"/>
          <w:kern w:val="0"/>
        </w:rPr>
        <w:t>乳胶</w:t>
      </w:r>
      <w:r>
        <w:rPr>
          <w:kern w:val="0"/>
        </w:rPr>
        <w:t>)</w:t>
      </w:r>
      <w:r>
        <w:rPr>
          <w:rFonts w:hint="eastAsia"/>
          <w:kern w:val="0"/>
        </w:rPr>
        <w:t>等胶粘剂。</w:t>
      </w:r>
    </w:p>
    <w:p w:rsidR="00177071" w:rsidRDefault="00177071" w:rsidP="00177071">
      <w:pPr>
        <w:rPr>
          <w:kern w:val="0"/>
        </w:rPr>
      </w:pPr>
      <w:r>
        <w:rPr>
          <w:kern w:val="0"/>
        </w:rPr>
        <w:t>3</w:t>
      </w:r>
      <w:r>
        <w:rPr>
          <w:rFonts w:hint="eastAsia"/>
          <w:kern w:val="0"/>
        </w:rPr>
        <w:t>）其他材料：木螺丝、木砂纸、加工配件。</w:t>
      </w:r>
    </w:p>
    <w:p w:rsidR="00177071" w:rsidRDefault="00177071" w:rsidP="00177071">
      <w:pPr>
        <w:rPr>
          <w:kern w:val="0"/>
        </w:rPr>
      </w:pPr>
      <w:r>
        <w:rPr>
          <w:rFonts w:hint="eastAsia"/>
          <w:kern w:val="0"/>
        </w:rPr>
        <w:t>（</w:t>
      </w:r>
      <w:r>
        <w:rPr>
          <w:kern w:val="0"/>
        </w:rPr>
        <w:t>2</w:t>
      </w:r>
      <w:r>
        <w:rPr>
          <w:rFonts w:hint="eastAsia"/>
          <w:kern w:val="0"/>
        </w:rPr>
        <w:t>）玻璃栏板</w:t>
      </w:r>
    </w:p>
    <w:p w:rsidR="00177071" w:rsidRDefault="00177071" w:rsidP="00177071">
      <w:pPr>
        <w:rPr>
          <w:kern w:val="0"/>
        </w:rPr>
      </w:pPr>
      <w:r>
        <w:rPr>
          <w:kern w:val="0"/>
        </w:rPr>
        <w:t>1)</w:t>
      </w:r>
      <w:r>
        <w:rPr>
          <w:rFonts w:hint="eastAsia"/>
          <w:kern w:val="0"/>
        </w:rPr>
        <w:t>玻璃：由于玻璃在栏板构造中既是装饰构件又是受力构件，需具有防护功能及承受推、靠、挤等外力作用，故应采用安全玻璃，目前多使用钢化玻璃，单层钢化玻璃一般选用</w:t>
      </w:r>
      <w:r>
        <w:rPr>
          <w:kern w:val="0"/>
        </w:rPr>
        <w:t xml:space="preserve">12mm </w:t>
      </w:r>
      <w:r>
        <w:rPr>
          <w:rFonts w:hint="eastAsia"/>
          <w:kern w:val="0"/>
        </w:rPr>
        <w:t>厚的品种，因为钢化玻璃不能在施工现场进行裁割，所以应根据设计尺寸到厂家订制，须注意玻璃</w:t>
      </w:r>
      <w:proofErr w:type="gramStart"/>
      <w:r>
        <w:rPr>
          <w:rFonts w:hint="eastAsia"/>
          <w:kern w:val="0"/>
        </w:rPr>
        <w:t>的排块合理</w:t>
      </w:r>
      <w:proofErr w:type="gramEnd"/>
      <w:r>
        <w:rPr>
          <w:rFonts w:hint="eastAsia"/>
          <w:kern w:val="0"/>
        </w:rPr>
        <w:t>，尺寸精准。楼梯玻璃栏板其单块尺寸一般采用</w:t>
      </w:r>
      <w:r>
        <w:rPr>
          <w:kern w:val="0"/>
        </w:rPr>
        <w:t>1</w:t>
      </w:r>
      <w:r>
        <w:rPr>
          <w:rFonts w:hint="eastAsia"/>
          <w:kern w:val="0"/>
        </w:rPr>
        <w:t>．</w:t>
      </w:r>
      <w:r>
        <w:rPr>
          <w:kern w:val="0"/>
        </w:rPr>
        <w:t xml:space="preserve">5m </w:t>
      </w:r>
      <w:r>
        <w:rPr>
          <w:rFonts w:hint="eastAsia"/>
          <w:kern w:val="0"/>
        </w:rPr>
        <w:t>宽；楼梯水平部位及跑马廊所用玻璃单块宽度，多为</w:t>
      </w:r>
      <w:r>
        <w:rPr>
          <w:kern w:val="0"/>
        </w:rPr>
        <w:t xml:space="preserve">2m </w:t>
      </w:r>
      <w:r>
        <w:rPr>
          <w:rFonts w:hint="eastAsia"/>
          <w:kern w:val="0"/>
        </w:rPr>
        <w:t>左右。</w:t>
      </w:r>
    </w:p>
    <w:p w:rsidR="00177071" w:rsidRDefault="00177071" w:rsidP="00177071">
      <w:pPr>
        <w:rPr>
          <w:kern w:val="0"/>
        </w:rPr>
      </w:pPr>
      <w:r>
        <w:rPr>
          <w:kern w:val="0"/>
        </w:rPr>
        <w:lastRenderedPageBreak/>
        <w:t>2)</w:t>
      </w:r>
      <w:r>
        <w:rPr>
          <w:rFonts w:hint="eastAsia"/>
          <w:kern w:val="0"/>
        </w:rPr>
        <w:t>扶手材料：扶手是玻璃栏板的收口和稳固连接构件，其材质影响到使用功能和栏板的整体装饰效果。因此扶手的造型与材质需要与室内其他装饰一并设计。目前所使用的玻璃栏板扶手材料主要是不锈钢圆管、黄铜圆管及高级木料三种。不锈钢管可采用镜面抛光或一股抛光的不同品种，其外圆规格￠</w:t>
      </w:r>
      <w:r>
        <w:rPr>
          <w:kern w:val="0"/>
        </w:rPr>
        <w:t>50--</w:t>
      </w:r>
      <w:r>
        <w:rPr>
          <w:rFonts w:hint="eastAsia"/>
          <w:kern w:val="0"/>
        </w:rPr>
        <w:t>￠</w:t>
      </w:r>
      <w:r>
        <w:rPr>
          <w:kern w:val="0"/>
        </w:rPr>
        <w:t xml:space="preserve">100mm </w:t>
      </w:r>
      <w:r>
        <w:rPr>
          <w:rFonts w:hint="eastAsia"/>
          <w:kern w:val="0"/>
        </w:rPr>
        <w:t>不等，可根据需要订购。共同铜圆管也有镜面或亚光制品。栏板木扶手的主要特点是可以加大宽度，在特殊需要的场合较方便人们凭栏休息。</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2</w:t>
      </w:r>
      <w:r>
        <w:rPr>
          <w:rFonts w:hint="eastAsia"/>
          <w:kern w:val="0"/>
        </w:rPr>
        <w:t>．</w:t>
      </w:r>
      <w:r>
        <w:rPr>
          <w:kern w:val="0"/>
        </w:rPr>
        <w:t xml:space="preserve">3 </w:t>
      </w:r>
      <w:r>
        <w:rPr>
          <w:rFonts w:hint="eastAsia"/>
          <w:kern w:val="0"/>
        </w:rPr>
        <w:t>主要机具</w:t>
      </w:r>
      <w:r>
        <w:rPr>
          <w:kern w:val="0"/>
        </w:rPr>
        <w:t>(</w:t>
      </w:r>
      <w:r>
        <w:rPr>
          <w:rFonts w:hint="eastAsia"/>
          <w:kern w:val="0"/>
        </w:rPr>
        <w:t>表</w:t>
      </w:r>
      <w:r>
        <w:rPr>
          <w:kern w:val="0"/>
        </w:rPr>
        <w:t>8</w:t>
      </w:r>
      <w:r>
        <w:rPr>
          <w:rFonts w:hint="eastAsia"/>
          <w:kern w:val="0"/>
        </w:rPr>
        <w:t>．</w:t>
      </w:r>
      <w:r>
        <w:rPr>
          <w:kern w:val="0"/>
        </w:rPr>
        <w:t>6</w:t>
      </w:r>
      <w:r>
        <w:rPr>
          <w:rFonts w:hint="eastAsia"/>
          <w:kern w:val="0"/>
        </w:rPr>
        <w:t>．</w:t>
      </w:r>
      <w:r>
        <w:rPr>
          <w:kern w:val="0"/>
        </w:rPr>
        <w:t>2</w:t>
      </w:r>
      <w:r>
        <w:rPr>
          <w:rFonts w:hint="eastAsia"/>
          <w:kern w:val="0"/>
        </w:rPr>
        <w:t>．</w:t>
      </w:r>
      <w:r>
        <w:rPr>
          <w:kern w:val="0"/>
        </w:rPr>
        <w:t>3)</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8</w:t>
      </w:r>
      <w:r>
        <w:rPr>
          <w:rFonts w:hint="eastAsia"/>
          <w:kern w:val="0"/>
        </w:rPr>
        <w:t>．</w:t>
      </w:r>
      <w:r>
        <w:rPr>
          <w:kern w:val="0"/>
        </w:rPr>
        <w:t>6.2.3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序号</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名称</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数量</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说明</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手提刨</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电锯</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r>
              <w:rPr>
                <w:rFonts w:hint="eastAsia"/>
                <w:kern w:val="0"/>
              </w:rPr>
              <w:t>．</w:t>
            </w:r>
            <w:r>
              <w:rPr>
                <w:kern w:val="0"/>
              </w:rPr>
              <w:t>2—6mm</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机刨</w:t>
            </w:r>
            <w:proofErr w:type="gramEnd"/>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手工锯</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于电钻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回</w:t>
            </w:r>
            <w:r>
              <w:rPr>
                <w:kern w:val="0"/>
              </w:rPr>
              <w:t>JIZC—10</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冲击电钻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DH22</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bl>
    <w:p w:rsidR="00177071" w:rsidRDefault="00177071" w:rsidP="00177071">
      <w:pPr>
        <w:rPr>
          <w:kern w:val="0"/>
        </w:rPr>
      </w:pPr>
      <w:r>
        <w:rPr>
          <w:rFonts w:hint="eastAsia"/>
          <w:kern w:val="0"/>
        </w:rPr>
        <w:t>此外，工具还有窄条锯、二刨、小刨、小铁刨、斧子、羊角锤、钢锉、木锉、螺丝刀、方尺、割角尺、卡子等。</w:t>
      </w:r>
    </w:p>
    <w:p w:rsidR="00177071" w:rsidRDefault="00177071" w:rsidP="00177071">
      <w:pPr>
        <w:rPr>
          <w:kern w:val="0"/>
        </w:rPr>
      </w:pPr>
      <w:r>
        <w:rPr>
          <w:kern w:val="0"/>
        </w:rPr>
        <w:t xml:space="preserve">8.6.2.4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）楼梯件墙面、楼梯踏板等抹灰全部完成。</w:t>
      </w:r>
    </w:p>
    <w:p w:rsidR="00177071" w:rsidRDefault="00177071" w:rsidP="00177071">
      <w:pPr>
        <w:rPr>
          <w:kern w:val="0"/>
        </w:rPr>
      </w:pPr>
      <w:r>
        <w:rPr>
          <w:rFonts w:hint="eastAsia"/>
          <w:kern w:val="0"/>
        </w:rPr>
        <w:t>（</w:t>
      </w:r>
      <w:r>
        <w:rPr>
          <w:kern w:val="0"/>
        </w:rPr>
        <w:t>2</w:t>
      </w:r>
      <w:r>
        <w:rPr>
          <w:rFonts w:hint="eastAsia"/>
          <w:kern w:val="0"/>
        </w:rPr>
        <w:t>）金属栏杆或靠墙扶手的</w:t>
      </w:r>
      <w:proofErr w:type="gramStart"/>
      <w:r>
        <w:rPr>
          <w:rFonts w:hint="eastAsia"/>
          <w:kern w:val="0"/>
        </w:rPr>
        <w:t>固定埋件安装</w:t>
      </w:r>
      <w:proofErr w:type="gramEnd"/>
      <w:r>
        <w:rPr>
          <w:rFonts w:hint="eastAsia"/>
          <w:kern w:val="0"/>
        </w:rPr>
        <w:t>完毕。</w:t>
      </w:r>
    </w:p>
    <w:p w:rsidR="00177071" w:rsidRDefault="00177071" w:rsidP="00177071">
      <w:pPr>
        <w:rPr>
          <w:kern w:val="0"/>
        </w:rPr>
      </w:pPr>
      <w:r>
        <w:rPr>
          <w:rFonts w:hint="eastAsia"/>
          <w:kern w:val="0"/>
        </w:rPr>
        <w:t>〔</w:t>
      </w:r>
      <w:r>
        <w:rPr>
          <w:kern w:val="0"/>
        </w:rPr>
        <w:t>3</w:t>
      </w:r>
      <w:r>
        <w:rPr>
          <w:rFonts w:hint="eastAsia"/>
          <w:kern w:val="0"/>
        </w:rPr>
        <w:t>〕楼梯踏步、</w:t>
      </w:r>
      <w:proofErr w:type="gramStart"/>
      <w:r>
        <w:rPr>
          <w:rFonts w:hint="eastAsia"/>
          <w:kern w:val="0"/>
        </w:rPr>
        <w:t>回马廊的</w:t>
      </w:r>
      <w:proofErr w:type="gramEnd"/>
      <w:r>
        <w:rPr>
          <w:rFonts w:hint="eastAsia"/>
          <w:kern w:val="0"/>
        </w:rPr>
        <w:t>地坪等抹灰均已完成，预埋件已留好。</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3 </w:t>
      </w:r>
      <w:r>
        <w:rPr>
          <w:rFonts w:hint="eastAsia"/>
          <w:kern w:val="0"/>
        </w:rPr>
        <w:t>材料和质量要点</w:t>
      </w:r>
    </w:p>
    <w:p w:rsidR="00177071" w:rsidRDefault="00177071" w:rsidP="00177071">
      <w:pPr>
        <w:rPr>
          <w:kern w:val="0"/>
        </w:rPr>
      </w:pPr>
      <w:r>
        <w:rPr>
          <w:kern w:val="0"/>
        </w:rPr>
        <w:t xml:space="preserve">8.6.3.1 </w:t>
      </w:r>
      <w:r>
        <w:rPr>
          <w:rFonts w:hint="eastAsia"/>
          <w:kern w:val="0"/>
        </w:rPr>
        <w:t>技术关键要求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在墙、</w:t>
      </w:r>
      <w:proofErr w:type="gramStart"/>
      <w:r>
        <w:rPr>
          <w:rFonts w:hint="eastAsia"/>
          <w:kern w:val="0"/>
        </w:rPr>
        <w:t>柱施工</w:t>
      </w:r>
      <w:proofErr w:type="gramEnd"/>
      <w:r>
        <w:rPr>
          <w:rFonts w:hint="eastAsia"/>
          <w:kern w:val="0"/>
        </w:rPr>
        <w:t>时，应注意锚固扶手的预埋件的埋设，并保证位置准确。</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玻璃护栏底座土建施工时，注意固定件的埋设应符合设计要求。需加立柱时应确定立柱</w:t>
      </w:r>
    </w:p>
    <w:p w:rsidR="00177071" w:rsidRDefault="00177071" w:rsidP="00177071">
      <w:pPr>
        <w:rPr>
          <w:kern w:val="0"/>
        </w:rPr>
      </w:pPr>
      <w:r>
        <w:rPr>
          <w:rFonts w:hint="eastAsia"/>
          <w:kern w:val="0"/>
        </w:rPr>
        <w:t>的位置。</w:t>
      </w:r>
    </w:p>
    <w:p w:rsidR="00177071" w:rsidRDefault="00177071" w:rsidP="00177071">
      <w:pPr>
        <w:rPr>
          <w:kern w:val="0"/>
        </w:rPr>
      </w:pPr>
      <w:r>
        <w:rPr>
          <w:kern w:val="0"/>
        </w:rPr>
        <w:t xml:space="preserve">8.6.3.2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）扶手安装完后，要对扶手表面进行保护。当扶手较长时，要考虑扶手的侧向弯曲，在适当的部位加设临时立柱，缩短其长度，减少变形。</w:t>
      </w:r>
    </w:p>
    <w:p w:rsidR="00177071" w:rsidRDefault="00177071" w:rsidP="00177071">
      <w:pPr>
        <w:rPr>
          <w:kern w:val="0"/>
        </w:rPr>
      </w:pPr>
      <w:r>
        <w:rPr>
          <w:rFonts w:hint="eastAsia"/>
          <w:kern w:val="0"/>
        </w:rPr>
        <w:t>（</w:t>
      </w:r>
      <w:r>
        <w:rPr>
          <w:kern w:val="0"/>
        </w:rPr>
        <w:t>2</w:t>
      </w:r>
      <w:r>
        <w:rPr>
          <w:rFonts w:hint="eastAsia"/>
          <w:kern w:val="0"/>
        </w:rPr>
        <w:t>）多层走廊部位的玻璃护栏，人靠时，由于居高临下，常常有</w:t>
      </w:r>
      <w:r>
        <w:rPr>
          <w:kern w:val="0"/>
        </w:rPr>
        <w:t>—</w:t>
      </w:r>
      <w:r>
        <w:rPr>
          <w:rFonts w:hint="eastAsia"/>
          <w:kern w:val="0"/>
        </w:rPr>
        <w:t>种不安全的感觉。所以该部位的扶手高度应比楼梯扶手要高些，合适的高度应在</w:t>
      </w:r>
      <w:r>
        <w:rPr>
          <w:kern w:val="0"/>
        </w:rPr>
        <w:t>1</w:t>
      </w:r>
      <w:r>
        <w:rPr>
          <w:rFonts w:hint="eastAsia"/>
          <w:kern w:val="0"/>
        </w:rPr>
        <w:t>．</w:t>
      </w:r>
      <w:r>
        <w:rPr>
          <w:kern w:val="0"/>
        </w:rPr>
        <w:t xml:space="preserve">1m </w:t>
      </w:r>
      <w:r>
        <w:rPr>
          <w:rFonts w:hint="eastAsia"/>
          <w:kern w:val="0"/>
        </w:rPr>
        <w:t>左右。</w:t>
      </w:r>
    </w:p>
    <w:p w:rsidR="00177071" w:rsidRDefault="00177071" w:rsidP="00177071">
      <w:pPr>
        <w:rPr>
          <w:kern w:val="0"/>
        </w:rPr>
      </w:pPr>
      <w:r>
        <w:rPr>
          <w:rFonts w:hint="eastAsia"/>
          <w:kern w:val="0"/>
        </w:rPr>
        <w:t>（</w:t>
      </w:r>
      <w:r>
        <w:rPr>
          <w:kern w:val="0"/>
        </w:rPr>
        <w:t>3</w:t>
      </w:r>
      <w:r>
        <w:rPr>
          <w:rFonts w:hint="eastAsia"/>
          <w:kern w:val="0"/>
        </w:rPr>
        <w:t>）安装玻璃前，应检查玻璃板的周边有无缺口边，若有，应用</w:t>
      </w:r>
      <w:proofErr w:type="gramStart"/>
      <w:r>
        <w:rPr>
          <w:rFonts w:hint="eastAsia"/>
          <w:kern w:val="0"/>
        </w:rPr>
        <w:t>磨角机或</w:t>
      </w:r>
      <w:proofErr w:type="gramEnd"/>
      <w:r>
        <w:rPr>
          <w:rFonts w:hint="eastAsia"/>
          <w:kern w:val="0"/>
        </w:rPr>
        <w:t>砂轮打磨。</w:t>
      </w:r>
    </w:p>
    <w:p w:rsidR="00177071" w:rsidRDefault="00177071" w:rsidP="00177071">
      <w:pPr>
        <w:rPr>
          <w:kern w:val="0"/>
        </w:rPr>
      </w:pPr>
      <w:r>
        <w:rPr>
          <w:rFonts w:hint="eastAsia"/>
          <w:kern w:val="0"/>
        </w:rPr>
        <w:t>（</w:t>
      </w:r>
      <w:r>
        <w:rPr>
          <w:kern w:val="0"/>
        </w:rPr>
        <w:t>4</w:t>
      </w:r>
      <w:r>
        <w:rPr>
          <w:rFonts w:hint="eastAsia"/>
          <w:kern w:val="0"/>
        </w:rPr>
        <w:t>）大块玻璃安装时，要与边框留有空隙，其尺寸为</w:t>
      </w:r>
      <w:r>
        <w:rPr>
          <w:kern w:val="0"/>
        </w:rPr>
        <w:t>5mm</w:t>
      </w:r>
      <w:r>
        <w:rPr>
          <w:rFonts w:hint="eastAsia"/>
          <w:kern w:val="0"/>
        </w:rPr>
        <w:t>。</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4 </w:t>
      </w:r>
      <w:r>
        <w:rPr>
          <w:rFonts w:hint="eastAsia"/>
          <w:kern w:val="0"/>
        </w:rPr>
        <w:t>施工工艺</w:t>
      </w:r>
    </w:p>
    <w:p w:rsidR="00177071" w:rsidRDefault="00177071" w:rsidP="00177071">
      <w:pPr>
        <w:rPr>
          <w:kern w:val="0"/>
        </w:rPr>
      </w:pPr>
      <w:r>
        <w:rPr>
          <w:kern w:val="0"/>
        </w:rPr>
        <w:t xml:space="preserve">8.6.4.1 </w:t>
      </w:r>
      <w:r>
        <w:rPr>
          <w:rFonts w:hint="eastAsia"/>
          <w:kern w:val="0"/>
        </w:rPr>
        <w:t>木扶手制作与安装</w:t>
      </w:r>
    </w:p>
    <w:p w:rsidR="00177071" w:rsidRDefault="00177071" w:rsidP="00177071">
      <w:pPr>
        <w:rPr>
          <w:kern w:val="0"/>
        </w:rPr>
      </w:pPr>
      <w:r>
        <w:rPr>
          <w:rFonts w:hint="eastAsia"/>
          <w:kern w:val="0"/>
        </w:rPr>
        <w:t>（</w:t>
      </w:r>
      <w:r>
        <w:rPr>
          <w:kern w:val="0"/>
        </w:rPr>
        <w:t>1</w:t>
      </w:r>
      <w:r>
        <w:rPr>
          <w:rFonts w:hint="eastAsia"/>
          <w:kern w:val="0"/>
        </w:rPr>
        <w:t>）工艺流程</w:t>
      </w:r>
    </w:p>
    <w:p w:rsidR="00177071" w:rsidRDefault="00177071" w:rsidP="00177071">
      <w:pPr>
        <w:rPr>
          <w:kern w:val="0"/>
        </w:rPr>
      </w:pPr>
      <w:r>
        <w:rPr>
          <w:rFonts w:hint="eastAsia"/>
          <w:kern w:val="0"/>
        </w:rPr>
        <w:t>找位与划线→弯头配置→连接预装→</w:t>
      </w:r>
      <w:proofErr w:type="gramStart"/>
      <w:r>
        <w:rPr>
          <w:rFonts w:hint="eastAsia"/>
          <w:kern w:val="0"/>
        </w:rPr>
        <w:t>固定→</w:t>
      </w:r>
      <w:proofErr w:type="gramEnd"/>
      <w:r>
        <w:rPr>
          <w:rFonts w:hint="eastAsia"/>
          <w:kern w:val="0"/>
        </w:rPr>
        <w:t>整修</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操作工艺</w:t>
      </w:r>
    </w:p>
    <w:p w:rsidR="00177071" w:rsidRDefault="00177071" w:rsidP="00177071">
      <w:pPr>
        <w:rPr>
          <w:kern w:val="0"/>
        </w:rPr>
      </w:pPr>
      <w:r>
        <w:rPr>
          <w:kern w:val="0"/>
        </w:rPr>
        <w:t xml:space="preserve">1) </w:t>
      </w:r>
      <w:r>
        <w:rPr>
          <w:rFonts w:hint="eastAsia"/>
          <w:kern w:val="0"/>
        </w:rPr>
        <w:t>找位与划线</w:t>
      </w:r>
    </w:p>
    <w:p w:rsidR="00177071" w:rsidRDefault="00177071" w:rsidP="00177071">
      <w:pPr>
        <w:rPr>
          <w:kern w:val="0"/>
        </w:rPr>
      </w:pPr>
      <w:r>
        <w:rPr>
          <w:rFonts w:hint="eastAsia"/>
          <w:kern w:val="0"/>
        </w:rPr>
        <w:lastRenderedPageBreak/>
        <w:t>安装扶手的固定件：位置、标高、坡度、找位校正后弹出扶手纵向中心线。</w:t>
      </w:r>
    </w:p>
    <w:p w:rsidR="00177071" w:rsidRDefault="00177071" w:rsidP="00177071">
      <w:pPr>
        <w:rPr>
          <w:kern w:val="0"/>
        </w:rPr>
      </w:pPr>
      <w:r>
        <w:rPr>
          <w:rFonts w:hint="eastAsia"/>
          <w:kern w:val="0"/>
        </w:rPr>
        <w:t>按设计扶手构造，根据折弯位置、角度、划出折弯或割角线。</w:t>
      </w:r>
    </w:p>
    <w:p w:rsidR="00177071" w:rsidRDefault="00177071" w:rsidP="00177071">
      <w:pPr>
        <w:rPr>
          <w:kern w:val="0"/>
        </w:rPr>
      </w:pPr>
      <w:r>
        <w:rPr>
          <w:rFonts w:hint="eastAsia"/>
          <w:kern w:val="0"/>
        </w:rPr>
        <w:t>楼梯栏板和栏杆顶面，划出扶手直线段与弯、折弯段的起点和终点的位置。</w:t>
      </w:r>
    </w:p>
    <w:p w:rsidR="00177071" w:rsidRDefault="00177071" w:rsidP="00177071">
      <w:pPr>
        <w:rPr>
          <w:kern w:val="0"/>
        </w:rPr>
      </w:pPr>
      <w:r>
        <w:rPr>
          <w:kern w:val="0"/>
        </w:rPr>
        <w:t>2)</w:t>
      </w:r>
      <w:r>
        <w:rPr>
          <w:rFonts w:hint="eastAsia"/>
          <w:kern w:val="0"/>
        </w:rPr>
        <w:t>弯头配置</w:t>
      </w:r>
    </w:p>
    <w:p w:rsidR="00177071" w:rsidRDefault="00177071" w:rsidP="00177071">
      <w:pPr>
        <w:rPr>
          <w:kern w:val="0"/>
        </w:rPr>
      </w:pPr>
      <w:r>
        <w:rPr>
          <w:rFonts w:hint="eastAsia"/>
          <w:kern w:val="0"/>
        </w:rPr>
        <w:t>按栏板或栏杆顶面的斜度，配好起步弯头，一般木扶手，可用扶手</w:t>
      </w:r>
      <w:proofErr w:type="gramStart"/>
      <w:r>
        <w:rPr>
          <w:rFonts w:hint="eastAsia"/>
          <w:kern w:val="0"/>
        </w:rPr>
        <w:t>料割配</w:t>
      </w:r>
      <w:proofErr w:type="gramEnd"/>
      <w:r>
        <w:rPr>
          <w:rFonts w:hint="eastAsia"/>
          <w:kern w:val="0"/>
        </w:rPr>
        <w:t>弯头。采用割角对缝粘接，在</w:t>
      </w:r>
      <w:proofErr w:type="gramStart"/>
      <w:r>
        <w:rPr>
          <w:rFonts w:hint="eastAsia"/>
          <w:kern w:val="0"/>
        </w:rPr>
        <w:t>断块割配区段</w:t>
      </w:r>
      <w:proofErr w:type="gramEnd"/>
      <w:r>
        <w:rPr>
          <w:rFonts w:hint="eastAsia"/>
          <w:kern w:val="0"/>
        </w:rPr>
        <w:t>内最少要考虑用三个螺钉与支撑固定件连接固定。大于</w:t>
      </w:r>
      <w:r>
        <w:rPr>
          <w:kern w:val="0"/>
        </w:rPr>
        <w:t xml:space="preserve">70mm </w:t>
      </w:r>
      <w:r>
        <w:rPr>
          <w:rFonts w:hint="eastAsia"/>
          <w:kern w:val="0"/>
        </w:rPr>
        <w:t>断面的扶手接头配置时，除粘结外，还应在下面作暗</w:t>
      </w:r>
      <w:proofErr w:type="gramStart"/>
      <w:r>
        <w:rPr>
          <w:rFonts w:hint="eastAsia"/>
          <w:kern w:val="0"/>
        </w:rPr>
        <w:t>榫</w:t>
      </w:r>
      <w:proofErr w:type="gramEnd"/>
      <w:r>
        <w:rPr>
          <w:rFonts w:hint="eastAsia"/>
          <w:kern w:val="0"/>
        </w:rPr>
        <w:t>或用铁件结合。</w:t>
      </w:r>
    </w:p>
    <w:p w:rsidR="00177071" w:rsidRDefault="00177071" w:rsidP="00177071">
      <w:pPr>
        <w:rPr>
          <w:kern w:val="0"/>
        </w:rPr>
      </w:pPr>
      <w:r>
        <w:rPr>
          <w:kern w:val="0"/>
        </w:rPr>
        <w:t>3)</w:t>
      </w:r>
      <w:r>
        <w:rPr>
          <w:rFonts w:hint="eastAsia"/>
          <w:kern w:val="0"/>
        </w:rPr>
        <w:t>连接预装</w:t>
      </w:r>
    </w:p>
    <w:p w:rsidR="00177071" w:rsidRDefault="00177071" w:rsidP="00177071">
      <w:pPr>
        <w:rPr>
          <w:kern w:val="0"/>
        </w:rPr>
      </w:pPr>
      <w:r>
        <w:rPr>
          <w:rFonts w:hint="eastAsia"/>
          <w:kern w:val="0"/>
        </w:rPr>
        <w:t>预制木扶手须经预装，预装木扶手由下往上进行，先预装起步弯头及连接</w:t>
      </w:r>
      <w:proofErr w:type="gramStart"/>
      <w:r>
        <w:rPr>
          <w:rFonts w:hint="eastAsia"/>
          <w:kern w:val="0"/>
        </w:rPr>
        <w:t>第一跑</w:t>
      </w:r>
      <w:proofErr w:type="gramEnd"/>
      <w:r>
        <w:rPr>
          <w:rFonts w:hint="eastAsia"/>
          <w:kern w:val="0"/>
        </w:rPr>
        <w:t>扶手的折弯弯头，再配上折弯之间的直线扶手料，进行分段预装粘结，粘结时操作环境温度不得低于</w:t>
      </w:r>
      <w:r>
        <w:rPr>
          <w:kern w:val="0"/>
        </w:rPr>
        <w:t>5</w:t>
      </w:r>
      <w:r>
        <w:rPr>
          <w:rFonts w:hint="eastAsia"/>
          <w:kern w:val="0"/>
        </w:rPr>
        <w:t>℃。</w:t>
      </w:r>
    </w:p>
    <w:p w:rsidR="00177071" w:rsidRDefault="00177071" w:rsidP="00177071">
      <w:pPr>
        <w:rPr>
          <w:kern w:val="0"/>
        </w:rPr>
      </w:pPr>
      <w:r>
        <w:rPr>
          <w:kern w:val="0"/>
        </w:rPr>
        <w:t>4)</w:t>
      </w:r>
      <w:r>
        <w:rPr>
          <w:rFonts w:hint="eastAsia"/>
          <w:kern w:val="0"/>
        </w:rPr>
        <w:t>固定</w:t>
      </w:r>
    </w:p>
    <w:p w:rsidR="00177071" w:rsidRDefault="00177071" w:rsidP="00177071">
      <w:pPr>
        <w:rPr>
          <w:kern w:val="0"/>
        </w:rPr>
      </w:pPr>
      <w:r>
        <w:rPr>
          <w:rFonts w:hint="eastAsia"/>
          <w:kern w:val="0"/>
        </w:rPr>
        <w:t>分段预装检查无误，进行扶手与栏杆</w:t>
      </w:r>
      <w:r>
        <w:rPr>
          <w:kern w:val="0"/>
        </w:rPr>
        <w:t>(</w:t>
      </w:r>
      <w:r>
        <w:rPr>
          <w:rFonts w:hint="eastAsia"/>
          <w:kern w:val="0"/>
        </w:rPr>
        <w:t>栏板</w:t>
      </w:r>
      <w:r>
        <w:rPr>
          <w:kern w:val="0"/>
        </w:rPr>
        <w:t>)</w:t>
      </w:r>
      <w:r>
        <w:rPr>
          <w:rFonts w:hint="eastAsia"/>
          <w:kern w:val="0"/>
        </w:rPr>
        <w:t>上固定件，用木螺丝拧紧固定，固定间距控制在</w:t>
      </w:r>
      <w:r>
        <w:rPr>
          <w:kern w:val="0"/>
        </w:rPr>
        <w:t xml:space="preserve">400mm </w:t>
      </w:r>
      <w:r>
        <w:rPr>
          <w:rFonts w:hint="eastAsia"/>
          <w:kern w:val="0"/>
        </w:rPr>
        <w:t>以内，操作时，应在固定点处先将扶手料钻孔，再将木螺丝拧入。</w:t>
      </w:r>
    </w:p>
    <w:p w:rsidR="00177071" w:rsidRDefault="00177071" w:rsidP="00177071">
      <w:pPr>
        <w:rPr>
          <w:kern w:val="0"/>
        </w:rPr>
      </w:pPr>
      <w:r>
        <w:rPr>
          <w:kern w:val="0"/>
        </w:rPr>
        <w:t>5)</w:t>
      </w:r>
      <w:r>
        <w:rPr>
          <w:rFonts w:hint="eastAsia"/>
          <w:kern w:val="0"/>
        </w:rPr>
        <w:t>接修</w:t>
      </w:r>
    </w:p>
    <w:p w:rsidR="00177071" w:rsidRDefault="00177071" w:rsidP="00177071">
      <w:pPr>
        <w:rPr>
          <w:kern w:val="0"/>
        </w:rPr>
      </w:pPr>
      <w:r>
        <w:rPr>
          <w:rFonts w:hint="eastAsia"/>
          <w:kern w:val="0"/>
        </w:rPr>
        <w:t>扶手折弯处如有不平顺，应用细木锉</w:t>
      </w:r>
      <w:proofErr w:type="gramStart"/>
      <w:r>
        <w:rPr>
          <w:rFonts w:hint="eastAsia"/>
          <w:kern w:val="0"/>
        </w:rPr>
        <w:t>锉</w:t>
      </w:r>
      <w:proofErr w:type="gramEnd"/>
      <w:r>
        <w:rPr>
          <w:rFonts w:hint="eastAsia"/>
          <w:kern w:val="0"/>
        </w:rPr>
        <w:t>平，</w:t>
      </w:r>
      <w:proofErr w:type="gramStart"/>
      <w:r>
        <w:rPr>
          <w:rFonts w:hint="eastAsia"/>
          <w:kern w:val="0"/>
        </w:rPr>
        <w:t>找顺磨光</w:t>
      </w:r>
      <w:proofErr w:type="gramEnd"/>
      <w:r>
        <w:rPr>
          <w:rFonts w:hint="eastAsia"/>
          <w:kern w:val="0"/>
        </w:rPr>
        <w:t>，使其折角线清晰，</w:t>
      </w:r>
      <w:proofErr w:type="gramStart"/>
      <w:r>
        <w:rPr>
          <w:rFonts w:hint="eastAsia"/>
          <w:kern w:val="0"/>
        </w:rPr>
        <w:t>坡角合适</w:t>
      </w:r>
      <w:proofErr w:type="gramEnd"/>
      <w:r>
        <w:rPr>
          <w:rFonts w:hint="eastAsia"/>
          <w:kern w:val="0"/>
        </w:rPr>
        <w:t>，弯曲自然，断面一致，最后用木砂纸打光。</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4</w:t>
      </w:r>
      <w:r>
        <w:rPr>
          <w:rFonts w:hint="eastAsia"/>
          <w:kern w:val="0"/>
        </w:rPr>
        <w:t>．</w:t>
      </w:r>
      <w:r>
        <w:rPr>
          <w:kern w:val="0"/>
        </w:rPr>
        <w:t xml:space="preserve">2 </w:t>
      </w:r>
      <w:r>
        <w:rPr>
          <w:rFonts w:hint="eastAsia"/>
          <w:kern w:val="0"/>
        </w:rPr>
        <w:t>玻璃栏板安装</w:t>
      </w:r>
    </w:p>
    <w:p w:rsidR="00177071" w:rsidRDefault="00177071" w:rsidP="00177071">
      <w:pPr>
        <w:rPr>
          <w:kern w:val="0"/>
        </w:rPr>
      </w:pPr>
      <w:r>
        <w:rPr>
          <w:kern w:val="0"/>
        </w:rPr>
        <w:t>(1)</w:t>
      </w:r>
      <w:r>
        <w:rPr>
          <w:rFonts w:hint="eastAsia"/>
          <w:kern w:val="0"/>
        </w:rPr>
        <w:t>工艺流程</w:t>
      </w:r>
    </w:p>
    <w:p w:rsidR="00177071" w:rsidRDefault="00177071" w:rsidP="00177071">
      <w:pPr>
        <w:rPr>
          <w:kern w:val="0"/>
        </w:rPr>
      </w:pPr>
      <w:r>
        <w:rPr>
          <w:rFonts w:hint="eastAsia"/>
          <w:kern w:val="0"/>
        </w:rPr>
        <w:t>栏板扶手→栏板玻璃→底盘</w:t>
      </w:r>
    </w:p>
    <w:p w:rsidR="00177071" w:rsidRDefault="00177071" w:rsidP="00177071">
      <w:pPr>
        <w:rPr>
          <w:kern w:val="0"/>
        </w:rPr>
      </w:pPr>
      <w:r>
        <w:rPr>
          <w:kern w:val="0"/>
        </w:rPr>
        <w:t>(2)</w:t>
      </w:r>
      <w:r>
        <w:rPr>
          <w:rFonts w:hint="eastAsia"/>
          <w:kern w:val="0"/>
        </w:rPr>
        <w:t>操作工艺</w:t>
      </w:r>
    </w:p>
    <w:p w:rsidR="00177071" w:rsidRDefault="00177071" w:rsidP="00177071">
      <w:pPr>
        <w:rPr>
          <w:kern w:val="0"/>
        </w:rPr>
      </w:pPr>
      <w:r>
        <w:rPr>
          <w:kern w:val="0"/>
        </w:rPr>
        <w:t>1)</w:t>
      </w:r>
      <w:r>
        <w:rPr>
          <w:rFonts w:hint="eastAsia"/>
          <w:kern w:val="0"/>
        </w:rPr>
        <w:t>扶手</w:t>
      </w:r>
    </w:p>
    <w:p w:rsidR="00177071" w:rsidRDefault="00177071" w:rsidP="00177071">
      <w:pPr>
        <w:rPr>
          <w:kern w:val="0"/>
        </w:rPr>
      </w:pPr>
      <w:r>
        <w:rPr>
          <w:rFonts w:hint="eastAsia"/>
          <w:kern w:val="0"/>
        </w:rPr>
        <w:t>扶手两端的固定：紧固点应该是不发生变形的牢固部位，如墙体、柱体或金属附加柱体等。对于墙体或结构柱体，可预先在主体结构上埋设铁件，然后将扶手与预埋件焊接或用螺栓连接；也可采用膨胀螺栓铆固铁件或用射钉打入连接件，再将扶手与连接件紧固。</w:t>
      </w:r>
    </w:p>
    <w:p w:rsidR="00177071" w:rsidRDefault="00177071" w:rsidP="00177071">
      <w:pPr>
        <w:rPr>
          <w:kern w:val="0"/>
        </w:rPr>
      </w:pPr>
      <w:r>
        <w:rPr>
          <w:rFonts w:hint="eastAsia"/>
          <w:kern w:val="0"/>
        </w:rPr>
        <w:t>扶手的接长：扶手应是通长的，如要接长时，可以拼接，但应不显接</w:t>
      </w:r>
      <w:proofErr w:type="gramStart"/>
      <w:r>
        <w:rPr>
          <w:rFonts w:hint="eastAsia"/>
          <w:kern w:val="0"/>
        </w:rPr>
        <w:t>槎</w:t>
      </w:r>
      <w:proofErr w:type="gramEnd"/>
      <w:r>
        <w:rPr>
          <w:rFonts w:hint="eastAsia"/>
          <w:kern w:val="0"/>
        </w:rPr>
        <w:t>痕迹。金属扶手的接长均应采用焊接，焊接后须将焊口处打磨修平而后抛光。</w:t>
      </w:r>
    </w:p>
    <w:p w:rsidR="00177071" w:rsidRDefault="00177071" w:rsidP="00177071">
      <w:pPr>
        <w:rPr>
          <w:kern w:val="0"/>
        </w:rPr>
      </w:pPr>
      <w:r>
        <w:rPr>
          <w:rFonts w:hint="eastAsia"/>
          <w:kern w:val="0"/>
        </w:rPr>
        <w:t>扶手与玻璃的连接，在不锈钢或黄铜圆管扶手内加设型钢，即可提高扶手的刚度，又便于玻璃栏板的安装。型钢与金属圆管相焊接。有的金属圆管扶手不采用加设型钢的做法，其型材在生产成型时将镶嵌拨的凹槽一次做好。</w:t>
      </w:r>
    </w:p>
    <w:p w:rsidR="00177071" w:rsidRDefault="00177071" w:rsidP="00177071">
      <w:pPr>
        <w:rPr>
          <w:kern w:val="0"/>
        </w:rPr>
      </w:pPr>
      <w:r>
        <w:rPr>
          <w:kern w:val="0"/>
        </w:rPr>
        <w:t>2)</w:t>
      </w:r>
      <w:r>
        <w:rPr>
          <w:rFonts w:hint="eastAsia"/>
          <w:kern w:val="0"/>
        </w:rPr>
        <w:t>栏板玻璃</w:t>
      </w:r>
    </w:p>
    <w:p w:rsidR="00177071" w:rsidRDefault="00177071" w:rsidP="00177071">
      <w:pPr>
        <w:rPr>
          <w:kern w:val="0"/>
        </w:rPr>
      </w:pPr>
      <w:r>
        <w:rPr>
          <w:rFonts w:hint="eastAsia"/>
          <w:kern w:val="0"/>
        </w:rPr>
        <w:t>栏板玻璃的块与块之间，宜留出</w:t>
      </w:r>
      <w:r>
        <w:rPr>
          <w:kern w:val="0"/>
        </w:rPr>
        <w:t xml:space="preserve">8nvn </w:t>
      </w:r>
      <w:r>
        <w:rPr>
          <w:rFonts w:hint="eastAsia"/>
          <w:kern w:val="0"/>
        </w:rPr>
        <w:t>的间隙，间隙内注人</w:t>
      </w:r>
      <w:proofErr w:type="gramStart"/>
      <w:r>
        <w:rPr>
          <w:rFonts w:hint="eastAsia"/>
          <w:kern w:val="0"/>
        </w:rPr>
        <w:t>咬系列</w:t>
      </w:r>
      <w:proofErr w:type="gramEnd"/>
      <w:r>
        <w:rPr>
          <w:rFonts w:hint="eastAsia"/>
          <w:kern w:val="0"/>
        </w:rPr>
        <w:t>密封胶。栏板玻璃与金属扶手、金属立柱及基座饰面交的缝隙处，均应注入密封胶。</w:t>
      </w:r>
    </w:p>
    <w:p w:rsidR="00177071" w:rsidRDefault="00177071" w:rsidP="00177071">
      <w:pPr>
        <w:rPr>
          <w:kern w:val="0"/>
        </w:rPr>
      </w:pPr>
      <w:r>
        <w:rPr>
          <w:kern w:val="0"/>
        </w:rPr>
        <w:t>3)</w:t>
      </w:r>
      <w:r>
        <w:rPr>
          <w:rFonts w:hint="eastAsia"/>
          <w:kern w:val="0"/>
        </w:rPr>
        <w:t>玻璃栏板的底座</w:t>
      </w:r>
    </w:p>
    <w:p w:rsidR="00177071" w:rsidRDefault="00177071" w:rsidP="00177071">
      <w:pPr>
        <w:rPr>
          <w:kern w:val="0"/>
        </w:rPr>
      </w:pPr>
      <w:r>
        <w:rPr>
          <w:rFonts w:hint="eastAsia"/>
          <w:kern w:val="0"/>
        </w:rPr>
        <w:t>固定玻璃：多采用角钢焊成的连接固定件，可以使用两条角钢，也可只用一条角钢。底座部位设两角钢留出间隙以安装固定玻璃，间隙的宽度为玻璃的厚度再加上每侧</w:t>
      </w:r>
      <w:r>
        <w:rPr>
          <w:kern w:val="0"/>
        </w:rPr>
        <w:t xml:space="preserve">3—5mm </w:t>
      </w:r>
      <w:r>
        <w:rPr>
          <w:rFonts w:hint="eastAsia"/>
          <w:kern w:val="0"/>
        </w:rPr>
        <w:t>的填缝间距。固定玻璃的铁</w:t>
      </w:r>
      <w:proofErr w:type="gramStart"/>
      <w:r>
        <w:rPr>
          <w:rFonts w:hint="eastAsia"/>
          <w:kern w:val="0"/>
        </w:rPr>
        <w:t>件高度</w:t>
      </w:r>
      <w:proofErr w:type="gramEnd"/>
      <w:r>
        <w:rPr>
          <w:rFonts w:hint="eastAsia"/>
          <w:kern w:val="0"/>
        </w:rPr>
        <w:t>不宜小于</w:t>
      </w:r>
      <w:r>
        <w:rPr>
          <w:kern w:val="0"/>
        </w:rPr>
        <w:t>100mm</w:t>
      </w:r>
      <w:r>
        <w:rPr>
          <w:rFonts w:hint="eastAsia"/>
          <w:kern w:val="0"/>
        </w:rPr>
        <w:t>，铁件的布置中距不宜大于</w:t>
      </w:r>
      <w:r>
        <w:rPr>
          <w:kern w:val="0"/>
        </w:rPr>
        <w:t>450mm</w:t>
      </w:r>
      <w:r>
        <w:rPr>
          <w:rFonts w:hint="eastAsia"/>
          <w:kern w:val="0"/>
        </w:rPr>
        <w:t>。栏板底座</w:t>
      </w:r>
      <w:proofErr w:type="gramStart"/>
      <w:r>
        <w:rPr>
          <w:rFonts w:hint="eastAsia"/>
          <w:kern w:val="0"/>
        </w:rPr>
        <w:t>团定铁</w:t>
      </w:r>
      <w:proofErr w:type="gramEnd"/>
      <w:r>
        <w:rPr>
          <w:rFonts w:hint="eastAsia"/>
          <w:kern w:val="0"/>
        </w:rPr>
        <w:t>件只在一侧设角钢，另一侧则是采用钢板，安装玻璃时，利用螺丝加橡胶垫或利用填充料将玻璃挤紧。玻璃的下部不得直接落在金属板上，应使用氯丁橡胶将其垫起。玻璃两侧的间隙也用橡胶条塞紧，缝隙外边注胶密封。</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5 </w:t>
      </w:r>
      <w:r>
        <w:rPr>
          <w:rFonts w:hint="eastAsia"/>
          <w:kern w:val="0"/>
        </w:rPr>
        <w:t>质量要求</w:t>
      </w:r>
    </w:p>
    <w:p w:rsidR="00177071" w:rsidRDefault="00177071" w:rsidP="00177071">
      <w:pPr>
        <w:rPr>
          <w:kern w:val="0"/>
        </w:rPr>
      </w:pPr>
      <w:r>
        <w:rPr>
          <w:kern w:val="0"/>
        </w:rPr>
        <w:t>8.6.5</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护栏和扶手制作与安装所使用材料的材质、规格、数量和木材、塑料的燃烧性能等级应符合设计要求。</w:t>
      </w:r>
    </w:p>
    <w:p w:rsidR="00177071" w:rsidRDefault="00177071" w:rsidP="00177071">
      <w:pPr>
        <w:rPr>
          <w:kern w:val="0"/>
        </w:rPr>
      </w:pPr>
      <w:r>
        <w:rPr>
          <w:kern w:val="0"/>
        </w:rPr>
        <w:lastRenderedPageBreak/>
        <w:t>(2)</w:t>
      </w:r>
      <w:r>
        <w:rPr>
          <w:rFonts w:hint="eastAsia"/>
          <w:kern w:val="0"/>
        </w:rPr>
        <w:t>护栏和扶手的造型、尺寸及安装位置应符合设计要求。</w:t>
      </w:r>
    </w:p>
    <w:p w:rsidR="00177071" w:rsidRDefault="00177071" w:rsidP="00177071">
      <w:pPr>
        <w:rPr>
          <w:kern w:val="0"/>
        </w:rPr>
      </w:pPr>
      <w:r>
        <w:rPr>
          <w:kern w:val="0"/>
        </w:rPr>
        <w:t>(3)</w:t>
      </w:r>
      <w:r>
        <w:rPr>
          <w:rFonts w:hint="eastAsia"/>
          <w:kern w:val="0"/>
        </w:rPr>
        <w:t>护栏和扶手安装预埋件的数量、规格、位置、以及护栏与预埋件的连接节点应符合设计要求。</w:t>
      </w:r>
    </w:p>
    <w:p w:rsidR="00177071" w:rsidRDefault="00177071" w:rsidP="00177071">
      <w:pPr>
        <w:rPr>
          <w:kern w:val="0"/>
        </w:rPr>
      </w:pPr>
      <w:r>
        <w:rPr>
          <w:kern w:val="0"/>
        </w:rPr>
        <w:t>(4)</w:t>
      </w:r>
      <w:r>
        <w:rPr>
          <w:rFonts w:hint="eastAsia"/>
          <w:kern w:val="0"/>
        </w:rPr>
        <w:t>护栏高度、栏杆间距、安装位置必须符合设计要求，护栏安装必须牢固。</w:t>
      </w:r>
    </w:p>
    <w:p w:rsidR="00177071" w:rsidRDefault="00177071" w:rsidP="00177071">
      <w:pPr>
        <w:rPr>
          <w:kern w:val="0"/>
        </w:rPr>
      </w:pPr>
      <w:r>
        <w:rPr>
          <w:kern w:val="0"/>
        </w:rPr>
        <w:t>(5)</w:t>
      </w:r>
      <w:r>
        <w:rPr>
          <w:rFonts w:hint="eastAsia"/>
          <w:kern w:val="0"/>
        </w:rPr>
        <w:t>护栏玻璃应使用厚度不小于</w:t>
      </w:r>
      <w:r>
        <w:rPr>
          <w:kern w:val="0"/>
        </w:rPr>
        <w:t xml:space="preserve">12mm </w:t>
      </w:r>
      <w:r>
        <w:rPr>
          <w:rFonts w:hint="eastAsia"/>
          <w:kern w:val="0"/>
        </w:rPr>
        <w:t>的钢化玻璃或钢化夹层玻璃。当护栏一侧距楼地面高度为</w:t>
      </w:r>
      <w:r>
        <w:rPr>
          <w:kern w:val="0"/>
        </w:rPr>
        <w:t xml:space="preserve">5m </w:t>
      </w:r>
      <w:r>
        <w:rPr>
          <w:rFonts w:hint="eastAsia"/>
          <w:kern w:val="0"/>
        </w:rPr>
        <w:t>及以上时，应使用钢化夹层玻璃。</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5</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护栏和扶手转角弧度应符合设计要求，接缝应严密，表面应光滑，色泽应一致，不得有裂缝、翘曲及损坏。</w:t>
      </w:r>
    </w:p>
    <w:p w:rsidR="00177071" w:rsidRDefault="00177071" w:rsidP="00177071">
      <w:pPr>
        <w:rPr>
          <w:kern w:val="0"/>
        </w:rPr>
      </w:pPr>
      <w:r>
        <w:rPr>
          <w:kern w:val="0"/>
        </w:rPr>
        <w:t>(2)</w:t>
      </w:r>
      <w:r>
        <w:rPr>
          <w:rFonts w:hint="eastAsia"/>
          <w:kern w:val="0"/>
        </w:rPr>
        <w:t>护栏和扶手安装的允许偏差和检验方法应符合表</w:t>
      </w:r>
      <w:r>
        <w:rPr>
          <w:kern w:val="0"/>
        </w:rPr>
        <w:t>8</w:t>
      </w:r>
      <w:r>
        <w:rPr>
          <w:rFonts w:hint="eastAsia"/>
          <w:kern w:val="0"/>
        </w:rPr>
        <w:t>．</w:t>
      </w:r>
      <w:r>
        <w:rPr>
          <w:kern w:val="0"/>
        </w:rPr>
        <w:t>6</w:t>
      </w:r>
      <w:r>
        <w:rPr>
          <w:rFonts w:hint="eastAsia"/>
          <w:kern w:val="0"/>
        </w:rPr>
        <w:t>．</w:t>
      </w:r>
      <w:r>
        <w:rPr>
          <w:kern w:val="0"/>
        </w:rPr>
        <w:t>5</w:t>
      </w:r>
      <w:r>
        <w:rPr>
          <w:rFonts w:hint="eastAsia"/>
          <w:kern w:val="0"/>
        </w:rPr>
        <w:t>．</w:t>
      </w:r>
      <w:r>
        <w:rPr>
          <w:kern w:val="0"/>
        </w:rPr>
        <w:t xml:space="preserve">2 </w:t>
      </w:r>
      <w:r>
        <w:rPr>
          <w:rFonts w:hint="eastAsia"/>
          <w:kern w:val="0"/>
        </w:rPr>
        <w:t>的规定。</w:t>
      </w:r>
    </w:p>
    <w:p w:rsidR="00177071" w:rsidRDefault="00177071" w:rsidP="00177071">
      <w:pPr>
        <w:rPr>
          <w:kern w:val="0"/>
        </w:rPr>
      </w:pPr>
      <w:r>
        <w:rPr>
          <w:rFonts w:hint="eastAsia"/>
          <w:kern w:val="0"/>
        </w:rPr>
        <w:t>护栏和扶手安装的允许偏差和检验方法</w:t>
      </w:r>
      <w:r>
        <w:rPr>
          <w:kern w:val="0"/>
        </w:rPr>
        <w:t xml:space="preserve">        </w:t>
      </w:r>
      <w:r>
        <w:rPr>
          <w:rFonts w:hint="eastAsia"/>
          <w:kern w:val="0"/>
        </w:rPr>
        <w:t>表</w:t>
      </w:r>
      <w:r>
        <w:rPr>
          <w:kern w:val="0"/>
        </w:rPr>
        <w:t>8</w:t>
      </w:r>
      <w:r>
        <w:rPr>
          <w:rFonts w:hint="eastAsia"/>
          <w:kern w:val="0"/>
        </w:rPr>
        <w:t>．</w:t>
      </w:r>
      <w:r>
        <w:rPr>
          <w:kern w:val="0"/>
        </w:rPr>
        <w:t>6.5.2</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2183"/>
        <w:gridCol w:w="2044"/>
        <w:gridCol w:w="2728"/>
      </w:tblGrid>
      <w:tr w:rsidR="00177071" w:rsidTr="00C67700">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项次</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项目</w:t>
            </w:r>
          </w:p>
        </w:tc>
        <w:tc>
          <w:tcPr>
            <w:tcW w:w="12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r>
              <w:rPr>
                <w:kern w:val="0"/>
              </w:rPr>
              <w:t>(mm)</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检验方法</w:t>
            </w:r>
          </w:p>
        </w:tc>
      </w:tr>
      <w:tr w:rsidR="00177071" w:rsidTr="00C67700">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护栏垂直度</w:t>
            </w:r>
          </w:p>
        </w:tc>
        <w:tc>
          <w:tcPr>
            <w:tcW w:w="12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w:t>
            </w:r>
            <w:r>
              <w:rPr>
                <w:kern w:val="0"/>
              </w:rPr>
              <w:t xml:space="preserve">1m </w:t>
            </w:r>
            <w:r>
              <w:rPr>
                <w:rFonts w:hint="eastAsia"/>
                <w:kern w:val="0"/>
              </w:rPr>
              <w:t>垂直检测</w:t>
            </w:r>
            <w:proofErr w:type="gramStart"/>
            <w:r>
              <w:rPr>
                <w:rFonts w:hint="eastAsia"/>
                <w:kern w:val="0"/>
              </w:rPr>
              <w:t>尺</w:t>
            </w:r>
            <w:proofErr w:type="gramEnd"/>
            <w:r>
              <w:rPr>
                <w:rFonts w:hint="eastAsia"/>
                <w:kern w:val="0"/>
              </w:rPr>
              <w:t>检查</w:t>
            </w:r>
          </w:p>
        </w:tc>
      </w:tr>
      <w:tr w:rsidR="00177071" w:rsidTr="00C67700">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栏杆间距</w:t>
            </w:r>
          </w:p>
        </w:tc>
        <w:tc>
          <w:tcPr>
            <w:tcW w:w="12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用钢尺检查</w:t>
            </w:r>
          </w:p>
        </w:tc>
      </w:tr>
      <w:tr w:rsidR="00177071" w:rsidTr="00C67700">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扶于直线度</w:t>
            </w:r>
          </w:p>
        </w:tc>
        <w:tc>
          <w:tcPr>
            <w:tcW w:w="12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 xml:space="preserve">4 </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拉通线，用钢直尺检查</w:t>
            </w:r>
          </w:p>
        </w:tc>
      </w:tr>
      <w:tr w:rsidR="00177071" w:rsidTr="00C67700">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356"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扶手高度</w:t>
            </w:r>
          </w:p>
        </w:tc>
        <w:tc>
          <w:tcPr>
            <w:tcW w:w="127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695"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用钢尺检查</w:t>
            </w:r>
          </w:p>
        </w:tc>
      </w:tr>
    </w:tbl>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6 </w:t>
      </w:r>
      <w:r>
        <w:rPr>
          <w:rFonts w:hint="eastAsia"/>
          <w:kern w:val="0"/>
        </w:rPr>
        <w:t>成品保护</w:t>
      </w:r>
    </w:p>
    <w:p w:rsidR="00177071" w:rsidRDefault="00177071" w:rsidP="00177071">
      <w:pPr>
        <w:rPr>
          <w:kern w:val="0"/>
        </w:rPr>
      </w:pPr>
      <w:r>
        <w:rPr>
          <w:kern w:val="0"/>
        </w:rPr>
        <w:t>(1)</w:t>
      </w:r>
      <w:r>
        <w:rPr>
          <w:rFonts w:hint="eastAsia"/>
          <w:kern w:val="0"/>
        </w:rPr>
        <w:t>安装好的玻璃护栏应在玻璃表面涂刷醒目的图案或警示标识，以免因不注意而碰、撞到玻璃护栏。</w:t>
      </w:r>
    </w:p>
    <w:p w:rsidR="00177071" w:rsidRDefault="00177071" w:rsidP="00177071">
      <w:pPr>
        <w:rPr>
          <w:kern w:val="0"/>
        </w:rPr>
      </w:pPr>
      <w:r>
        <w:rPr>
          <w:kern w:val="0"/>
        </w:rPr>
        <w:t>(2)</w:t>
      </w:r>
      <w:r>
        <w:rPr>
          <w:rFonts w:hint="eastAsia"/>
          <w:kern w:val="0"/>
        </w:rPr>
        <w:t>安装好的木扶手应用泡沫塑料等柔软物包好、裹严，防止破坏、划伤表面。</w:t>
      </w:r>
    </w:p>
    <w:p w:rsidR="00177071" w:rsidRDefault="00177071" w:rsidP="00177071">
      <w:pPr>
        <w:rPr>
          <w:kern w:val="0"/>
        </w:rPr>
      </w:pPr>
      <w:r>
        <w:rPr>
          <w:rFonts w:hint="eastAsia"/>
          <w:kern w:val="0"/>
        </w:rPr>
        <w:t>（</w:t>
      </w:r>
      <w:r>
        <w:rPr>
          <w:kern w:val="0"/>
        </w:rPr>
        <w:t>3</w:t>
      </w:r>
      <w:r>
        <w:rPr>
          <w:rFonts w:hint="eastAsia"/>
          <w:kern w:val="0"/>
        </w:rPr>
        <w:t>）禁止以玻璃护栏及扶手作为支架，不允许攀登玻璃护栏及扶手。</w:t>
      </w:r>
    </w:p>
    <w:p w:rsidR="00177071" w:rsidRDefault="00177071" w:rsidP="00177071">
      <w:pPr>
        <w:rPr>
          <w:kern w:val="0"/>
        </w:rPr>
      </w:pPr>
      <w:r>
        <w:rPr>
          <w:kern w:val="0"/>
        </w:rPr>
        <w:t>8</w:t>
      </w:r>
      <w:r>
        <w:rPr>
          <w:rFonts w:hint="eastAsia"/>
          <w:kern w:val="0"/>
        </w:rPr>
        <w:t>．</w:t>
      </w:r>
      <w:r>
        <w:rPr>
          <w:kern w:val="0"/>
        </w:rPr>
        <w:t>6</w:t>
      </w:r>
      <w:r>
        <w:rPr>
          <w:rFonts w:hint="eastAsia"/>
          <w:kern w:val="0"/>
        </w:rPr>
        <w:t>．</w:t>
      </w:r>
      <w:r>
        <w:rPr>
          <w:kern w:val="0"/>
        </w:rPr>
        <w:t xml:space="preserve">7 </w:t>
      </w:r>
      <w:r>
        <w:rPr>
          <w:rFonts w:hint="eastAsia"/>
          <w:kern w:val="0"/>
        </w:rPr>
        <w:t>安全措施</w:t>
      </w:r>
    </w:p>
    <w:p w:rsidR="00177071" w:rsidRDefault="00177071" w:rsidP="00177071">
      <w:pPr>
        <w:rPr>
          <w:kern w:val="0"/>
        </w:rPr>
      </w:pPr>
      <w:r>
        <w:rPr>
          <w:kern w:val="0"/>
        </w:rPr>
        <w:t>(1)</w:t>
      </w:r>
      <w:r>
        <w:rPr>
          <w:rFonts w:hint="eastAsia"/>
          <w:kern w:val="0"/>
        </w:rPr>
        <w:t>安装前应设置简易防护栏杆，防止施工时意外摔伤。</w:t>
      </w:r>
    </w:p>
    <w:p w:rsidR="00177071" w:rsidRDefault="00177071" w:rsidP="00177071">
      <w:pPr>
        <w:rPr>
          <w:kern w:val="0"/>
        </w:rPr>
      </w:pPr>
      <w:r>
        <w:rPr>
          <w:kern w:val="0"/>
        </w:rPr>
        <w:t>(2)</w:t>
      </w:r>
      <w:r>
        <w:rPr>
          <w:rFonts w:hint="eastAsia"/>
          <w:kern w:val="0"/>
        </w:rPr>
        <w:t>安装时应注意下面楼层的人员，适当时</w:t>
      </w:r>
      <w:proofErr w:type="gramStart"/>
      <w:r>
        <w:rPr>
          <w:rFonts w:hint="eastAsia"/>
          <w:kern w:val="0"/>
        </w:rPr>
        <w:t>将梯井封好</w:t>
      </w:r>
      <w:proofErr w:type="gramEnd"/>
      <w:r>
        <w:rPr>
          <w:rFonts w:hint="eastAsia"/>
          <w:kern w:val="0"/>
        </w:rPr>
        <w:t>，以免坠物砸伤下面的作业人员。</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82" w:name="_Toc207188174"/>
      <w:r>
        <w:rPr>
          <w:rFonts w:hint="eastAsia"/>
        </w:rPr>
        <w:t>橱柜制作与安装施工工艺标准选用</w:t>
      </w:r>
      <w:r>
        <w:t>ZJQOO-SG-001-2003-8.1</w:t>
      </w:r>
      <w:bookmarkStart w:id="83" w:name="bk154"/>
      <w:bookmarkEnd w:id="82"/>
      <w:bookmarkEnd w:id="83"/>
    </w:p>
    <w:p w:rsidR="00177071" w:rsidRDefault="00177071" w:rsidP="00177071">
      <w:pPr>
        <w:rPr>
          <w:kern w:val="0"/>
        </w:rPr>
      </w:pPr>
      <w:bookmarkStart w:id="84" w:name="bk155"/>
      <w:bookmarkEnd w:id="84"/>
      <w:r>
        <w:rPr>
          <w:kern w:val="0"/>
        </w:rPr>
        <w:t xml:space="preserve">8.1 </w:t>
      </w:r>
      <w:r>
        <w:rPr>
          <w:rFonts w:hint="eastAsia"/>
          <w:kern w:val="0"/>
        </w:rPr>
        <w:t>橱柜制作与安装施工工艺标准</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 xml:space="preserve">1 </w:t>
      </w:r>
      <w:r>
        <w:rPr>
          <w:rFonts w:hint="eastAsia"/>
          <w:kern w:val="0"/>
        </w:rPr>
        <w:t>总则</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1</w:t>
      </w:r>
      <w:r>
        <w:rPr>
          <w:rFonts w:hint="eastAsia"/>
          <w:kern w:val="0"/>
        </w:rPr>
        <w:t>．</w:t>
      </w:r>
      <w:r>
        <w:rPr>
          <w:kern w:val="0"/>
        </w:rPr>
        <w:t xml:space="preserve">1 </w:t>
      </w:r>
      <w:r>
        <w:rPr>
          <w:rFonts w:hint="eastAsia"/>
          <w:kern w:val="0"/>
        </w:rPr>
        <w:t>适用范围</w:t>
      </w:r>
    </w:p>
    <w:p w:rsidR="00177071" w:rsidRDefault="00177071" w:rsidP="00177071">
      <w:pPr>
        <w:rPr>
          <w:kern w:val="0"/>
        </w:rPr>
      </w:pPr>
      <w:r>
        <w:rPr>
          <w:rFonts w:hint="eastAsia"/>
          <w:kern w:val="0"/>
        </w:rPr>
        <w:t>本分项适用于橱柜的制作与安家具的制作与安装的过程控制。</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1</w:t>
      </w:r>
      <w:r>
        <w:rPr>
          <w:rFonts w:hint="eastAsia"/>
          <w:kern w:val="0"/>
        </w:rPr>
        <w:t>．</w:t>
      </w:r>
      <w:r>
        <w:rPr>
          <w:kern w:val="0"/>
        </w:rPr>
        <w:t xml:space="preserve">2 </w:t>
      </w:r>
      <w:r>
        <w:rPr>
          <w:rFonts w:hint="eastAsia"/>
          <w:kern w:val="0"/>
        </w:rPr>
        <w:t>编制参考标准及规范</w:t>
      </w:r>
    </w:p>
    <w:p w:rsidR="00177071" w:rsidRDefault="00177071" w:rsidP="00177071">
      <w:pPr>
        <w:rPr>
          <w:kern w:val="0"/>
        </w:rPr>
      </w:pPr>
      <w:r>
        <w:rPr>
          <w:kern w:val="0"/>
        </w:rPr>
        <w:t>(1)</w:t>
      </w:r>
      <w:r>
        <w:rPr>
          <w:rFonts w:hint="eastAsia"/>
          <w:kern w:val="0"/>
        </w:rPr>
        <w:t>中华人民共和国国家标准</w:t>
      </w:r>
      <w:r>
        <w:rPr>
          <w:kern w:val="0"/>
        </w:rPr>
        <w:t>GB 9846—88</w:t>
      </w:r>
      <w:r>
        <w:rPr>
          <w:rFonts w:hint="eastAsia"/>
          <w:kern w:val="0"/>
        </w:rPr>
        <w:t>《胶合板、普通胶合板检验规则》</w:t>
      </w:r>
    </w:p>
    <w:p w:rsidR="00177071" w:rsidRDefault="00177071" w:rsidP="00177071">
      <w:pPr>
        <w:rPr>
          <w:kern w:val="0"/>
        </w:rPr>
      </w:pPr>
      <w:r>
        <w:rPr>
          <w:kern w:val="0"/>
        </w:rPr>
        <w:t>(2)</w:t>
      </w:r>
      <w:r>
        <w:rPr>
          <w:rFonts w:hint="eastAsia"/>
          <w:kern w:val="0"/>
        </w:rPr>
        <w:t>中华人民共和国国家标准</w:t>
      </w:r>
      <w:r>
        <w:rPr>
          <w:kern w:val="0"/>
        </w:rPr>
        <w:t>GB 9846</w:t>
      </w:r>
      <w:r>
        <w:rPr>
          <w:rFonts w:hint="eastAsia"/>
          <w:kern w:val="0"/>
        </w:rPr>
        <w:t>．</w:t>
      </w:r>
      <w:r>
        <w:rPr>
          <w:kern w:val="0"/>
        </w:rPr>
        <w:t>5—88</w:t>
      </w:r>
      <w:r>
        <w:rPr>
          <w:rFonts w:hint="eastAsia"/>
          <w:kern w:val="0"/>
        </w:rPr>
        <w:t>《胶合板、普通胶合板外观分等技术条件》</w:t>
      </w:r>
    </w:p>
    <w:p w:rsidR="00177071" w:rsidRDefault="00177071" w:rsidP="00177071">
      <w:pPr>
        <w:rPr>
          <w:kern w:val="0"/>
        </w:rPr>
      </w:pPr>
      <w:r>
        <w:rPr>
          <w:kern w:val="0"/>
        </w:rPr>
        <w:t>(3)GB 50325—2001</w:t>
      </w:r>
      <w:r>
        <w:rPr>
          <w:rFonts w:hint="eastAsia"/>
          <w:kern w:val="0"/>
        </w:rPr>
        <w:t>《民用建筑工程室内环境污染控制规范》</w:t>
      </w:r>
    </w:p>
    <w:p w:rsidR="00177071" w:rsidRDefault="00177071" w:rsidP="00177071">
      <w:pPr>
        <w:rPr>
          <w:kern w:val="0"/>
        </w:rPr>
      </w:pPr>
      <w:r>
        <w:rPr>
          <w:kern w:val="0"/>
        </w:rPr>
        <w:t>(4)GB l8581—2001</w:t>
      </w:r>
      <w:r>
        <w:rPr>
          <w:rFonts w:hint="eastAsia"/>
          <w:kern w:val="0"/>
        </w:rPr>
        <w:t>《室内装饰材料有害物质限量十个国家强制性标准》等。</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rFonts w:hint="eastAsia"/>
          <w:kern w:val="0"/>
        </w:rPr>
        <w:t>熟悉施工图纸，作好施工难备。</w:t>
      </w:r>
    </w:p>
    <w:p w:rsidR="00177071" w:rsidRDefault="00177071" w:rsidP="00177071">
      <w:pPr>
        <w:rPr>
          <w:kern w:val="0"/>
        </w:rPr>
      </w:pPr>
      <w:r>
        <w:rPr>
          <w:kern w:val="0"/>
        </w:rPr>
        <w:lastRenderedPageBreak/>
        <w:t>8</w:t>
      </w:r>
      <w:r>
        <w:rPr>
          <w:rFonts w:hint="eastAsia"/>
          <w:kern w:val="0"/>
        </w:rPr>
        <w:t>．</w:t>
      </w:r>
      <w:r>
        <w:rPr>
          <w:kern w:val="0"/>
        </w:rPr>
        <w:t>1</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rFonts w:hint="eastAsia"/>
          <w:kern w:val="0"/>
        </w:rPr>
        <w:t>（</w:t>
      </w:r>
      <w:r>
        <w:rPr>
          <w:kern w:val="0"/>
        </w:rPr>
        <w:t>1</w:t>
      </w:r>
      <w:r>
        <w:rPr>
          <w:rFonts w:hint="eastAsia"/>
          <w:kern w:val="0"/>
        </w:rPr>
        <w:t>）木方料：木方料是用于制作骨架的基本材料，应选用木质较好、无腐朽、不潮湿、无扭曲变形的合格材料，含水率不大于</w:t>
      </w:r>
      <w:r>
        <w:rPr>
          <w:kern w:val="0"/>
        </w:rPr>
        <w:t>12</w:t>
      </w:r>
      <w:r>
        <w:rPr>
          <w:rFonts w:hint="eastAsia"/>
          <w:kern w:val="0"/>
        </w:rPr>
        <w:t>％。</w:t>
      </w:r>
    </w:p>
    <w:p w:rsidR="00177071" w:rsidRDefault="00177071" w:rsidP="00177071">
      <w:pPr>
        <w:rPr>
          <w:kern w:val="0"/>
        </w:rPr>
      </w:pPr>
      <w:r>
        <w:rPr>
          <w:rFonts w:hint="eastAsia"/>
          <w:kern w:val="0"/>
        </w:rPr>
        <w:t>（</w:t>
      </w:r>
      <w:r>
        <w:rPr>
          <w:kern w:val="0"/>
        </w:rPr>
        <w:t>2</w:t>
      </w:r>
      <w:r>
        <w:rPr>
          <w:rFonts w:hint="eastAsia"/>
          <w:kern w:val="0"/>
        </w:rPr>
        <w:t>）胶合板：胶合板</w:t>
      </w:r>
      <w:proofErr w:type="gramStart"/>
      <w:r>
        <w:rPr>
          <w:rFonts w:hint="eastAsia"/>
          <w:kern w:val="0"/>
        </w:rPr>
        <w:t>应选择不潮湿</w:t>
      </w:r>
      <w:proofErr w:type="gramEnd"/>
      <w:r>
        <w:rPr>
          <w:rFonts w:hint="eastAsia"/>
          <w:kern w:val="0"/>
        </w:rPr>
        <w:t>并无脱胶开裂的板材饰应选择木纹流畅、色泽纹理一致、无疤痕、无脱胶空鼓</w:t>
      </w:r>
      <w:proofErr w:type="gramStart"/>
      <w:r>
        <w:rPr>
          <w:rFonts w:hint="eastAsia"/>
          <w:kern w:val="0"/>
        </w:rPr>
        <w:t>赂</w:t>
      </w:r>
      <w:proofErr w:type="gramEnd"/>
      <w:r>
        <w:rPr>
          <w:rFonts w:hint="eastAsia"/>
          <w:kern w:val="0"/>
        </w:rPr>
        <w:t>。</w:t>
      </w:r>
    </w:p>
    <w:p w:rsidR="00177071" w:rsidRDefault="00177071" w:rsidP="00177071">
      <w:pPr>
        <w:rPr>
          <w:kern w:val="0"/>
        </w:rPr>
      </w:pPr>
      <w:r>
        <w:rPr>
          <w:rFonts w:hint="eastAsia"/>
          <w:kern w:val="0"/>
        </w:rPr>
        <w:t>（</w:t>
      </w:r>
      <w:r>
        <w:rPr>
          <w:kern w:val="0"/>
        </w:rPr>
        <w:t>3</w:t>
      </w:r>
      <w:r>
        <w:rPr>
          <w:rFonts w:hint="eastAsia"/>
          <w:kern w:val="0"/>
        </w:rPr>
        <w:t>）配件：根据家具的连接方式选择五金配件，如拉手、</w:t>
      </w:r>
      <w:proofErr w:type="gramStart"/>
      <w:r>
        <w:rPr>
          <w:rFonts w:hint="eastAsia"/>
          <w:kern w:val="0"/>
        </w:rPr>
        <w:t>铰耀边</w:t>
      </w:r>
      <w:proofErr w:type="gramEnd"/>
      <w:r>
        <w:rPr>
          <w:rFonts w:hint="eastAsia"/>
          <w:kern w:val="0"/>
        </w:rPr>
        <w:t>条等。并按家具的造型与色彩选择五金配件，以适应各的家具使用。</w:t>
      </w:r>
    </w:p>
    <w:p w:rsidR="00177071" w:rsidRDefault="00177071" w:rsidP="00177071">
      <w:pPr>
        <w:rPr>
          <w:kern w:val="0"/>
        </w:rPr>
      </w:pPr>
      <w:r>
        <w:rPr>
          <w:rFonts w:hint="eastAsia"/>
          <w:kern w:val="0"/>
        </w:rPr>
        <w:t>（</w:t>
      </w:r>
      <w:r>
        <w:rPr>
          <w:kern w:val="0"/>
        </w:rPr>
        <w:t>4</w:t>
      </w:r>
      <w:r>
        <w:rPr>
          <w:rFonts w:hint="eastAsia"/>
          <w:kern w:val="0"/>
        </w:rPr>
        <w:t>）元钉、木螺丝、白乳胶、木胶粉、玻璃等。</w:t>
      </w:r>
    </w:p>
    <w:p w:rsidR="00177071" w:rsidRDefault="00177071" w:rsidP="00177071">
      <w:pPr>
        <w:rPr>
          <w:kern w:val="0"/>
        </w:rPr>
      </w:pPr>
      <w:r>
        <w:rPr>
          <w:kern w:val="0"/>
        </w:rPr>
        <w:t xml:space="preserve">8.1.2.3 </w:t>
      </w:r>
      <w:r>
        <w:rPr>
          <w:rFonts w:hint="eastAsia"/>
          <w:kern w:val="0"/>
        </w:rPr>
        <w:t>主要机具</w:t>
      </w:r>
      <w:r>
        <w:rPr>
          <w:kern w:val="0"/>
        </w:rPr>
        <w:t>(</w:t>
      </w:r>
      <w:r>
        <w:rPr>
          <w:rFonts w:hint="eastAsia"/>
          <w:kern w:val="0"/>
        </w:rPr>
        <w:t>表</w:t>
      </w:r>
      <w:r>
        <w:rPr>
          <w:kern w:val="0"/>
        </w:rPr>
        <w:t>8</w:t>
      </w:r>
      <w:r>
        <w:rPr>
          <w:rFonts w:hint="eastAsia"/>
          <w:kern w:val="0"/>
        </w:rPr>
        <w:t>．</w:t>
      </w:r>
      <w:r>
        <w:rPr>
          <w:kern w:val="0"/>
        </w:rPr>
        <w:t>1</w:t>
      </w:r>
      <w:r>
        <w:rPr>
          <w:rFonts w:hint="eastAsia"/>
          <w:kern w:val="0"/>
        </w:rPr>
        <w:t>．</w:t>
      </w:r>
      <w:r>
        <w:rPr>
          <w:kern w:val="0"/>
        </w:rPr>
        <w:t>2</w:t>
      </w:r>
      <w:r>
        <w:rPr>
          <w:rFonts w:hint="eastAsia"/>
          <w:kern w:val="0"/>
        </w:rPr>
        <w:t>．</w:t>
      </w:r>
      <w:r>
        <w:rPr>
          <w:kern w:val="0"/>
        </w:rPr>
        <w:t>3)</w:t>
      </w:r>
    </w:p>
    <w:p w:rsidR="00177071" w:rsidRDefault="00177071" w:rsidP="00177071">
      <w:pPr>
        <w:rPr>
          <w:kern w:val="0"/>
        </w:rPr>
      </w:pPr>
      <w:r>
        <w:rPr>
          <w:rFonts w:hint="eastAsia"/>
          <w:kern w:val="0"/>
        </w:rPr>
        <w:t>主要机具一览表</w:t>
      </w:r>
      <w:r>
        <w:rPr>
          <w:kern w:val="0"/>
        </w:rPr>
        <w:t xml:space="preserve">        </w:t>
      </w:r>
      <w:r>
        <w:rPr>
          <w:rFonts w:hint="eastAsia"/>
          <w:kern w:val="0"/>
        </w:rPr>
        <w:t>表</w:t>
      </w:r>
      <w:r>
        <w:rPr>
          <w:kern w:val="0"/>
        </w:rPr>
        <w:t>8</w:t>
      </w:r>
      <w:r>
        <w:rPr>
          <w:rFonts w:hint="eastAsia"/>
          <w:kern w:val="0"/>
        </w:rPr>
        <w:t>．</w:t>
      </w:r>
      <w:r>
        <w:rPr>
          <w:kern w:val="0"/>
        </w:rPr>
        <w:t>1</w:t>
      </w:r>
      <w:r>
        <w:rPr>
          <w:rFonts w:hint="eastAsia"/>
          <w:kern w:val="0"/>
        </w:rPr>
        <w:t>．</w:t>
      </w:r>
      <w:r>
        <w:rPr>
          <w:kern w:val="0"/>
        </w:rPr>
        <w:t>2</w:t>
      </w:r>
      <w:r>
        <w:rPr>
          <w:rFonts w:hint="eastAsia"/>
          <w:kern w:val="0"/>
        </w:rPr>
        <w:t>．</w:t>
      </w:r>
      <w:r>
        <w:rPr>
          <w:kern w:val="0"/>
        </w:rPr>
        <w:t>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序号</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名称</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数量</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说明</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手提刨</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电锯</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3.2—6mm</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机刨</w:t>
            </w:r>
            <w:proofErr w:type="gramEnd"/>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4 </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手工锯</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5  </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回</w:t>
            </w:r>
            <w:r>
              <w:rPr>
                <w:kern w:val="0"/>
              </w:rPr>
              <w:t>JIZC—10</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6  </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冲击电钻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DH22</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7 </w:t>
            </w:r>
          </w:p>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长刨</w:t>
            </w:r>
            <w:proofErr w:type="gramEnd"/>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8 </w:t>
            </w:r>
          </w:p>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短刨</w:t>
            </w:r>
            <w:proofErr w:type="gramEnd"/>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bl>
    <w:p w:rsidR="00177071" w:rsidRDefault="00177071" w:rsidP="00177071">
      <w:pPr>
        <w:rPr>
          <w:kern w:val="0"/>
        </w:rPr>
      </w:pPr>
      <w:r>
        <w:rPr>
          <w:rFonts w:hint="eastAsia"/>
          <w:kern w:val="0"/>
        </w:rPr>
        <w:t>此外还有起子、凿子、直尺、水平尺、</w:t>
      </w:r>
      <w:r>
        <w:rPr>
          <w:kern w:val="0"/>
        </w:rPr>
        <w:t xml:space="preserve">90 </w:t>
      </w:r>
      <w:r>
        <w:rPr>
          <w:rFonts w:hint="eastAsia"/>
          <w:kern w:val="0"/>
        </w:rPr>
        <w:t>°角尺等。</w:t>
      </w:r>
    </w:p>
    <w:p w:rsidR="00177071" w:rsidRDefault="00177071" w:rsidP="00177071">
      <w:pPr>
        <w:rPr>
          <w:kern w:val="0"/>
        </w:rPr>
      </w:pPr>
      <w:r>
        <w:rPr>
          <w:kern w:val="0"/>
        </w:rPr>
        <w:t xml:space="preserve">8.1.2.4 </w:t>
      </w:r>
      <w:r>
        <w:rPr>
          <w:rFonts w:hint="eastAsia"/>
          <w:kern w:val="0"/>
        </w:rPr>
        <w:t>作业条件</w:t>
      </w:r>
    </w:p>
    <w:p w:rsidR="00177071" w:rsidRDefault="00177071" w:rsidP="00177071">
      <w:pPr>
        <w:rPr>
          <w:kern w:val="0"/>
        </w:rPr>
      </w:pPr>
      <w:r>
        <w:rPr>
          <w:rFonts w:hint="eastAsia"/>
          <w:kern w:val="0"/>
        </w:rPr>
        <w:t>本分项工程应尽量在加工厂内制作成成品或半成品，在现场进行安装，所以本分项与室内装饰可以分开进行施工。</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 xml:space="preserve">3 </w:t>
      </w:r>
      <w:r>
        <w:rPr>
          <w:rFonts w:hint="eastAsia"/>
          <w:kern w:val="0"/>
        </w:rPr>
        <w:t>材料和质量要点</w:t>
      </w:r>
    </w:p>
    <w:p w:rsidR="00177071" w:rsidRDefault="00177071" w:rsidP="00177071">
      <w:pPr>
        <w:rPr>
          <w:kern w:val="0"/>
        </w:rPr>
      </w:pPr>
      <w:r>
        <w:rPr>
          <w:kern w:val="0"/>
        </w:rPr>
        <w:t>8.1</w:t>
      </w:r>
      <w:r>
        <w:rPr>
          <w:rFonts w:hint="eastAsia"/>
          <w:kern w:val="0"/>
        </w:rPr>
        <w:t>．</w:t>
      </w:r>
      <w:r>
        <w:rPr>
          <w:kern w:val="0"/>
        </w:rPr>
        <w:t>3</w:t>
      </w:r>
      <w:r>
        <w:rPr>
          <w:rFonts w:hint="eastAsia"/>
          <w:kern w:val="0"/>
        </w:rPr>
        <w:t>．</w:t>
      </w:r>
      <w:r>
        <w:rPr>
          <w:kern w:val="0"/>
        </w:rPr>
        <w:t xml:space="preserve">1 </w:t>
      </w:r>
      <w:r>
        <w:rPr>
          <w:rFonts w:hint="eastAsia"/>
          <w:kern w:val="0"/>
        </w:rPr>
        <w:t>材料的关键要求</w:t>
      </w:r>
    </w:p>
    <w:p w:rsidR="00177071" w:rsidRDefault="00177071" w:rsidP="00177071">
      <w:pPr>
        <w:rPr>
          <w:kern w:val="0"/>
        </w:rPr>
      </w:pPr>
      <w:r>
        <w:rPr>
          <w:rFonts w:hint="eastAsia"/>
          <w:kern w:val="0"/>
        </w:rPr>
        <w:t>木龙骨基层木材必须控制在</w:t>
      </w:r>
      <w:r>
        <w:rPr>
          <w:kern w:val="0"/>
        </w:rPr>
        <w:t>12</w:t>
      </w:r>
      <w:r>
        <w:rPr>
          <w:rFonts w:hint="eastAsia"/>
          <w:kern w:val="0"/>
        </w:rPr>
        <w:t>％之内，一般木材应该提前运到现场，放置十天以上，尽量与现场湿度相吻合。</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3</w:t>
      </w:r>
      <w:r>
        <w:rPr>
          <w:rFonts w:hint="eastAsia"/>
          <w:kern w:val="0"/>
        </w:rPr>
        <w:t>．</w:t>
      </w:r>
      <w:r>
        <w:rPr>
          <w:kern w:val="0"/>
        </w:rPr>
        <w:t xml:space="preserve">2 </w:t>
      </w:r>
      <w:r>
        <w:rPr>
          <w:rFonts w:hint="eastAsia"/>
          <w:kern w:val="0"/>
        </w:rPr>
        <w:t>技术关键要求</w:t>
      </w:r>
    </w:p>
    <w:p w:rsidR="00177071" w:rsidRDefault="00177071" w:rsidP="00177071">
      <w:pPr>
        <w:rPr>
          <w:kern w:val="0"/>
        </w:rPr>
      </w:pPr>
      <w:r>
        <w:rPr>
          <w:kern w:val="0"/>
        </w:rPr>
        <w:t>(1)</w:t>
      </w:r>
      <w:r>
        <w:rPr>
          <w:rFonts w:hint="eastAsia"/>
          <w:kern w:val="0"/>
        </w:rPr>
        <w:t>对于木龙骨要双面错开开槽，槽深为一半龙骨深度</w:t>
      </w:r>
      <w:r>
        <w:rPr>
          <w:kern w:val="0"/>
        </w:rPr>
        <w:t>(</w:t>
      </w:r>
      <w:r>
        <w:rPr>
          <w:rFonts w:hint="eastAsia"/>
          <w:kern w:val="0"/>
        </w:rPr>
        <w:t>为了不破坏木龙骨的纤维组织</w:t>
      </w:r>
      <w:r>
        <w:rPr>
          <w:kern w:val="0"/>
        </w:rPr>
        <w:t>)</w:t>
      </w:r>
      <w:r>
        <w:rPr>
          <w:rFonts w:hint="eastAsia"/>
          <w:kern w:val="0"/>
        </w:rPr>
        <w:t>。</w:t>
      </w:r>
      <w:r>
        <w:rPr>
          <w:kern w:val="0"/>
        </w:rPr>
        <w:t>(2)</w:t>
      </w:r>
      <w:r>
        <w:rPr>
          <w:rFonts w:hint="eastAsia"/>
          <w:kern w:val="0"/>
        </w:rPr>
        <w:t>粘贴夹板时，白乳胶必须滚涂均匀，粘贴密实，粘好后即压，现场的粘贴平台及压置平台必须水平，</w:t>
      </w:r>
      <w:proofErr w:type="gramStart"/>
      <w:r>
        <w:rPr>
          <w:rFonts w:hint="eastAsia"/>
          <w:kern w:val="0"/>
        </w:rPr>
        <w:t>重物适风条件</w:t>
      </w:r>
      <w:proofErr w:type="gramEnd"/>
      <w:r>
        <w:rPr>
          <w:rFonts w:hint="eastAsia"/>
          <w:kern w:val="0"/>
        </w:rPr>
        <w:t>，避免日晒雨淋。有条件采用工厂的大型压机</w:t>
      </w:r>
    </w:p>
    <w:p w:rsidR="00177071" w:rsidRDefault="00177071" w:rsidP="00177071">
      <w:pPr>
        <w:rPr>
          <w:kern w:val="0"/>
        </w:rPr>
      </w:pPr>
      <w:r>
        <w:rPr>
          <w:kern w:val="0"/>
        </w:rPr>
        <w:t>(3)</w:t>
      </w:r>
      <w:r>
        <w:rPr>
          <w:rFonts w:hint="eastAsia"/>
          <w:kern w:val="0"/>
        </w:rPr>
        <w:t>在油漆时，尽量做到两面同时、同量涂刷。</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 xml:space="preserve">4 </w:t>
      </w:r>
      <w:r>
        <w:rPr>
          <w:rFonts w:hint="eastAsia"/>
          <w:kern w:val="0"/>
        </w:rPr>
        <w:t>施工工艺</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4</w:t>
      </w:r>
      <w:r>
        <w:rPr>
          <w:rFonts w:hint="eastAsia"/>
          <w:kern w:val="0"/>
        </w:rPr>
        <w:t>．</w:t>
      </w:r>
      <w:r>
        <w:rPr>
          <w:kern w:val="0"/>
        </w:rPr>
        <w:t xml:space="preserve">1 </w:t>
      </w:r>
      <w:r>
        <w:rPr>
          <w:rFonts w:hint="eastAsia"/>
          <w:kern w:val="0"/>
        </w:rPr>
        <w:t>工艺流程</w:t>
      </w:r>
    </w:p>
    <w:p w:rsidR="00177071" w:rsidRDefault="00177071" w:rsidP="00177071">
      <w:pPr>
        <w:rPr>
          <w:kern w:val="0"/>
        </w:rPr>
      </w:pPr>
      <w:r>
        <w:rPr>
          <w:rFonts w:hint="eastAsia"/>
          <w:kern w:val="0"/>
        </w:rPr>
        <w:t>配料→划线→榫槽及拼板施工→组装→线脚收口</w:t>
      </w:r>
    </w:p>
    <w:p w:rsidR="00177071" w:rsidRDefault="00177071" w:rsidP="00177071">
      <w:pPr>
        <w:rPr>
          <w:kern w:val="0"/>
        </w:rPr>
      </w:pPr>
      <w:r>
        <w:rPr>
          <w:kern w:val="0"/>
        </w:rPr>
        <w:t>8</w:t>
      </w:r>
      <w:r>
        <w:rPr>
          <w:rFonts w:hint="eastAsia"/>
          <w:kern w:val="0"/>
        </w:rPr>
        <w:t>．</w:t>
      </w:r>
      <w:r>
        <w:rPr>
          <w:kern w:val="0"/>
        </w:rPr>
        <w:t>1</w:t>
      </w:r>
      <w:r>
        <w:rPr>
          <w:rFonts w:hint="eastAsia"/>
          <w:kern w:val="0"/>
        </w:rPr>
        <w:t>．</w:t>
      </w:r>
      <w:r>
        <w:rPr>
          <w:kern w:val="0"/>
        </w:rPr>
        <w:t>4</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配料：配料应根据家具结构与木料的使用方法进行安排，主要分为木方料的选配和胶合板下料布置两个方面。应先配长料和宽料，后配小料；先配长板材，后配短板材，顺序搭配安排。对于木方料的选配，应先测量木方料的长度，然后再按家具的竖框、横档和腿料的长度尺寸要求放长</w:t>
      </w:r>
      <w:r>
        <w:rPr>
          <w:kern w:val="0"/>
        </w:rPr>
        <w:t xml:space="preserve">30—50mm </w:t>
      </w:r>
      <w:r>
        <w:rPr>
          <w:rFonts w:hint="eastAsia"/>
          <w:kern w:val="0"/>
        </w:rPr>
        <w:t>截取。木方料的截面尺寸在开料时应按实际尺寸的宽、厚各放大</w:t>
      </w:r>
      <w:r>
        <w:rPr>
          <w:kern w:val="0"/>
        </w:rPr>
        <w:t>3—5mm</w:t>
      </w:r>
      <w:r>
        <w:rPr>
          <w:rFonts w:hint="eastAsia"/>
          <w:kern w:val="0"/>
        </w:rPr>
        <w:t>，以便刨削加工。</w:t>
      </w:r>
    </w:p>
    <w:p w:rsidR="00177071" w:rsidRDefault="00177071" w:rsidP="00177071">
      <w:pPr>
        <w:rPr>
          <w:kern w:val="0"/>
        </w:rPr>
      </w:pPr>
      <w:r>
        <w:rPr>
          <w:rFonts w:hint="eastAsia"/>
          <w:kern w:val="0"/>
        </w:rPr>
        <w:lastRenderedPageBreak/>
        <w:t>对于木方料进行刨削加工时，应首先识别木纹。不论是机械刨削还是手工刨削，均应按顺木纹方向。</w:t>
      </w:r>
      <w:proofErr w:type="gramStart"/>
      <w:r>
        <w:rPr>
          <w:rFonts w:hint="eastAsia"/>
          <w:kern w:val="0"/>
        </w:rPr>
        <w:t>先刨大面</w:t>
      </w:r>
      <w:proofErr w:type="gramEnd"/>
      <w:r>
        <w:rPr>
          <w:rFonts w:hint="eastAsia"/>
          <w:kern w:val="0"/>
        </w:rPr>
        <w:t>，再刨小面，两个相临的面刨成</w:t>
      </w:r>
      <w:r>
        <w:rPr>
          <w:kern w:val="0"/>
        </w:rPr>
        <w:t>90</w:t>
      </w:r>
      <w:r>
        <w:rPr>
          <w:rFonts w:hint="eastAsia"/>
          <w:kern w:val="0"/>
        </w:rPr>
        <w:t>°角。</w:t>
      </w:r>
    </w:p>
    <w:p w:rsidR="00177071" w:rsidRDefault="00177071" w:rsidP="00177071">
      <w:pPr>
        <w:rPr>
          <w:kern w:val="0"/>
        </w:rPr>
      </w:pPr>
      <w:r>
        <w:rPr>
          <w:kern w:val="0"/>
        </w:rPr>
        <w:t>(2)</w:t>
      </w:r>
      <w:r>
        <w:rPr>
          <w:rFonts w:hint="eastAsia"/>
          <w:kern w:val="0"/>
        </w:rPr>
        <w:t>划线：划线前要备好量尺</w:t>
      </w:r>
      <w:r>
        <w:rPr>
          <w:kern w:val="0"/>
        </w:rPr>
        <w:t>(</w:t>
      </w:r>
      <w:r>
        <w:rPr>
          <w:rFonts w:hint="eastAsia"/>
          <w:kern w:val="0"/>
        </w:rPr>
        <w:t>卷尺和不锈钢尺等</w:t>
      </w:r>
      <w:r>
        <w:rPr>
          <w:kern w:val="0"/>
        </w:rPr>
        <w:t>)</w:t>
      </w:r>
      <w:r>
        <w:rPr>
          <w:rFonts w:hint="eastAsia"/>
          <w:kern w:val="0"/>
        </w:rPr>
        <w:t>、木工铅笔、角尺等，应认真看懂图纸，清楚理解工艺结构、规格尺寸和数量等技术要求。划线基本操作步骤如下：</w:t>
      </w:r>
    </w:p>
    <w:p w:rsidR="00177071" w:rsidRDefault="00177071" w:rsidP="00177071">
      <w:pPr>
        <w:rPr>
          <w:kern w:val="0"/>
        </w:rPr>
      </w:pPr>
      <w:r>
        <w:rPr>
          <w:kern w:val="0"/>
        </w:rPr>
        <w:t>1)</w:t>
      </w:r>
      <w:r>
        <w:rPr>
          <w:rFonts w:hint="eastAsia"/>
          <w:kern w:val="0"/>
        </w:rPr>
        <w:t>首先检查加工件的规格、数量、并根据各工件的表面颜色、纹理、节疤等因素确定其正反面，并作</w:t>
      </w:r>
      <w:proofErr w:type="gramStart"/>
      <w:r>
        <w:rPr>
          <w:rFonts w:hint="eastAsia"/>
          <w:kern w:val="0"/>
        </w:rPr>
        <w:t>好临时</w:t>
      </w:r>
      <w:proofErr w:type="gramEnd"/>
      <w:r>
        <w:rPr>
          <w:rFonts w:hint="eastAsia"/>
          <w:kern w:val="0"/>
        </w:rPr>
        <w:t>标记。</w:t>
      </w:r>
    </w:p>
    <w:p w:rsidR="00177071" w:rsidRDefault="00177071" w:rsidP="00177071">
      <w:pPr>
        <w:rPr>
          <w:kern w:val="0"/>
        </w:rPr>
      </w:pPr>
      <w:r>
        <w:rPr>
          <w:kern w:val="0"/>
        </w:rPr>
        <w:t>2)</w:t>
      </w:r>
      <w:r>
        <w:rPr>
          <w:rFonts w:hint="eastAsia"/>
          <w:kern w:val="0"/>
        </w:rPr>
        <w:t>在需要对接的端头留出加工余量，用直角尺和木工铅笔回一条基准线。若端头平直，又属作开榫一端，即不画此线。</w:t>
      </w:r>
    </w:p>
    <w:p w:rsidR="00177071" w:rsidRDefault="00177071" w:rsidP="00177071">
      <w:pPr>
        <w:rPr>
          <w:kern w:val="0"/>
        </w:rPr>
      </w:pPr>
      <w:r>
        <w:rPr>
          <w:kern w:val="0"/>
        </w:rPr>
        <w:t>3)</w:t>
      </w:r>
      <w:r>
        <w:rPr>
          <w:rFonts w:hint="eastAsia"/>
          <w:kern w:val="0"/>
        </w:rPr>
        <w:t>根据基准线，用量尺量划出所需的总长尺寸线或</w:t>
      </w:r>
      <w:proofErr w:type="gramStart"/>
      <w:r>
        <w:rPr>
          <w:rFonts w:hint="eastAsia"/>
          <w:kern w:val="0"/>
        </w:rPr>
        <w:t>榫</w:t>
      </w:r>
      <w:proofErr w:type="gramEnd"/>
      <w:r>
        <w:rPr>
          <w:rFonts w:hint="eastAsia"/>
          <w:kern w:val="0"/>
        </w:rPr>
        <w:t>肩线。再以总长线和</w:t>
      </w:r>
      <w:proofErr w:type="gramStart"/>
      <w:r>
        <w:rPr>
          <w:rFonts w:hint="eastAsia"/>
          <w:kern w:val="0"/>
        </w:rPr>
        <w:t>榫</w:t>
      </w:r>
      <w:proofErr w:type="gramEnd"/>
      <w:r>
        <w:rPr>
          <w:rFonts w:hint="eastAsia"/>
          <w:kern w:val="0"/>
        </w:rPr>
        <w:t>肩线为基准，完成其他所需的榫眼线。</w:t>
      </w:r>
    </w:p>
    <w:p w:rsidR="00177071" w:rsidRDefault="00177071" w:rsidP="00177071">
      <w:pPr>
        <w:rPr>
          <w:kern w:val="0"/>
        </w:rPr>
      </w:pPr>
      <w:r>
        <w:rPr>
          <w:kern w:val="0"/>
        </w:rPr>
        <w:t>4</w:t>
      </w:r>
      <w:r>
        <w:rPr>
          <w:rFonts w:hint="eastAsia"/>
          <w:kern w:val="0"/>
        </w:rPr>
        <w:t>）可将两根或两块相对应位置的木料拼合在一起进行划线，画好一面后，用直角尺把线引向侧面。</w:t>
      </w:r>
    </w:p>
    <w:p w:rsidR="00177071" w:rsidRDefault="00177071" w:rsidP="00177071">
      <w:pPr>
        <w:rPr>
          <w:kern w:val="0"/>
        </w:rPr>
      </w:pPr>
      <w:r>
        <w:rPr>
          <w:kern w:val="0"/>
        </w:rPr>
        <w:t>5</w:t>
      </w:r>
      <w:r>
        <w:rPr>
          <w:rFonts w:hint="eastAsia"/>
          <w:kern w:val="0"/>
        </w:rPr>
        <w:t>）所画线条必须准确、清楚。划线之后，应将空格相等两根或两块木料颠倒并列进行校对，检查划线和空格是否准确相符，如有差别，即说明其中有错，应及时查对校正。（</w:t>
      </w:r>
      <w:r>
        <w:rPr>
          <w:kern w:val="0"/>
        </w:rPr>
        <w:t>3</w:t>
      </w:r>
      <w:r>
        <w:rPr>
          <w:rFonts w:hint="eastAsia"/>
          <w:kern w:val="0"/>
        </w:rPr>
        <w:t>）</w:t>
      </w:r>
      <w:r>
        <w:rPr>
          <w:kern w:val="0"/>
        </w:rPr>
        <w:t xml:space="preserve"> </w:t>
      </w:r>
      <w:r>
        <w:rPr>
          <w:rFonts w:hint="eastAsia"/>
          <w:kern w:val="0"/>
        </w:rPr>
        <w:t>榫槽及拼板施工</w:t>
      </w:r>
    </w:p>
    <w:p w:rsidR="00177071" w:rsidRDefault="00177071" w:rsidP="00177071">
      <w:pPr>
        <w:rPr>
          <w:kern w:val="0"/>
        </w:rPr>
      </w:pPr>
      <w:r>
        <w:rPr>
          <w:kern w:val="0"/>
        </w:rPr>
        <w:t xml:space="preserve">1) </w:t>
      </w:r>
      <w:proofErr w:type="gramStart"/>
      <w:r>
        <w:rPr>
          <w:rFonts w:hint="eastAsia"/>
          <w:kern w:val="0"/>
        </w:rPr>
        <w:t>榫</w:t>
      </w:r>
      <w:proofErr w:type="gramEnd"/>
      <w:r>
        <w:rPr>
          <w:rFonts w:hint="eastAsia"/>
          <w:kern w:val="0"/>
        </w:rPr>
        <w:t>的种类主要分为木方连接榫和木板连接榫两大类，但其具体形式较多，分别适用于木方和木质板材的不同构件连接。如：木良中</w:t>
      </w:r>
      <w:proofErr w:type="gramStart"/>
      <w:r>
        <w:rPr>
          <w:rFonts w:hint="eastAsia"/>
          <w:kern w:val="0"/>
        </w:rPr>
        <w:t>榫</w:t>
      </w:r>
      <w:proofErr w:type="gramEnd"/>
      <w:r>
        <w:rPr>
          <w:rFonts w:hint="eastAsia"/>
          <w:kern w:val="0"/>
        </w:rPr>
        <w:t>、木方边</w:t>
      </w:r>
      <w:proofErr w:type="gramStart"/>
      <w:r>
        <w:rPr>
          <w:rFonts w:hint="eastAsia"/>
          <w:kern w:val="0"/>
        </w:rPr>
        <w:t>榫</w:t>
      </w:r>
      <w:proofErr w:type="gramEnd"/>
      <w:r>
        <w:rPr>
          <w:rFonts w:hint="eastAsia"/>
          <w:kern w:val="0"/>
        </w:rPr>
        <w:t>、燕尾榫、扣合</w:t>
      </w:r>
      <w:proofErr w:type="gramStart"/>
      <w:r>
        <w:rPr>
          <w:rFonts w:hint="eastAsia"/>
          <w:kern w:val="0"/>
        </w:rPr>
        <w:t>榫</w:t>
      </w:r>
      <w:proofErr w:type="gramEnd"/>
      <w:r>
        <w:rPr>
          <w:rFonts w:hint="eastAsia"/>
          <w:kern w:val="0"/>
        </w:rPr>
        <w:t>、大小</w:t>
      </w:r>
      <w:proofErr w:type="gramStart"/>
      <w:r>
        <w:rPr>
          <w:rFonts w:hint="eastAsia"/>
          <w:kern w:val="0"/>
        </w:rPr>
        <w:t>榫</w:t>
      </w:r>
      <w:proofErr w:type="gramEnd"/>
      <w:r>
        <w:rPr>
          <w:rFonts w:hint="eastAsia"/>
          <w:kern w:val="0"/>
        </w:rPr>
        <w:t>、双头</w:t>
      </w:r>
      <w:proofErr w:type="gramStart"/>
      <w:r>
        <w:rPr>
          <w:rFonts w:hint="eastAsia"/>
          <w:kern w:val="0"/>
        </w:rPr>
        <w:t>榫</w:t>
      </w:r>
      <w:proofErr w:type="gramEnd"/>
      <w:r>
        <w:rPr>
          <w:rFonts w:hint="eastAsia"/>
          <w:kern w:val="0"/>
        </w:rPr>
        <w:t>等。</w:t>
      </w:r>
    </w:p>
    <w:p w:rsidR="00177071" w:rsidRDefault="00177071" w:rsidP="00177071">
      <w:pPr>
        <w:rPr>
          <w:kern w:val="0"/>
        </w:rPr>
      </w:pPr>
      <w:r>
        <w:rPr>
          <w:kern w:val="0"/>
        </w:rPr>
        <w:t>2)</w:t>
      </w:r>
      <w:r>
        <w:rPr>
          <w:rFonts w:hint="eastAsia"/>
          <w:kern w:val="0"/>
        </w:rPr>
        <w:t>在室内家具制作中，采用木质板材较多，如台面板、橱面板、搁板、抽屉板等，都需要拼缝结合。常采用的拼缝结合形式有以下几种：高低缝、平缝、拉拼缝、马牙缝。</w:t>
      </w:r>
    </w:p>
    <w:p w:rsidR="00177071" w:rsidRDefault="00177071" w:rsidP="00177071">
      <w:pPr>
        <w:rPr>
          <w:kern w:val="0"/>
        </w:rPr>
      </w:pPr>
      <w:r>
        <w:rPr>
          <w:kern w:val="0"/>
        </w:rPr>
        <w:t>3)</w:t>
      </w:r>
      <w:r>
        <w:rPr>
          <w:rFonts w:hint="eastAsia"/>
          <w:kern w:val="0"/>
        </w:rPr>
        <w:t>板式家具的连接方法较多，主要分为固定式结构连接与拆装式结构连接两种。</w:t>
      </w:r>
    </w:p>
    <w:p w:rsidR="00177071" w:rsidRDefault="00177071" w:rsidP="00177071">
      <w:pPr>
        <w:rPr>
          <w:kern w:val="0"/>
        </w:rPr>
      </w:pPr>
      <w:r>
        <w:rPr>
          <w:rFonts w:hint="eastAsia"/>
          <w:kern w:val="0"/>
        </w:rPr>
        <w:t>（</w:t>
      </w:r>
      <w:r>
        <w:rPr>
          <w:kern w:val="0"/>
        </w:rPr>
        <w:t>4</w:t>
      </w:r>
      <w:r>
        <w:rPr>
          <w:rFonts w:hint="eastAsia"/>
          <w:kern w:val="0"/>
        </w:rPr>
        <w:t>）组装：木家具组装分部部件组装和整体组装。组装前，应将所有的结构件用细刨刨光，然后按顺序逐渐进行装配，装配时，注意构件的部位和正反面。衔接部位需涂胶时，应刷涂均匀并及时擦净挤出的胶液。锤击装拼时，应将锤击部位垫上木板，不可猛击；如有拼合不严处，应查找原因并采取修整或补救措施，不可</w:t>
      </w:r>
      <w:proofErr w:type="gramStart"/>
      <w:r>
        <w:rPr>
          <w:rFonts w:hint="eastAsia"/>
          <w:kern w:val="0"/>
        </w:rPr>
        <w:t>硬敲硬</w:t>
      </w:r>
      <w:proofErr w:type="gramEnd"/>
      <w:r>
        <w:rPr>
          <w:rFonts w:hint="eastAsia"/>
          <w:kern w:val="0"/>
        </w:rPr>
        <w:t>装就位。各种五金配件的安装位置应定位准确，安装严密、方正牢靠，结合处不得崩搓、歪扭、松动，不得缺件、</w:t>
      </w:r>
      <w:proofErr w:type="gramStart"/>
      <w:r>
        <w:rPr>
          <w:rFonts w:hint="eastAsia"/>
          <w:kern w:val="0"/>
        </w:rPr>
        <w:t>漏钉和</w:t>
      </w:r>
      <w:proofErr w:type="gramEnd"/>
      <w:r>
        <w:rPr>
          <w:rFonts w:hint="eastAsia"/>
          <w:kern w:val="0"/>
        </w:rPr>
        <w:t>漏装。</w:t>
      </w:r>
    </w:p>
    <w:p w:rsidR="00177071" w:rsidRDefault="00177071" w:rsidP="00177071">
      <w:pPr>
        <w:rPr>
          <w:kern w:val="0"/>
        </w:rPr>
      </w:pPr>
      <w:r>
        <w:rPr>
          <w:rFonts w:hint="eastAsia"/>
          <w:kern w:val="0"/>
        </w:rPr>
        <w:t>（</w:t>
      </w:r>
      <w:r>
        <w:rPr>
          <w:kern w:val="0"/>
        </w:rPr>
        <w:t>5</w:t>
      </w:r>
      <w:r>
        <w:rPr>
          <w:rFonts w:hint="eastAsia"/>
          <w:kern w:val="0"/>
        </w:rPr>
        <w:t>）面板的安装：如果家具的表面做油漆涂饰，其框架的外封板一般即同时是面板；如果家具的表面是使用装饰细木夹板进行饰面，或是用塑料板做贴面，那么家具框架外封板就是其饰面的基层板。饰面板与基层板之间多是采用胶粘贴合。饰面板与基层粘合后，需在其侧边使用</w:t>
      </w:r>
      <w:proofErr w:type="gramStart"/>
      <w:r>
        <w:rPr>
          <w:rFonts w:hint="eastAsia"/>
          <w:kern w:val="0"/>
        </w:rPr>
        <w:t>封边木条</w:t>
      </w:r>
      <w:proofErr w:type="gramEnd"/>
      <w:r>
        <w:rPr>
          <w:rFonts w:hint="eastAsia"/>
          <w:kern w:val="0"/>
        </w:rPr>
        <w:t>、木线、塑料条等材料</w:t>
      </w:r>
      <w:proofErr w:type="gramStart"/>
      <w:r>
        <w:rPr>
          <w:rFonts w:hint="eastAsia"/>
          <w:kern w:val="0"/>
        </w:rPr>
        <w:t>进行封边收口</w:t>
      </w:r>
      <w:proofErr w:type="gramEnd"/>
      <w:r>
        <w:rPr>
          <w:rFonts w:hint="eastAsia"/>
          <w:kern w:val="0"/>
        </w:rPr>
        <w:t>，其原则是：凡直观的边部，都应封堵严密和美观。</w:t>
      </w:r>
    </w:p>
    <w:p w:rsidR="00177071" w:rsidRDefault="00177071" w:rsidP="00177071">
      <w:pPr>
        <w:rPr>
          <w:kern w:val="0"/>
        </w:rPr>
      </w:pPr>
      <w:r>
        <w:rPr>
          <w:rFonts w:hint="eastAsia"/>
          <w:kern w:val="0"/>
        </w:rPr>
        <w:t>（</w:t>
      </w:r>
      <w:r>
        <w:rPr>
          <w:kern w:val="0"/>
        </w:rPr>
        <w:t>6</w:t>
      </w:r>
      <w:r>
        <w:rPr>
          <w:rFonts w:hint="eastAsia"/>
          <w:kern w:val="0"/>
        </w:rPr>
        <w:t>）线脚收口：采用木质、塑料或金属线脚</w:t>
      </w:r>
      <w:r>
        <w:rPr>
          <w:kern w:val="0"/>
        </w:rPr>
        <w:t>(</w:t>
      </w:r>
      <w:r>
        <w:rPr>
          <w:rFonts w:hint="eastAsia"/>
          <w:kern w:val="0"/>
        </w:rPr>
        <w:t>线条</w:t>
      </w:r>
      <w:r>
        <w:rPr>
          <w:kern w:val="0"/>
        </w:rPr>
        <w:t>)</w:t>
      </w:r>
      <w:r>
        <w:rPr>
          <w:rFonts w:hint="eastAsia"/>
          <w:kern w:val="0"/>
        </w:rPr>
        <w:t>对家具进行装饰并统一室内整体装饰风格的做法，是当前比较广泛的一种装饰方式。其线脚的排布与图案造型形式，可以灵活多变，但也不宜过于烦琐。</w:t>
      </w:r>
    </w:p>
    <w:p w:rsidR="00177071" w:rsidRDefault="00177071" w:rsidP="00177071">
      <w:pPr>
        <w:rPr>
          <w:kern w:val="0"/>
        </w:rPr>
      </w:pPr>
      <w:r>
        <w:rPr>
          <w:rFonts w:hint="eastAsia"/>
          <w:kern w:val="0"/>
        </w:rPr>
        <w:t>边缘线脚：装饰于家具、固定配置的台面边缘及家具具体底脚交界处等部位，作为封边、收口和分界的装饰线条形式，使室内陈设的观面达到完善和完美。同时，通过较好的封边收口，可使板件内部不易受到外界的温度、湿度的较大影响而保持的稳定性。常用的材料有实木条、塑料条、铝合金条、薄木单片等。</w:t>
      </w:r>
    </w:p>
    <w:p w:rsidR="00177071" w:rsidRDefault="00177071" w:rsidP="00177071">
      <w:pPr>
        <w:rPr>
          <w:kern w:val="0"/>
        </w:rPr>
      </w:pPr>
      <w:r>
        <w:rPr>
          <w:rFonts w:hint="eastAsia"/>
          <w:kern w:val="0"/>
        </w:rPr>
        <w:t>①实木封边收口：常用钉胶结合的方法，粘接剂可用立时得、白乳胶、木胶粉。</w:t>
      </w:r>
    </w:p>
    <w:p w:rsidR="00177071" w:rsidRDefault="00177071" w:rsidP="00177071">
      <w:pPr>
        <w:rPr>
          <w:kern w:val="0"/>
        </w:rPr>
      </w:pPr>
      <w:r>
        <w:rPr>
          <w:rFonts w:hint="eastAsia"/>
          <w:kern w:val="0"/>
        </w:rPr>
        <w:t>②塑料条封边收口：一般是采用嵌槽加胶的方法进行固定。</w:t>
      </w:r>
    </w:p>
    <w:p w:rsidR="00177071" w:rsidRDefault="00177071" w:rsidP="00177071">
      <w:pPr>
        <w:rPr>
          <w:kern w:val="0"/>
        </w:rPr>
      </w:pPr>
      <w:r>
        <w:rPr>
          <w:rFonts w:hint="eastAsia"/>
          <w:kern w:val="0"/>
        </w:rPr>
        <w:t>③铝合金条封边收口：铝合金封口条有</w:t>
      </w:r>
      <w:r>
        <w:rPr>
          <w:kern w:val="0"/>
        </w:rPr>
        <w:t xml:space="preserve">L </w:t>
      </w:r>
      <w:r>
        <w:rPr>
          <w:rFonts w:hint="eastAsia"/>
          <w:kern w:val="0"/>
        </w:rPr>
        <w:t>型和槽型两种可用钉或木螺丝直接固定。</w:t>
      </w:r>
    </w:p>
    <w:p w:rsidR="00177071" w:rsidRDefault="00177071" w:rsidP="00177071">
      <w:pPr>
        <w:rPr>
          <w:kern w:val="0"/>
        </w:rPr>
      </w:pPr>
      <w:r>
        <w:rPr>
          <w:rFonts w:hint="eastAsia"/>
          <w:kern w:val="0"/>
        </w:rPr>
        <w:t>⑤</w:t>
      </w:r>
      <w:r>
        <w:rPr>
          <w:kern w:val="0"/>
        </w:rPr>
        <w:t xml:space="preserve"> </w:t>
      </w:r>
      <w:r>
        <w:rPr>
          <w:rFonts w:hint="eastAsia"/>
          <w:kern w:val="0"/>
        </w:rPr>
        <w:t>薄木单片和塑料带封边收口：先用砂纸磨除封边处的木渣、胶迹等并清理干净，在封口边刷一道稀甲醛作填缝封闭层，然后在封边薄木片或塑料带上涂万能胶，对齐边口贴放。用</w:t>
      </w:r>
      <w:r>
        <w:rPr>
          <w:rFonts w:hint="eastAsia"/>
          <w:kern w:val="0"/>
        </w:rPr>
        <w:lastRenderedPageBreak/>
        <w:t>干净抹布擦净</w:t>
      </w:r>
      <w:proofErr w:type="gramStart"/>
      <w:r>
        <w:rPr>
          <w:rFonts w:hint="eastAsia"/>
          <w:kern w:val="0"/>
        </w:rPr>
        <w:t>胶迹后再用</w:t>
      </w:r>
      <w:proofErr w:type="gramEnd"/>
      <w:r>
        <w:rPr>
          <w:rFonts w:hint="eastAsia"/>
          <w:kern w:val="0"/>
        </w:rPr>
        <w:t>烫斗烫压，固化后切除毛边和多余处即可。对于微薄木封边条，也有的直接用白乳胶粘贴；对于硬质封边木片也可采用镶装或加胶加钉安装的方法。</w:t>
      </w:r>
    </w:p>
    <w:p w:rsidR="00177071" w:rsidRDefault="00177071" w:rsidP="00177071">
      <w:pPr>
        <w:rPr>
          <w:kern w:val="0"/>
        </w:rPr>
      </w:pPr>
      <w:r>
        <w:rPr>
          <w:kern w:val="0"/>
        </w:rPr>
        <w:t xml:space="preserve">8.1.5 </w:t>
      </w:r>
      <w:r>
        <w:rPr>
          <w:rFonts w:hint="eastAsia"/>
          <w:kern w:val="0"/>
        </w:rPr>
        <w:t>质量要求</w:t>
      </w:r>
    </w:p>
    <w:p w:rsidR="00177071" w:rsidRDefault="00177071" w:rsidP="00177071">
      <w:pPr>
        <w:rPr>
          <w:kern w:val="0"/>
        </w:rPr>
      </w:pPr>
      <w:r>
        <w:rPr>
          <w:rFonts w:hint="eastAsia"/>
          <w:kern w:val="0"/>
        </w:rPr>
        <w:t>本节适用于位置固定的壁橱、吊柜等橱柜制作与安装工程的质量验收。检查数量应符合下列规定：每个检查批至少抽查</w:t>
      </w:r>
      <w:r>
        <w:rPr>
          <w:kern w:val="0"/>
        </w:rPr>
        <w:t xml:space="preserve">3 </w:t>
      </w:r>
      <w:r>
        <w:rPr>
          <w:rFonts w:hint="eastAsia"/>
          <w:kern w:val="0"/>
        </w:rPr>
        <w:t>间（处），不足</w:t>
      </w:r>
      <w:r>
        <w:rPr>
          <w:kern w:val="0"/>
        </w:rPr>
        <w:t xml:space="preserve">3 </w:t>
      </w:r>
      <w:r>
        <w:rPr>
          <w:rFonts w:hint="eastAsia"/>
          <w:kern w:val="0"/>
        </w:rPr>
        <w:t>间（处）时应全数检查。</w:t>
      </w:r>
    </w:p>
    <w:p w:rsidR="00177071" w:rsidRDefault="00177071" w:rsidP="00177071">
      <w:pPr>
        <w:rPr>
          <w:kern w:val="0"/>
        </w:rPr>
      </w:pPr>
      <w:r>
        <w:rPr>
          <w:kern w:val="0"/>
        </w:rPr>
        <w:t xml:space="preserve">8.1.5.1 </w:t>
      </w:r>
      <w:r>
        <w:rPr>
          <w:rFonts w:hint="eastAsia"/>
          <w:kern w:val="0"/>
        </w:rPr>
        <w:t>主控项目</w:t>
      </w:r>
    </w:p>
    <w:p w:rsidR="00177071" w:rsidRDefault="00177071" w:rsidP="00177071">
      <w:pPr>
        <w:rPr>
          <w:kern w:val="0"/>
        </w:rPr>
      </w:pPr>
      <w:r>
        <w:rPr>
          <w:rFonts w:hint="eastAsia"/>
          <w:kern w:val="0"/>
        </w:rPr>
        <w:t>（</w:t>
      </w:r>
      <w:r>
        <w:rPr>
          <w:kern w:val="0"/>
        </w:rPr>
        <w:t>1</w:t>
      </w:r>
      <w:r>
        <w:rPr>
          <w:rFonts w:hint="eastAsia"/>
          <w:kern w:val="0"/>
        </w:rPr>
        <w:t>）橱柜制作与安装所用材料的材质和规格、木材的阻燃性能和含水率、花岗石的放射性及人造木板的甲醛含量应符合设计要求及国家现行标准的有关规定。</w:t>
      </w:r>
    </w:p>
    <w:p w:rsidR="00177071" w:rsidRDefault="00177071" w:rsidP="00177071">
      <w:pPr>
        <w:rPr>
          <w:kern w:val="0"/>
        </w:rPr>
      </w:pPr>
      <w:r>
        <w:rPr>
          <w:rFonts w:hint="eastAsia"/>
          <w:kern w:val="0"/>
        </w:rPr>
        <w:t>（</w:t>
      </w:r>
      <w:r>
        <w:rPr>
          <w:kern w:val="0"/>
        </w:rPr>
        <w:t>2</w:t>
      </w:r>
      <w:r>
        <w:rPr>
          <w:rFonts w:hint="eastAsia"/>
          <w:kern w:val="0"/>
        </w:rPr>
        <w:t>）橱柜安装预埋件或</w:t>
      </w:r>
      <w:proofErr w:type="gramStart"/>
      <w:r>
        <w:rPr>
          <w:rFonts w:hint="eastAsia"/>
          <w:kern w:val="0"/>
        </w:rPr>
        <w:t>后置埋件的</w:t>
      </w:r>
      <w:proofErr w:type="gramEnd"/>
      <w:r>
        <w:rPr>
          <w:rFonts w:hint="eastAsia"/>
          <w:kern w:val="0"/>
        </w:rPr>
        <w:t>数量、规格、位置应符合设计要求。</w:t>
      </w:r>
    </w:p>
    <w:p w:rsidR="00177071" w:rsidRDefault="00177071" w:rsidP="00177071">
      <w:pPr>
        <w:rPr>
          <w:kern w:val="0"/>
        </w:rPr>
      </w:pPr>
      <w:r>
        <w:rPr>
          <w:rFonts w:hint="eastAsia"/>
          <w:kern w:val="0"/>
        </w:rPr>
        <w:t>（</w:t>
      </w:r>
      <w:r>
        <w:rPr>
          <w:kern w:val="0"/>
        </w:rPr>
        <w:t>3</w:t>
      </w:r>
      <w:r>
        <w:rPr>
          <w:rFonts w:hint="eastAsia"/>
          <w:kern w:val="0"/>
        </w:rPr>
        <w:t>）橱柜的造型、尺寸、安装位置、制作和固定方法应符合设计要求。配件应齐全，安装应牢固。</w:t>
      </w:r>
    </w:p>
    <w:p w:rsidR="00177071" w:rsidRDefault="00177071" w:rsidP="00177071">
      <w:pPr>
        <w:rPr>
          <w:kern w:val="0"/>
        </w:rPr>
      </w:pPr>
      <w:r>
        <w:rPr>
          <w:rFonts w:hint="eastAsia"/>
          <w:kern w:val="0"/>
        </w:rPr>
        <w:t>（</w:t>
      </w:r>
      <w:r>
        <w:rPr>
          <w:kern w:val="0"/>
        </w:rPr>
        <w:t>4</w:t>
      </w:r>
      <w:r>
        <w:rPr>
          <w:rFonts w:hint="eastAsia"/>
          <w:kern w:val="0"/>
        </w:rPr>
        <w:t>）橱柜的抽屉和柜门应开关灵活、回位正确。</w:t>
      </w:r>
    </w:p>
    <w:p w:rsidR="00177071" w:rsidRDefault="00177071" w:rsidP="00177071">
      <w:pPr>
        <w:rPr>
          <w:kern w:val="0"/>
        </w:rPr>
      </w:pPr>
      <w:r>
        <w:rPr>
          <w:kern w:val="0"/>
        </w:rPr>
        <w:t xml:space="preserve">8.1.5.2 </w:t>
      </w:r>
      <w:r>
        <w:rPr>
          <w:rFonts w:hint="eastAsia"/>
          <w:kern w:val="0"/>
        </w:rPr>
        <w:t>一般项目</w:t>
      </w:r>
    </w:p>
    <w:p w:rsidR="00177071" w:rsidRDefault="00177071" w:rsidP="00177071">
      <w:pPr>
        <w:rPr>
          <w:kern w:val="0"/>
        </w:rPr>
      </w:pPr>
      <w:r>
        <w:rPr>
          <w:kern w:val="0"/>
        </w:rPr>
        <w:t>(1)</w:t>
      </w:r>
      <w:r>
        <w:rPr>
          <w:rFonts w:hint="eastAsia"/>
          <w:kern w:val="0"/>
        </w:rPr>
        <w:t>橱柜表面应平整、洁净、色泽一致，不得有裂纹、翘曲及损坏。</w:t>
      </w:r>
    </w:p>
    <w:p w:rsidR="00177071" w:rsidRDefault="00177071" w:rsidP="00177071">
      <w:pPr>
        <w:rPr>
          <w:kern w:val="0"/>
        </w:rPr>
      </w:pPr>
      <w:r>
        <w:rPr>
          <w:kern w:val="0"/>
        </w:rPr>
        <w:t>(2)</w:t>
      </w:r>
      <w:proofErr w:type="gramStart"/>
      <w:r>
        <w:rPr>
          <w:rFonts w:hint="eastAsia"/>
          <w:kern w:val="0"/>
        </w:rPr>
        <w:t>橱柜裁口应</w:t>
      </w:r>
      <w:proofErr w:type="gramEnd"/>
      <w:r>
        <w:rPr>
          <w:rFonts w:hint="eastAsia"/>
          <w:kern w:val="0"/>
        </w:rPr>
        <w:t>顺直、拼缝应严密。</w:t>
      </w:r>
    </w:p>
    <w:p w:rsidR="00177071" w:rsidRDefault="00177071" w:rsidP="00177071">
      <w:pPr>
        <w:rPr>
          <w:kern w:val="0"/>
        </w:rPr>
      </w:pPr>
      <w:r>
        <w:rPr>
          <w:kern w:val="0"/>
        </w:rPr>
        <w:t>(3)</w:t>
      </w:r>
      <w:r>
        <w:rPr>
          <w:rFonts w:hint="eastAsia"/>
          <w:kern w:val="0"/>
        </w:rPr>
        <w:t>橱柜安装的允许偏差和检验方法应符合表</w:t>
      </w:r>
      <w:r>
        <w:rPr>
          <w:kern w:val="0"/>
        </w:rPr>
        <w:t>8</w:t>
      </w:r>
      <w:r>
        <w:rPr>
          <w:rFonts w:hint="eastAsia"/>
          <w:kern w:val="0"/>
        </w:rPr>
        <w:t>．</w:t>
      </w:r>
      <w:r>
        <w:rPr>
          <w:kern w:val="0"/>
        </w:rPr>
        <w:t>1</w:t>
      </w:r>
      <w:r>
        <w:rPr>
          <w:rFonts w:hint="eastAsia"/>
          <w:kern w:val="0"/>
        </w:rPr>
        <w:t>．</w:t>
      </w:r>
      <w:r>
        <w:rPr>
          <w:kern w:val="0"/>
        </w:rPr>
        <w:t>5</w:t>
      </w:r>
      <w:r>
        <w:rPr>
          <w:rFonts w:hint="eastAsia"/>
          <w:kern w:val="0"/>
        </w:rPr>
        <w:t>．</w:t>
      </w:r>
      <w:r>
        <w:rPr>
          <w:kern w:val="0"/>
        </w:rPr>
        <w:t xml:space="preserve">2 </w:t>
      </w:r>
      <w:r>
        <w:rPr>
          <w:rFonts w:hint="eastAsia"/>
          <w:kern w:val="0"/>
        </w:rPr>
        <w:t>的规定。</w:t>
      </w:r>
    </w:p>
    <w:p w:rsidR="00177071" w:rsidRDefault="00177071" w:rsidP="00177071">
      <w:pPr>
        <w:rPr>
          <w:kern w:val="0"/>
        </w:rPr>
      </w:pPr>
      <w:r>
        <w:rPr>
          <w:rFonts w:hint="eastAsia"/>
          <w:kern w:val="0"/>
        </w:rPr>
        <w:t>橱柜安装的允许偏差和检验方法</w:t>
      </w:r>
      <w:r>
        <w:rPr>
          <w:kern w:val="0"/>
        </w:rPr>
        <w:t xml:space="preserve">         </w:t>
      </w:r>
      <w:r>
        <w:rPr>
          <w:rFonts w:hint="eastAsia"/>
          <w:kern w:val="0"/>
        </w:rPr>
        <w:t>表</w:t>
      </w:r>
      <w:r>
        <w:rPr>
          <w:kern w:val="0"/>
        </w:rPr>
        <w:t>8</w:t>
      </w:r>
      <w:r>
        <w:rPr>
          <w:rFonts w:hint="eastAsia"/>
          <w:kern w:val="0"/>
        </w:rPr>
        <w:t>．</w:t>
      </w:r>
      <w:r>
        <w:rPr>
          <w:kern w:val="0"/>
        </w:rPr>
        <w:t>1</w:t>
      </w:r>
      <w:r>
        <w:rPr>
          <w:rFonts w:hint="eastAsia"/>
          <w:kern w:val="0"/>
        </w:rPr>
        <w:t>．</w:t>
      </w:r>
      <w:r>
        <w:rPr>
          <w:kern w:val="0"/>
        </w:rPr>
        <w:t>5</w:t>
      </w:r>
      <w:r>
        <w:rPr>
          <w:rFonts w:hint="eastAsia"/>
          <w:kern w:val="0"/>
        </w:rPr>
        <w:t>．</w:t>
      </w:r>
      <w:r>
        <w:rPr>
          <w:kern w:val="0"/>
        </w:rPr>
        <w:t>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2131"/>
        <w:gridCol w:w="1843"/>
        <w:gridCol w:w="2183"/>
      </w:tblGrid>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14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(nm)</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1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外形尺寸</w:t>
            </w:r>
          </w:p>
        </w:tc>
        <w:tc>
          <w:tcPr>
            <w:tcW w:w="114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用钢尺检</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2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立面垂直度</w:t>
            </w:r>
          </w:p>
        </w:tc>
        <w:tc>
          <w:tcPr>
            <w:tcW w:w="114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lm </w:t>
            </w:r>
            <w:r>
              <w:rPr>
                <w:rFonts w:hint="eastAsia"/>
                <w:kern w:val="0"/>
              </w:rPr>
              <w:t>垂直检测</w:t>
            </w:r>
            <w:proofErr w:type="gramStart"/>
            <w:r>
              <w:rPr>
                <w:rFonts w:hint="eastAsia"/>
                <w:kern w:val="0"/>
              </w:rPr>
              <w:t>尺</w:t>
            </w:r>
            <w:proofErr w:type="gramEnd"/>
            <w:r>
              <w:rPr>
                <w:rFonts w:hint="eastAsia"/>
                <w:kern w:val="0"/>
              </w:rPr>
              <w:t>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 xml:space="preserve">3 </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门与框架的平行度</w:t>
            </w:r>
          </w:p>
        </w:tc>
        <w:tc>
          <w:tcPr>
            <w:tcW w:w="114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35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用钢尺检查</w:t>
            </w:r>
          </w:p>
        </w:tc>
      </w:tr>
    </w:tbl>
    <w:p w:rsidR="00177071" w:rsidRDefault="00177071" w:rsidP="00177071">
      <w:pPr>
        <w:rPr>
          <w:kern w:val="0"/>
        </w:rPr>
      </w:pPr>
    </w:p>
    <w:p w:rsidR="00177071" w:rsidRDefault="00177071" w:rsidP="00177071">
      <w:pPr>
        <w:rPr>
          <w:kern w:val="0"/>
        </w:rPr>
      </w:pPr>
      <w:r>
        <w:rPr>
          <w:kern w:val="0"/>
        </w:rPr>
        <w:t xml:space="preserve">8.1.6 </w:t>
      </w:r>
      <w:r>
        <w:rPr>
          <w:rFonts w:hint="eastAsia"/>
          <w:kern w:val="0"/>
        </w:rPr>
        <w:t>成品保护及其他注意事项</w:t>
      </w:r>
    </w:p>
    <w:p w:rsidR="00177071" w:rsidRDefault="00177071" w:rsidP="00177071">
      <w:pPr>
        <w:rPr>
          <w:kern w:val="0"/>
        </w:rPr>
      </w:pPr>
      <w:r>
        <w:rPr>
          <w:kern w:val="0"/>
        </w:rPr>
        <w:t>(1)</w:t>
      </w:r>
      <w:r>
        <w:rPr>
          <w:rFonts w:hint="eastAsia"/>
          <w:kern w:val="0"/>
        </w:rPr>
        <w:t>有其他工种作业时，要适当加以掩盖，防止对饰面板碰撞。</w:t>
      </w:r>
    </w:p>
    <w:p w:rsidR="00177071" w:rsidRDefault="00177071" w:rsidP="00177071">
      <w:pPr>
        <w:rPr>
          <w:kern w:val="0"/>
        </w:rPr>
      </w:pPr>
      <w:r>
        <w:rPr>
          <w:kern w:val="0"/>
        </w:rPr>
        <w:t>(2)</w:t>
      </w:r>
      <w:r>
        <w:rPr>
          <w:rFonts w:hint="eastAsia"/>
          <w:kern w:val="0"/>
        </w:rPr>
        <w:t>决不能将水、油污</w:t>
      </w:r>
      <w:proofErr w:type="gramStart"/>
      <w:r>
        <w:rPr>
          <w:rFonts w:hint="eastAsia"/>
          <w:kern w:val="0"/>
        </w:rPr>
        <w:t>等浅湿饰面板</w:t>
      </w:r>
      <w:proofErr w:type="gramEnd"/>
      <w:r>
        <w:rPr>
          <w:rFonts w:hint="eastAsia"/>
          <w:kern w:val="0"/>
        </w:rPr>
        <w:t>。</w:t>
      </w:r>
    </w:p>
    <w:p w:rsidR="00177071" w:rsidRDefault="00177071" w:rsidP="00177071">
      <w:pPr>
        <w:rPr>
          <w:kern w:val="0"/>
        </w:rPr>
      </w:pPr>
      <w:r>
        <w:rPr>
          <w:kern w:val="0"/>
        </w:rPr>
        <w:t>(3)</w:t>
      </w:r>
      <w:r>
        <w:rPr>
          <w:rFonts w:hint="eastAsia"/>
          <w:kern w:val="0"/>
        </w:rPr>
        <w:t>各种电动工具使用前要进行检修，严禁非电工接电。</w:t>
      </w:r>
    </w:p>
    <w:p w:rsidR="00177071" w:rsidRDefault="00177071" w:rsidP="00177071">
      <w:pPr>
        <w:rPr>
          <w:kern w:val="0"/>
        </w:rPr>
      </w:pPr>
      <w:r>
        <w:rPr>
          <w:kern w:val="0"/>
        </w:rPr>
        <w:t>(4)</w:t>
      </w:r>
      <w:r>
        <w:rPr>
          <w:rFonts w:hint="eastAsia"/>
          <w:kern w:val="0"/>
        </w:rPr>
        <w:t>施工现场内严禁吸烟，明火作业要有动火证，并设置看火人员。</w:t>
      </w:r>
    </w:p>
    <w:p w:rsidR="00177071" w:rsidRDefault="00177071" w:rsidP="00177071">
      <w:pPr>
        <w:rPr>
          <w:rFonts w:hint="eastAsia"/>
          <w:kern w:val="0"/>
        </w:rPr>
      </w:pPr>
      <w:r>
        <w:rPr>
          <w:kern w:val="0"/>
        </w:rPr>
        <w:t>(5)</w:t>
      </w:r>
      <w:r>
        <w:rPr>
          <w:rFonts w:hint="eastAsia"/>
          <w:kern w:val="0"/>
        </w:rPr>
        <w:t>对各种木方、夹板饰面板分类堆放整齐，保持施工现场整洁。</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85" w:name="_Toc207188175"/>
      <w:r>
        <w:rPr>
          <w:rFonts w:hint="eastAsia"/>
        </w:rPr>
        <w:t>窗帘盒制作与安装施工工艺标准选用</w:t>
      </w:r>
      <w:r>
        <w:t>ZJQOO-SG-001-2003-8.2</w:t>
      </w:r>
      <w:bookmarkStart w:id="86" w:name="bk156"/>
      <w:bookmarkEnd w:id="85"/>
      <w:bookmarkEnd w:id="86"/>
    </w:p>
    <w:p w:rsidR="00177071" w:rsidRDefault="00177071" w:rsidP="00177071">
      <w:pPr>
        <w:rPr>
          <w:kern w:val="0"/>
        </w:rPr>
      </w:pPr>
      <w:bookmarkStart w:id="87" w:name="bk157"/>
      <w:bookmarkEnd w:id="87"/>
      <w:r>
        <w:rPr>
          <w:kern w:val="0"/>
        </w:rPr>
        <w:t>8</w:t>
      </w:r>
      <w:r>
        <w:rPr>
          <w:rFonts w:hint="eastAsia"/>
          <w:kern w:val="0"/>
        </w:rPr>
        <w:t>．</w:t>
      </w:r>
      <w:r>
        <w:rPr>
          <w:kern w:val="0"/>
        </w:rPr>
        <w:t xml:space="preserve">2 </w:t>
      </w:r>
      <w:r>
        <w:rPr>
          <w:rFonts w:hint="eastAsia"/>
          <w:kern w:val="0"/>
        </w:rPr>
        <w:t>窗帘盒制作与安装施工工艺标准</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1</w:t>
      </w:r>
      <w:r>
        <w:rPr>
          <w:rFonts w:hint="eastAsia"/>
          <w:kern w:val="0"/>
        </w:rPr>
        <w:t>．总则</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1</w:t>
      </w:r>
      <w:r>
        <w:rPr>
          <w:rFonts w:hint="eastAsia"/>
          <w:kern w:val="0"/>
        </w:rPr>
        <w:t>．</w:t>
      </w:r>
      <w:r>
        <w:rPr>
          <w:kern w:val="0"/>
        </w:rPr>
        <w:t xml:space="preserve">1 </w:t>
      </w:r>
      <w:r>
        <w:rPr>
          <w:rFonts w:hint="eastAsia"/>
          <w:kern w:val="0"/>
        </w:rPr>
        <w:t>适用范围</w:t>
      </w:r>
    </w:p>
    <w:p w:rsidR="00177071" w:rsidRDefault="00177071" w:rsidP="00177071">
      <w:pPr>
        <w:rPr>
          <w:kern w:val="0"/>
        </w:rPr>
      </w:pPr>
      <w:r>
        <w:rPr>
          <w:rFonts w:hint="eastAsia"/>
          <w:kern w:val="0"/>
        </w:rPr>
        <w:t>本工艺标准适合于装饰装修工程中木制窗帘盒制作与安装的</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1</w:t>
      </w:r>
      <w:r>
        <w:rPr>
          <w:rFonts w:hint="eastAsia"/>
          <w:kern w:val="0"/>
        </w:rPr>
        <w:t>．</w:t>
      </w:r>
      <w:r>
        <w:rPr>
          <w:kern w:val="0"/>
        </w:rPr>
        <w:t xml:space="preserve">2 </w:t>
      </w:r>
      <w:r>
        <w:rPr>
          <w:rFonts w:hint="eastAsia"/>
          <w:kern w:val="0"/>
        </w:rPr>
        <w:t>编制参考标准及规范</w:t>
      </w:r>
    </w:p>
    <w:p w:rsidR="00177071" w:rsidRDefault="00177071" w:rsidP="00177071">
      <w:pPr>
        <w:rPr>
          <w:kern w:val="0"/>
        </w:rPr>
      </w:pPr>
      <w:r>
        <w:rPr>
          <w:kern w:val="0"/>
        </w:rPr>
        <w:t>(1)</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kern w:val="0"/>
        </w:rPr>
        <w:t>(2)</w:t>
      </w:r>
      <w:r>
        <w:rPr>
          <w:rFonts w:hint="eastAsia"/>
          <w:kern w:val="0"/>
        </w:rPr>
        <w:t>中华人民共和国国家标准</w:t>
      </w:r>
      <w:r>
        <w:rPr>
          <w:kern w:val="0"/>
        </w:rPr>
        <w:t>GB 50210—2001</w:t>
      </w:r>
      <w:r>
        <w:rPr>
          <w:rFonts w:hint="eastAsia"/>
          <w:kern w:val="0"/>
        </w:rPr>
        <w:t>《建筑装饰装修工程质量验收规范》</w:t>
      </w:r>
    </w:p>
    <w:p w:rsidR="00177071" w:rsidRDefault="00177071" w:rsidP="00177071">
      <w:pPr>
        <w:rPr>
          <w:kern w:val="0"/>
        </w:rPr>
      </w:pPr>
      <w:r>
        <w:rPr>
          <w:kern w:val="0"/>
        </w:rPr>
        <w:t>(3)</w:t>
      </w:r>
      <w:r>
        <w:rPr>
          <w:rFonts w:hint="eastAsia"/>
          <w:kern w:val="0"/>
        </w:rPr>
        <w:t>中华人民共和国国家标准</w:t>
      </w:r>
      <w:r>
        <w:rPr>
          <w:kern w:val="0"/>
        </w:rPr>
        <w:t>GBl8580—2001</w:t>
      </w:r>
      <w:r>
        <w:rPr>
          <w:rFonts w:hint="eastAsia"/>
          <w:kern w:val="0"/>
        </w:rPr>
        <w:t>《室内装饰装修材料人造板及其制品中甲醛释</w:t>
      </w:r>
      <w:r>
        <w:rPr>
          <w:rFonts w:hint="eastAsia"/>
          <w:kern w:val="0"/>
        </w:rPr>
        <w:lastRenderedPageBreak/>
        <w:t>放量》</w:t>
      </w:r>
    </w:p>
    <w:p w:rsidR="00177071" w:rsidRDefault="00177071" w:rsidP="00177071">
      <w:pPr>
        <w:rPr>
          <w:kern w:val="0"/>
        </w:rPr>
      </w:pPr>
      <w:r>
        <w:rPr>
          <w:kern w:val="0"/>
        </w:rPr>
        <w:t>(4)</w:t>
      </w:r>
      <w:r>
        <w:rPr>
          <w:rFonts w:hint="eastAsia"/>
          <w:kern w:val="0"/>
        </w:rPr>
        <w:t>中华人民共和国国家标准</w:t>
      </w:r>
      <w:r>
        <w:rPr>
          <w:kern w:val="0"/>
        </w:rPr>
        <w:t xml:space="preserve">GBl858l </w:t>
      </w:r>
      <w:r>
        <w:rPr>
          <w:rFonts w:hint="eastAsia"/>
          <w:kern w:val="0"/>
        </w:rPr>
        <w:t>一</w:t>
      </w:r>
      <w:proofErr w:type="gramStart"/>
      <w:r>
        <w:rPr>
          <w:kern w:val="0"/>
        </w:rPr>
        <w:t>2001</w:t>
      </w:r>
      <w:proofErr w:type="gramEnd"/>
      <w:r>
        <w:rPr>
          <w:rFonts w:hint="eastAsia"/>
          <w:kern w:val="0"/>
        </w:rPr>
        <w:t>《室内装饰装修材料溶剂型木器涂料中有害物质限量》</w:t>
      </w:r>
    </w:p>
    <w:p w:rsidR="00177071" w:rsidRDefault="00177071" w:rsidP="00177071">
      <w:pPr>
        <w:rPr>
          <w:kern w:val="0"/>
        </w:rPr>
      </w:pPr>
      <w:r>
        <w:rPr>
          <w:kern w:val="0"/>
        </w:rPr>
        <w:t>(5)</w:t>
      </w:r>
      <w:r>
        <w:rPr>
          <w:rFonts w:hint="eastAsia"/>
          <w:kern w:val="0"/>
        </w:rPr>
        <w:t>中华人民共和国国家标准</w:t>
      </w:r>
      <w:r>
        <w:rPr>
          <w:kern w:val="0"/>
        </w:rPr>
        <w:t>GB 50325—2001</w:t>
      </w:r>
      <w:r>
        <w:rPr>
          <w:rFonts w:hint="eastAsia"/>
          <w:kern w:val="0"/>
        </w:rPr>
        <w:t>《民用建筑工程室内环境污染控制规范》</w:t>
      </w:r>
    </w:p>
    <w:p w:rsidR="00177071" w:rsidRDefault="00177071" w:rsidP="00177071">
      <w:pPr>
        <w:rPr>
          <w:kern w:val="0"/>
        </w:rPr>
      </w:pPr>
      <w:r>
        <w:rPr>
          <w:kern w:val="0"/>
        </w:rPr>
        <w:t>(6)</w:t>
      </w:r>
      <w:r>
        <w:rPr>
          <w:rFonts w:hint="eastAsia"/>
          <w:kern w:val="0"/>
        </w:rPr>
        <w:t>中华人民共和国国家标准</w:t>
      </w:r>
      <w:r>
        <w:rPr>
          <w:kern w:val="0"/>
        </w:rPr>
        <w:t>GB 50222—95</w:t>
      </w:r>
      <w:r>
        <w:rPr>
          <w:rFonts w:hint="eastAsia"/>
          <w:kern w:val="0"/>
        </w:rPr>
        <w:t>《建筑内部装修设计防火规范》</w:t>
      </w:r>
    </w:p>
    <w:p w:rsidR="00177071" w:rsidRDefault="00177071" w:rsidP="00177071">
      <w:pPr>
        <w:rPr>
          <w:kern w:val="0"/>
        </w:rPr>
      </w:pPr>
      <w:r>
        <w:rPr>
          <w:kern w:val="0"/>
        </w:rPr>
        <w:t>(7)</w:t>
      </w:r>
      <w:r>
        <w:rPr>
          <w:rFonts w:hint="eastAsia"/>
          <w:kern w:val="0"/>
        </w:rPr>
        <w:t>中华人民共和国国家标准</w:t>
      </w:r>
      <w:r>
        <w:rPr>
          <w:kern w:val="0"/>
        </w:rPr>
        <w:t>GB 9846—88</w:t>
      </w:r>
      <w:r>
        <w:rPr>
          <w:rFonts w:hint="eastAsia"/>
          <w:kern w:val="0"/>
        </w:rPr>
        <w:t>《胶合板、普通胶合板检验规则》</w:t>
      </w:r>
    </w:p>
    <w:p w:rsidR="00177071" w:rsidRDefault="00177071" w:rsidP="00177071">
      <w:pPr>
        <w:rPr>
          <w:kern w:val="0"/>
        </w:rPr>
      </w:pPr>
      <w:r>
        <w:rPr>
          <w:kern w:val="0"/>
        </w:rPr>
        <w:t>8</w:t>
      </w:r>
      <w:r>
        <w:rPr>
          <w:rFonts w:hint="eastAsia"/>
          <w:kern w:val="0"/>
        </w:rPr>
        <w:t>．</w:t>
      </w:r>
      <w:r>
        <w:rPr>
          <w:kern w:val="0"/>
        </w:rPr>
        <w:t xml:space="preserve">2.2 </w:t>
      </w:r>
      <w:r>
        <w:rPr>
          <w:rFonts w:hint="eastAsia"/>
          <w:kern w:val="0"/>
        </w:rPr>
        <w:t>施工准备</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rFonts w:hint="eastAsia"/>
          <w:kern w:val="0"/>
        </w:rPr>
        <w:t>图纸已通过会审与自审</w:t>
      </w:r>
      <w:r>
        <w:rPr>
          <w:kern w:val="0"/>
        </w:rPr>
        <w:t>,</w:t>
      </w:r>
      <w:r>
        <w:rPr>
          <w:rFonts w:hint="eastAsia"/>
          <w:kern w:val="0"/>
        </w:rPr>
        <w:t>若存在问题，则问题已经解决，窗帘盒的位置与尺寸同施工图相符，按施工要求做好技术交底工作。</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规格</w:t>
      </w:r>
    </w:p>
    <w:p w:rsidR="00177071" w:rsidRDefault="00177071" w:rsidP="00177071">
      <w:pPr>
        <w:rPr>
          <w:kern w:val="0"/>
        </w:rPr>
      </w:pPr>
      <w:r>
        <w:rPr>
          <w:kern w:val="0"/>
        </w:rPr>
        <w:t xml:space="preserve">1220 </w:t>
      </w:r>
      <w:r>
        <w:rPr>
          <w:rFonts w:hint="eastAsia"/>
          <w:kern w:val="0"/>
        </w:rPr>
        <w:t>㎜×</w:t>
      </w:r>
      <w:r>
        <w:rPr>
          <w:kern w:val="0"/>
        </w:rPr>
        <w:t xml:space="preserve">2440 </w:t>
      </w:r>
      <w:r>
        <w:rPr>
          <w:rFonts w:hint="eastAsia"/>
          <w:kern w:val="0"/>
        </w:rPr>
        <w:t>㎜×</w:t>
      </w:r>
      <w:r>
        <w:rPr>
          <w:kern w:val="0"/>
        </w:rPr>
        <w:t xml:space="preserve">9 </w:t>
      </w:r>
      <w:r>
        <w:rPr>
          <w:rFonts w:hint="eastAsia"/>
          <w:kern w:val="0"/>
        </w:rPr>
        <w:t>㎜</w:t>
      </w:r>
    </w:p>
    <w:p w:rsidR="00177071" w:rsidRDefault="00177071" w:rsidP="00177071">
      <w:pPr>
        <w:rPr>
          <w:kern w:val="0"/>
        </w:rPr>
      </w:pPr>
      <w:r>
        <w:rPr>
          <w:kern w:val="0"/>
        </w:rPr>
        <w:t xml:space="preserve">1220 </w:t>
      </w:r>
      <w:r>
        <w:rPr>
          <w:rFonts w:hint="eastAsia"/>
          <w:kern w:val="0"/>
        </w:rPr>
        <w:t>㎜×</w:t>
      </w:r>
      <w:r>
        <w:rPr>
          <w:kern w:val="0"/>
        </w:rPr>
        <w:t xml:space="preserve">2440 </w:t>
      </w:r>
      <w:r>
        <w:rPr>
          <w:rFonts w:hint="eastAsia"/>
          <w:kern w:val="0"/>
        </w:rPr>
        <w:t>㎜×</w:t>
      </w:r>
      <w:r>
        <w:rPr>
          <w:kern w:val="0"/>
        </w:rPr>
        <w:t xml:space="preserve">12 </w:t>
      </w:r>
      <w:r>
        <w:rPr>
          <w:rFonts w:hint="eastAsia"/>
          <w:kern w:val="0"/>
        </w:rPr>
        <w:t>㎜</w:t>
      </w:r>
    </w:p>
    <w:p w:rsidR="00177071" w:rsidRDefault="00177071" w:rsidP="00177071">
      <w:pPr>
        <w:rPr>
          <w:kern w:val="0"/>
        </w:rPr>
      </w:pPr>
      <w:r>
        <w:rPr>
          <w:kern w:val="0"/>
        </w:rPr>
        <w:t xml:space="preserve">1220 </w:t>
      </w:r>
      <w:r>
        <w:rPr>
          <w:rFonts w:hint="eastAsia"/>
          <w:kern w:val="0"/>
        </w:rPr>
        <w:t>㎜×</w:t>
      </w:r>
      <w:r>
        <w:rPr>
          <w:kern w:val="0"/>
        </w:rPr>
        <w:t xml:space="preserve">2440 </w:t>
      </w:r>
      <w:r>
        <w:rPr>
          <w:rFonts w:hint="eastAsia"/>
          <w:kern w:val="0"/>
        </w:rPr>
        <w:t>㎜×</w:t>
      </w:r>
      <w:r>
        <w:rPr>
          <w:kern w:val="0"/>
        </w:rPr>
        <w:t xml:space="preserve">18 </w:t>
      </w:r>
      <w:r>
        <w:rPr>
          <w:rFonts w:hint="eastAsia"/>
          <w:kern w:val="0"/>
        </w:rPr>
        <w:t>㎜</w:t>
      </w:r>
    </w:p>
    <w:p w:rsidR="00177071" w:rsidRDefault="00177071" w:rsidP="00177071">
      <w:pPr>
        <w:rPr>
          <w:kern w:val="0"/>
        </w:rPr>
      </w:pPr>
      <w:r>
        <w:rPr>
          <w:kern w:val="0"/>
        </w:rPr>
        <w:t>(2)</w:t>
      </w:r>
      <w:r>
        <w:rPr>
          <w:rFonts w:hint="eastAsia"/>
          <w:kern w:val="0"/>
        </w:rPr>
        <w:t>质量要求</w:t>
      </w:r>
    </w:p>
    <w:p w:rsidR="00177071" w:rsidRDefault="00177071" w:rsidP="00177071">
      <w:pPr>
        <w:rPr>
          <w:kern w:val="0"/>
        </w:rPr>
      </w:pPr>
      <w:proofErr w:type="gramStart"/>
      <w:r>
        <w:rPr>
          <w:rFonts w:hint="eastAsia"/>
          <w:kern w:val="0"/>
        </w:rPr>
        <w:t>对称层</w:t>
      </w:r>
      <w:proofErr w:type="gramEnd"/>
      <w:r>
        <w:rPr>
          <w:rFonts w:hint="eastAsia"/>
          <w:kern w:val="0"/>
        </w:rPr>
        <w:t>和同一层单板应是同一树种，同一厚度，并考虑成品结构的均匀性。表板应紧面向外，各层单板不允许端拼。</w:t>
      </w:r>
    </w:p>
    <w:p w:rsidR="00177071" w:rsidRDefault="00177071" w:rsidP="00177071">
      <w:pPr>
        <w:rPr>
          <w:kern w:val="0"/>
        </w:rPr>
      </w:pPr>
      <w:proofErr w:type="gramStart"/>
      <w:r>
        <w:rPr>
          <w:rFonts w:hint="eastAsia"/>
          <w:kern w:val="0"/>
        </w:rPr>
        <w:t>板均不许</w:t>
      </w:r>
      <w:proofErr w:type="gramEnd"/>
      <w:r>
        <w:rPr>
          <w:rFonts w:hint="eastAsia"/>
          <w:kern w:val="0"/>
        </w:rPr>
        <w:t>有脱胶鼓泡，一等品上允许有及轻微边角缺损，二等板的面板上不得留有胶纸带和明显的胶纸痕。公称厚度自</w:t>
      </w:r>
      <w:r>
        <w:rPr>
          <w:kern w:val="0"/>
        </w:rPr>
        <w:t xml:space="preserve">6 </w:t>
      </w:r>
      <w:r>
        <w:rPr>
          <w:rFonts w:hint="eastAsia"/>
          <w:kern w:val="0"/>
        </w:rPr>
        <w:t>㎜以上的板，其翘曲度：一、二等</w:t>
      </w:r>
      <w:proofErr w:type="gramStart"/>
      <w:r>
        <w:rPr>
          <w:rFonts w:hint="eastAsia"/>
          <w:kern w:val="0"/>
        </w:rPr>
        <w:t>品板不得</w:t>
      </w:r>
      <w:proofErr w:type="gramEnd"/>
      <w:r>
        <w:rPr>
          <w:rFonts w:hint="eastAsia"/>
          <w:kern w:val="0"/>
        </w:rPr>
        <w:t>超过</w:t>
      </w:r>
      <w:r>
        <w:rPr>
          <w:kern w:val="0"/>
        </w:rPr>
        <w:t>1</w:t>
      </w:r>
      <w:r>
        <w:rPr>
          <w:rFonts w:hint="eastAsia"/>
          <w:kern w:val="0"/>
        </w:rPr>
        <w:t>％，三等品不得超过</w:t>
      </w:r>
      <w:r>
        <w:rPr>
          <w:kern w:val="0"/>
        </w:rPr>
        <w:t>2</w:t>
      </w:r>
      <w:r>
        <w:rPr>
          <w:rFonts w:hint="eastAsia"/>
          <w:kern w:val="0"/>
        </w:rPr>
        <w:t>％。</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2</w:t>
      </w:r>
      <w:r>
        <w:rPr>
          <w:rFonts w:hint="eastAsia"/>
          <w:kern w:val="0"/>
        </w:rPr>
        <w:t>．</w:t>
      </w:r>
      <w:r>
        <w:rPr>
          <w:kern w:val="0"/>
        </w:rPr>
        <w:t xml:space="preserve">3 </w:t>
      </w:r>
      <w:r>
        <w:rPr>
          <w:rFonts w:hint="eastAsia"/>
          <w:kern w:val="0"/>
        </w:rPr>
        <w:t>主要机具</w:t>
      </w:r>
      <w:r>
        <w:rPr>
          <w:kern w:val="0"/>
        </w:rPr>
        <w:t>(</w:t>
      </w:r>
      <w:r>
        <w:rPr>
          <w:rFonts w:hint="eastAsia"/>
          <w:kern w:val="0"/>
        </w:rPr>
        <w:t>表</w:t>
      </w:r>
      <w:r>
        <w:rPr>
          <w:kern w:val="0"/>
        </w:rPr>
        <w:t>8</w:t>
      </w:r>
      <w:r>
        <w:rPr>
          <w:rFonts w:hint="eastAsia"/>
          <w:kern w:val="0"/>
        </w:rPr>
        <w:t>．</w:t>
      </w:r>
      <w:r>
        <w:rPr>
          <w:kern w:val="0"/>
        </w:rPr>
        <w:t>2</w:t>
      </w:r>
      <w:r>
        <w:rPr>
          <w:rFonts w:hint="eastAsia"/>
          <w:kern w:val="0"/>
        </w:rPr>
        <w:t>．</w:t>
      </w:r>
      <w:r>
        <w:rPr>
          <w:kern w:val="0"/>
        </w:rPr>
        <w:t>2</w:t>
      </w:r>
      <w:r>
        <w:rPr>
          <w:rFonts w:hint="eastAsia"/>
          <w:kern w:val="0"/>
        </w:rPr>
        <w:t>．</w:t>
      </w:r>
      <w:r>
        <w:rPr>
          <w:kern w:val="0"/>
        </w:rPr>
        <w:t>3)</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序号</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名称</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数量</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规格</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说明</w:t>
            </w:r>
          </w:p>
          <w:p w:rsidR="00177071" w:rsidRDefault="00177071" w:rsidP="00C67700">
            <w:pPr>
              <w:rPr>
                <w:kern w:val="0"/>
              </w:rPr>
            </w:pP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手电钻</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FDVl6VB</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电刨</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ZC260</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电锯</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4</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射钉枪</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307</w:t>
            </w: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以一个班组汁</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锯</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6</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刨</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5</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7</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水平尺</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以一个班组计</w:t>
            </w:r>
          </w:p>
        </w:tc>
      </w:tr>
    </w:tbl>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如果是明窗帘盒，则先将窗帘盒加工成半成品，再在施工现场安装。</w:t>
      </w:r>
    </w:p>
    <w:p w:rsidR="00177071" w:rsidRDefault="00177071" w:rsidP="00177071">
      <w:pPr>
        <w:rPr>
          <w:kern w:val="0"/>
        </w:rPr>
      </w:pPr>
      <w:r>
        <w:rPr>
          <w:kern w:val="0"/>
        </w:rPr>
        <w:t>(2)</w:t>
      </w:r>
      <w:r>
        <w:rPr>
          <w:rFonts w:hint="eastAsia"/>
          <w:kern w:val="0"/>
        </w:rPr>
        <w:t>安装窗帘盒前，顶棚、墙面、门窗、地面的装饰做完。</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 xml:space="preserve">3 </w:t>
      </w:r>
      <w:r>
        <w:rPr>
          <w:rFonts w:hint="eastAsia"/>
          <w:kern w:val="0"/>
        </w:rPr>
        <w:t>材料和质量要点</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 xml:space="preserve">1 </w:t>
      </w:r>
      <w:r>
        <w:rPr>
          <w:rFonts w:hint="eastAsia"/>
          <w:kern w:val="0"/>
        </w:rPr>
        <w:t>材料的关键要求</w:t>
      </w:r>
    </w:p>
    <w:p w:rsidR="00177071" w:rsidRDefault="00177071" w:rsidP="00177071">
      <w:pPr>
        <w:rPr>
          <w:kern w:val="0"/>
        </w:rPr>
      </w:pPr>
      <w:r>
        <w:rPr>
          <w:kern w:val="0"/>
        </w:rPr>
        <w:lastRenderedPageBreak/>
        <w:t>(1)</w:t>
      </w:r>
      <w:r>
        <w:rPr>
          <w:rFonts w:hint="eastAsia"/>
          <w:kern w:val="0"/>
        </w:rPr>
        <w:t>窗帘盒制作与安装所使用的材料和规格、木材的</w:t>
      </w:r>
      <w:proofErr w:type="gramStart"/>
      <w:r>
        <w:rPr>
          <w:rFonts w:hint="eastAsia"/>
          <w:kern w:val="0"/>
        </w:rPr>
        <w:t>阻燃性能挥等级</w:t>
      </w:r>
      <w:proofErr w:type="gramEnd"/>
      <w:r>
        <w:rPr>
          <w:rFonts w:hint="eastAsia"/>
          <w:kern w:val="0"/>
        </w:rPr>
        <w:t>和含水率</w:t>
      </w:r>
      <w:r>
        <w:rPr>
          <w:kern w:val="0"/>
        </w:rPr>
        <w:t>(</w:t>
      </w:r>
      <w:r>
        <w:rPr>
          <w:rFonts w:hint="eastAsia"/>
          <w:kern w:val="0"/>
        </w:rPr>
        <w:t>含水率不大于</w:t>
      </w:r>
      <w:r>
        <w:rPr>
          <w:kern w:val="0"/>
        </w:rPr>
        <w:t>12</w:t>
      </w:r>
      <w:r>
        <w:rPr>
          <w:rFonts w:hint="eastAsia"/>
          <w:kern w:val="0"/>
        </w:rPr>
        <w:t>％</w:t>
      </w:r>
      <w:r>
        <w:rPr>
          <w:kern w:val="0"/>
        </w:rPr>
        <w:t>)</w:t>
      </w:r>
      <w:r>
        <w:rPr>
          <w:rFonts w:hint="eastAsia"/>
          <w:kern w:val="0"/>
        </w:rPr>
        <w:t>及人造夹板的甲醛含量应符合设计要求和国家现行标准的有关规定。</w:t>
      </w:r>
    </w:p>
    <w:p w:rsidR="00177071" w:rsidRDefault="00177071" w:rsidP="00177071">
      <w:pPr>
        <w:rPr>
          <w:kern w:val="0"/>
        </w:rPr>
      </w:pPr>
      <w:r>
        <w:rPr>
          <w:kern w:val="0"/>
        </w:rPr>
        <w:t>(2)</w:t>
      </w:r>
      <w:r>
        <w:rPr>
          <w:rFonts w:hint="eastAsia"/>
          <w:kern w:val="0"/>
        </w:rPr>
        <w:t>防腐剂、油漆、钉子等各种小五金必须符合设计要求。</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 xml:space="preserve">2 </w:t>
      </w:r>
      <w:r>
        <w:rPr>
          <w:rFonts w:hint="eastAsia"/>
          <w:kern w:val="0"/>
        </w:rPr>
        <w:t>技术关键要求</w:t>
      </w:r>
    </w:p>
    <w:p w:rsidR="00177071" w:rsidRDefault="00177071" w:rsidP="00177071">
      <w:pPr>
        <w:rPr>
          <w:kern w:val="0"/>
        </w:rPr>
      </w:pPr>
      <w:r>
        <w:rPr>
          <w:kern w:val="0"/>
        </w:rPr>
        <w:t>(1)</w:t>
      </w:r>
      <w:r>
        <w:rPr>
          <w:rFonts w:hint="eastAsia"/>
          <w:kern w:val="0"/>
        </w:rPr>
        <w:t>下料</w:t>
      </w:r>
    </w:p>
    <w:p w:rsidR="00177071" w:rsidRDefault="00177071" w:rsidP="00177071">
      <w:pPr>
        <w:rPr>
          <w:kern w:val="0"/>
        </w:rPr>
      </w:pPr>
      <w:r>
        <w:rPr>
          <w:rFonts w:hint="eastAsia"/>
          <w:kern w:val="0"/>
        </w:rPr>
        <w:t>按图纸要求截下的不见料要长于要求规格</w:t>
      </w:r>
      <w:r>
        <w:rPr>
          <w:kern w:val="0"/>
        </w:rPr>
        <w:t xml:space="preserve">30—50 </w:t>
      </w:r>
      <w:r>
        <w:rPr>
          <w:rFonts w:hint="eastAsia"/>
          <w:kern w:val="0"/>
        </w:rPr>
        <w:t>㎜，厚度、宽度要分别大于</w:t>
      </w:r>
      <w:r>
        <w:rPr>
          <w:kern w:val="0"/>
        </w:rPr>
        <w:t>3—5mm</w:t>
      </w:r>
      <w:r>
        <w:rPr>
          <w:rFonts w:hint="eastAsia"/>
          <w:kern w:val="0"/>
        </w:rPr>
        <w:t>。</w:t>
      </w:r>
    </w:p>
    <w:p w:rsidR="00177071" w:rsidRDefault="00177071" w:rsidP="00177071">
      <w:pPr>
        <w:rPr>
          <w:kern w:val="0"/>
        </w:rPr>
      </w:pPr>
      <w:r>
        <w:rPr>
          <w:kern w:val="0"/>
        </w:rPr>
        <w:t>(2)</w:t>
      </w:r>
      <w:r>
        <w:rPr>
          <w:rFonts w:hint="eastAsia"/>
          <w:kern w:val="0"/>
        </w:rPr>
        <w:t>制作卯榫</w:t>
      </w:r>
    </w:p>
    <w:p w:rsidR="00177071" w:rsidRDefault="00177071" w:rsidP="00177071">
      <w:pPr>
        <w:rPr>
          <w:kern w:val="0"/>
        </w:rPr>
      </w:pPr>
      <w:r>
        <w:rPr>
          <w:rFonts w:hint="eastAsia"/>
          <w:kern w:val="0"/>
        </w:rPr>
        <w:t>最佳结构方式是采用</w:t>
      </w:r>
      <w:r>
        <w:rPr>
          <w:kern w:val="0"/>
        </w:rPr>
        <w:t xml:space="preserve">45 </w:t>
      </w:r>
      <w:proofErr w:type="gramStart"/>
      <w:r>
        <w:rPr>
          <w:rFonts w:hint="eastAsia"/>
          <w:kern w:val="0"/>
        </w:rPr>
        <w:t>度全暗</w:t>
      </w:r>
      <w:proofErr w:type="gramEnd"/>
      <w:r>
        <w:rPr>
          <w:rFonts w:hint="eastAsia"/>
          <w:kern w:val="0"/>
        </w:rPr>
        <w:t>燕尾卯榫，也可采用</w:t>
      </w:r>
      <w:r>
        <w:rPr>
          <w:kern w:val="0"/>
        </w:rPr>
        <w:t xml:space="preserve">45 </w:t>
      </w:r>
      <w:r>
        <w:rPr>
          <w:rFonts w:hint="eastAsia"/>
          <w:kern w:val="0"/>
        </w:rPr>
        <w:t>度斜角钉胶结合，但钉帽一定要砸扁后打入木内。上盖面可加工后直接涂胶钉人下框体。</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 xml:space="preserve">3 </w:t>
      </w:r>
      <w:r>
        <w:rPr>
          <w:rFonts w:hint="eastAsia"/>
          <w:kern w:val="0"/>
        </w:rPr>
        <w:t>质量关键要求</w:t>
      </w:r>
    </w:p>
    <w:p w:rsidR="00177071" w:rsidRDefault="00177071" w:rsidP="00177071">
      <w:pPr>
        <w:rPr>
          <w:kern w:val="0"/>
        </w:rPr>
      </w:pPr>
      <w:r>
        <w:rPr>
          <w:kern w:val="0"/>
        </w:rPr>
        <w:t>(1)</w:t>
      </w:r>
      <w:r>
        <w:rPr>
          <w:rFonts w:hint="eastAsia"/>
          <w:kern w:val="0"/>
        </w:rPr>
        <w:t>材料一般选用无死结、无裂纹和无过大翘曲的干燥木材，含水率不超过</w:t>
      </w:r>
      <w:r>
        <w:rPr>
          <w:kern w:val="0"/>
        </w:rPr>
        <w:t>12</w:t>
      </w:r>
      <w:r>
        <w:rPr>
          <w:rFonts w:hint="eastAsia"/>
          <w:kern w:val="0"/>
        </w:rPr>
        <w:t>％。</w:t>
      </w:r>
    </w:p>
    <w:p w:rsidR="00177071" w:rsidRDefault="00177071" w:rsidP="00177071">
      <w:pPr>
        <w:rPr>
          <w:kern w:val="0"/>
        </w:rPr>
      </w:pPr>
      <w:r>
        <w:rPr>
          <w:kern w:val="0"/>
        </w:rPr>
        <w:t>(2)</w:t>
      </w:r>
      <w:r>
        <w:rPr>
          <w:rFonts w:hint="eastAsia"/>
          <w:kern w:val="0"/>
        </w:rPr>
        <w:t>制作时</w:t>
      </w:r>
      <w:proofErr w:type="gramStart"/>
      <w:r>
        <w:rPr>
          <w:rFonts w:hint="eastAsia"/>
          <w:kern w:val="0"/>
        </w:rPr>
        <w:t>楔</w:t>
      </w:r>
      <w:proofErr w:type="gramEnd"/>
      <w:r>
        <w:rPr>
          <w:rFonts w:hint="eastAsia"/>
          <w:kern w:val="0"/>
        </w:rPr>
        <w:t>眼松</w:t>
      </w:r>
      <w:proofErr w:type="gramStart"/>
      <w:r>
        <w:rPr>
          <w:rFonts w:hint="eastAsia"/>
          <w:kern w:val="0"/>
        </w:rPr>
        <w:t>旷</w:t>
      </w:r>
      <w:proofErr w:type="gramEnd"/>
      <w:r>
        <w:rPr>
          <w:rFonts w:hint="eastAsia"/>
          <w:kern w:val="0"/>
        </w:rPr>
        <w:t>或同基体连结不牢固容易导致的窗帘盒松动，如果是</w:t>
      </w:r>
      <w:proofErr w:type="gramStart"/>
      <w:r>
        <w:rPr>
          <w:rFonts w:hint="eastAsia"/>
          <w:kern w:val="0"/>
        </w:rPr>
        <w:t>楔</w:t>
      </w:r>
      <w:proofErr w:type="gramEnd"/>
      <w:r>
        <w:rPr>
          <w:rFonts w:hint="eastAsia"/>
          <w:kern w:val="0"/>
        </w:rPr>
        <w:t>眼对接不紧，应拆下窗帘盒，修理</w:t>
      </w:r>
      <w:proofErr w:type="gramStart"/>
      <w:r>
        <w:rPr>
          <w:rFonts w:hint="eastAsia"/>
          <w:kern w:val="0"/>
        </w:rPr>
        <w:t>楔</w:t>
      </w:r>
      <w:proofErr w:type="gramEnd"/>
      <w:r>
        <w:rPr>
          <w:rFonts w:hint="eastAsia"/>
          <w:kern w:val="0"/>
        </w:rPr>
        <w:t>眼后重新安装。如果是同基体连结不牢固，应将螺丝钉进一步拧紧，或增加固定点。</w:t>
      </w:r>
    </w:p>
    <w:p w:rsidR="00177071" w:rsidRDefault="00177071" w:rsidP="00177071">
      <w:pPr>
        <w:rPr>
          <w:kern w:val="0"/>
        </w:rPr>
      </w:pPr>
      <w:r>
        <w:rPr>
          <w:kern w:val="0"/>
        </w:rPr>
        <w:t>(3)</w:t>
      </w:r>
      <w:r>
        <w:rPr>
          <w:rFonts w:hint="eastAsia"/>
          <w:kern w:val="0"/>
        </w:rPr>
        <w:t>安装时没有弹线就安装容易使窗帘盒不正、两端高低差和侧向位置安装差超过允许偏差。所以在安装窗帘盒前一定进行弹线。</w:t>
      </w:r>
    </w:p>
    <w:p w:rsidR="00177071" w:rsidRDefault="00177071" w:rsidP="00177071">
      <w:pPr>
        <w:rPr>
          <w:kern w:val="0"/>
        </w:rPr>
      </w:pPr>
      <w:r>
        <w:rPr>
          <w:kern w:val="0"/>
        </w:rPr>
        <w:t>(4)</w:t>
      </w:r>
      <w:r>
        <w:rPr>
          <w:rFonts w:hint="eastAsia"/>
          <w:kern w:val="0"/>
        </w:rPr>
        <w:t>窗帘盒两端伸出窗口的长度应一致，否则影响装饰效果。</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 xml:space="preserve">4 </w:t>
      </w:r>
      <w:r>
        <w:rPr>
          <w:rFonts w:hint="eastAsia"/>
          <w:kern w:val="0"/>
        </w:rPr>
        <w:t>职业安全健康关键要求</w:t>
      </w:r>
    </w:p>
    <w:p w:rsidR="00177071" w:rsidRDefault="00177071" w:rsidP="00177071">
      <w:pPr>
        <w:rPr>
          <w:kern w:val="0"/>
        </w:rPr>
      </w:pPr>
      <w:r>
        <w:rPr>
          <w:kern w:val="0"/>
        </w:rPr>
        <w:t>(1)</w:t>
      </w:r>
      <w:r>
        <w:rPr>
          <w:rFonts w:hint="eastAsia"/>
          <w:kern w:val="0"/>
        </w:rPr>
        <w:t>切割板时应适当控制锯末粉尘对施工人员的危害，必要时应佩带防护口罩。</w:t>
      </w:r>
    </w:p>
    <w:p w:rsidR="00177071" w:rsidRDefault="00177071" w:rsidP="00177071">
      <w:pPr>
        <w:rPr>
          <w:kern w:val="0"/>
        </w:rPr>
      </w:pPr>
      <w:r>
        <w:rPr>
          <w:kern w:val="0"/>
        </w:rPr>
        <w:t>(2)</w:t>
      </w:r>
      <w:r>
        <w:rPr>
          <w:rFonts w:hint="eastAsia"/>
          <w:kern w:val="0"/>
        </w:rPr>
        <w:t>在使用架子、人字梯时，注意在作业前检查是否牢固，必要时佩带安全带。</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 xml:space="preserve">5 </w:t>
      </w:r>
      <w:r>
        <w:rPr>
          <w:rFonts w:hint="eastAsia"/>
          <w:kern w:val="0"/>
        </w:rPr>
        <w:t>环境关键要求</w:t>
      </w:r>
      <w:r>
        <w:rPr>
          <w:kern w:val="0"/>
        </w:rPr>
        <w:t>(</w:t>
      </w:r>
      <w:r>
        <w:rPr>
          <w:rFonts w:hint="eastAsia"/>
          <w:kern w:val="0"/>
        </w:rPr>
        <w:t>表</w:t>
      </w:r>
      <w:r>
        <w:rPr>
          <w:kern w:val="0"/>
        </w:rPr>
        <w:t>8</w:t>
      </w:r>
      <w:r>
        <w:rPr>
          <w:rFonts w:hint="eastAsia"/>
          <w:kern w:val="0"/>
        </w:rPr>
        <w:t>．</w:t>
      </w:r>
      <w:r>
        <w:rPr>
          <w:kern w:val="0"/>
        </w:rPr>
        <w:t>2</w:t>
      </w:r>
      <w:r>
        <w:rPr>
          <w:rFonts w:hint="eastAsia"/>
          <w:kern w:val="0"/>
        </w:rPr>
        <w:t>．</w:t>
      </w:r>
      <w:r>
        <w:rPr>
          <w:kern w:val="0"/>
        </w:rPr>
        <w:t>3</w:t>
      </w:r>
      <w:r>
        <w:rPr>
          <w:rFonts w:hint="eastAsia"/>
          <w:kern w:val="0"/>
        </w:rPr>
        <w:t>．</w:t>
      </w:r>
      <w:r>
        <w:rPr>
          <w:kern w:val="0"/>
        </w:rPr>
        <w:t>5)</w:t>
      </w:r>
    </w:p>
    <w:p w:rsidR="00177071" w:rsidRDefault="00177071" w:rsidP="00177071">
      <w:pPr>
        <w:rPr>
          <w:kern w:val="0"/>
        </w:rPr>
      </w:pPr>
      <w:r>
        <w:rPr>
          <w:rFonts w:hint="eastAsia"/>
          <w:kern w:val="0"/>
        </w:rPr>
        <w:t>木窗帘盒制作与安装工程环境因素表</w:t>
      </w:r>
      <w:r>
        <w:rPr>
          <w:kern w:val="0"/>
        </w:rPr>
        <w:t>8</w:t>
      </w:r>
      <w:r>
        <w:rPr>
          <w:rFonts w:hint="eastAsia"/>
          <w:kern w:val="0"/>
        </w:rPr>
        <w:t>．</w:t>
      </w:r>
      <w:r>
        <w:rPr>
          <w:kern w:val="0"/>
        </w:rPr>
        <w:t>2</w:t>
      </w:r>
      <w:r>
        <w:rPr>
          <w:rFonts w:hint="eastAsia"/>
          <w:kern w:val="0"/>
        </w:rPr>
        <w:t>．</w:t>
      </w:r>
      <w:r>
        <w:rPr>
          <w:kern w:val="0"/>
        </w:rPr>
        <w:t>3. 5</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546"/>
        <w:gridCol w:w="1093"/>
        <w:gridCol w:w="2590"/>
      </w:tblGrid>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序号</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环境因素</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排放去向</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环境影响</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l</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水、电的消耗</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周围空间</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资源消耗、污染土地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电锯、</w:t>
            </w:r>
            <w:proofErr w:type="gramStart"/>
            <w:r>
              <w:rPr>
                <w:rFonts w:hint="eastAsia"/>
                <w:kern w:val="0"/>
              </w:rPr>
              <w:t>切割执等施工</w:t>
            </w:r>
            <w:proofErr w:type="gramEnd"/>
            <w:r>
              <w:rPr>
                <w:rFonts w:hint="eastAsia"/>
                <w:kern w:val="0"/>
              </w:rPr>
              <w:t>机具产生的噪声排放</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周围空间</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影响人体健康</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锯末粉尘的排放</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周围空间</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污染大气</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甲醛等有害气体的排放</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大气</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污染大气</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油漆、稀料、胶、涂料的气味的排放</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大气</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污染大气</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油漆刷、涂料滚筒的废弃</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垃圾场</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7</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油漆捅、涂料桶的废弃</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垃圾场</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8</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油漆、稀料、胶、涂料的泄漏</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土地</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9</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油漆、稀料、胶、涂料的</w:t>
            </w:r>
            <w:proofErr w:type="gramStart"/>
            <w:r>
              <w:rPr>
                <w:rFonts w:hint="eastAsia"/>
                <w:kern w:val="0"/>
              </w:rPr>
              <w:t>运送遗洒</w:t>
            </w:r>
            <w:proofErr w:type="gramEnd"/>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土地</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防火、防腐涂料的废弃</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周围空间</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11</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废夹板等施工垃圾的排放</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垃圾场</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w:t>
            </w:r>
          </w:p>
        </w:tc>
      </w:tr>
      <w:tr w:rsidR="00177071" w:rsidTr="00C67700">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12</w:t>
            </w:r>
          </w:p>
        </w:tc>
        <w:tc>
          <w:tcPr>
            <w:tcW w:w="220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木制作、加工现场火灾的发生</w:t>
            </w:r>
          </w:p>
        </w:tc>
        <w:tc>
          <w:tcPr>
            <w:tcW w:w="67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大气</w:t>
            </w:r>
          </w:p>
        </w:tc>
        <w:tc>
          <w:tcPr>
            <w:tcW w:w="16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污染土地、影响安全</w:t>
            </w:r>
          </w:p>
        </w:tc>
      </w:tr>
    </w:tbl>
    <w:p w:rsidR="00177071" w:rsidRDefault="00177071" w:rsidP="00177071">
      <w:pPr>
        <w:rPr>
          <w:kern w:val="0"/>
        </w:rPr>
      </w:pPr>
      <w:r>
        <w:rPr>
          <w:rFonts w:hint="eastAsia"/>
          <w:kern w:val="0"/>
        </w:rPr>
        <w:t>对于在施工过程中可能出现的影响的环境因素，在施工中应采取相应的措施减少对周围环境的污染。</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 xml:space="preserve">4 </w:t>
      </w:r>
      <w:r>
        <w:rPr>
          <w:rFonts w:hint="eastAsia"/>
          <w:kern w:val="0"/>
        </w:rPr>
        <w:t>操作工艺</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4</w:t>
      </w:r>
      <w:r>
        <w:rPr>
          <w:rFonts w:hint="eastAsia"/>
          <w:kern w:val="0"/>
        </w:rPr>
        <w:t>．</w:t>
      </w:r>
      <w:r>
        <w:rPr>
          <w:kern w:val="0"/>
        </w:rPr>
        <w:t xml:space="preserve">1 </w:t>
      </w:r>
      <w:r>
        <w:rPr>
          <w:rFonts w:hint="eastAsia"/>
          <w:kern w:val="0"/>
        </w:rPr>
        <w:t>工艺流程</w:t>
      </w:r>
    </w:p>
    <w:p w:rsidR="00177071" w:rsidRDefault="00177071" w:rsidP="00177071">
      <w:pPr>
        <w:rPr>
          <w:kern w:val="0"/>
        </w:rPr>
      </w:pPr>
      <w:r>
        <w:rPr>
          <w:kern w:val="0"/>
        </w:rPr>
        <w:t>(1)</w:t>
      </w:r>
      <w:r>
        <w:rPr>
          <w:rFonts w:hint="eastAsia"/>
          <w:kern w:val="0"/>
        </w:rPr>
        <w:t>明窗帘盒的制作流程</w:t>
      </w:r>
    </w:p>
    <w:p w:rsidR="00177071" w:rsidRDefault="00177071" w:rsidP="00177071">
      <w:pPr>
        <w:rPr>
          <w:kern w:val="0"/>
        </w:rPr>
      </w:pPr>
      <w:r>
        <w:rPr>
          <w:rFonts w:hint="eastAsia"/>
          <w:kern w:val="0"/>
        </w:rPr>
        <w:t>下料→</w:t>
      </w:r>
      <w:r>
        <w:rPr>
          <w:kern w:val="0"/>
        </w:rPr>
        <w:t xml:space="preserve"> </w:t>
      </w:r>
      <w:r>
        <w:rPr>
          <w:rFonts w:hint="eastAsia"/>
          <w:kern w:val="0"/>
        </w:rPr>
        <w:t>刨光→</w:t>
      </w:r>
      <w:r>
        <w:rPr>
          <w:kern w:val="0"/>
        </w:rPr>
        <w:t xml:space="preserve"> </w:t>
      </w:r>
      <w:proofErr w:type="gramStart"/>
      <w:r>
        <w:rPr>
          <w:rFonts w:hint="eastAsia"/>
          <w:kern w:val="0"/>
        </w:rPr>
        <w:t>制作卯样</w:t>
      </w:r>
      <w:proofErr w:type="gramEnd"/>
      <w:r>
        <w:rPr>
          <w:rFonts w:hint="eastAsia"/>
          <w:kern w:val="0"/>
        </w:rPr>
        <w:t>→</w:t>
      </w:r>
      <w:r>
        <w:rPr>
          <w:kern w:val="0"/>
        </w:rPr>
        <w:t xml:space="preserve"> </w:t>
      </w:r>
      <w:r>
        <w:rPr>
          <w:rFonts w:hint="eastAsia"/>
          <w:kern w:val="0"/>
        </w:rPr>
        <w:t>装配→</w:t>
      </w:r>
      <w:r>
        <w:rPr>
          <w:kern w:val="0"/>
        </w:rPr>
        <w:t xml:space="preserve"> </w:t>
      </w:r>
      <w:r>
        <w:rPr>
          <w:rFonts w:hint="eastAsia"/>
          <w:kern w:val="0"/>
        </w:rPr>
        <w:t>修正砂光</w:t>
      </w:r>
    </w:p>
    <w:p w:rsidR="00177071" w:rsidRDefault="00177071" w:rsidP="00177071">
      <w:pPr>
        <w:rPr>
          <w:kern w:val="0"/>
        </w:rPr>
      </w:pPr>
      <w:r>
        <w:rPr>
          <w:kern w:val="0"/>
        </w:rPr>
        <w:lastRenderedPageBreak/>
        <w:t>(2)</w:t>
      </w:r>
      <w:r>
        <w:rPr>
          <w:rFonts w:hint="eastAsia"/>
          <w:kern w:val="0"/>
        </w:rPr>
        <w:t>暗窗帘盒的安装流程</w:t>
      </w:r>
    </w:p>
    <w:p w:rsidR="00177071" w:rsidRDefault="00177071" w:rsidP="00177071">
      <w:pPr>
        <w:rPr>
          <w:kern w:val="0"/>
        </w:rPr>
      </w:pPr>
      <w:r>
        <w:rPr>
          <w:rFonts w:hint="eastAsia"/>
          <w:kern w:val="0"/>
        </w:rPr>
        <w:t>定位→固定角铁→</w:t>
      </w:r>
      <w:r>
        <w:rPr>
          <w:kern w:val="0"/>
        </w:rPr>
        <w:t xml:space="preserve"> </w:t>
      </w:r>
      <w:r>
        <w:rPr>
          <w:rFonts w:hint="eastAsia"/>
          <w:kern w:val="0"/>
        </w:rPr>
        <w:t>固定窗帘盒</w:t>
      </w:r>
    </w:p>
    <w:p w:rsidR="00177071" w:rsidRDefault="00177071" w:rsidP="00177071">
      <w:pPr>
        <w:rPr>
          <w:kern w:val="0"/>
        </w:rPr>
      </w:pPr>
      <w:r>
        <w:rPr>
          <w:kern w:val="0"/>
        </w:rPr>
        <w:t>8</w:t>
      </w:r>
      <w:r>
        <w:rPr>
          <w:rFonts w:hint="eastAsia"/>
          <w:kern w:val="0"/>
        </w:rPr>
        <w:t>．</w:t>
      </w:r>
      <w:r>
        <w:rPr>
          <w:kern w:val="0"/>
        </w:rPr>
        <w:t>4</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明窗帘盒的制作</w:t>
      </w:r>
    </w:p>
    <w:p w:rsidR="00177071" w:rsidRDefault="00177071" w:rsidP="00177071">
      <w:pPr>
        <w:rPr>
          <w:kern w:val="0"/>
        </w:rPr>
      </w:pPr>
      <w:r>
        <w:rPr>
          <w:kern w:val="0"/>
        </w:rPr>
        <w:t>1)</w:t>
      </w:r>
      <w:r>
        <w:rPr>
          <w:rFonts w:hint="eastAsia"/>
          <w:kern w:val="0"/>
        </w:rPr>
        <w:t>下料</w:t>
      </w:r>
    </w:p>
    <w:p w:rsidR="00177071" w:rsidRDefault="00177071" w:rsidP="00177071">
      <w:pPr>
        <w:rPr>
          <w:kern w:val="0"/>
        </w:rPr>
      </w:pPr>
      <w:r>
        <w:rPr>
          <w:rFonts w:hint="eastAsia"/>
          <w:kern w:val="0"/>
        </w:rPr>
        <w:t>按图纸要求截下的不见料要长于要求规格</w:t>
      </w:r>
      <w:r>
        <w:rPr>
          <w:kern w:val="0"/>
        </w:rPr>
        <w:t xml:space="preserve">30 </w:t>
      </w:r>
      <w:r>
        <w:rPr>
          <w:rFonts w:hint="eastAsia"/>
          <w:kern w:val="0"/>
        </w:rPr>
        <w:t>一</w:t>
      </w:r>
      <w:proofErr w:type="gramStart"/>
      <w:r>
        <w:rPr>
          <w:kern w:val="0"/>
        </w:rPr>
        <w:t>50</w:t>
      </w:r>
      <w:proofErr w:type="gramEnd"/>
      <w:r>
        <w:rPr>
          <w:kern w:val="0"/>
        </w:rPr>
        <w:t>mm</w:t>
      </w:r>
      <w:r>
        <w:rPr>
          <w:rFonts w:hint="eastAsia"/>
          <w:kern w:val="0"/>
        </w:rPr>
        <w:t>，厚度宽度要分别大于</w:t>
      </w:r>
      <w:r>
        <w:rPr>
          <w:kern w:val="0"/>
        </w:rPr>
        <w:t>3—5mm</w:t>
      </w:r>
    </w:p>
    <w:p w:rsidR="00177071" w:rsidRDefault="00177071" w:rsidP="00177071">
      <w:pPr>
        <w:rPr>
          <w:kern w:val="0"/>
        </w:rPr>
      </w:pPr>
      <w:r>
        <w:rPr>
          <w:kern w:val="0"/>
        </w:rPr>
        <w:t>2)</w:t>
      </w:r>
      <w:r>
        <w:rPr>
          <w:rFonts w:hint="eastAsia"/>
          <w:kern w:val="0"/>
        </w:rPr>
        <w:t>刨光</w:t>
      </w:r>
    </w:p>
    <w:p w:rsidR="00177071" w:rsidRDefault="00177071" w:rsidP="00177071">
      <w:pPr>
        <w:rPr>
          <w:kern w:val="0"/>
        </w:rPr>
      </w:pPr>
      <w:r>
        <w:rPr>
          <w:rFonts w:hint="eastAsia"/>
          <w:kern w:val="0"/>
        </w:rPr>
        <w:t>刨光时要顺木纹操作，先刨削出相邻两个基准面，并做上符合标记，再按规定</w:t>
      </w:r>
      <w:proofErr w:type="gramStart"/>
      <w:r>
        <w:rPr>
          <w:rFonts w:hint="eastAsia"/>
          <w:kern w:val="0"/>
        </w:rPr>
        <w:t>尺</w:t>
      </w:r>
      <w:proofErr w:type="gramEnd"/>
      <w:r>
        <w:rPr>
          <w:rFonts w:hint="eastAsia"/>
          <w:kern w:val="0"/>
        </w:rPr>
        <w:t>加完另外两个基础面，要求光洁、无</w:t>
      </w:r>
      <w:proofErr w:type="gramStart"/>
      <w:r>
        <w:rPr>
          <w:rFonts w:hint="eastAsia"/>
          <w:kern w:val="0"/>
        </w:rPr>
        <w:t>榫槎</w:t>
      </w:r>
      <w:proofErr w:type="gramEnd"/>
      <w:r>
        <w:rPr>
          <w:rFonts w:hint="eastAsia"/>
          <w:kern w:val="0"/>
        </w:rPr>
        <w:t>。</w:t>
      </w:r>
    </w:p>
    <w:p w:rsidR="00177071" w:rsidRDefault="00177071" w:rsidP="00177071">
      <w:pPr>
        <w:rPr>
          <w:kern w:val="0"/>
        </w:rPr>
      </w:pPr>
      <w:r>
        <w:rPr>
          <w:kern w:val="0"/>
        </w:rPr>
        <w:t>3)</w:t>
      </w:r>
      <w:r>
        <w:rPr>
          <w:rFonts w:hint="eastAsia"/>
          <w:kern w:val="0"/>
        </w:rPr>
        <w:t>制作卯样</w:t>
      </w:r>
    </w:p>
    <w:p w:rsidR="00177071" w:rsidRDefault="00177071" w:rsidP="00177071">
      <w:pPr>
        <w:rPr>
          <w:kern w:val="0"/>
        </w:rPr>
      </w:pPr>
      <w:r>
        <w:rPr>
          <w:rFonts w:hint="eastAsia"/>
          <w:kern w:val="0"/>
        </w:rPr>
        <w:t>最佳结构方式是采用</w:t>
      </w:r>
      <w:r>
        <w:rPr>
          <w:kern w:val="0"/>
        </w:rPr>
        <w:t xml:space="preserve">45 </w:t>
      </w:r>
      <w:proofErr w:type="gramStart"/>
      <w:r>
        <w:rPr>
          <w:rFonts w:hint="eastAsia"/>
          <w:kern w:val="0"/>
        </w:rPr>
        <w:t>度全暗</w:t>
      </w:r>
      <w:proofErr w:type="gramEnd"/>
      <w:r>
        <w:rPr>
          <w:rFonts w:hint="eastAsia"/>
          <w:kern w:val="0"/>
        </w:rPr>
        <w:t>燕尾卯榫，也可采用</w:t>
      </w:r>
      <w:r>
        <w:rPr>
          <w:kern w:val="0"/>
        </w:rPr>
        <w:t xml:space="preserve">45 </w:t>
      </w:r>
      <w:r>
        <w:rPr>
          <w:rFonts w:hint="eastAsia"/>
          <w:kern w:val="0"/>
        </w:rPr>
        <w:t>度斜角钉胶结合，但钉帽一定要砸</w:t>
      </w:r>
      <w:proofErr w:type="gramStart"/>
      <w:r>
        <w:rPr>
          <w:rFonts w:hint="eastAsia"/>
          <w:kern w:val="0"/>
        </w:rPr>
        <w:t>扁</w:t>
      </w:r>
      <w:proofErr w:type="gramEnd"/>
      <w:r>
        <w:rPr>
          <w:rFonts w:hint="eastAsia"/>
          <w:kern w:val="0"/>
        </w:rPr>
        <w:t>后打人木内。上盖面可加工后直接涂胶钉人下框体。</w:t>
      </w:r>
    </w:p>
    <w:p w:rsidR="00177071" w:rsidRDefault="00177071" w:rsidP="00177071">
      <w:pPr>
        <w:rPr>
          <w:kern w:val="0"/>
        </w:rPr>
      </w:pPr>
      <w:r>
        <w:rPr>
          <w:kern w:val="0"/>
        </w:rPr>
        <w:t>4)</w:t>
      </w:r>
      <w:r>
        <w:rPr>
          <w:rFonts w:hint="eastAsia"/>
          <w:kern w:val="0"/>
        </w:rPr>
        <w:t>装配</w:t>
      </w:r>
    </w:p>
    <w:p w:rsidR="00177071" w:rsidRDefault="00177071" w:rsidP="00177071">
      <w:pPr>
        <w:rPr>
          <w:kern w:val="0"/>
        </w:rPr>
      </w:pPr>
      <w:r>
        <w:rPr>
          <w:rFonts w:hint="eastAsia"/>
          <w:kern w:val="0"/>
        </w:rPr>
        <w:t>用直角尺测准暗转角度后把结构敲紧打严，注意格角处不要露缝。</w:t>
      </w:r>
    </w:p>
    <w:p w:rsidR="00177071" w:rsidRDefault="00177071" w:rsidP="00177071">
      <w:pPr>
        <w:rPr>
          <w:kern w:val="0"/>
        </w:rPr>
      </w:pPr>
      <w:r>
        <w:rPr>
          <w:kern w:val="0"/>
        </w:rPr>
        <w:t>5)</w:t>
      </w:r>
      <w:r>
        <w:rPr>
          <w:rFonts w:hint="eastAsia"/>
          <w:kern w:val="0"/>
        </w:rPr>
        <w:t>修正砂光</w:t>
      </w:r>
    </w:p>
    <w:p w:rsidR="00177071" w:rsidRDefault="00177071" w:rsidP="00177071">
      <w:pPr>
        <w:rPr>
          <w:kern w:val="0"/>
        </w:rPr>
      </w:pPr>
      <w:r>
        <w:rPr>
          <w:rFonts w:hint="eastAsia"/>
          <w:kern w:val="0"/>
        </w:rPr>
        <w:t>结构固化后可修正砂光。用</w:t>
      </w:r>
      <w:r>
        <w:rPr>
          <w:kern w:val="0"/>
        </w:rPr>
        <w:t xml:space="preserve">0 </w:t>
      </w:r>
      <w:r>
        <w:rPr>
          <w:rFonts w:hint="eastAsia"/>
          <w:kern w:val="0"/>
        </w:rPr>
        <w:t>号砂纸打磨掉毛刺、棱角、立</w:t>
      </w:r>
      <w:proofErr w:type="gramStart"/>
      <w:r>
        <w:rPr>
          <w:rFonts w:hint="eastAsia"/>
          <w:kern w:val="0"/>
        </w:rPr>
        <w:t>槎</w:t>
      </w:r>
      <w:proofErr w:type="gramEnd"/>
      <w:r>
        <w:rPr>
          <w:rFonts w:hint="eastAsia"/>
          <w:kern w:val="0"/>
        </w:rPr>
        <w:t>，注意不可逆木纹方向砂光。要顺木纹方向砂光。</w:t>
      </w:r>
    </w:p>
    <w:p w:rsidR="00177071" w:rsidRDefault="00177071" w:rsidP="00177071">
      <w:pPr>
        <w:rPr>
          <w:kern w:val="0"/>
        </w:rPr>
      </w:pPr>
      <w:r>
        <w:rPr>
          <w:kern w:val="0"/>
        </w:rPr>
        <w:t>(2)</w:t>
      </w:r>
      <w:r>
        <w:rPr>
          <w:rFonts w:hint="eastAsia"/>
          <w:kern w:val="0"/>
        </w:rPr>
        <w:t>暗窗帘盒的安装</w:t>
      </w:r>
    </w:p>
    <w:p w:rsidR="00177071" w:rsidRDefault="00177071" w:rsidP="00177071">
      <w:pPr>
        <w:rPr>
          <w:kern w:val="0"/>
        </w:rPr>
      </w:pPr>
      <w:r>
        <w:rPr>
          <w:rFonts w:hint="eastAsia"/>
          <w:kern w:val="0"/>
        </w:rPr>
        <w:t>暗</w:t>
      </w:r>
      <w:proofErr w:type="gramStart"/>
      <w:r>
        <w:rPr>
          <w:rFonts w:hint="eastAsia"/>
          <w:kern w:val="0"/>
        </w:rPr>
        <w:t>装形式</w:t>
      </w:r>
      <w:proofErr w:type="gramEnd"/>
      <w:r>
        <w:rPr>
          <w:rFonts w:hint="eastAsia"/>
          <w:kern w:val="0"/>
        </w:rPr>
        <w:t>的窗帘盒，主要特点是与吊顶部分结合在一起，常见的有内藏式和外接式。</w:t>
      </w:r>
    </w:p>
    <w:p w:rsidR="00177071" w:rsidRDefault="00177071" w:rsidP="00177071">
      <w:pPr>
        <w:rPr>
          <w:kern w:val="0"/>
        </w:rPr>
      </w:pPr>
      <w:r>
        <w:rPr>
          <w:kern w:val="0"/>
        </w:rPr>
        <w:t>1)</w:t>
      </w:r>
      <w:r>
        <w:rPr>
          <w:rFonts w:hint="eastAsia"/>
          <w:kern w:val="0"/>
        </w:rPr>
        <w:t>内藏式窗帘盒主要形式是在窗顶部位的吊顶处，做出</w:t>
      </w:r>
      <w:r>
        <w:rPr>
          <w:kern w:val="0"/>
        </w:rPr>
        <w:t>—</w:t>
      </w:r>
      <w:r>
        <w:rPr>
          <w:rFonts w:hint="eastAsia"/>
          <w:kern w:val="0"/>
        </w:rPr>
        <w:t>条凹槽，在槽内装好窗帘轨。作为含在吊顶内的窗帘盒，与吊顶施工一起做好。</w:t>
      </w:r>
    </w:p>
    <w:p w:rsidR="00177071" w:rsidRDefault="00177071" w:rsidP="00177071">
      <w:pPr>
        <w:rPr>
          <w:kern w:val="0"/>
        </w:rPr>
      </w:pPr>
      <w:r>
        <w:rPr>
          <w:kern w:val="0"/>
        </w:rPr>
        <w:t>2)</w:t>
      </w:r>
      <w:r>
        <w:rPr>
          <w:rFonts w:hint="eastAsia"/>
          <w:kern w:val="0"/>
        </w:rPr>
        <w:t>外接式窗帘盒是在吊顶平面上，做出一条贯通墙面长度的遮挡板，在遮挡板内吊顶平面上装好窗帘轨。遮挡板可采用木</w:t>
      </w:r>
      <w:proofErr w:type="gramStart"/>
      <w:r>
        <w:rPr>
          <w:rFonts w:hint="eastAsia"/>
          <w:kern w:val="0"/>
        </w:rPr>
        <w:t>构架双</w:t>
      </w:r>
      <w:proofErr w:type="gramEnd"/>
      <w:r>
        <w:rPr>
          <w:rFonts w:hint="eastAsia"/>
          <w:kern w:val="0"/>
        </w:rPr>
        <w:t>包镶，并把底边做封板边处理。遮挡板与顶棚交接线要用棚角线压住。遮挡板的固定法可采用射钉固定，也可采用预埋木楔、圆钉固定，或膨胀螺栓固定。</w:t>
      </w:r>
    </w:p>
    <w:p w:rsidR="00177071" w:rsidRDefault="00177071" w:rsidP="00177071">
      <w:pPr>
        <w:rPr>
          <w:kern w:val="0"/>
        </w:rPr>
      </w:pPr>
      <w:r>
        <w:rPr>
          <w:kern w:val="0"/>
        </w:rPr>
        <w:t>3)</w:t>
      </w:r>
      <w:r>
        <w:rPr>
          <w:rFonts w:hint="eastAsia"/>
          <w:kern w:val="0"/>
        </w:rPr>
        <w:t>窗帘</w:t>
      </w:r>
      <w:proofErr w:type="gramStart"/>
      <w:r>
        <w:rPr>
          <w:rFonts w:hint="eastAsia"/>
          <w:kern w:val="0"/>
        </w:rPr>
        <w:t>轨</w:t>
      </w:r>
      <w:proofErr w:type="gramEnd"/>
      <w:r>
        <w:rPr>
          <w:rFonts w:hint="eastAsia"/>
          <w:kern w:val="0"/>
        </w:rPr>
        <w:t>安装</w:t>
      </w:r>
    </w:p>
    <w:p w:rsidR="00177071" w:rsidRDefault="00177071" w:rsidP="00177071">
      <w:pPr>
        <w:rPr>
          <w:kern w:val="0"/>
        </w:rPr>
      </w:pPr>
      <w:r>
        <w:rPr>
          <w:rFonts w:hint="eastAsia"/>
          <w:kern w:val="0"/>
        </w:rPr>
        <w:t>窗帘轨道有单、双或三轨道之分。单体窗帘盒一般先安轨道，暗窗帘盒在按轨道时，轨道应保持在一条直线上。轨道型式有工字形、槽形和圆杆形三种。</w:t>
      </w:r>
    </w:p>
    <w:p w:rsidR="00177071" w:rsidRDefault="00177071" w:rsidP="00177071">
      <w:pPr>
        <w:rPr>
          <w:kern w:val="0"/>
        </w:rPr>
      </w:pPr>
      <w:r>
        <w:rPr>
          <w:rFonts w:hint="eastAsia"/>
          <w:kern w:val="0"/>
        </w:rPr>
        <w:t>工字形窗帘轨是用与其配套的</w:t>
      </w:r>
      <w:proofErr w:type="gramStart"/>
      <w:r>
        <w:rPr>
          <w:rFonts w:hint="eastAsia"/>
          <w:kern w:val="0"/>
        </w:rPr>
        <w:t>固定爪来安装</w:t>
      </w:r>
      <w:proofErr w:type="gramEnd"/>
      <w:r>
        <w:rPr>
          <w:rFonts w:hint="eastAsia"/>
          <w:kern w:val="0"/>
        </w:rPr>
        <w:t>，安装时先将</w:t>
      </w:r>
      <w:proofErr w:type="gramStart"/>
      <w:r>
        <w:rPr>
          <w:rFonts w:hint="eastAsia"/>
          <w:kern w:val="0"/>
        </w:rPr>
        <w:t>固定爪套人</w:t>
      </w:r>
      <w:proofErr w:type="gramEnd"/>
      <w:r>
        <w:rPr>
          <w:rFonts w:hint="eastAsia"/>
          <w:kern w:val="0"/>
        </w:rPr>
        <w:t>工字形窗帘轨上，每米窗帘轨道有三个固定</w:t>
      </w:r>
      <w:proofErr w:type="gramStart"/>
      <w:r>
        <w:rPr>
          <w:rFonts w:hint="eastAsia"/>
          <w:kern w:val="0"/>
        </w:rPr>
        <w:t>爪</w:t>
      </w:r>
      <w:proofErr w:type="gramEnd"/>
      <w:r>
        <w:rPr>
          <w:rFonts w:hint="eastAsia"/>
          <w:kern w:val="0"/>
        </w:rPr>
        <w:t>安装在墙面上或窗帘盒的木结构上。</w:t>
      </w:r>
    </w:p>
    <w:p w:rsidR="00177071" w:rsidRDefault="00177071" w:rsidP="00177071">
      <w:pPr>
        <w:rPr>
          <w:kern w:val="0"/>
        </w:rPr>
      </w:pPr>
      <w:r>
        <w:rPr>
          <w:rFonts w:hint="eastAsia"/>
          <w:kern w:val="0"/>
        </w:rPr>
        <w:t>槽形窗帘轨的安装，可用Ф</w:t>
      </w:r>
      <w:r>
        <w:rPr>
          <w:kern w:val="0"/>
        </w:rPr>
        <w:t>5</w:t>
      </w:r>
      <w:r>
        <w:rPr>
          <w:rFonts w:hint="eastAsia"/>
          <w:kern w:val="0"/>
        </w:rPr>
        <w:t>．</w:t>
      </w:r>
      <w:r>
        <w:rPr>
          <w:kern w:val="0"/>
        </w:rPr>
        <w:t xml:space="preserve">5 </w:t>
      </w:r>
      <w:r>
        <w:rPr>
          <w:rFonts w:hint="eastAsia"/>
          <w:kern w:val="0"/>
        </w:rPr>
        <w:t>的钻头在槽形轨的底面打出小孔，再用螺丝穿过小孔，将槽形</w:t>
      </w:r>
      <w:proofErr w:type="gramStart"/>
      <w:r>
        <w:rPr>
          <w:rFonts w:hint="eastAsia"/>
          <w:kern w:val="0"/>
        </w:rPr>
        <w:t>轨</w:t>
      </w:r>
      <w:proofErr w:type="gramEnd"/>
      <w:r>
        <w:rPr>
          <w:rFonts w:hint="eastAsia"/>
          <w:kern w:val="0"/>
        </w:rPr>
        <w:t>固定在窗帘盒内的顶面上。</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 xml:space="preserve">5 </w:t>
      </w:r>
      <w:r>
        <w:rPr>
          <w:rFonts w:hint="eastAsia"/>
          <w:kern w:val="0"/>
        </w:rPr>
        <w:t>质量要求</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5</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窗帘盒制作与安装所使用材料的材质和规格、木材的阻燃性能等级和含水率、人造木板的甲醛含量应符合设计要求及国家现行标准的有关规定。</w:t>
      </w:r>
    </w:p>
    <w:p w:rsidR="00177071" w:rsidRDefault="00177071" w:rsidP="00177071">
      <w:pPr>
        <w:rPr>
          <w:kern w:val="0"/>
        </w:rPr>
      </w:pPr>
      <w:r>
        <w:rPr>
          <w:kern w:val="0"/>
        </w:rPr>
        <w:t>(2)</w:t>
      </w:r>
      <w:r>
        <w:rPr>
          <w:rFonts w:hint="eastAsia"/>
          <w:kern w:val="0"/>
        </w:rPr>
        <w:t>窗帘盒的造型、规格、尺寸、安装位置和固定方法必须符合设计要求。窗帘盒的安装必须牢固。</w:t>
      </w:r>
    </w:p>
    <w:p w:rsidR="00177071" w:rsidRDefault="00177071" w:rsidP="00177071">
      <w:pPr>
        <w:rPr>
          <w:kern w:val="0"/>
        </w:rPr>
      </w:pPr>
      <w:r>
        <w:rPr>
          <w:kern w:val="0"/>
        </w:rPr>
        <w:t>(3)</w:t>
      </w:r>
      <w:r>
        <w:rPr>
          <w:rFonts w:hint="eastAsia"/>
          <w:kern w:val="0"/>
        </w:rPr>
        <w:t>窗帘盒配件的品种、规格应符合设计要求，安装应牢固。</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5</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窗帘盒表面应平整、洁净、线条顺直、接缝严密、纹理一致，不得有裂缝、翘曲及损坏。</w:t>
      </w:r>
    </w:p>
    <w:p w:rsidR="00177071" w:rsidRDefault="00177071" w:rsidP="00177071">
      <w:pPr>
        <w:rPr>
          <w:kern w:val="0"/>
        </w:rPr>
      </w:pPr>
      <w:r>
        <w:rPr>
          <w:kern w:val="0"/>
        </w:rPr>
        <w:t>(2)</w:t>
      </w:r>
      <w:r>
        <w:rPr>
          <w:rFonts w:hint="eastAsia"/>
          <w:kern w:val="0"/>
        </w:rPr>
        <w:t>窗帘盒与墙面、窗框的衔接应严密、密封</w:t>
      </w:r>
      <w:proofErr w:type="gramStart"/>
      <w:r>
        <w:rPr>
          <w:rFonts w:hint="eastAsia"/>
          <w:kern w:val="0"/>
        </w:rPr>
        <w:t>胶血顷</w:t>
      </w:r>
      <w:proofErr w:type="gramEnd"/>
      <w:r>
        <w:rPr>
          <w:rFonts w:hint="eastAsia"/>
          <w:kern w:val="0"/>
        </w:rPr>
        <w:t>直、光滑。</w:t>
      </w:r>
    </w:p>
    <w:p w:rsidR="00177071" w:rsidRDefault="00177071" w:rsidP="00177071">
      <w:pPr>
        <w:rPr>
          <w:kern w:val="0"/>
        </w:rPr>
      </w:pPr>
      <w:r>
        <w:rPr>
          <w:kern w:val="0"/>
        </w:rPr>
        <w:t>(3)</w:t>
      </w:r>
      <w:r>
        <w:rPr>
          <w:rFonts w:hint="eastAsia"/>
          <w:kern w:val="0"/>
        </w:rPr>
        <w:t>窗帘盒安装的允许偏差和检验方法应符合表</w:t>
      </w:r>
      <w:r>
        <w:rPr>
          <w:kern w:val="0"/>
        </w:rPr>
        <w:t>8</w:t>
      </w:r>
      <w:r>
        <w:rPr>
          <w:rFonts w:hint="eastAsia"/>
          <w:kern w:val="0"/>
        </w:rPr>
        <w:t>．</w:t>
      </w:r>
      <w:r>
        <w:rPr>
          <w:kern w:val="0"/>
        </w:rPr>
        <w:t>2</w:t>
      </w:r>
      <w:r>
        <w:rPr>
          <w:rFonts w:hint="eastAsia"/>
          <w:kern w:val="0"/>
        </w:rPr>
        <w:t>．</w:t>
      </w:r>
      <w:r>
        <w:rPr>
          <w:kern w:val="0"/>
        </w:rPr>
        <w:t>5</w:t>
      </w:r>
      <w:r>
        <w:rPr>
          <w:rFonts w:hint="eastAsia"/>
          <w:kern w:val="0"/>
        </w:rPr>
        <w:t>．</w:t>
      </w:r>
      <w:r>
        <w:rPr>
          <w:kern w:val="0"/>
        </w:rPr>
        <w:t xml:space="preserve">2 </w:t>
      </w:r>
      <w:r>
        <w:rPr>
          <w:rFonts w:hint="eastAsia"/>
          <w:kern w:val="0"/>
        </w:rPr>
        <w:t>的规定。</w:t>
      </w:r>
    </w:p>
    <w:p w:rsidR="00177071" w:rsidRDefault="00177071" w:rsidP="00177071">
      <w:pPr>
        <w:rPr>
          <w:kern w:val="0"/>
        </w:rPr>
      </w:pPr>
      <w:r>
        <w:rPr>
          <w:rFonts w:hint="eastAsia"/>
          <w:kern w:val="0"/>
        </w:rPr>
        <w:lastRenderedPageBreak/>
        <w:t>窗帘盒安装的允许偏差和检验方法</w:t>
      </w:r>
      <w:r>
        <w:rPr>
          <w:kern w:val="0"/>
        </w:rPr>
        <w:t xml:space="preserve">   </w:t>
      </w:r>
      <w:r>
        <w:rPr>
          <w:rFonts w:hint="eastAsia"/>
          <w:kern w:val="0"/>
        </w:rPr>
        <w:t>表</w:t>
      </w:r>
      <w:r>
        <w:rPr>
          <w:kern w:val="0"/>
        </w:rPr>
        <w:t>8</w:t>
      </w:r>
      <w:r>
        <w:rPr>
          <w:rFonts w:hint="eastAsia"/>
          <w:kern w:val="0"/>
        </w:rPr>
        <w:t>．</w:t>
      </w:r>
      <w:r>
        <w:rPr>
          <w:kern w:val="0"/>
        </w:rPr>
        <w:t>2</w:t>
      </w:r>
      <w:r>
        <w:rPr>
          <w:rFonts w:hint="eastAsia"/>
          <w:kern w:val="0"/>
        </w:rPr>
        <w:t>．</w:t>
      </w:r>
      <w:r>
        <w:rPr>
          <w:kern w:val="0"/>
        </w:rPr>
        <w:t>5</w:t>
      </w:r>
      <w:r>
        <w:rPr>
          <w:rFonts w:hint="eastAsia"/>
          <w:kern w:val="0"/>
        </w:rPr>
        <w:t>．</w:t>
      </w:r>
      <w:r>
        <w:rPr>
          <w:kern w:val="0"/>
        </w:rPr>
        <w:t>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2131"/>
        <w:gridCol w:w="1571"/>
        <w:gridCol w:w="2455"/>
      </w:tblGrid>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9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(mm)</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l</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水平度</w:t>
            </w:r>
          </w:p>
        </w:tc>
        <w:tc>
          <w:tcPr>
            <w:tcW w:w="9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w:t>
            </w:r>
            <w:r>
              <w:rPr>
                <w:kern w:val="0"/>
              </w:rPr>
              <w:t xml:space="preserve">1m </w:t>
            </w:r>
            <w:r>
              <w:rPr>
                <w:rFonts w:hint="eastAsia"/>
                <w:kern w:val="0"/>
              </w:rPr>
              <w:t>水平尺和塞尺检查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上口、下口直线度</w:t>
            </w:r>
          </w:p>
        </w:tc>
        <w:tc>
          <w:tcPr>
            <w:tcW w:w="9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w:t>
            </w:r>
            <w:r>
              <w:rPr>
                <w:kern w:val="0"/>
              </w:rPr>
              <w:t xml:space="preserve">5m </w:t>
            </w:r>
            <w:r>
              <w:rPr>
                <w:rFonts w:hint="eastAsia"/>
                <w:kern w:val="0"/>
              </w:rPr>
              <w:t>线，不足</w:t>
            </w:r>
            <w:r>
              <w:rPr>
                <w:kern w:val="0"/>
              </w:rPr>
              <w:t xml:space="preserve">5m </w:t>
            </w:r>
            <w:r>
              <w:rPr>
                <w:rFonts w:hint="eastAsia"/>
                <w:kern w:val="0"/>
              </w:rPr>
              <w:t>拉通线，用钢直尺检查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两端距窗洞口长度差</w:t>
            </w:r>
          </w:p>
        </w:tc>
        <w:tc>
          <w:tcPr>
            <w:tcW w:w="9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用钢直尺检查</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两端出墙厚度差</w:t>
            </w:r>
          </w:p>
        </w:tc>
        <w:tc>
          <w:tcPr>
            <w:tcW w:w="97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52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用钢直尺检查</w:t>
            </w:r>
          </w:p>
        </w:tc>
      </w:tr>
    </w:tbl>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 xml:space="preserve">6 </w:t>
      </w:r>
      <w:r>
        <w:rPr>
          <w:rFonts w:hint="eastAsia"/>
          <w:kern w:val="0"/>
        </w:rPr>
        <w:t>成品保护</w:t>
      </w:r>
    </w:p>
    <w:p w:rsidR="00177071" w:rsidRDefault="00177071" w:rsidP="00177071">
      <w:pPr>
        <w:rPr>
          <w:kern w:val="0"/>
        </w:rPr>
      </w:pPr>
      <w:r>
        <w:rPr>
          <w:kern w:val="0"/>
        </w:rPr>
        <w:t>(1)</w:t>
      </w:r>
      <w:r>
        <w:rPr>
          <w:rFonts w:hint="eastAsia"/>
          <w:kern w:val="0"/>
        </w:rPr>
        <w:t>安装窗帘盒后，应进行饰</w:t>
      </w:r>
      <w:proofErr w:type="gramStart"/>
      <w:r>
        <w:rPr>
          <w:rFonts w:hint="eastAsia"/>
          <w:kern w:val="0"/>
        </w:rPr>
        <w:t>面的终饰施工</w:t>
      </w:r>
      <w:proofErr w:type="gramEnd"/>
      <w:r>
        <w:rPr>
          <w:rFonts w:hint="eastAsia"/>
          <w:kern w:val="0"/>
        </w:rPr>
        <w:t>，应对安装后的窗帘盒进行保护，防止污染和损坏。</w:t>
      </w:r>
    </w:p>
    <w:p w:rsidR="00177071" w:rsidRDefault="00177071" w:rsidP="00177071">
      <w:pPr>
        <w:rPr>
          <w:kern w:val="0"/>
        </w:rPr>
      </w:pPr>
      <w:r>
        <w:rPr>
          <w:kern w:val="0"/>
        </w:rPr>
        <w:t>(2)</w:t>
      </w:r>
      <w:r>
        <w:rPr>
          <w:rFonts w:hint="eastAsia"/>
          <w:kern w:val="0"/>
        </w:rPr>
        <w:t>安装窗帘及轨道时，应注意对窗帘盒的保护，避免对窗帘盒碰伤、划伤等。</w:t>
      </w:r>
    </w:p>
    <w:p w:rsidR="00177071" w:rsidRDefault="00177071" w:rsidP="00177071">
      <w:pPr>
        <w:rPr>
          <w:kern w:val="0"/>
        </w:rPr>
      </w:pPr>
      <w:r>
        <w:rPr>
          <w:kern w:val="0"/>
        </w:rPr>
        <w:t>8</w:t>
      </w:r>
      <w:r>
        <w:rPr>
          <w:rFonts w:hint="eastAsia"/>
          <w:kern w:val="0"/>
        </w:rPr>
        <w:t>．</w:t>
      </w:r>
      <w:r>
        <w:rPr>
          <w:kern w:val="0"/>
        </w:rPr>
        <w:t>2</w:t>
      </w:r>
      <w:r>
        <w:rPr>
          <w:rFonts w:hint="eastAsia"/>
          <w:kern w:val="0"/>
        </w:rPr>
        <w:t>．</w:t>
      </w:r>
      <w:r>
        <w:rPr>
          <w:kern w:val="0"/>
        </w:rPr>
        <w:t xml:space="preserve">7 </w:t>
      </w:r>
      <w:r>
        <w:rPr>
          <w:rFonts w:hint="eastAsia"/>
          <w:kern w:val="0"/>
        </w:rPr>
        <w:t>安全环保措施</w:t>
      </w:r>
    </w:p>
    <w:p w:rsidR="00177071" w:rsidRDefault="00177071" w:rsidP="00177071">
      <w:pPr>
        <w:rPr>
          <w:kern w:val="0"/>
        </w:rPr>
      </w:pPr>
      <w:r>
        <w:rPr>
          <w:kern w:val="0"/>
        </w:rPr>
        <w:t>(1)</w:t>
      </w:r>
      <w:r>
        <w:rPr>
          <w:rFonts w:hint="eastAsia"/>
          <w:kern w:val="0"/>
        </w:rPr>
        <w:t>材料应堆放整齐、平稳，并应注意防火。</w:t>
      </w:r>
    </w:p>
    <w:p w:rsidR="00177071" w:rsidRDefault="00177071" w:rsidP="00177071">
      <w:pPr>
        <w:rPr>
          <w:kern w:val="0"/>
        </w:rPr>
      </w:pPr>
      <w:r>
        <w:rPr>
          <w:kern w:val="0"/>
        </w:rPr>
        <w:t>(2)</w:t>
      </w:r>
      <w:r>
        <w:rPr>
          <w:rFonts w:hint="eastAsia"/>
          <w:kern w:val="0"/>
        </w:rPr>
        <w:t>严禁用手攀窗框、窗扇和</w:t>
      </w:r>
      <w:proofErr w:type="gramStart"/>
      <w:r>
        <w:rPr>
          <w:rFonts w:hint="eastAsia"/>
          <w:kern w:val="0"/>
        </w:rPr>
        <w:t>窗撑</w:t>
      </w:r>
      <w:proofErr w:type="gramEnd"/>
      <w:r>
        <w:rPr>
          <w:rFonts w:hint="eastAsia"/>
          <w:kern w:val="0"/>
        </w:rPr>
        <w:t>；操作时应系好安全带、严禁把安全带</w:t>
      </w:r>
      <w:proofErr w:type="gramStart"/>
      <w:r>
        <w:rPr>
          <w:rFonts w:hint="eastAsia"/>
          <w:kern w:val="0"/>
        </w:rPr>
        <w:t>挂在窗撑上</w:t>
      </w:r>
      <w:proofErr w:type="gramEnd"/>
      <w:r>
        <w:rPr>
          <w:rFonts w:hint="eastAsia"/>
          <w:kern w:val="0"/>
        </w:rPr>
        <w:t>。</w:t>
      </w:r>
    </w:p>
    <w:p w:rsidR="00177071" w:rsidRDefault="00177071" w:rsidP="00177071">
      <w:pPr>
        <w:rPr>
          <w:kern w:val="0"/>
        </w:rPr>
      </w:pPr>
      <w:r>
        <w:rPr>
          <w:kern w:val="0"/>
        </w:rPr>
        <w:t>(3)</w:t>
      </w:r>
      <w:r>
        <w:rPr>
          <w:rFonts w:hint="eastAsia"/>
          <w:kern w:val="0"/>
        </w:rPr>
        <w:t>操作时应注意对门窗玻璃的保护，以免发生意外。</w:t>
      </w:r>
    </w:p>
    <w:p w:rsidR="00177071" w:rsidRDefault="00177071" w:rsidP="00177071">
      <w:pPr>
        <w:rPr>
          <w:kern w:val="0"/>
        </w:rPr>
      </w:pPr>
      <w:r>
        <w:rPr>
          <w:kern w:val="0"/>
        </w:rPr>
        <w:t>(4)</w:t>
      </w:r>
      <w:r>
        <w:rPr>
          <w:rFonts w:hint="eastAsia"/>
          <w:kern w:val="0"/>
        </w:rPr>
        <w:t>合理使用材料，及时将废弃的油漆捅、木夹板等清理。</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88" w:name="_Toc207188176"/>
      <w:r>
        <w:rPr>
          <w:rFonts w:hint="eastAsia"/>
        </w:rPr>
        <w:t>花饰制作与安装施工工艺标准</w:t>
      </w:r>
      <w:r>
        <w:t>ZJQOO-SG-001-2003-8.7</w:t>
      </w:r>
      <w:bookmarkStart w:id="89" w:name="bk158"/>
      <w:bookmarkEnd w:id="88"/>
      <w:bookmarkEnd w:id="89"/>
    </w:p>
    <w:p w:rsidR="00177071" w:rsidRDefault="00177071" w:rsidP="00177071">
      <w:pPr>
        <w:rPr>
          <w:kern w:val="0"/>
        </w:rPr>
      </w:pPr>
      <w:bookmarkStart w:id="90" w:name="bk159"/>
      <w:bookmarkEnd w:id="90"/>
      <w:r>
        <w:rPr>
          <w:kern w:val="0"/>
        </w:rPr>
        <w:t xml:space="preserve">8.7 </w:t>
      </w:r>
      <w:r>
        <w:rPr>
          <w:rFonts w:hint="eastAsia"/>
          <w:kern w:val="0"/>
        </w:rPr>
        <w:t>花饰制作与安装施工工艺标准</w:t>
      </w:r>
    </w:p>
    <w:p w:rsidR="00177071" w:rsidRDefault="00177071" w:rsidP="00177071">
      <w:pPr>
        <w:rPr>
          <w:kern w:val="0"/>
        </w:rPr>
      </w:pPr>
      <w:r>
        <w:rPr>
          <w:kern w:val="0"/>
        </w:rPr>
        <w:t xml:space="preserve">8.7.1.1 </w:t>
      </w:r>
      <w:r>
        <w:rPr>
          <w:rFonts w:hint="eastAsia"/>
          <w:kern w:val="0"/>
        </w:rPr>
        <w:t>适用范围</w:t>
      </w:r>
    </w:p>
    <w:p w:rsidR="00177071" w:rsidRDefault="00177071" w:rsidP="00177071">
      <w:pPr>
        <w:rPr>
          <w:kern w:val="0"/>
        </w:rPr>
      </w:pPr>
      <w:r>
        <w:rPr>
          <w:rFonts w:hint="eastAsia"/>
          <w:kern w:val="0"/>
        </w:rPr>
        <w:t>本分项适用于混凝土、石材、木材、塑料、金属、玻璃、石膏等花饰制作安装工程的制作与安装施工工艺。</w:t>
      </w:r>
    </w:p>
    <w:p w:rsidR="00177071" w:rsidRDefault="00177071" w:rsidP="00177071">
      <w:pPr>
        <w:rPr>
          <w:kern w:val="0"/>
        </w:rPr>
      </w:pPr>
      <w:r>
        <w:rPr>
          <w:kern w:val="0"/>
        </w:rPr>
        <w:t>8.7.1</w:t>
      </w:r>
      <w:r>
        <w:rPr>
          <w:rFonts w:hint="eastAsia"/>
          <w:kern w:val="0"/>
        </w:rPr>
        <w:t>．</w:t>
      </w:r>
      <w:r>
        <w:rPr>
          <w:kern w:val="0"/>
        </w:rPr>
        <w:t xml:space="preserve">2 </w:t>
      </w:r>
      <w:r>
        <w:rPr>
          <w:rFonts w:hint="eastAsia"/>
          <w:kern w:val="0"/>
        </w:rPr>
        <w:t>编制参考标准及规范</w:t>
      </w:r>
    </w:p>
    <w:p w:rsidR="00177071" w:rsidRDefault="00177071" w:rsidP="00177071">
      <w:pPr>
        <w:rPr>
          <w:kern w:val="0"/>
        </w:rPr>
      </w:pPr>
      <w:r>
        <w:rPr>
          <w:kern w:val="0"/>
        </w:rPr>
        <w:t>(1)</w:t>
      </w:r>
      <w:r>
        <w:rPr>
          <w:rFonts w:hint="eastAsia"/>
          <w:kern w:val="0"/>
        </w:rPr>
        <w:t>中华人民共和国国家标准</w:t>
      </w:r>
      <w:r>
        <w:rPr>
          <w:kern w:val="0"/>
        </w:rPr>
        <w:t>GB 50210—200l</w:t>
      </w:r>
      <w:r>
        <w:rPr>
          <w:rFonts w:hint="eastAsia"/>
          <w:kern w:val="0"/>
        </w:rPr>
        <w:t>《建筑装饰装修施工质量验收规范》</w:t>
      </w:r>
    </w:p>
    <w:p w:rsidR="00177071" w:rsidRDefault="00177071" w:rsidP="00177071">
      <w:pPr>
        <w:rPr>
          <w:kern w:val="0"/>
        </w:rPr>
      </w:pPr>
      <w:r>
        <w:rPr>
          <w:kern w:val="0"/>
        </w:rPr>
        <w:t>(2)</w:t>
      </w:r>
      <w:r>
        <w:rPr>
          <w:rFonts w:hint="eastAsia"/>
          <w:kern w:val="0"/>
        </w:rPr>
        <w:t>中华人民共和国国家标准</w:t>
      </w:r>
      <w:r>
        <w:rPr>
          <w:kern w:val="0"/>
        </w:rPr>
        <w:t>GB 50325—2001</w:t>
      </w:r>
      <w:r>
        <w:rPr>
          <w:rFonts w:hint="eastAsia"/>
          <w:kern w:val="0"/>
        </w:rPr>
        <w:t>《民用建筑工程室内环境污染控制规范》</w:t>
      </w:r>
    </w:p>
    <w:p w:rsidR="00177071" w:rsidRDefault="00177071" w:rsidP="00177071">
      <w:pPr>
        <w:rPr>
          <w:kern w:val="0"/>
        </w:rPr>
      </w:pPr>
      <w:r>
        <w:rPr>
          <w:kern w:val="0"/>
        </w:rPr>
        <w:t>(3)</w:t>
      </w:r>
      <w:r>
        <w:rPr>
          <w:rFonts w:hint="eastAsia"/>
          <w:kern w:val="0"/>
        </w:rPr>
        <w:t>中华人民共和国国家标准</w:t>
      </w:r>
      <w:r>
        <w:rPr>
          <w:kern w:val="0"/>
        </w:rPr>
        <w:t>GB 1858l—2001</w:t>
      </w:r>
      <w:r>
        <w:rPr>
          <w:rFonts w:hint="eastAsia"/>
          <w:kern w:val="0"/>
        </w:rPr>
        <w:t>《室内装饰材料有害物质限量十个国家强制性标准》</w:t>
      </w:r>
    </w:p>
    <w:p w:rsidR="00177071" w:rsidRDefault="00177071" w:rsidP="00177071">
      <w:pPr>
        <w:rPr>
          <w:kern w:val="0"/>
        </w:rPr>
      </w:pPr>
      <w:r>
        <w:rPr>
          <w:kern w:val="0"/>
        </w:rPr>
        <w:t>(4)</w:t>
      </w:r>
      <w:r>
        <w:rPr>
          <w:rFonts w:hint="eastAsia"/>
          <w:kern w:val="0"/>
        </w:rPr>
        <w:t>中华人民共和国国家标准</w:t>
      </w:r>
      <w:r>
        <w:rPr>
          <w:kern w:val="0"/>
        </w:rPr>
        <w:t>GB 50300—2001</w:t>
      </w:r>
      <w:r>
        <w:rPr>
          <w:rFonts w:hint="eastAsia"/>
          <w:kern w:val="0"/>
        </w:rPr>
        <w:t>《建筑工程施工质量验收统一标准》</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8.7</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rFonts w:hint="eastAsia"/>
          <w:kern w:val="0"/>
        </w:rPr>
        <w:t>施工前应熟悉施工图纸，对于花饰制品宜采用工厂预制，采用成品或半成品，依据施工技术交底和安全交底，作好施工准备。</w:t>
      </w:r>
    </w:p>
    <w:p w:rsidR="00177071" w:rsidRDefault="00177071" w:rsidP="00177071">
      <w:pPr>
        <w:rPr>
          <w:kern w:val="0"/>
        </w:rPr>
      </w:pPr>
      <w:r>
        <w:rPr>
          <w:kern w:val="0"/>
        </w:rPr>
        <w:t>8. 7</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规格：水泥沙浆花饰、混凝土花饰、木制花饰、金属花饰、塑料花饰、石膏花饰其品种、规格、材质、式样等应符合设计要求。</w:t>
      </w:r>
    </w:p>
    <w:p w:rsidR="00177071" w:rsidRDefault="00177071" w:rsidP="00177071">
      <w:pPr>
        <w:rPr>
          <w:kern w:val="0"/>
        </w:rPr>
      </w:pPr>
      <w:r>
        <w:rPr>
          <w:kern w:val="0"/>
        </w:rPr>
        <w:t xml:space="preserve">(2) </w:t>
      </w:r>
      <w:r>
        <w:rPr>
          <w:rFonts w:hint="eastAsia"/>
          <w:kern w:val="0"/>
        </w:rPr>
        <w:t>胶粘、螺栓、螺钉、焊接材料、</w:t>
      </w:r>
      <w:proofErr w:type="gramStart"/>
      <w:r>
        <w:rPr>
          <w:rFonts w:hint="eastAsia"/>
          <w:kern w:val="0"/>
        </w:rPr>
        <w:t>贴砌的</w:t>
      </w:r>
      <w:proofErr w:type="gramEnd"/>
      <w:r>
        <w:rPr>
          <w:rFonts w:hint="eastAsia"/>
          <w:kern w:val="0"/>
        </w:rPr>
        <w:t>粘贴材料等，品种、规格应符合设计要求和国家有关规范规定的标准。室内用水性胶粘剂中总挥发性有机化台物</w:t>
      </w:r>
      <w:r>
        <w:rPr>
          <w:kern w:val="0"/>
        </w:rPr>
        <w:t>(TVOC)</w:t>
      </w:r>
      <w:r>
        <w:rPr>
          <w:rFonts w:hint="eastAsia"/>
          <w:kern w:val="0"/>
        </w:rPr>
        <w:t>和苯限量表</w:t>
      </w:r>
      <w:r>
        <w:rPr>
          <w:kern w:val="0"/>
        </w:rPr>
        <w:t>8</w:t>
      </w:r>
      <w:r>
        <w:rPr>
          <w:rFonts w:hint="eastAsia"/>
          <w:kern w:val="0"/>
        </w:rPr>
        <w:t>．</w:t>
      </w:r>
      <w:r>
        <w:rPr>
          <w:kern w:val="0"/>
        </w:rPr>
        <w:t>7</w:t>
      </w:r>
      <w:r>
        <w:rPr>
          <w:rFonts w:hint="eastAsia"/>
          <w:kern w:val="0"/>
        </w:rPr>
        <w:t>．</w:t>
      </w:r>
      <w:r>
        <w:rPr>
          <w:kern w:val="0"/>
        </w:rPr>
        <w:t>2</w:t>
      </w:r>
      <w:r>
        <w:rPr>
          <w:rFonts w:hint="eastAsia"/>
          <w:kern w:val="0"/>
        </w:rPr>
        <w:t>．</w:t>
      </w:r>
      <w:r>
        <w:rPr>
          <w:kern w:val="0"/>
        </w:rPr>
        <w:t>2</w:t>
      </w:r>
      <w:r>
        <w:rPr>
          <w:rFonts w:hint="eastAsia"/>
          <w:kern w:val="0"/>
        </w:rPr>
        <w:t>。</w:t>
      </w:r>
    </w:p>
    <w:p w:rsidR="00177071" w:rsidRDefault="00177071" w:rsidP="00177071">
      <w:pPr>
        <w:rPr>
          <w:kern w:val="0"/>
        </w:rPr>
      </w:pPr>
      <w:r>
        <w:rPr>
          <w:rFonts w:hint="eastAsia"/>
          <w:kern w:val="0"/>
        </w:rPr>
        <w:lastRenderedPageBreak/>
        <w:t>室内用水性胶粘剂中总挥发性有机化台物</w:t>
      </w:r>
      <w:r>
        <w:rPr>
          <w:kern w:val="0"/>
        </w:rPr>
        <w:t>(TVOC)</w:t>
      </w:r>
      <w:r>
        <w:rPr>
          <w:rFonts w:hint="eastAsia"/>
          <w:kern w:val="0"/>
        </w:rPr>
        <w:t>和苯限量</w:t>
      </w:r>
      <w:r>
        <w:rPr>
          <w:kern w:val="0"/>
        </w:rPr>
        <w:t xml:space="preserve">        </w:t>
      </w:r>
      <w:r>
        <w:rPr>
          <w:rFonts w:hint="eastAsia"/>
          <w:kern w:val="0"/>
        </w:rPr>
        <w:t>表</w:t>
      </w:r>
      <w:r>
        <w:rPr>
          <w:kern w:val="0"/>
        </w:rPr>
        <w:t>8.7.2.2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测量项目</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限量</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测量项目</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限量</w:t>
            </w:r>
          </w:p>
        </w:tc>
      </w:tr>
      <w:tr w:rsidR="00177071" w:rsidTr="00C67700">
        <w:tc>
          <w:tcPr>
            <w:tcW w:w="117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TVOC</w:t>
            </w:r>
            <w:r>
              <w:rPr>
                <w:rFonts w:hint="eastAsia"/>
                <w:kern w:val="0"/>
              </w:rPr>
              <w:t>（</w:t>
            </w:r>
            <w:r>
              <w:rPr>
                <w:kern w:val="0"/>
              </w:rPr>
              <w:t>g/1</w:t>
            </w:r>
            <w:r>
              <w:rPr>
                <w:rFonts w:hint="eastAsia"/>
                <w:kern w:val="0"/>
              </w:rPr>
              <w:t>）</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750</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游离甲醛（</w:t>
            </w:r>
            <w:r>
              <w:rPr>
                <w:kern w:val="0"/>
              </w:rPr>
              <w:t>g/kg</w:t>
            </w:r>
            <w:r>
              <w:rPr>
                <w:rFonts w:hint="eastAsia"/>
                <w:kern w:val="0"/>
              </w:rPr>
              <w:t>）</w:t>
            </w:r>
          </w:p>
        </w:tc>
        <w:tc>
          <w:tcPr>
            <w:tcW w:w="117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1</w:t>
            </w:r>
          </w:p>
        </w:tc>
      </w:tr>
    </w:tbl>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2</w:t>
      </w:r>
      <w:r>
        <w:rPr>
          <w:rFonts w:hint="eastAsia"/>
          <w:kern w:val="0"/>
        </w:rPr>
        <w:t>．</w:t>
      </w:r>
      <w:r>
        <w:rPr>
          <w:kern w:val="0"/>
        </w:rPr>
        <w:t xml:space="preserve">3 </w:t>
      </w:r>
      <w:r>
        <w:rPr>
          <w:rFonts w:hint="eastAsia"/>
          <w:kern w:val="0"/>
        </w:rPr>
        <w:t>主要机具</w:t>
      </w:r>
      <w:r>
        <w:rPr>
          <w:kern w:val="0"/>
        </w:rPr>
        <w:t>(</w:t>
      </w:r>
      <w:r>
        <w:rPr>
          <w:rFonts w:hint="eastAsia"/>
          <w:kern w:val="0"/>
        </w:rPr>
        <w:t>表</w:t>
      </w:r>
      <w:r>
        <w:rPr>
          <w:kern w:val="0"/>
        </w:rPr>
        <w:t>8</w:t>
      </w:r>
      <w:r>
        <w:rPr>
          <w:rFonts w:hint="eastAsia"/>
          <w:kern w:val="0"/>
        </w:rPr>
        <w:t>．</w:t>
      </w:r>
      <w:r>
        <w:rPr>
          <w:kern w:val="0"/>
        </w:rPr>
        <w:t>7</w:t>
      </w:r>
      <w:r>
        <w:rPr>
          <w:rFonts w:hint="eastAsia"/>
          <w:kern w:val="0"/>
        </w:rPr>
        <w:t>．</w:t>
      </w:r>
      <w:r>
        <w:rPr>
          <w:kern w:val="0"/>
        </w:rPr>
        <w:t>2</w:t>
      </w:r>
      <w:r>
        <w:rPr>
          <w:rFonts w:hint="eastAsia"/>
          <w:kern w:val="0"/>
        </w:rPr>
        <w:t>．</w:t>
      </w:r>
      <w:r>
        <w:rPr>
          <w:kern w:val="0"/>
        </w:rPr>
        <w:t>3)</w:t>
      </w:r>
    </w:p>
    <w:p w:rsidR="00177071" w:rsidRDefault="00177071" w:rsidP="00177071">
      <w:pPr>
        <w:rPr>
          <w:kern w:val="0"/>
        </w:rPr>
      </w:pPr>
      <w:r>
        <w:rPr>
          <w:rFonts w:hint="eastAsia"/>
          <w:kern w:val="0"/>
        </w:rPr>
        <w:t>此外，还包括吊具、大小料桶、刮板、铲刀、油漆刷、水刷子、扳手、橡皮锤、擦布、脚手架</w:t>
      </w:r>
      <w:r>
        <w:rPr>
          <w:kern w:val="0"/>
        </w:rPr>
        <w:t>(</w:t>
      </w:r>
      <w:r>
        <w:rPr>
          <w:rFonts w:hint="eastAsia"/>
          <w:kern w:val="0"/>
        </w:rPr>
        <w:t>活动</w:t>
      </w:r>
      <w:r>
        <w:rPr>
          <w:kern w:val="0"/>
        </w:rPr>
        <w:t>)</w:t>
      </w:r>
      <w:r>
        <w:rPr>
          <w:rFonts w:hint="eastAsia"/>
          <w:kern w:val="0"/>
        </w:rPr>
        <w:t>。</w:t>
      </w:r>
    </w:p>
    <w:p w:rsidR="00177071" w:rsidRDefault="00177071" w:rsidP="00177071">
      <w:pPr>
        <w:rPr>
          <w:kern w:val="0"/>
        </w:rPr>
      </w:pPr>
      <w:r>
        <w:rPr>
          <w:rFonts w:hint="eastAsia"/>
          <w:kern w:val="0"/>
        </w:rPr>
        <w:t>主要机具一览表表</w:t>
      </w:r>
      <w:r>
        <w:rPr>
          <w:kern w:val="0"/>
        </w:rPr>
        <w:t>8</w:t>
      </w:r>
      <w:r>
        <w:rPr>
          <w:rFonts w:hint="eastAsia"/>
          <w:kern w:val="0"/>
        </w:rPr>
        <w:t>．</w:t>
      </w:r>
      <w:r>
        <w:rPr>
          <w:kern w:val="0"/>
        </w:rPr>
        <w:t>7</w:t>
      </w:r>
      <w:r>
        <w:rPr>
          <w:rFonts w:hint="eastAsia"/>
          <w:kern w:val="0"/>
        </w:rPr>
        <w:t>．</w:t>
      </w:r>
      <w:r>
        <w:rPr>
          <w:kern w:val="0"/>
        </w:rPr>
        <w:t>2.3</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序号</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名称</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数量</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规格</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说明</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电动机</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电焊机</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r>
              <w:rPr>
                <w:rFonts w:hint="eastAsia"/>
                <w:kern w:val="0"/>
              </w:rPr>
              <w:t>．</w:t>
            </w:r>
            <w:r>
              <w:rPr>
                <w:kern w:val="0"/>
              </w:rPr>
              <w:t>2—6mm</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手电钻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回</w:t>
            </w:r>
            <w:r>
              <w:rPr>
                <w:kern w:val="0"/>
              </w:rPr>
              <w:t>JIZC—10</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冲击电钻</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DH22</w:t>
            </w: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专用夹具</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r w:rsidR="00177071" w:rsidTr="00C67700">
        <w:trPr>
          <w:jc w:val="center"/>
        </w:trPr>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副刀</w:t>
            </w:r>
            <w:proofErr w:type="gramEnd"/>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1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以一个班组计</w:t>
            </w:r>
          </w:p>
        </w:tc>
      </w:tr>
    </w:tbl>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购买、外委托的花饰制品或自行加工的预制花饰，应检查验收，其材质、规格、图式应符合设计要求。水泥、石膏</w:t>
      </w:r>
      <w:proofErr w:type="gramStart"/>
      <w:r>
        <w:rPr>
          <w:rFonts w:hint="eastAsia"/>
          <w:kern w:val="0"/>
        </w:rPr>
        <w:t>预制花嵌制品</w:t>
      </w:r>
      <w:proofErr w:type="gramEnd"/>
      <w:r>
        <w:rPr>
          <w:rFonts w:hint="eastAsia"/>
          <w:kern w:val="0"/>
        </w:rPr>
        <w:t>的强度应达到设汁要求，并满足硬度、刚度、耐水、抗酸</w:t>
      </w:r>
      <w:proofErr w:type="gramStart"/>
      <w:r>
        <w:rPr>
          <w:rFonts w:hint="eastAsia"/>
          <w:kern w:val="0"/>
        </w:rPr>
        <w:t>的盟求标准</w:t>
      </w:r>
      <w:proofErr w:type="gramEnd"/>
      <w:r>
        <w:rPr>
          <w:rFonts w:hint="eastAsia"/>
          <w:kern w:val="0"/>
        </w:rPr>
        <w:t>。</w:t>
      </w:r>
    </w:p>
    <w:p w:rsidR="00177071" w:rsidRDefault="00177071" w:rsidP="00177071">
      <w:pPr>
        <w:rPr>
          <w:kern w:val="0"/>
        </w:rPr>
      </w:pPr>
      <w:r>
        <w:rPr>
          <w:kern w:val="0"/>
        </w:rPr>
        <w:t>(2)</w:t>
      </w:r>
      <w:r>
        <w:rPr>
          <w:rFonts w:hint="eastAsia"/>
          <w:kern w:val="0"/>
        </w:rPr>
        <w:t>安装花饰的工程部位，其前道工序项目必须施工完毕，应具备强度的基体，基层必须达到安装花饰的要求。</w:t>
      </w:r>
    </w:p>
    <w:p w:rsidR="00177071" w:rsidRDefault="00177071" w:rsidP="00177071">
      <w:pPr>
        <w:rPr>
          <w:kern w:val="0"/>
        </w:rPr>
      </w:pPr>
      <w:r>
        <w:rPr>
          <w:kern w:val="0"/>
        </w:rPr>
        <w:t>(3)</w:t>
      </w:r>
      <w:r>
        <w:rPr>
          <w:rFonts w:hint="eastAsia"/>
          <w:kern w:val="0"/>
        </w:rPr>
        <w:t>重型花饰的位置应在结构施工时，事先预埋锚固件，并做抗拉试验。</w:t>
      </w:r>
    </w:p>
    <w:p w:rsidR="00177071" w:rsidRDefault="00177071" w:rsidP="00177071">
      <w:pPr>
        <w:rPr>
          <w:kern w:val="0"/>
        </w:rPr>
      </w:pPr>
      <w:r>
        <w:rPr>
          <w:kern w:val="0"/>
        </w:rPr>
        <w:t>(4)</w:t>
      </w:r>
      <w:r>
        <w:rPr>
          <w:rFonts w:hint="eastAsia"/>
          <w:kern w:val="0"/>
        </w:rPr>
        <w:t>按照设计的花饰品种，安装前应确定好固定方式</w:t>
      </w:r>
      <w:r>
        <w:rPr>
          <w:kern w:val="0"/>
        </w:rPr>
        <w:t>(</w:t>
      </w:r>
      <w:r>
        <w:rPr>
          <w:rFonts w:hint="eastAsia"/>
          <w:kern w:val="0"/>
        </w:rPr>
        <w:t>如粘贴法、镶贴法、木螺丝固定法、螺栓固定法、焊接固定法等</w:t>
      </w:r>
      <w:r>
        <w:rPr>
          <w:kern w:val="0"/>
        </w:rPr>
        <w:t>)</w:t>
      </w:r>
    </w:p>
    <w:p w:rsidR="00177071" w:rsidRDefault="00177071" w:rsidP="00177071">
      <w:pPr>
        <w:rPr>
          <w:kern w:val="0"/>
        </w:rPr>
      </w:pPr>
      <w:r>
        <w:rPr>
          <w:kern w:val="0"/>
        </w:rPr>
        <w:t>(5)</w:t>
      </w:r>
      <w:r>
        <w:rPr>
          <w:rFonts w:hint="eastAsia"/>
          <w:kern w:val="0"/>
        </w:rPr>
        <w:t>正式安装前，应在拼装平台做好安装样板，经有关部门检查鉴定合格后，方可正式安装。</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3 </w:t>
      </w:r>
      <w:r>
        <w:rPr>
          <w:rFonts w:hint="eastAsia"/>
          <w:kern w:val="0"/>
        </w:rPr>
        <w:t>施工工艺</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3</w:t>
      </w:r>
      <w:r>
        <w:rPr>
          <w:rFonts w:hint="eastAsia"/>
          <w:kern w:val="0"/>
        </w:rPr>
        <w:t>．</w:t>
      </w:r>
      <w:r>
        <w:rPr>
          <w:kern w:val="0"/>
        </w:rPr>
        <w:t xml:space="preserve">1 </w:t>
      </w:r>
      <w:r>
        <w:rPr>
          <w:rFonts w:hint="eastAsia"/>
          <w:kern w:val="0"/>
        </w:rPr>
        <w:t>工艺流程</w:t>
      </w:r>
    </w:p>
    <w:p w:rsidR="00177071" w:rsidRDefault="00177071" w:rsidP="00177071">
      <w:pPr>
        <w:rPr>
          <w:kern w:val="0"/>
        </w:rPr>
      </w:pPr>
      <w:r>
        <w:rPr>
          <w:kern w:val="0"/>
        </w:rPr>
        <w:t xml:space="preserve">(1) </w:t>
      </w:r>
      <w:r>
        <w:rPr>
          <w:rFonts w:hint="eastAsia"/>
          <w:kern w:val="0"/>
        </w:rPr>
        <w:t>基层处理。预制花饰安装前应将基层或基体清理干净，处理平整，并检查基底是否符合安装花饰的要求。</w:t>
      </w:r>
    </w:p>
    <w:p w:rsidR="00177071" w:rsidRDefault="00177071" w:rsidP="00177071">
      <w:pPr>
        <w:rPr>
          <w:kern w:val="0"/>
        </w:rPr>
      </w:pPr>
      <w:r>
        <w:rPr>
          <w:kern w:val="0"/>
        </w:rPr>
        <w:t xml:space="preserve">(2) </w:t>
      </w:r>
      <w:r>
        <w:rPr>
          <w:rFonts w:hint="eastAsia"/>
          <w:kern w:val="0"/>
        </w:rPr>
        <w:t>对重型花饰，在安装前应检查预埋件或木砖的位置和固定情况是否符合设计要求，必要时做抗拉试验。</w:t>
      </w:r>
    </w:p>
    <w:p w:rsidR="00177071" w:rsidRDefault="00177071" w:rsidP="00177071">
      <w:pPr>
        <w:rPr>
          <w:kern w:val="0"/>
        </w:rPr>
      </w:pPr>
      <w:r>
        <w:rPr>
          <w:kern w:val="0"/>
        </w:rPr>
        <w:t xml:space="preserve">(3) </w:t>
      </w:r>
      <w:r>
        <w:rPr>
          <w:rFonts w:hint="eastAsia"/>
          <w:kern w:val="0"/>
        </w:rPr>
        <w:t>预制花饰分块在正式安装前，应对规格、色调进行检验和挑选；按设计图案在平台上组拼，经检验合格后进行编号，作为正式安装的顺序号。</w:t>
      </w:r>
    </w:p>
    <w:p w:rsidR="00177071" w:rsidRDefault="00177071" w:rsidP="00177071">
      <w:pPr>
        <w:rPr>
          <w:kern w:val="0"/>
        </w:rPr>
      </w:pPr>
      <w:r>
        <w:rPr>
          <w:kern w:val="0"/>
        </w:rPr>
        <w:t xml:space="preserve">(4) </w:t>
      </w:r>
      <w:r>
        <w:rPr>
          <w:rFonts w:hint="eastAsia"/>
          <w:kern w:val="0"/>
        </w:rPr>
        <w:t>在预制花饰安装前，确定安装位置线。按设计位置由测量配合，弹好花饰位置中心线及分块的控制线。</w:t>
      </w:r>
    </w:p>
    <w:p w:rsidR="00177071" w:rsidRDefault="00177071" w:rsidP="00177071">
      <w:pPr>
        <w:rPr>
          <w:kern w:val="0"/>
        </w:rPr>
      </w:pPr>
      <w:r>
        <w:rPr>
          <w:kern w:val="0"/>
        </w:rPr>
        <w:t xml:space="preserve">(5) </w:t>
      </w:r>
      <w:r>
        <w:rPr>
          <w:rFonts w:hint="eastAsia"/>
          <w:kern w:val="0"/>
        </w:rPr>
        <w:t>花饰粘贴法安装，一般轻型预制花饰采用此法安装。粘贴材料根据花饰材料的品种选用。水泥砂浆花饰和水泥水刷石花饰，使用水泥砂浆或聚合物水泥砂浆粘贴；石膏花饰宜用石膏灰或水泥浆粘贴；木制花饰和塑料花饰可用胶粘剂粘贴，也可用木螺丝固定的方法；金属花</w:t>
      </w:r>
      <w:r>
        <w:rPr>
          <w:rFonts w:hint="eastAsia"/>
          <w:kern w:val="0"/>
        </w:rPr>
        <w:lastRenderedPageBreak/>
        <w:t>饰宜用螺丝固定，根据构造也可选用焊接安装。</w:t>
      </w:r>
    </w:p>
    <w:p w:rsidR="00177071" w:rsidRDefault="00177071" w:rsidP="00177071">
      <w:pPr>
        <w:rPr>
          <w:kern w:val="0"/>
        </w:rPr>
      </w:pPr>
      <w:r>
        <w:rPr>
          <w:kern w:val="0"/>
        </w:rPr>
        <w:t xml:space="preserve">(6) </w:t>
      </w:r>
      <w:r>
        <w:rPr>
          <w:rFonts w:hint="eastAsia"/>
          <w:kern w:val="0"/>
        </w:rPr>
        <w:t>预制混凝土花格或浮面花饰制品，应用</w:t>
      </w:r>
      <w:r>
        <w:rPr>
          <w:kern w:val="0"/>
        </w:rPr>
        <w:t>1</w:t>
      </w:r>
      <w:r>
        <w:rPr>
          <w:rFonts w:hint="eastAsia"/>
          <w:kern w:val="0"/>
        </w:rPr>
        <w:t>：</w:t>
      </w:r>
      <w:r>
        <w:rPr>
          <w:kern w:val="0"/>
        </w:rPr>
        <w:t xml:space="preserve">2 </w:t>
      </w:r>
      <w:r>
        <w:rPr>
          <w:rFonts w:hint="eastAsia"/>
          <w:kern w:val="0"/>
        </w:rPr>
        <w:t>水泥砂浆砌筑，拼块的相互问用钢销子系固。并与结构连接牢固。</w:t>
      </w:r>
    </w:p>
    <w:p w:rsidR="00177071" w:rsidRDefault="00177071" w:rsidP="00177071">
      <w:pPr>
        <w:rPr>
          <w:kern w:val="0"/>
        </w:rPr>
      </w:pPr>
      <w:r>
        <w:rPr>
          <w:kern w:val="0"/>
        </w:rPr>
        <w:t xml:space="preserve">(7) </w:t>
      </w:r>
      <w:r>
        <w:rPr>
          <w:rFonts w:hint="eastAsia"/>
          <w:kern w:val="0"/>
        </w:rPr>
        <w:t>较重的大型花饰采用螺丝固定法安装。安装时将花饰预留孔对准结构预埋固定件，用钢或镀锌螺丝适量拧紧固定，花饰图案应精确吻合，固定后用</w:t>
      </w:r>
      <w:r>
        <w:rPr>
          <w:kern w:val="0"/>
        </w:rPr>
        <w:t>1</w:t>
      </w:r>
      <w:r>
        <w:rPr>
          <w:rFonts w:hint="eastAsia"/>
          <w:kern w:val="0"/>
        </w:rPr>
        <w:t>：</w:t>
      </w:r>
      <w:r>
        <w:rPr>
          <w:kern w:val="0"/>
        </w:rPr>
        <w:t xml:space="preserve">1 </w:t>
      </w:r>
      <w:r>
        <w:rPr>
          <w:rFonts w:hint="eastAsia"/>
          <w:kern w:val="0"/>
        </w:rPr>
        <w:t>水泥砂浆将安装孔眼堵严，表面用同花饰颜色一样的材料修饰，不留痕迹。</w:t>
      </w:r>
    </w:p>
    <w:p w:rsidR="00177071" w:rsidRDefault="00177071" w:rsidP="00177071">
      <w:pPr>
        <w:rPr>
          <w:kern w:val="0"/>
        </w:rPr>
      </w:pPr>
      <w:r>
        <w:rPr>
          <w:kern w:val="0"/>
        </w:rPr>
        <w:t xml:space="preserve">(8) </w:t>
      </w:r>
      <w:r>
        <w:rPr>
          <w:rFonts w:hint="eastAsia"/>
          <w:kern w:val="0"/>
        </w:rPr>
        <w:t>重量大、大体型花饰采用螺栓固定法安装。安装时将花饰预留孔对准安装位置的预埋螺栓，按设计要求基层与花饰表面规定的缝隙尺寸，用螺母</w:t>
      </w:r>
      <w:proofErr w:type="gramStart"/>
      <w:r>
        <w:rPr>
          <w:rFonts w:hint="eastAsia"/>
          <w:kern w:val="0"/>
        </w:rPr>
        <w:t>或垫块板</w:t>
      </w:r>
      <w:proofErr w:type="gramEnd"/>
      <w:r>
        <w:rPr>
          <w:rFonts w:hint="eastAsia"/>
          <w:kern w:val="0"/>
        </w:rPr>
        <w:t>固定，并加临时支撑。花饰图案应清晰，对缝吻合。花饰与墙面间隙的两侧和底面用石膏</w:t>
      </w:r>
      <w:r>
        <w:rPr>
          <w:kern w:val="0"/>
        </w:rPr>
        <w:t xml:space="preserve">5 </w:t>
      </w:r>
      <w:r>
        <w:rPr>
          <w:rFonts w:hint="eastAsia"/>
          <w:kern w:val="0"/>
        </w:rPr>
        <w:t>临时堵住。待石膏凝固后，用</w:t>
      </w:r>
      <w:r>
        <w:rPr>
          <w:kern w:val="0"/>
        </w:rPr>
        <w:t>1</w:t>
      </w:r>
      <w:r>
        <w:rPr>
          <w:rFonts w:hint="eastAsia"/>
          <w:kern w:val="0"/>
        </w:rPr>
        <w:t>：</w:t>
      </w:r>
      <w:r>
        <w:rPr>
          <w:kern w:val="0"/>
        </w:rPr>
        <w:t xml:space="preserve">2 </w:t>
      </w:r>
      <w:r>
        <w:rPr>
          <w:rFonts w:hint="eastAsia"/>
          <w:kern w:val="0"/>
        </w:rPr>
        <w:t>水泥砂浆</w:t>
      </w:r>
      <w:proofErr w:type="gramStart"/>
      <w:r>
        <w:rPr>
          <w:rFonts w:hint="eastAsia"/>
          <w:kern w:val="0"/>
        </w:rPr>
        <w:t>分层灌人花饰</w:t>
      </w:r>
      <w:proofErr w:type="gramEnd"/>
      <w:r>
        <w:rPr>
          <w:rFonts w:hint="eastAsia"/>
          <w:kern w:val="0"/>
        </w:rPr>
        <w:t>与墙面的缝隙中，由下而上每次灌</w:t>
      </w:r>
      <w:r>
        <w:rPr>
          <w:kern w:val="0"/>
        </w:rPr>
        <w:t xml:space="preserve">100mm </w:t>
      </w:r>
      <w:r>
        <w:rPr>
          <w:rFonts w:hint="eastAsia"/>
          <w:kern w:val="0"/>
        </w:rPr>
        <w:t>左右的高度，下层终凝后再灌上一层。</w:t>
      </w:r>
      <w:proofErr w:type="gramStart"/>
      <w:r>
        <w:rPr>
          <w:rFonts w:hint="eastAsia"/>
          <w:kern w:val="0"/>
        </w:rPr>
        <w:t>待灌缝</w:t>
      </w:r>
      <w:proofErr w:type="gramEnd"/>
      <w:r>
        <w:rPr>
          <w:rFonts w:hint="eastAsia"/>
          <w:kern w:val="0"/>
        </w:rPr>
        <w:t>砂浆达到强度后才能拆除支撑，清除周边临时的石膏，并修饰完整。</w:t>
      </w:r>
    </w:p>
    <w:p w:rsidR="00177071" w:rsidRDefault="00177071" w:rsidP="00177071">
      <w:pPr>
        <w:rPr>
          <w:kern w:val="0"/>
        </w:rPr>
      </w:pPr>
      <w:r>
        <w:rPr>
          <w:kern w:val="0"/>
        </w:rPr>
        <w:t xml:space="preserve">(9) </w:t>
      </w:r>
      <w:r>
        <w:rPr>
          <w:rFonts w:hint="eastAsia"/>
          <w:kern w:val="0"/>
        </w:rPr>
        <w:t>大、重型金属花饰采用焊接固定法安装。根据花饰块的构造，采用</w:t>
      </w:r>
      <w:proofErr w:type="gramStart"/>
      <w:r>
        <w:rPr>
          <w:rFonts w:hint="eastAsia"/>
          <w:kern w:val="0"/>
        </w:rPr>
        <w:t>临时固挂的</w:t>
      </w:r>
      <w:proofErr w:type="gramEnd"/>
      <w:r>
        <w:rPr>
          <w:rFonts w:hint="eastAsia"/>
          <w:kern w:val="0"/>
        </w:rPr>
        <w:t>方法，按设计</w:t>
      </w:r>
      <w:proofErr w:type="gramStart"/>
      <w:r>
        <w:rPr>
          <w:rFonts w:hint="eastAsia"/>
          <w:kern w:val="0"/>
        </w:rPr>
        <w:t>要求找正位置</w:t>
      </w:r>
      <w:proofErr w:type="gramEnd"/>
      <w:r>
        <w:rPr>
          <w:rFonts w:hint="eastAsia"/>
          <w:kern w:val="0"/>
        </w:rPr>
        <w:t>，焊接点应受力均匀，焊接质量应满足设计及有关规范的要求。</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4 </w:t>
      </w:r>
      <w:r>
        <w:rPr>
          <w:rFonts w:hint="eastAsia"/>
          <w:kern w:val="0"/>
        </w:rPr>
        <w:t>质量标准</w:t>
      </w:r>
    </w:p>
    <w:p w:rsidR="00177071" w:rsidRDefault="00177071" w:rsidP="00177071">
      <w:pPr>
        <w:rPr>
          <w:kern w:val="0"/>
        </w:rPr>
      </w:pPr>
      <w:r>
        <w:rPr>
          <w:rFonts w:hint="eastAsia"/>
          <w:kern w:val="0"/>
        </w:rPr>
        <w:t>本分项适用于混凝土、石材、木材、塑料、金属、玻璃、石膏等花饰制作与安装工程的质量验收。</w:t>
      </w:r>
    </w:p>
    <w:p w:rsidR="00177071" w:rsidRDefault="00177071" w:rsidP="00177071">
      <w:pPr>
        <w:rPr>
          <w:kern w:val="0"/>
        </w:rPr>
      </w:pPr>
      <w:r>
        <w:rPr>
          <w:rFonts w:hint="eastAsia"/>
          <w:kern w:val="0"/>
        </w:rPr>
        <w:t>检查数量应符合下列规定：</w:t>
      </w:r>
    </w:p>
    <w:p w:rsidR="00177071" w:rsidRDefault="00177071" w:rsidP="00177071">
      <w:pPr>
        <w:rPr>
          <w:kern w:val="0"/>
        </w:rPr>
      </w:pPr>
      <w:r>
        <w:rPr>
          <w:kern w:val="0"/>
        </w:rPr>
        <w:t xml:space="preserve"> (1) </w:t>
      </w:r>
      <w:r>
        <w:rPr>
          <w:rFonts w:hint="eastAsia"/>
          <w:kern w:val="0"/>
        </w:rPr>
        <w:t>室外每个检验批应全部检查。</w:t>
      </w:r>
    </w:p>
    <w:p w:rsidR="00177071" w:rsidRDefault="00177071" w:rsidP="00177071">
      <w:pPr>
        <w:rPr>
          <w:kern w:val="0"/>
        </w:rPr>
      </w:pPr>
      <w:r>
        <w:rPr>
          <w:kern w:val="0"/>
        </w:rPr>
        <w:t xml:space="preserve">(2) </w:t>
      </w:r>
      <w:r>
        <w:rPr>
          <w:rFonts w:hint="eastAsia"/>
          <w:kern w:val="0"/>
        </w:rPr>
        <w:t>室内每个检验批应至少抽查</w:t>
      </w:r>
      <w:r>
        <w:rPr>
          <w:kern w:val="0"/>
        </w:rPr>
        <w:t xml:space="preserve">3 </w:t>
      </w:r>
      <w:r>
        <w:rPr>
          <w:rFonts w:hint="eastAsia"/>
          <w:kern w:val="0"/>
        </w:rPr>
        <w:t>间</w:t>
      </w:r>
      <w:r>
        <w:rPr>
          <w:kern w:val="0"/>
        </w:rPr>
        <w:t>(</w:t>
      </w:r>
      <w:r>
        <w:rPr>
          <w:rFonts w:hint="eastAsia"/>
          <w:kern w:val="0"/>
        </w:rPr>
        <w:t>处</w:t>
      </w:r>
      <w:r>
        <w:rPr>
          <w:kern w:val="0"/>
        </w:rPr>
        <w:t>)</w:t>
      </w:r>
      <w:r>
        <w:rPr>
          <w:rFonts w:hint="eastAsia"/>
          <w:kern w:val="0"/>
        </w:rPr>
        <w:t>；不足</w:t>
      </w:r>
      <w:r>
        <w:rPr>
          <w:kern w:val="0"/>
        </w:rPr>
        <w:t xml:space="preserve">3 </w:t>
      </w:r>
      <w:r>
        <w:rPr>
          <w:rFonts w:hint="eastAsia"/>
          <w:kern w:val="0"/>
        </w:rPr>
        <w:t>间</w:t>
      </w:r>
      <w:r>
        <w:rPr>
          <w:kern w:val="0"/>
        </w:rPr>
        <w:t>(</w:t>
      </w:r>
      <w:r>
        <w:rPr>
          <w:rFonts w:hint="eastAsia"/>
          <w:kern w:val="0"/>
        </w:rPr>
        <w:t>处</w:t>
      </w:r>
      <w:r>
        <w:rPr>
          <w:kern w:val="0"/>
        </w:rPr>
        <w:t>)</w:t>
      </w:r>
      <w:r>
        <w:rPr>
          <w:rFonts w:hint="eastAsia"/>
          <w:kern w:val="0"/>
        </w:rPr>
        <w:t>时应全部检查。</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4</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 xml:space="preserve">(1) </w:t>
      </w:r>
      <w:r>
        <w:rPr>
          <w:rFonts w:hint="eastAsia"/>
          <w:kern w:val="0"/>
        </w:rPr>
        <w:t>花饰制作与安装所使用材料的材质、规格应符合设计要求。</w:t>
      </w:r>
    </w:p>
    <w:p w:rsidR="00177071" w:rsidRDefault="00177071" w:rsidP="00177071">
      <w:pPr>
        <w:rPr>
          <w:kern w:val="0"/>
        </w:rPr>
      </w:pPr>
      <w:r>
        <w:rPr>
          <w:kern w:val="0"/>
        </w:rPr>
        <w:t xml:space="preserve">(2) </w:t>
      </w:r>
      <w:r>
        <w:rPr>
          <w:rFonts w:hint="eastAsia"/>
          <w:kern w:val="0"/>
        </w:rPr>
        <w:t>花饰的造型、尺寸应符合设计要求。</w:t>
      </w:r>
    </w:p>
    <w:p w:rsidR="00177071" w:rsidRDefault="00177071" w:rsidP="00177071">
      <w:pPr>
        <w:rPr>
          <w:kern w:val="0"/>
        </w:rPr>
      </w:pPr>
      <w:r>
        <w:rPr>
          <w:kern w:val="0"/>
        </w:rPr>
        <w:t xml:space="preserve">(3) </w:t>
      </w:r>
      <w:r>
        <w:rPr>
          <w:rFonts w:hint="eastAsia"/>
          <w:kern w:val="0"/>
        </w:rPr>
        <w:t>花饰的安装位置和固定方法必须符合设计要求，安装必须牢固。</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4</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 xml:space="preserve">(1) </w:t>
      </w:r>
      <w:r>
        <w:rPr>
          <w:rFonts w:hint="eastAsia"/>
          <w:kern w:val="0"/>
        </w:rPr>
        <w:t>花饰表面应洁净，接缝应严密吻合，不得有歪斜、裂缝、翘曲及破损。</w:t>
      </w:r>
    </w:p>
    <w:p w:rsidR="00177071" w:rsidRDefault="00177071" w:rsidP="00177071">
      <w:pPr>
        <w:rPr>
          <w:kern w:val="0"/>
        </w:rPr>
      </w:pPr>
      <w:r>
        <w:rPr>
          <w:kern w:val="0"/>
        </w:rPr>
        <w:t xml:space="preserve">(2) </w:t>
      </w:r>
      <w:r>
        <w:rPr>
          <w:rFonts w:hint="eastAsia"/>
          <w:kern w:val="0"/>
        </w:rPr>
        <w:t>花饰安装的允许偏差和检验方法如表</w:t>
      </w:r>
      <w:r>
        <w:rPr>
          <w:kern w:val="0"/>
        </w:rPr>
        <w:t>8</w:t>
      </w:r>
      <w:r>
        <w:rPr>
          <w:rFonts w:hint="eastAsia"/>
          <w:kern w:val="0"/>
        </w:rPr>
        <w:t>．</w:t>
      </w:r>
      <w:r>
        <w:rPr>
          <w:kern w:val="0"/>
        </w:rPr>
        <w:t>7</w:t>
      </w:r>
      <w:r>
        <w:rPr>
          <w:rFonts w:hint="eastAsia"/>
          <w:kern w:val="0"/>
        </w:rPr>
        <w:t>．</w:t>
      </w:r>
      <w:r>
        <w:rPr>
          <w:kern w:val="0"/>
        </w:rPr>
        <w:t>4</w:t>
      </w:r>
      <w:r>
        <w:rPr>
          <w:rFonts w:hint="eastAsia"/>
          <w:kern w:val="0"/>
        </w:rPr>
        <w:t>．</w:t>
      </w:r>
      <w:r>
        <w:rPr>
          <w:kern w:val="0"/>
        </w:rPr>
        <w:t>2</w:t>
      </w:r>
      <w:r>
        <w:rPr>
          <w:rFonts w:hint="eastAsia"/>
          <w:kern w:val="0"/>
        </w:rPr>
        <w:t>。</w:t>
      </w:r>
    </w:p>
    <w:p w:rsidR="00177071" w:rsidRDefault="00177071" w:rsidP="00177071">
      <w:pPr>
        <w:rPr>
          <w:kern w:val="0"/>
        </w:rPr>
      </w:pPr>
      <w:r>
        <w:rPr>
          <w:rFonts w:hint="eastAsia"/>
          <w:kern w:val="0"/>
        </w:rPr>
        <w:t>花饰安装的允许偏差和检验方法表</w:t>
      </w:r>
      <w:r>
        <w:rPr>
          <w:kern w:val="0"/>
        </w:rPr>
        <w:t>8.7.4.2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8"/>
        <w:gridCol w:w="1421"/>
        <w:gridCol w:w="888"/>
        <w:gridCol w:w="819"/>
        <w:gridCol w:w="2319"/>
      </w:tblGrid>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06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允许偏差（</w:t>
            </w:r>
            <w:r>
              <w:rPr>
                <w:kern w:val="0"/>
              </w:rPr>
              <w:t>mm)</w:t>
            </w:r>
          </w:p>
        </w:tc>
        <w:tc>
          <w:tcPr>
            <w:tcW w:w="144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检验方法</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2074"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5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室内</w:t>
            </w: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室外</w:t>
            </w:r>
          </w:p>
        </w:tc>
        <w:tc>
          <w:tcPr>
            <w:tcW w:w="144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119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条形花饰的水平度或垂直度</w:t>
            </w:r>
          </w:p>
        </w:tc>
        <w:tc>
          <w:tcPr>
            <w:tcW w:w="88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每米</w:t>
            </w:r>
          </w:p>
        </w:tc>
        <w:tc>
          <w:tcPr>
            <w:tcW w:w="55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144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拉线和用</w:t>
            </w:r>
            <w:r>
              <w:rPr>
                <w:kern w:val="0"/>
              </w:rPr>
              <w:t xml:space="preserve">1M </w:t>
            </w:r>
            <w:r>
              <w:rPr>
                <w:rFonts w:hint="eastAsia"/>
                <w:kern w:val="0"/>
              </w:rPr>
              <w:t>垂直检测</w:t>
            </w:r>
            <w:proofErr w:type="gramStart"/>
            <w:r>
              <w:rPr>
                <w:rFonts w:hint="eastAsia"/>
                <w:kern w:val="0"/>
              </w:rPr>
              <w:t>尺</w:t>
            </w:r>
            <w:proofErr w:type="gramEnd"/>
            <w:r>
              <w:rPr>
                <w:rFonts w:hint="eastAsia"/>
                <w:kern w:val="0"/>
              </w:rPr>
              <w:t>检查</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19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88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全长</w:t>
            </w:r>
          </w:p>
        </w:tc>
        <w:tc>
          <w:tcPr>
            <w:tcW w:w="55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w:t>
            </w:r>
          </w:p>
        </w:tc>
        <w:tc>
          <w:tcPr>
            <w:tcW w:w="144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2074"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单独花饰中心位置偏移</w:t>
            </w:r>
          </w:p>
        </w:tc>
        <w:tc>
          <w:tcPr>
            <w:tcW w:w="55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w:t>
            </w:r>
          </w:p>
        </w:tc>
        <w:tc>
          <w:tcPr>
            <w:tcW w:w="50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p>
        </w:tc>
        <w:tc>
          <w:tcPr>
            <w:tcW w:w="144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拉线和用钢直尺检查</w:t>
            </w:r>
          </w:p>
        </w:tc>
      </w:tr>
    </w:tbl>
    <w:p w:rsidR="00177071" w:rsidRDefault="00177071" w:rsidP="00177071">
      <w:pPr>
        <w:rPr>
          <w:kern w:val="0"/>
        </w:rPr>
      </w:pP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5 </w:t>
      </w:r>
      <w:r>
        <w:rPr>
          <w:rFonts w:hint="eastAsia"/>
          <w:kern w:val="0"/>
        </w:rPr>
        <w:t>成品保护</w:t>
      </w:r>
    </w:p>
    <w:p w:rsidR="00177071" w:rsidRDefault="00177071" w:rsidP="00177071">
      <w:pPr>
        <w:rPr>
          <w:kern w:val="0"/>
        </w:rPr>
      </w:pPr>
      <w:r>
        <w:rPr>
          <w:kern w:val="0"/>
        </w:rPr>
        <w:t xml:space="preserve">(1) </w:t>
      </w:r>
      <w:r>
        <w:rPr>
          <w:rFonts w:hint="eastAsia"/>
          <w:kern w:val="0"/>
        </w:rPr>
        <w:t>花饰安装后较低处应用板材封闭，以防碰损。</w:t>
      </w:r>
    </w:p>
    <w:p w:rsidR="00177071" w:rsidRDefault="00177071" w:rsidP="00177071">
      <w:pPr>
        <w:rPr>
          <w:kern w:val="0"/>
        </w:rPr>
      </w:pPr>
      <w:r>
        <w:rPr>
          <w:kern w:val="0"/>
        </w:rPr>
        <w:t xml:space="preserve">(2) </w:t>
      </w:r>
      <w:r>
        <w:rPr>
          <w:rFonts w:hint="eastAsia"/>
          <w:kern w:val="0"/>
        </w:rPr>
        <w:t>花饰安装后应用覆盖物封闭，以保持清洁和色调。</w:t>
      </w:r>
    </w:p>
    <w:p w:rsidR="00177071" w:rsidRDefault="00177071" w:rsidP="00177071">
      <w:pPr>
        <w:rPr>
          <w:kern w:val="0"/>
        </w:rPr>
      </w:pPr>
      <w:r>
        <w:rPr>
          <w:kern w:val="0"/>
        </w:rPr>
        <w:t xml:space="preserve">(3) </w:t>
      </w:r>
      <w:r>
        <w:rPr>
          <w:rFonts w:hint="eastAsia"/>
          <w:kern w:val="0"/>
        </w:rPr>
        <w:t>拆脚手架或跳板及搬动材料、设备和施工工具时，不得碰坏花饰，注意保护完整。</w:t>
      </w:r>
    </w:p>
    <w:p w:rsidR="00177071" w:rsidRDefault="00177071" w:rsidP="00177071">
      <w:pPr>
        <w:rPr>
          <w:kern w:val="0"/>
        </w:rPr>
      </w:pPr>
      <w:r>
        <w:rPr>
          <w:kern w:val="0"/>
        </w:rPr>
        <w:t xml:space="preserve">(4) </w:t>
      </w:r>
      <w:r>
        <w:rPr>
          <w:rFonts w:hint="eastAsia"/>
          <w:kern w:val="0"/>
        </w:rPr>
        <w:t>专人负责看护花饰，不得在花饰上乱写乱画，严防花饰受污染。</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6 </w:t>
      </w:r>
      <w:r>
        <w:rPr>
          <w:rFonts w:hint="eastAsia"/>
          <w:kern w:val="0"/>
        </w:rPr>
        <w:t>安全环保措施</w:t>
      </w:r>
    </w:p>
    <w:p w:rsidR="00177071" w:rsidRDefault="00177071" w:rsidP="00177071">
      <w:pPr>
        <w:rPr>
          <w:kern w:val="0"/>
        </w:rPr>
      </w:pPr>
      <w:r>
        <w:rPr>
          <w:kern w:val="0"/>
        </w:rPr>
        <w:t xml:space="preserve">(1) </w:t>
      </w:r>
      <w:r>
        <w:rPr>
          <w:rFonts w:hint="eastAsia"/>
          <w:kern w:val="0"/>
        </w:rPr>
        <w:t>操作前检查脚手架和跳板是否搭设牢固，高度是否满足操作要抵合格后才能上架操</w:t>
      </w:r>
    </w:p>
    <w:p w:rsidR="00177071" w:rsidRDefault="00177071" w:rsidP="00177071">
      <w:pPr>
        <w:rPr>
          <w:kern w:val="0"/>
        </w:rPr>
      </w:pPr>
      <w:r>
        <w:rPr>
          <w:rFonts w:hint="eastAsia"/>
          <w:kern w:val="0"/>
        </w:rPr>
        <w:t>作，凡不符合安全之处应及时修整。</w:t>
      </w:r>
    </w:p>
    <w:p w:rsidR="00177071" w:rsidRDefault="00177071" w:rsidP="00177071">
      <w:pPr>
        <w:rPr>
          <w:kern w:val="0"/>
        </w:rPr>
      </w:pPr>
      <w:r>
        <w:rPr>
          <w:kern w:val="0"/>
        </w:rPr>
        <w:t xml:space="preserve">(2) </w:t>
      </w:r>
      <w:r>
        <w:rPr>
          <w:rFonts w:hint="eastAsia"/>
          <w:kern w:val="0"/>
        </w:rPr>
        <w:t>禁止穿硬底鞋、拖鞋、高跟鞋在架子上工作，架子上人数不得集中在一起，工具要搁</w:t>
      </w:r>
    </w:p>
    <w:p w:rsidR="00177071" w:rsidRDefault="00177071" w:rsidP="00177071">
      <w:pPr>
        <w:rPr>
          <w:kern w:val="0"/>
        </w:rPr>
      </w:pPr>
      <w:r>
        <w:rPr>
          <w:rFonts w:hint="eastAsia"/>
          <w:kern w:val="0"/>
        </w:rPr>
        <w:lastRenderedPageBreak/>
        <w:t>置稳定，防止坠落伤人。</w:t>
      </w:r>
    </w:p>
    <w:p w:rsidR="00177071" w:rsidRDefault="00177071" w:rsidP="00177071">
      <w:pPr>
        <w:rPr>
          <w:kern w:val="0"/>
        </w:rPr>
      </w:pPr>
      <w:r>
        <w:rPr>
          <w:kern w:val="0"/>
        </w:rPr>
        <w:t xml:space="preserve">(3) </w:t>
      </w:r>
      <w:r>
        <w:rPr>
          <w:rFonts w:hint="eastAsia"/>
          <w:kern w:val="0"/>
        </w:rPr>
        <w:t>在两层脚手架上操作时，应尽量避免在同一垂直线上工作。</w:t>
      </w:r>
    </w:p>
    <w:p w:rsidR="00177071" w:rsidRDefault="00177071" w:rsidP="00177071">
      <w:pPr>
        <w:rPr>
          <w:kern w:val="0"/>
        </w:rPr>
      </w:pPr>
      <w:r>
        <w:rPr>
          <w:kern w:val="0"/>
        </w:rPr>
        <w:t xml:space="preserve">(4) </w:t>
      </w:r>
      <w:r>
        <w:rPr>
          <w:rFonts w:hint="eastAsia"/>
          <w:kern w:val="0"/>
        </w:rPr>
        <w:t>夜间临时用的移动照明灯，必须用安全电压。机械操作人员必须培训持证上岗，现场</w:t>
      </w:r>
    </w:p>
    <w:p w:rsidR="00177071" w:rsidRDefault="00177071" w:rsidP="00177071">
      <w:pPr>
        <w:rPr>
          <w:kern w:val="0"/>
        </w:rPr>
      </w:pPr>
      <w:r>
        <w:rPr>
          <w:rFonts w:hint="eastAsia"/>
          <w:kern w:val="0"/>
        </w:rPr>
        <w:t>一切机械设备，非操作人员一律禁止乱动。</w:t>
      </w:r>
    </w:p>
    <w:p w:rsidR="00177071" w:rsidRDefault="00177071" w:rsidP="00177071">
      <w:pPr>
        <w:rPr>
          <w:kern w:val="0"/>
        </w:rPr>
      </w:pPr>
      <w:r>
        <w:rPr>
          <w:kern w:val="0"/>
        </w:rPr>
        <w:t xml:space="preserve">(5) </w:t>
      </w:r>
      <w:r>
        <w:rPr>
          <w:rFonts w:hint="eastAsia"/>
          <w:kern w:val="0"/>
        </w:rPr>
        <w:t>选择材料时，必须选择符合设计和国家规定的材料。</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7 </w:t>
      </w:r>
      <w:r>
        <w:rPr>
          <w:rFonts w:hint="eastAsia"/>
          <w:kern w:val="0"/>
        </w:rPr>
        <w:t>施工注意事项</w:t>
      </w:r>
    </w:p>
    <w:p w:rsidR="00177071" w:rsidRDefault="00177071" w:rsidP="00177071">
      <w:pPr>
        <w:rPr>
          <w:kern w:val="0"/>
        </w:rPr>
      </w:pPr>
      <w:r>
        <w:rPr>
          <w:kern w:val="0"/>
        </w:rPr>
        <w:t xml:space="preserve">(1) </w:t>
      </w:r>
      <w:r>
        <w:rPr>
          <w:rFonts w:hint="eastAsia"/>
          <w:kern w:val="0"/>
        </w:rPr>
        <w:t>花饰安装必须选择相应的固定方法及粘贴材料。注意胶粘剂品种、性能，防止粘不牢，造成开粘脱落。</w:t>
      </w:r>
    </w:p>
    <w:p w:rsidR="00177071" w:rsidRDefault="00177071" w:rsidP="00177071">
      <w:pPr>
        <w:rPr>
          <w:kern w:val="0"/>
        </w:rPr>
      </w:pPr>
      <w:r>
        <w:rPr>
          <w:kern w:val="0"/>
        </w:rPr>
        <w:t xml:space="preserve">(2) </w:t>
      </w:r>
      <w:r>
        <w:rPr>
          <w:rFonts w:hint="eastAsia"/>
          <w:kern w:val="0"/>
        </w:rPr>
        <w:t>安装花饰时，应注意弹线和块体拼装的精度，为避免花饰安装</w:t>
      </w:r>
      <w:proofErr w:type="gramStart"/>
      <w:r>
        <w:rPr>
          <w:rFonts w:hint="eastAsia"/>
          <w:kern w:val="0"/>
        </w:rPr>
        <w:t>平直超偏</w:t>
      </w:r>
      <w:proofErr w:type="gramEnd"/>
      <w:r>
        <w:rPr>
          <w:rFonts w:hint="eastAsia"/>
          <w:kern w:val="0"/>
        </w:rPr>
        <w:t>，需测量人员紧密配合施工。</w:t>
      </w:r>
    </w:p>
    <w:p w:rsidR="00177071" w:rsidRDefault="00177071" w:rsidP="00177071">
      <w:pPr>
        <w:rPr>
          <w:kern w:val="0"/>
        </w:rPr>
      </w:pPr>
      <w:r>
        <w:rPr>
          <w:kern w:val="0"/>
        </w:rPr>
        <w:t xml:space="preserve">(3) </w:t>
      </w:r>
      <w:r>
        <w:rPr>
          <w:rFonts w:hint="eastAsia"/>
          <w:kern w:val="0"/>
        </w:rPr>
        <w:t>采用螺钉和螺栓固定花饰，在安装时不可硬拧，务使各受力点平均受力，以防止花饰扭曲变形和裂开。</w:t>
      </w:r>
    </w:p>
    <w:p w:rsidR="00177071" w:rsidRDefault="00177071" w:rsidP="00177071">
      <w:pPr>
        <w:rPr>
          <w:kern w:val="0"/>
        </w:rPr>
      </w:pPr>
      <w:r>
        <w:rPr>
          <w:kern w:val="0"/>
        </w:rPr>
        <w:t xml:space="preserve">(4) </w:t>
      </w:r>
      <w:r>
        <w:rPr>
          <w:rFonts w:hint="eastAsia"/>
          <w:kern w:val="0"/>
        </w:rPr>
        <w:t>花饰安装完毕后加强防护措施，保持已安好的花饰完好洁净。</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5 </w:t>
      </w:r>
      <w:r>
        <w:rPr>
          <w:rFonts w:hint="eastAsia"/>
          <w:kern w:val="0"/>
        </w:rPr>
        <w:t>成品保护</w:t>
      </w:r>
    </w:p>
    <w:p w:rsidR="00177071" w:rsidRDefault="00177071" w:rsidP="00177071">
      <w:pPr>
        <w:rPr>
          <w:kern w:val="0"/>
        </w:rPr>
      </w:pPr>
      <w:r>
        <w:rPr>
          <w:kern w:val="0"/>
        </w:rPr>
        <w:t xml:space="preserve">(1) </w:t>
      </w:r>
      <w:r>
        <w:rPr>
          <w:rFonts w:hint="eastAsia"/>
          <w:kern w:val="0"/>
        </w:rPr>
        <w:t>花饰安装后较低处应用板材封闭，以防碰损。</w:t>
      </w:r>
    </w:p>
    <w:p w:rsidR="00177071" w:rsidRDefault="00177071" w:rsidP="00177071">
      <w:pPr>
        <w:rPr>
          <w:kern w:val="0"/>
        </w:rPr>
      </w:pPr>
      <w:r>
        <w:rPr>
          <w:kern w:val="0"/>
        </w:rPr>
        <w:t xml:space="preserve">(2) </w:t>
      </w:r>
      <w:r>
        <w:rPr>
          <w:rFonts w:hint="eastAsia"/>
          <w:kern w:val="0"/>
        </w:rPr>
        <w:t>花饰安装后应用覆盖物封闭，以保持清洁和色调。</w:t>
      </w:r>
    </w:p>
    <w:p w:rsidR="00177071" w:rsidRDefault="00177071" w:rsidP="00177071">
      <w:pPr>
        <w:rPr>
          <w:kern w:val="0"/>
        </w:rPr>
      </w:pPr>
      <w:r>
        <w:rPr>
          <w:kern w:val="0"/>
        </w:rPr>
        <w:t xml:space="preserve">(3) </w:t>
      </w:r>
      <w:r>
        <w:rPr>
          <w:rFonts w:hint="eastAsia"/>
          <w:kern w:val="0"/>
        </w:rPr>
        <w:t>拆脚手架或跳板及搬动材料、设备和施工工具时，不得碰坏花饰，注意保护完整。</w:t>
      </w:r>
    </w:p>
    <w:p w:rsidR="00177071" w:rsidRDefault="00177071" w:rsidP="00177071">
      <w:pPr>
        <w:rPr>
          <w:kern w:val="0"/>
        </w:rPr>
      </w:pPr>
      <w:r>
        <w:rPr>
          <w:kern w:val="0"/>
        </w:rPr>
        <w:t xml:space="preserve">(4) </w:t>
      </w:r>
      <w:r>
        <w:rPr>
          <w:rFonts w:hint="eastAsia"/>
          <w:kern w:val="0"/>
        </w:rPr>
        <w:t>专人负责看护花饰，不得在花饰上乱写乱画，严防花饰受污染。</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6 </w:t>
      </w:r>
      <w:r>
        <w:rPr>
          <w:rFonts w:hint="eastAsia"/>
          <w:kern w:val="0"/>
        </w:rPr>
        <w:t>安全环保措施</w:t>
      </w:r>
    </w:p>
    <w:p w:rsidR="00177071" w:rsidRDefault="00177071" w:rsidP="00177071">
      <w:pPr>
        <w:rPr>
          <w:kern w:val="0"/>
        </w:rPr>
      </w:pPr>
      <w:r>
        <w:rPr>
          <w:kern w:val="0"/>
        </w:rPr>
        <w:t xml:space="preserve">(1) </w:t>
      </w:r>
      <w:r>
        <w:rPr>
          <w:rFonts w:hint="eastAsia"/>
          <w:kern w:val="0"/>
        </w:rPr>
        <w:t>操作前检查脚手架和跳板是否搭设牢固，高度是否满足操作要抵合格后才能上架操</w:t>
      </w:r>
    </w:p>
    <w:p w:rsidR="00177071" w:rsidRDefault="00177071" w:rsidP="00177071">
      <w:pPr>
        <w:rPr>
          <w:kern w:val="0"/>
        </w:rPr>
      </w:pPr>
      <w:r>
        <w:rPr>
          <w:rFonts w:hint="eastAsia"/>
          <w:kern w:val="0"/>
        </w:rPr>
        <w:t>作，凡不符合安全之处应及时修整。</w:t>
      </w:r>
    </w:p>
    <w:p w:rsidR="00177071" w:rsidRDefault="00177071" w:rsidP="00177071">
      <w:pPr>
        <w:rPr>
          <w:kern w:val="0"/>
        </w:rPr>
      </w:pPr>
      <w:r>
        <w:rPr>
          <w:kern w:val="0"/>
        </w:rPr>
        <w:t xml:space="preserve">(2) </w:t>
      </w:r>
      <w:r>
        <w:rPr>
          <w:rFonts w:hint="eastAsia"/>
          <w:kern w:val="0"/>
        </w:rPr>
        <w:t>禁止穿硬底鞋、拖鞋、高跟鞋在架子上工作，架子上人数不得集中在一起，工具要搁置稳定，防止坠落伤人。</w:t>
      </w:r>
    </w:p>
    <w:p w:rsidR="00177071" w:rsidRDefault="00177071" w:rsidP="00177071">
      <w:pPr>
        <w:rPr>
          <w:kern w:val="0"/>
        </w:rPr>
      </w:pPr>
      <w:r>
        <w:rPr>
          <w:kern w:val="0"/>
        </w:rPr>
        <w:t xml:space="preserve">(3) </w:t>
      </w:r>
      <w:r>
        <w:rPr>
          <w:rFonts w:hint="eastAsia"/>
          <w:kern w:val="0"/>
        </w:rPr>
        <w:t>在两层脚手架上操作时，应尽量避免在同一垂直线上工作。</w:t>
      </w:r>
    </w:p>
    <w:p w:rsidR="00177071" w:rsidRDefault="00177071" w:rsidP="00177071">
      <w:pPr>
        <w:rPr>
          <w:kern w:val="0"/>
        </w:rPr>
      </w:pPr>
      <w:r>
        <w:rPr>
          <w:kern w:val="0"/>
        </w:rPr>
        <w:t xml:space="preserve">(4) </w:t>
      </w:r>
      <w:r>
        <w:rPr>
          <w:rFonts w:hint="eastAsia"/>
          <w:kern w:val="0"/>
        </w:rPr>
        <w:t>夜间隔时用的移动照明灯，必须用安全电压。机械操作人员必须培训持证上岗，现场一切机械设备，非操作人员一律禁止乱动。</w:t>
      </w:r>
    </w:p>
    <w:p w:rsidR="00177071" w:rsidRDefault="00177071" w:rsidP="00177071">
      <w:pPr>
        <w:rPr>
          <w:kern w:val="0"/>
        </w:rPr>
      </w:pPr>
      <w:r>
        <w:rPr>
          <w:kern w:val="0"/>
        </w:rPr>
        <w:t xml:space="preserve">(5) </w:t>
      </w:r>
      <w:r>
        <w:rPr>
          <w:rFonts w:hint="eastAsia"/>
          <w:kern w:val="0"/>
        </w:rPr>
        <w:t>选择材料时，必须选择符合设计和国家规定的材料。</w:t>
      </w:r>
    </w:p>
    <w:p w:rsidR="00177071" w:rsidRDefault="00177071" w:rsidP="00177071">
      <w:pPr>
        <w:rPr>
          <w:kern w:val="0"/>
        </w:rPr>
      </w:pPr>
      <w:r>
        <w:rPr>
          <w:kern w:val="0"/>
        </w:rPr>
        <w:t>8</w:t>
      </w:r>
      <w:r>
        <w:rPr>
          <w:rFonts w:hint="eastAsia"/>
          <w:kern w:val="0"/>
        </w:rPr>
        <w:t>．</w:t>
      </w:r>
      <w:r>
        <w:rPr>
          <w:kern w:val="0"/>
        </w:rPr>
        <w:t>7</w:t>
      </w:r>
      <w:r>
        <w:rPr>
          <w:rFonts w:hint="eastAsia"/>
          <w:kern w:val="0"/>
        </w:rPr>
        <w:t>．</w:t>
      </w:r>
      <w:r>
        <w:rPr>
          <w:kern w:val="0"/>
        </w:rPr>
        <w:t xml:space="preserve">7 </w:t>
      </w:r>
      <w:r>
        <w:rPr>
          <w:rFonts w:hint="eastAsia"/>
          <w:kern w:val="0"/>
        </w:rPr>
        <w:t>施工注意事项</w:t>
      </w:r>
    </w:p>
    <w:p w:rsidR="00177071" w:rsidRDefault="00177071" w:rsidP="00177071">
      <w:pPr>
        <w:rPr>
          <w:kern w:val="0"/>
        </w:rPr>
      </w:pPr>
      <w:r>
        <w:rPr>
          <w:kern w:val="0"/>
        </w:rPr>
        <w:t xml:space="preserve">(1) </w:t>
      </w:r>
      <w:r>
        <w:rPr>
          <w:rFonts w:hint="eastAsia"/>
          <w:kern w:val="0"/>
        </w:rPr>
        <w:t>花饰安装必须选择相应的固定方法及粘贴材料。注意胶粘剂品种、性能，防止粘不牢，造成开粘脱落。</w:t>
      </w:r>
    </w:p>
    <w:p w:rsidR="00177071" w:rsidRDefault="00177071" w:rsidP="00177071">
      <w:pPr>
        <w:rPr>
          <w:kern w:val="0"/>
        </w:rPr>
      </w:pPr>
      <w:r>
        <w:rPr>
          <w:kern w:val="0"/>
        </w:rPr>
        <w:t xml:space="preserve">(2) </w:t>
      </w:r>
      <w:r>
        <w:rPr>
          <w:rFonts w:hint="eastAsia"/>
          <w:kern w:val="0"/>
        </w:rPr>
        <w:t>安装花饰时，应注意弹线和块体拼装的精度，为避免花饰安装</w:t>
      </w:r>
      <w:proofErr w:type="gramStart"/>
      <w:r>
        <w:rPr>
          <w:rFonts w:hint="eastAsia"/>
          <w:kern w:val="0"/>
        </w:rPr>
        <w:t>平直超偏</w:t>
      </w:r>
      <w:proofErr w:type="gramEnd"/>
      <w:r>
        <w:rPr>
          <w:rFonts w:hint="eastAsia"/>
          <w:kern w:val="0"/>
        </w:rPr>
        <w:t>，需测量人员紧密配合施工。</w:t>
      </w:r>
    </w:p>
    <w:p w:rsidR="00177071" w:rsidRDefault="00177071" w:rsidP="00177071">
      <w:pPr>
        <w:rPr>
          <w:kern w:val="0"/>
        </w:rPr>
      </w:pPr>
      <w:r>
        <w:rPr>
          <w:kern w:val="0"/>
        </w:rPr>
        <w:t xml:space="preserve"> (3)</w:t>
      </w:r>
      <w:r>
        <w:rPr>
          <w:rFonts w:hint="eastAsia"/>
          <w:kern w:val="0"/>
        </w:rPr>
        <w:t>采用螺钉和螺栓固定花饰，在安装时不可硬拧，务使各受力点平均受力，以防止花饰扭曲变形和裂开。</w:t>
      </w:r>
    </w:p>
    <w:p w:rsidR="00177071" w:rsidRDefault="00177071" w:rsidP="00177071">
      <w:pPr>
        <w:rPr>
          <w:rFonts w:hint="eastAsia"/>
        </w:rPr>
      </w:pPr>
      <w:r>
        <w:rPr>
          <w:kern w:val="0"/>
        </w:rPr>
        <w:t>(4)</w:t>
      </w:r>
      <w:r>
        <w:rPr>
          <w:rFonts w:hint="eastAsia"/>
          <w:kern w:val="0"/>
        </w:rPr>
        <w:t>花饰安装完毕后加强防护措施，保持已安好的花饰完好洁净。</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91" w:name="_Toc207188177"/>
      <w:r>
        <w:rPr>
          <w:rFonts w:hint="eastAsia"/>
        </w:rPr>
        <w:t>地毯面层施工工艺标准选用</w:t>
      </w:r>
      <w:r>
        <w:t>ZJQOO-SG-001-2003-9.23</w:t>
      </w:r>
      <w:bookmarkStart w:id="92" w:name="bk160"/>
      <w:bookmarkEnd w:id="91"/>
      <w:bookmarkEnd w:id="92"/>
    </w:p>
    <w:p w:rsidR="00177071" w:rsidRDefault="00177071" w:rsidP="00177071">
      <w:pPr>
        <w:rPr>
          <w:kern w:val="0"/>
        </w:rPr>
      </w:pPr>
      <w:bookmarkStart w:id="93" w:name="bk161"/>
      <w:bookmarkEnd w:id="93"/>
      <w:r>
        <w:rPr>
          <w:kern w:val="0"/>
        </w:rPr>
        <w:t xml:space="preserve">9.23 </w:t>
      </w:r>
      <w:r>
        <w:rPr>
          <w:rFonts w:hint="eastAsia"/>
          <w:kern w:val="0"/>
        </w:rPr>
        <w:t>地毯面层施工工艺标准</w:t>
      </w:r>
    </w:p>
    <w:p w:rsidR="00177071" w:rsidRDefault="00177071" w:rsidP="00177071">
      <w:pPr>
        <w:rPr>
          <w:kern w:val="0"/>
        </w:rPr>
      </w:pPr>
      <w:r>
        <w:rPr>
          <w:kern w:val="0"/>
        </w:rPr>
        <w:t xml:space="preserve">9.23.1 </w:t>
      </w:r>
      <w:r>
        <w:rPr>
          <w:rFonts w:hint="eastAsia"/>
          <w:kern w:val="0"/>
        </w:rPr>
        <w:t>总则</w:t>
      </w:r>
    </w:p>
    <w:p w:rsidR="00177071" w:rsidRDefault="00177071" w:rsidP="00177071">
      <w:pPr>
        <w:rPr>
          <w:kern w:val="0"/>
        </w:rPr>
      </w:pPr>
      <w:r>
        <w:rPr>
          <w:kern w:val="0"/>
        </w:rPr>
        <w:lastRenderedPageBreak/>
        <w:t xml:space="preserve">9.23.1.1 </w:t>
      </w:r>
      <w:r>
        <w:rPr>
          <w:rFonts w:hint="eastAsia"/>
          <w:kern w:val="0"/>
        </w:rPr>
        <w:t>适用范围</w:t>
      </w:r>
    </w:p>
    <w:p w:rsidR="00177071" w:rsidRDefault="00177071" w:rsidP="00177071">
      <w:pPr>
        <w:rPr>
          <w:kern w:val="0"/>
        </w:rPr>
      </w:pPr>
      <w:r>
        <w:rPr>
          <w:rFonts w:hint="eastAsia"/>
          <w:kern w:val="0"/>
        </w:rPr>
        <w:t>本工艺标准适用于工业与民用建筑地面的地毯面层的施工。</w:t>
      </w:r>
    </w:p>
    <w:p w:rsidR="00177071" w:rsidRDefault="00177071" w:rsidP="00177071">
      <w:pPr>
        <w:rPr>
          <w:kern w:val="0"/>
        </w:rPr>
      </w:pPr>
      <w:r>
        <w:rPr>
          <w:kern w:val="0"/>
        </w:rPr>
        <w:t xml:space="preserve">9.23.1.2 </w:t>
      </w:r>
      <w:r>
        <w:rPr>
          <w:rFonts w:hint="eastAsia"/>
          <w:kern w:val="0"/>
        </w:rPr>
        <w:t>编制参考标准及规范</w:t>
      </w:r>
    </w:p>
    <w:p w:rsidR="00177071" w:rsidRDefault="00177071" w:rsidP="00177071">
      <w:pPr>
        <w:rPr>
          <w:kern w:val="0"/>
        </w:rPr>
      </w:pPr>
      <w:r>
        <w:rPr>
          <w:rFonts w:hint="eastAsia"/>
          <w:kern w:val="0"/>
        </w:rPr>
        <w:t>（</w:t>
      </w:r>
      <w:r>
        <w:rPr>
          <w:kern w:val="0"/>
        </w:rPr>
        <w:t>1</w:t>
      </w:r>
      <w:r>
        <w:rPr>
          <w:rFonts w:hint="eastAsia"/>
          <w:kern w:val="0"/>
        </w:rPr>
        <w:t>）中华人民共和国国家标准</w:t>
      </w:r>
      <w:r>
        <w:rPr>
          <w:kern w:val="0"/>
        </w:rPr>
        <w:t>GB50300--2001</w:t>
      </w:r>
      <w:r>
        <w:rPr>
          <w:rFonts w:hint="eastAsia"/>
          <w:kern w:val="0"/>
        </w:rPr>
        <w:t>《建筑工程施工质量验收统一标准》</w:t>
      </w:r>
    </w:p>
    <w:p w:rsidR="00177071" w:rsidRDefault="00177071" w:rsidP="00177071">
      <w:pPr>
        <w:rPr>
          <w:kern w:val="0"/>
        </w:rPr>
      </w:pPr>
      <w:r>
        <w:rPr>
          <w:rFonts w:hint="eastAsia"/>
          <w:kern w:val="0"/>
        </w:rPr>
        <w:t>（</w:t>
      </w:r>
      <w:r>
        <w:rPr>
          <w:kern w:val="0"/>
        </w:rPr>
        <w:t>2</w:t>
      </w:r>
      <w:r>
        <w:rPr>
          <w:rFonts w:hint="eastAsia"/>
          <w:kern w:val="0"/>
        </w:rPr>
        <w:t>）中华人民共和国国家标准</w:t>
      </w:r>
      <w:r>
        <w:rPr>
          <w:kern w:val="0"/>
        </w:rPr>
        <w:t>GB50209--2002</w:t>
      </w:r>
      <w:r>
        <w:rPr>
          <w:rFonts w:hint="eastAsia"/>
          <w:kern w:val="0"/>
        </w:rPr>
        <w:t>《建筑地面工程施工质量验收规范》</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2 </w:t>
      </w:r>
      <w:r>
        <w:rPr>
          <w:rFonts w:hint="eastAsia"/>
          <w:kern w:val="0"/>
        </w:rPr>
        <w:t>术语、符号</w:t>
      </w:r>
    </w:p>
    <w:p w:rsidR="00177071" w:rsidRDefault="00177071" w:rsidP="00177071">
      <w:pPr>
        <w:rPr>
          <w:kern w:val="0"/>
        </w:rPr>
      </w:pPr>
      <w:r>
        <w:rPr>
          <w:rFonts w:hint="eastAsia"/>
          <w:kern w:val="0"/>
        </w:rPr>
        <w:t>同</w:t>
      </w:r>
      <w:r>
        <w:rPr>
          <w:kern w:val="0"/>
        </w:rPr>
        <w:t>9</w:t>
      </w:r>
      <w:r>
        <w:rPr>
          <w:rFonts w:hint="eastAsia"/>
          <w:kern w:val="0"/>
        </w:rPr>
        <w:t>．</w:t>
      </w:r>
      <w:r>
        <w:rPr>
          <w:kern w:val="0"/>
        </w:rPr>
        <w:t>1</w:t>
      </w:r>
      <w:r>
        <w:rPr>
          <w:rFonts w:hint="eastAsia"/>
          <w:kern w:val="0"/>
        </w:rPr>
        <w:t>．</w:t>
      </w:r>
      <w:r>
        <w:rPr>
          <w:kern w:val="0"/>
        </w:rPr>
        <w:t xml:space="preserve">2 </w:t>
      </w:r>
      <w:r>
        <w:rPr>
          <w:rFonts w:hint="eastAsia"/>
          <w:kern w:val="0"/>
        </w:rPr>
        <w:t>的规定。</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3 </w:t>
      </w:r>
      <w:r>
        <w:rPr>
          <w:rFonts w:hint="eastAsia"/>
          <w:kern w:val="0"/>
        </w:rPr>
        <w:t>基本规定</w:t>
      </w:r>
    </w:p>
    <w:p w:rsidR="00177071" w:rsidRDefault="00177071" w:rsidP="00177071">
      <w:pPr>
        <w:rPr>
          <w:kern w:val="0"/>
        </w:rPr>
      </w:pPr>
      <w:r>
        <w:rPr>
          <w:rFonts w:hint="eastAsia"/>
          <w:kern w:val="0"/>
        </w:rPr>
        <w:t>（</w:t>
      </w:r>
      <w:r>
        <w:rPr>
          <w:kern w:val="0"/>
        </w:rPr>
        <w:t>1</w:t>
      </w:r>
      <w:r>
        <w:rPr>
          <w:rFonts w:hint="eastAsia"/>
          <w:kern w:val="0"/>
        </w:rPr>
        <w:t>）地毯面层应采用方块、卷材地毯在水泥类面层</w:t>
      </w:r>
      <w:r>
        <w:rPr>
          <w:kern w:val="0"/>
        </w:rPr>
        <w:t>(</w:t>
      </w:r>
      <w:r>
        <w:rPr>
          <w:rFonts w:hint="eastAsia"/>
          <w:kern w:val="0"/>
        </w:rPr>
        <w:t>或基层</w:t>
      </w:r>
      <w:r>
        <w:rPr>
          <w:kern w:val="0"/>
        </w:rPr>
        <w:t>)</w:t>
      </w:r>
      <w:r>
        <w:rPr>
          <w:rFonts w:hint="eastAsia"/>
          <w:kern w:val="0"/>
        </w:rPr>
        <w:t>上铺设。</w:t>
      </w:r>
    </w:p>
    <w:p w:rsidR="00177071" w:rsidRDefault="00177071" w:rsidP="00177071">
      <w:pPr>
        <w:rPr>
          <w:kern w:val="0"/>
        </w:rPr>
      </w:pPr>
      <w:r>
        <w:rPr>
          <w:rFonts w:hint="eastAsia"/>
          <w:kern w:val="0"/>
        </w:rPr>
        <w:t>（</w:t>
      </w:r>
      <w:r>
        <w:rPr>
          <w:kern w:val="0"/>
        </w:rPr>
        <w:t>2</w:t>
      </w:r>
      <w:r>
        <w:rPr>
          <w:rFonts w:hint="eastAsia"/>
          <w:kern w:val="0"/>
        </w:rPr>
        <w:t>）水泥类面层</w:t>
      </w:r>
      <w:r>
        <w:rPr>
          <w:kern w:val="0"/>
        </w:rPr>
        <w:t>(</w:t>
      </w:r>
      <w:r>
        <w:rPr>
          <w:rFonts w:hint="eastAsia"/>
          <w:kern w:val="0"/>
        </w:rPr>
        <w:t>或基层</w:t>
      </w:r>
      <w:r>
        <w:rPr>
          <w:kern w:val="0"/>
        </w:rPr>
        <w:t>)</w:t>
      </w:r>
      <w:r>
        <w:rPr>
          <w:rFonts w:hint="eastAsia"/>
          <w:kern w:val="0"/>
        </w:rPr>
        <w:t>表面应平整、坚硬、光洁、干燥、无凹坑、麻面、裂缝，并应清除油污、钉头和其他突出物。</w:t>
      </w:r>
    </w:p>
    <w:p w:rsidR="00177071" w:rsidRDefault="00177071" w:rsidP="00177071">
      <w:pPr>
        <w:rPr>
          <w:kern w:val="0"/>
        </w:rPr>
      </w:pPr>
      <w:r>
        <w:rPr>
          <w:rFonts w:hint="eastAsia"/>
          <w:kern w:val="0"/>
        </w:rPr>
        <w:t>（</w:t>
      </w:r>
      <w:r>
        <w:rPr>
          <w:kern w:val="0"/>
        </w:rPr>
        <w:t>3</w:t>
      </w:r>
      <w:r>
        <w:rPr>
          <w:rFonts w:hint="eastAsia"/>
          <w:kern w:val="0"/>
        </w:rPr>
        <w:t>）海绵</w:t>
      </w:r>
      <w:proofErr w:type="gramStart"/>
      <w:r>
        <w:rPr>
          <w:rFonts w:hint="eastAsia"/>
          <w:kern w:val="0"/>
        </w:rPr>
        <w:t>衬垫应满铺平</w:t>
      </w:r>
      <w:proofErr w:type="gramEnd"/>
      <w:r>
        <w:rPr>
          <w:rFonts w:hint="eastAsia"/>
          <w:kern w:val="0"/>
        </w:rPr>
        <w:t>整，地毯拼缝处</w:t>
      </w:r>
      <w:proofErr w:type="gramStart"/>
      <w:r>
        <w:rPr>
          <w:rFonts w:hint="eastAsia"/>
          <w:kern w:val="0"/>
        </w:rPr>
        <w:t>不</w:t>
      </w:r>
      <w:proofErr w:type="gramEnd"/>
      <w:r>
        <w:rPr>
          <w:rFonts w:hint="eastAsia"/>
          <w:kern w:val="0"/>
        </w:rPr>
        <w:t>露底衬。</w:t>
      </w:r>
    </w:p>
    <w:p w:rsidR="00177071" w:rsidRDefault="00177071" w:rsidP="00177071">
      <w:pPr>
        <w:rPr>
          <w:kern w:val="0"/>
        </w:rPr>
      </w:pPr>
      <w:r>
        <w:rPr>
          <w:rFonts w:hint="eastAsia"/>
          <w:kern w:val="0"/>
        </w:rPr>
        <w:t>（</w:t>
      </w:r>
      <w:r>
        <w:rPr>
          <w:kern w:val="0"/>
        </w:rPr>
        <w:t>4</w:t>
      </w:r>
      <w:r>
        <w:rPr>
          <w:rFonts w:hint="eastAsia"/>
          <w:kern w:val="0"/>
        </w:rPr>
        <w:t>）固定式地毯</w:t>
      </w:r>
      <w:r>
        <w:rPr>
          <w:kern w:val="0"/>
        </w:rPr>
        <w:t>(</w:t>
      </w:r>
      <w:r>
        <w:rPr>
          <w:rFonts w:hint="eastAsia"/>
          <w:kern w:val="0"/>
        </w:rPr>
        <w:t>满铺</w:t>
      </w:r>
      <w:proofErr w:type="gramStart"/>
      <w:r>
        <w:rPr>
          <w:rFonts w:hint="eastAsia"/>
          <w:kern w:val="0"/>
        </w:rPr>
        <w:t>毯</w:t>
      </w:r>
      <w:proofErr w:type="gramEnd"/>
      <w:r>
        <w:rPr>
          <w:kern w:val="0"/>
        </w:rPr>
        <w:t>)</w:t>
      </w:r>
      <w:r>
        <w:rPr>
          <w:rFonts w:hint="eastAsia"/>
          <w:kern w:val="0"/>
        </w:rPr>
        <w:t>铺设应符合下列规定：</w:t>
      </w:r>
    </w:p>
    <w:p w:rsidR="00177071" w:rsidRDefault="00177071" w:rsidP="00177071">
      <w:pPr>
        <w:rPr>
          <w:kern w:val="0"/>
        </w:rPr>
      </w:pPr>
      <w:r>
        <w:rPr>
          <w:kern w:val="0"/>
        </w:rPr>
        <w:t>1)</w:t>
      </w:r>
      <w:r>
        <w:rPr>
          <w:rFonts w:hint="eastAsia"/>
          <w:kern w:val="0"/>
        </w:rPr>
        <w:t>固定式地毯用的</w:t>
      </w:r>
      <w:proofErr w:type="gramStart"/>
      <w:r>
        <w:rPr>
          <w:rFonts w:hint="eastAsia"/>
          <w:kern w:val="0"/>
        </w:rPr>
        <w:t>金属卡条</w:t>
      </w:r>
      <w:proofErr w:type="gramEnd"/>
      <w:r>
        <w:rPr>
          <w:kern w:val="0"/>
        </w:rPr>
        <w:t>(</w:t>
      </w:r>
      <w:r>
        <w:rPr>
          <w:rFonts w:hint="eastAsia"/>
          <w:kern w:val="0"/>
        </w:rPr>
        <w:t>倒刺板</w:t>
      </w:r>
      <w:r>
        <w:rPr>
          <w:kern w:val="0"/>
        </w:rPr>
        <w:t>)</w:t>
      </w:r>
      <w:r>
        <w:rPr>
          <w:rFonts w:hint="eastAsia"/>
          <w:kern w:val="0"/>
        </w:rPr>
        <w:t>、金属压条、专用面胶带等必须符合设计要求；</w:t>
      </w:r>
    </w:p>
    <w:p w:rsidR="00177071" w:rsidRDefault="00177071" w:rsidP="00177071">
      <w:pPr>
        <w:rPr>
          <w:kern w:val="0"/>
        </w:rPr>
      </w:pPr>
      <w:r>
        <w:rPr>
          <w:kern w:val="0"/>
        </w:rPr>
        <w:t>2</w:t>
      </w:r>
      <w:r>
        <w:rPr>
          <w:rFonts w:hint="eastAsia"/>
          <w:kern w:val="0"/>
        </w:rPr>
        <w:t>）铺设的地毯</w:t>
      </w:r>
      <w:proofErr w:type="gramStart"/>
      <w:r>
        <w:rPr>
          <w:rFonts w:hint="eastAsia"/>
          <w:kern w:val="0"/>
        </w:rPr>
        <w:t>张拉应适宜</w:t>
      </w:r>
      <w:proofErr w:type="gramEnd"/>
      <w:r>
        <w:rPr>
          <w:rFonts w:hint="eastAsia"/>
          <w:kern w:val="0"/>
        </w:rPr>
        <w:t>，</w:t>
      </w:r>
      <w:proofErr w:type="gramStart"/>
      <w:r>
        <w:rPr>
          <w:rFonts w:hint="eastAsia"/>
          <w:kern w:val="0"/>
        </w:rPr>
        <w:t>四周卡条固定</w:t>
      </w:r>
      <w:proofErr w:type="gramEnd"/>
      <w:r>
        <w:rPr>
          <w:rFonts w:hint="eastAsia"/>
          <w:kern w:val="0"/>
        </w:rPr>
        <w:t>牢；门口处应用金属压条等固定。</w:t>
      </w:r>
    </w:p>
    <w:p w:rsidR="00177071" w:rsidRDefault="00177071" w:rsidP="00177071">
      <w:pPr>
        <w:rPr>
          <w:kern w:val="0"/>
        </w:rPr>
      </w:pPr>
      <w:r>
        <w:rPr>
          <w:kern w:val="0"/>
        </w:rPr>
        <w:t>3)</w:t>
      </w:r>
      <w:r>
        <w:rPr>
          <w:rFonts w:hint="eastAsia"/>
          <w:kern w:val="0"/>
        </w:rPr>
        <w:t>地毯周边应</w:t>
      </w:r>
      <w:proofErr w:type="gramStart"/>
      <w:r>
        <w:rPr>
          <w:rFonts w:hint="eastAsia"/>
          <w:kern w:val="0"/>
        </w:rPr>
        <w:t>塞入卡条</w:t>
      </w:r>
      <w:proofErr w:type="gramEnd"/>
      <w:r>
        <w:rPr>
          <w:rFonts w:hint="eastAsia"/>
          <w:kern w:val="0"/>
        </w:rPr>
        <w:t>和踢脚线之间的缝中；粘贴地毯应用胶粘剂与基层粘贴牢固。</w:t>
      </w:r>
    </w:p>
    <w:p w:rsidR="00177071" w:rsidRDefault="00177071" w:rsidP="00177071">
      <w:pPr>
        <w:rPr>
          <w:kern w:val="0"/>
        </w:rPr>
      </w:pPr>
      <w:r>
        <w:rPr>
          <w:rFonts w:hint="eastAsia"/>
          <w:kern w:val="0"/>
        </w:rPr>
        <w:t>（</w:t>
      </w:r>
      <w:r>
        <w:rPr>
          <w:kern w:val="0"/>
        </w:rPr>
        <w:t>5</w:t>
      </w:r>
      <w:r>
        <w:rPr>
          <w:rFonts w:hint="eastAsia"/>
          <w:kern w:val="0"/>
        </w:rPr>
        <w:t>）活动式地毯</w:t>
      </w:r>
      <w:r>
        <w:rPr>
          <w:kern w:val="0"/>
        </w:rPr>
        <w:t>(</w:t>
      </w:r>
      <w:r>
        <w:rPr>
          <w:rFonts w:hint="eastAsia"/>
          <w:kern w:val="0"/>
        </w:rPr>
        <w:t>块</w:t>
      </w:r>
      <w:proofErr w:type="gramStart"/>
      <w:r>
        <w:rPr>
          <w:rFonts w:hint="eastAsia"/>
          <w:kern w:val="0"/>
        </w:rPr>
        <w:t>毯</w:t>
      </w:r>
      <w:proofErr w:type="gramEnd"/>
      <w:r>
        <w:rPr>
          <w:kern w:val="0"/>
        </w:rPr>
        <w:t>)</w:t>
      </w:r>
      <w:r>
        <w:rPr>
          <w:rFonts w:hint="eastAsia"/>
          <w:kern w:val="0"/>
        </w:rPr>
        <w:t>铺设应符合下列规定：</w:t>
      </w:r>
    </w:p>
    <w:p w:rsidR="00177071" w:rsidRDefault="00177071" w:rsidP="00177071">
      <w:pPr>
        <w:rPr>
          <w:kern w:val="0"/>
        </w:rPr>
      </w:pPr>
      <w:r>
        <w:rPr>
          <w:kern w:val="0"/>
        </w:rPr>
        <w:t>1)</w:t>
      </w:r>
      <w:r>
        <w:rPr>
          <w:rFonts w:hint="eastAsia"/>
          <w:kern w:val="0"/>
        </w:rPr>
        <w:t>地毯拼成整块后直接铺在洁净的地上，地毯周边应塞入踢脚线下；</w:t>
      </w:r>
    </w:p>
    <w:p w:rsidR="00177071" w:rsidRDefault="00177071" w:rsidP="00177071">
      <w:pPr>
        <w:rPr>
          <w:kern w:val="0"/>
        </w:rPr>
      </w:pPr>
      <w:r>
        <w:rPr>
          <w:kern w:val="0"/>
        </w:rPr>
        <w:t>2)</w:t>
      </w:r>
      <w:r>
        <w:rPr>
          <w:rFonts w:hint="eastAsia"/>
          <w:kern w:val="0"/>
        </w:rPr>
        <w:t>与不同类型的建筑地面连接处，应按设计要求收口；</w:t>
      </w:r>
    </w:p>
    <w:p w:rsidR="00177071" w:rsidRDefault="00177071" w:rsidP="00177071">
      <w:pPr>
        <w:rPr>
          <w:kern w:val="0"/>
        </w:rPr>
      </w:pPr>
      <w:r>
        <w:rPr>
          <w:kern w:val="0"/>
        </w:rPr>
        <w:t>3)</w:t>
      </w:r>
      <w:r>
        <w:rPr>
          <w:rFonts w:hint="eastAsia"/>
          <w:kern w:val="0"/>
        </w:rPr>
        <w:t>小方块地毯铺设，块与块之间应挤紧</w:t>
      </w:r>
      <w:proofErr w:type="gramStart"/>
      <w:r>
        <w:rPr>
          <w:rFonts w:hint="eastAsia"/>
          <w:kern w:val="0"/>
        </w:rPr>
        <w:t>服贴</w:t>
      </w:r>
      <w:proofErr w:type="gramEnd"/>
      <w:r>
        <w:rPr>
          <w:rFonts w:hint="eastAsia"/>
          <w:kern w:val="0"/>
        </w:rPr>
        <w:t>。</w:t>
      </w:r>
    </w:p>
    <w:p w:rsidR="00177071" w:rsidRDefault="00177071" w:rsidP="00177071">
      <w:pPr>
        <w:rPr>
          <w:kern w:val="0"/>
        </w:rPr>
      </w:pPr>
      <w:r>
        <w:rPr>
          <w:rFonts w:hint="eastAsia"/>
          <w:kern w:val="0"/>
        </w:rPr>
        <w:t>（</w:t>
      </w:r>
      <w:r>
        <w:rPr>
          <w:kern w:val="0"/>
        </w:rPr>
        <w:t>6</w:t>
      </w:r>
      <w:r>
        <w:rPr>
          <w:rFonts w:hint="eastAsia"/>
          <w:kern w:val="0"/>
        </w:rPr>
        <w:t>）楼梯地毯铺设，每梯段顶级地毯应用压条固定于平台上，每级阴角处</w:t>
      </w:r>
      <w:proofErr w:type="gramStart"/>
      <w:r>
        <w:rPr>
          <w:rFonts w:hint="eastAsia"/>
          <w:kern w:val="0"/>
        </w:rPr>
        <w:t>应用卡条固定</w:t>
      </w:r>
      <w:proofErr w:type="gramEnd"/>
      <w:r>
        <w:rPr>
          <w:rFonts w:hint="eastAsia"/>
          <w:kern w:val="0"/>
        </w:rPr>
        <w:t>牢。</w:t>
      </w:r>
    </w:p>
    <w:p w:rsidR="00177071" w:rsidRDefault="00177071" w:rsidP="00177071">
      <w:pPr>
        <w:rPr>
          <w:kern w:val="0"/>
        </w:rPr>
      </w:pPr>
      <w:r>
        <w:rPr>
          <w:rFonts w:hint="eastAsia"/>
          <w:kern w:val="0"/>
        </w:rPr>
        <w:t>（</w:t>
      </w:r>
      <w:r>
        <w:rPr>
          <w:kern w:val="0"/>
        </w:rPr>
        <w:t>7</w:t>
      </w:r>
      <w:r>
        <w:rPr>
          <w:rFonts w:hint="eastAsia"/>
          <w:kern w:val="0"/>
        </w:rPr>
        <w:t>）地毯面层的允许偏差应符合国家标准《建筑地面工程施工质量验收规范》</w:t>
      </w:r>
      <w:r>
        <w:rPr>
          <w:kern w:val="0"/>
        </w:rPr>
        <w:t xml:space="preserve">GB 50209—2002 </w:t>
      </w:r>
      <w:r>
        <w:rPr>
          <w:rFonts w:hint="eastAsia"/>
          <w:kern w:val="0"/>
        </w:rPr>
        <w:t>中表</w:t>
      </w:r>
      <w:r>
        <w:rPr>
          <w:kern w:val="0"/>
        </w:rPr>
        <w:t>6</w:t>
      </w:r>
      <w:r>
        <w:rPr>
          <w:rFonts w:hint="eastAsia"/>
          <w:kern w:val="0"/>
        </w:rPr>
        <w:t>．</w:t>
      </w:r>
      <w:r>
        <w:rPr>
          <w:kern w:val="0"/>
        </w:rPr>
        <w:t>1</w:t>
      </w:r>
      <w:r>
        <w:rPr>
          <w:rFonts w:hint="eastAsia"/>
          <w:kern w:val="0"/>
        </w:rPr>
        <w:t>．</w:t>
      </w:r>
      <w:r>
        <w:rPr>
          <w:kern w:val="0"/>
        </w:rPr>
        <w:t xml:space="preserve">8 </w:t>
      </w:r>
      <w:r>
        <w:rPr>
          <w:rFonts w:hint="eastAsia"/>
          <w:kern w:val="0"/>
        </w:rPr>
        <w:t>的规定。</w:t>
      </w:r>
    </w:p>
    <w:p w:rsidR="00177071" w:rsidRDefault="00177071" w:rsidP="00177071">
      <w:pPr>
        <w:rPr>
          <w:kern w:val="0"/>
        </w:rPr>
      </w:pPr>
      <w:r>
        <w:rPr>
          <w:kern w:val="0"/>
        </w:rPr>
        <w:t>(8)</w:t>
      </w:r>
      <w:r>
        <w:rPr>
          <w:rFonts w:hint="eastAsia"/>
          <w:kern w:val="0"/>
        </w:rPr>
        <w:t>应遵守</w:t>
      </w:r>
      <w:r>
        <w:rPr>
          <w:kern w:val="0"/>
        </w:rPr>
        <w:t>9</w:t>
      </w:r>
      <w:r>
        <w:rPr>
          <w:rFonts w:hint="eastAsia"/>
          <w:kern w:val="0"/>
        </w:rPr>
        <w:t>．</w:t>
      </w:r>
      <w:r>
        <w:rPr>
          <w:kern w:val="0"/>
        </w:rPr>
        <w:t>1</w:t>
      </w:r>
      <w:r>
        <w:rPr>
          <w:rFonts w:hint="eastAsia"/>
          <w:kern w:val="0"/>
        </w:rPr>
        <w:t>．</w:t>
      </w:r>
      <w:r>
        <w:rPr>
          <w:kern w:val="0"/>
        </w:rPr>
        <w:t xml:space="preserve">3 </w:t>
      </w:r>
      <w:r>
        <w:rPr>
          <w:rFonts w:hint="eastAsia"/>
          <w:kern w:val="0"/>
        </w:rPr>
        <w:t>和</w:t>
      </w:r>
      <w:r>
        <w:rPr>
          <w:kern w:val="0"/>
        </w:rPr>
        <w:t>9</w:t>
      </w:r>
      <w:r>
        <w:rPr>
          <w:rFonts w:hint="eastAsia"/>
          <w:kern w:val="0"/>
        </w:rPr>
        <w:t>．</w:t>
      </w:r>
      <w:r>
        <w:rPr>
          <w:kern w:val="0"/>
        </w:rPr>
        <w:t>1</w:t>
      </w:r>
      <w:r>
        <w:rPr>
          <w:rFonts w:hint="eastAsia"/>
          <w:kern w:val="0"/>
        </w:rPr>
        <w:t>．</w:t>
      </w:r>
      <w:r>
        <w:rPr>
          <w:kern w:val="0"/>
        </w:rPr>
        <w:t xml:space="preserve">6 </w:t>
      </w:r>
      <w:r>
        <w:rPr>
          <w:rFonts w:hint="eastAsia"/>
          <w:kern w:val="0"/>
        </w:rPr>
        <w:t>的有关的规定。</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4 </w:t>
      </w:r>
      <w:r>
        <w:rPr>
          <w:rFonts w:hint="eastAsia"/>
          <w:kern w:val="0"/>
        </w:rPr>
        <w:t>施工准备</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4</w:t>
      </w:r>
      <w:r>
        <w:rPr>
          <w:rFonts w:hint="eastAsia"/>
          <w:kern w:val="0"/>
        </w:rPr>
        <w:t>．</w:t>
      </w:r>
      <w:r>
        <w:rPr>
          <w:kern w:val="0"/>
        </w:rPr>
        <w:t xml:space="preserve">1 </w:t>
      </w:r>
      <w:r>
        <w:rPr>
          <w:rFonts w:hint="eastAsia"/>
          <w:kern w:val="0"/>
        </w:rPr>
        <w:t>技术准备</w:t>
      </w:r>
    </w:p>
    <w:p w:rsidR="00177071" w:rsidRDefault="00177071" w:rsidP="00177071">
      <w:pPr>
        <w:rPr>
          <w:kern w:val="0"/>
        </w:rPr>
      </w:pPr>
      <w:r>
        <w:rPr>
          <w:kern w:val="0"/>
        </w:rPr>
        <w:t>(1)</w:t>
      </w:r>
      <w:r>
        <w:rPr>
          <w:rFonts w:hint="eastAsia"/>
          <w:kern w:val="0"/>
        </w:rPr>
        <w:t>地毯面层下的各层作法应已按设计要求施工并验收合格；</w:t>
      </w:r>
    </w:p>
    <w:p w:rsidR="00177071" w:rsidRDefault="00177071" w:rsidP="00177071">
      <w:pPr>
        <w:rPr>
          <w:kern w:val="0"/>
        </w:rPr>
      </w:pPr>
      <w:r>
        <w:rPr>
          <w:kern w:val="0"/>
        </w:rPr>
        <w:t>(2)</w:t>
      </w:r>
      <w:r>
        <w:rPr>
          <w:rFonts w:hint="eastAsia"/>
          <w:kern w:val="0"/>
        </w:rPr>
        <w:t>样板间或样板块已经得到认可。</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4</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地毯：地毯的品种、规格、颜色、花色、胶料和辅料及其材质必须符合设计要求和国家现行地毯产品标准的规定。污染物含量低于室内装饰装修材料地毯中有害物质释放限量标准。</w:t>
      </w:r>
    </w:p>
    <w:p w:rsidR="00177071" w:rsidRDefault="00177071" w:rsidP="00177071">
      <w:pPr>
        <w:rPr>
          <w:kern w:val="0"/>
        </w:rPr>
      </w:pPr>
      <w:r>
        <w:rPr>
          <w:kern w:val="0"/>
        </w:rPr>
        <w:t>(2)</w:t>
      </w:r>
      <w:r>
        <w:rPr>
          <w:rFonts w:hint="eastAsia"/>
          <w:kern w:val="0"/>
        </w:rPr>
        <w:t>倒刺板：顺直，倒刺均匀，长度、角度符合设计要求。</w:t>
      </w:r>
    </w:p>
    <w:p w:rsidR="00177071" w:rsidRDefault="00177071" w:rsidP="00177071">
      <w:pPr>
        <w:rPr>
          <w:kern w:val="0"/>
        </w:rPr>
      </w:pPr>
      <w:r>
        <w:rPr>
          <w:kern w:val="0"/>
        </w:rPr>
        <w:t>(3)</w:t>
      </w:r>
      <w:r>
        <w:rPr>
          <w:rFonts w:hint="eastAsia"/>
          <w:kern w:val="0"/>
        </w:rPr>
        <w:t>胶粘剂：地毯的生产厂家一般会推荐或配套提供胶粘剂；如没有，可根据基层和地毯以及施工条件选用。所选胶粘剂必须通过试验确定其适用性和使用方法。污染物含量低于室内装饰装修材料胶粘剂中有害物质限量标准。</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4</w:t>
      </w:r>
      <w:r>
        <w:rPr>
          <w:rFonts w:hint="eastAsia"/>
          <w:kern w:val="0"/>
        </w:rPr>
        <w:t>．</w:t>
      </w:r>
      <w:r>
        <w:rPr>
          <w:kern w:val="0"/>
        </w:rPr>
        <w:t xml:space="preserve">3 </w:t>
      </w:r>
      <w:r>
        <w:rPr>
          <w:rFonts w:hint="eastAsia"/>
          <w:kern w:val="0"/>
        </w:rPr>
        <w:t>主要机具设备</w:t>
      </w:r>
    </w:p>
    <w:p w:rsidR="00177071" w:rsidRDefault="00177071" w:rsidP="00177071">
      <w:pPr>
        <w:rPr>
          <w:kern w:val="0"/>
        </w:rPr>
      </w:pPr>
      <w:r>
        <w:rPr>
          <w:kern w:val="0"/>
        </w:rPr>
        <w:t>(1)</w:t>
      </w:r>
      <w:r>
        <w:rPr>
          <w:rFonts w:hint="eastAsia"/>
          <w:kern w:val="0"/>
        </w:rPr>
        <w:t>根据施工条件，应合理选用适当的机具设备和辅助用具，以能达到设计为基本原则，兼顾进度、经济要求。</w:t>
      </w:r>
    </w:p>
    <w:p w:rsidR="00177071" w:rsidRDefault="00177071" w:rsidP="00177071">
      <w:pPr>
        <w:rPr>
          <w:kern w:val="0"/>
        </w:rPr>
      </w:pPr>
      <w:r>
        <w:rPr>
          <w:kern w:val="0"/>
        </w:rPr>
        <w:t>(2)</w:t>
      </w:r>
      <w:r>
        <w:rPr>
          <w:rFonts w:hint="eastAsia"/>
          <w:kern w:val="0"/>
        </w:rPr>
        <w:t>常用机具设备有：裁</w:t>
      </w:r>
      <w:proofErr w:type="gramStart"/>
      <w:r>
        <w:rPr>
          <w:rFonts w:hint="eastAsia"/>
          <w:kern w:val="0"/>
        </w:rPr>
        <w:t>毯</w:t>
      </w:r>
      <w:proofErr w:type="gramEnd"/>
      <w:r>
        <w:rPr>
          <w:rFonts w:hint="eastAsia"/>
          <w:kern w:val="0"/>
        </w:rPr>
        <w:t>刀、裁边机、地毯撑子、手锤、角尺、直尺、熨斗等。</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4</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材料检验已经完毕并符合要求。</w:t>
      </w:r>
    </w:p>
    <w:p w:rsidR="00177071" w:rsidRDefault="00177071" w:rsidP="00177071">
      <w:pPr>
        <w:rPr>
          <w:kern w:val="0"/>
        </w:rPr>
      </w:pPr>
      <w:r>
        <w:rPr>
          <w:kern w:val="0"/>
        </w:rPr>
        <w:t>(2)</w:t>
      </w:r>
      <w:r>
        <w:rPr>
          <w:rFonts w:hint="eastAsia"/>
          <w:kern w:val="0"/>
        </w:rPr>
        <w:t>应已对所覆盖的隐蔽工程进行验收合格，并</w:t>
      </w:r>
      <w:proofErr w:type="gramStart"/>
      <w:r>
        <w:rPr>
          <w:rFonts w:hint="eastAsia"/>
          <w:kern w:val="0"/>
        </w:rPr>
        <w:t>进行隐检会签</w:t>
      </w:r>
      <w:proofErr w:type="gramEnd"/>
      <w:r>
        <w:rPr>
          <w:rFonts w:hint="eastAsia"/>
          <w:kern w:val="0"/>
        </w:rPr>
        <w:t>。</w:t>
      </w:r>
    </w:p>
    <w:p w:rsidR="00177071" w:rsidRDefault="00177071" w:rsidP="00177071">
      <w:pPr>
        <w:rPr>
          <w:kern w:val="0"/>
        </w:rPr>
      </w:pPr>
      <w:r>
        <w:rPr>
          <w:kern w:val="0"/>
        </w:rPr>
        <w:t>(3)</w:t>
      </w:r>
      <w:r>
        <w:rPr>
          <w:rFonts w:hint="eastAsia"/>
          <w:kern w:val="0"/>
        </w:rPr>
        <w:t>施工前，应做好水平标志，以控制铺设的高度和厚度可采用竖尺、拉线、弹线等方法。</w:t>
      </w:r>
    </w:p>
    <w:p w:rsidR="00177071" w:rsidRDefault="00177071" w:rsidP="00177071">
      <w:pPr>
        <w:rPr>
          <w:kern w:val="0"/>
        </w:rPr>
      </w:pPr>
      <w:r>
        <w:rPr>
          <w:kern w:val="0"/>
        </w:rPr>
        <w:lastRenderedPageBreak/>
        <w:t>(4)</w:t>
      </w:r>
      <w:r>
        <w:rPr>
          <w:rFonts w:hint="eastAsia"/>
          <w:kern w:val="0"/>
        </w:rPr>
        <w:t>对所有作业人员以进行技术交底，特殊工种必须持证上岗。</w:t>
      </w:r>
    </w:p>
    <w:p w:rsidR="00177071" w:rsidRDefault="00177071" w:rsidP="00177071">
      <w:pPr>
        <w:rPr>
          <w:kern w:val="0"/>
        </w:rPr>
      </w:pPr>
      <w:r>
        <w:rPr>
          <w:kern w:val="0"/>
        </w:rPr>
        <w:t>(5)</w:t>
      </w:r>
      <w:r>
        <w:rPr>
          <w:rFonts w:hint="eastAsia"/>
          <w:kern w:val="0"/>
        </w:rPr>
        <w:t>作业时的环境如天气、温度、湿度等状况应满足施工质量可达到标准的要求。</w:t>
      </w:r>
    </w:p>
    <w:p w:rsidR="00177071" w:rsidRDefault="00177071" w:rsidP="00177071">
      <w:pPr>
        <w:rPr>
          <w:kern w:val="0"/>
        </w:rPr>
      </w:pPr>
      <w:r>
        <w:rPr>
          <w:kern w:val="0"/>
        </w:rPr>
        <w:t>(6)</w:t>
      </w:r>
      <w:r>
        <w:rPr>
          <w:rFonts w:hint="eastAsia"/>
          <w:kern w:val="0"/>
        </w:rPr>
        <w:t>水泥类面层（或基层）表面层已验收合格，其含水量应在</w:t>
      </w:r>
      <w:r>
        <w:rPr>
          <w:kern w:val="0"/>
        </w:rPr>
        <w:t>10%</w:t>
      </w:r>
      <w:r>
        <w:rPr>
          <w:rFonts w:hint="eastAsia"/>
          <w:kern w:val="0"/>
        </w:rPr>
        <w:t>以下。</w:t>
      </w:r>
    </w:p>
    <w:p w:rsidR="00177071" w:rsidRDefault="00177071" w:rsidP="00177071">
      <w:pPr>
        <w:rPr>
          <w:kern w:val="0"/>
        </w:rPr>
      </w:pPr>
      <w:r>
        <w:rPr>
          <w:kern w:val="0"/>
        </w:rPr>
        <w:t xml:space="preserve">9.23.5 </w:t>
      </w:r>
      <w:r>
        <w:rPr>
          <w:rFonts w:hint="eastAsia"/>
          <w:kern w:val="0"/>
        </w:rPr>
        <w:t>施工工艺</w:t>
      </w:r>
    </w:p>
    <w:p w:rsidR="00177071" w:rsidRDefault="00177071" w:rsidP="00177071">
      <w:pPr>
        <w:rPr>
          <w:kern w:val="0"/>
        </w:rPr>
      </w:pPr>
      <w:r>
        <w:rPr>
          <w:kern w:val="0"/>
        </w:rPr>
        <w:t xml:space="preserve">9.23.5.1 </w:t>
      </w:r>
      <w:r>
        <w:rPr>
          <w:rFonts w:hint="eastAsia"/>
          <w:kern w:val="0"/>
        </w:rPr>
        <w:t>工艺流程</w:t>
      </w:r>
    </w:p>
    <w:p w:rsidR="00177071" w:rsidRDefault="00177071" w:rsidP="00177071">
      <w:pPr>
        <w:rPr>
          <w:kern w:val="0"/>
        </w:rPr>
      </w:pPr>
      <w:r>
        <w:rPr>
          <w:rFonts w:hint="eastAsia"/>
          <w:kern w:val="0"/>
        </w:rPr>
        <w:t>检验地毯质量→</w:t>
      </w:r>
      <w:r>
        <w:rPr>
          <w:kern w:val="0"/>
        </w:rPr>
        <w:t xml:space="preserve"> </w:t>
      </w:r>
      <w:r>
        <w:rPr>
          <w:rFonts w:hint="eastAsia"/>
          <w:kern w:val="0"/>
        </w:rPr>
        <w:t>技术交底→准备机具设备→基底处理→弹</w:t>
      </w:r>
      <w:proofErr w:type="gramStart"/>
      <w:r>
        <w:rPr>
          <w:rFonts w:hint="eastAsia"/>
          <w:kern w:val="0"/>
        </w:rPr>
        <w:t>线套方</w:t>
      </w:r>
      <w:proofErr w:type="gramEnd"/>
      <w:r>
        <w:rPr>
          <w:rFonts w:hint="eastAsia"/>
          <w:kern w:val="0"/>
        </w:rPr>
        <w:t>、分格定位→地毯剪裁→钉倒刺板条→铺衬垫→铺地毯→细部处理收口→检查验收</w:t>
      </w:r>
    </w:p>
    <w:p w:rsidR="00177071" w:rsidRDefault="00177071" w:rsidP="00177071">
      <w:pPr>
        <w:rPr>
          <w:kern w:val="0"/>
        </w:rPr>
      </w:pPr>
      <w:r>
        <w:rPr>
          <w:kern w:val="0"/>
        </w:rPr>
        <w:t xml:space="preserve">9.23.5.2 </w:t>
      </w:r>
      <w:r>
        <w:rPr>
          <w:rFonts w:hint="eastAsia"/>
          <w:kern w:val="0"/>
        </w:rPr>
        <w:t>操作工艺</w:t>
      </w:r>
    </w:p>
    <w:p w:rsidR="00177071" w:rsidRDefault="00177071" w:rsidP="00177071">
      <w:pPr>
        <w:rPr>
          <w:kern w:val="0"/>
        </w:rPr>
      </w:pPr>
      <w:r>
        <w:rPr>
          <w:kern w:val="0"/>
        </w:rPr>
        <w:t>(1)</w:t>
      </w:r>
      <w:r>
        <w:rPr>
          <w:rFonts w:hint="eastAsia"/>
          <w:kern w:val="0"/>
        </w:rPr>
        <w:t>基层处理：把沾在基层上的浮浆、落地灰等用錾子或钢丝</w:t>
      </w:r>
      <w:proofErr w:type="gramStart"/>
      <w:r>
        <w:rPr>
          <w:rFonts w:hint="eastAsia"/>
          <w:kern w:val="0"/>
        </w:rPr>
        <w:t>刷清理</w:t>
      </w:r>
      <w:proofErr w:type="gramEnd"/>
      <w:r>
        <w:rPr>
          <w:rFonts w:hint="eastAsia"/>
          <w:kern w:val="0"/>
        </w:rPr>
        <w:t>掉，再用扫帚将浮土清扫干净。如条件允许，用</w:t>
      </w:r>
      <w:proofErr w:type="gramStart"/>
      <w:r>
        <w:rPr>
          <w:rFonts w:hint="eastAsia"/>
          <w:kern w:val="0"/>
        </w:rPr>
        <w:t>自流平</w:t>
      </w:r>
      <w:proofErr w:type="gramEnd"/>
      <w:r>
        <w:rPr>
          <w:rFonts w:hint="eastAsia"/>
          <w:kern w:val="0"/>
        </w:rPr>
        <w:t>水泥将地面找平为佳。</w:t>
      </w:r>
    </w:p>
    <w:p w:rsidR="00177071" w:rsidRDefault="00177071" w:rsidP="00177071">
      <w:pPr>
        <w:rPr>
          <w:kern w:val="0"/>
        </w:rPr>
      </w:pPr>
      <w:r>
        <w:rPr>
          <w:kern w:val="0"/>
        </w:rPr>
        <w:t>(2)</w:t>
      </w:r>
      <w:r>
        <w:rPr>
          <w:rFonts w:hint="eastAsia"/>
          <w:kern w:val="0"/>
        </w:rPr>
        <w:t>弹</w:t>
      </w:r>
      <w:proofErr w:type="gramStart"/>
      <w:r>
        <w:rPr>
          <w:rFonts w:hint="eastAsia"/>
          <w:kern w:val="0"/>
        </w:rPr>
        <w:t>线套方</w:t>
      </w:r>
      <w:proofErr w:type="gramEnd"/>
      <w:r>
        <w:rPr>
          <w:rFonts w:hint="eastAsia"/>
          <w:kern w:val="0"/>
        </w:rPr>
        <w:t>、分格定位：严格依照设计图纸对各个房间的铺设尺寸进行度量，检查房间的方正情况，并在地面弹出地毯的铺设基准线和分格定位线。活动地毯应根据地毯的尺寸，在房间内弹出定位网格线。</w:t>
      </w:r>
    </w:p>
    <w:p w:rsidR="00177071" w:rsidRDefault="00177071" w:rsidP="00177071">
      <w:pPr>
        <w:rPr>
          <w:kern w:val="0"/>
        </w:rPr>
      </w:pPr>
      <w:r>
        <w:rPr>
          <w:kern w:val="0"/>
        </w:rPr>
        <w:t>(3)</w:t>
      </w:r>
      <w:r>
        <w:rPr>
          <w:rFonts w:hint="eastAsia"/>
          <w:kern w:val="0"/>
        </w:rPr>
        <w:t>地毯剪裁：根据放线定位的数据，剪裁出地毯，长度应比房间长度大</w:t>
      </w:r>
      <w:r>
        <w:rPr>
          <w:kern w:val="0"/>
        </w:rPr>
        <w:t>20mm</w:t>
      </w:r>
      <w:r>
        <w:rPr>
          <w:rFonts w:hint="eastAsia"/>
          <w:kern w:val="0"/>
        </w:rPr>
        <w:t>。</w:t>
      </w:r>
    </w:p>
    <w:p w:rsidR="00177071" w:rsidRDefault="00177071" w:rsidP="00177071">
      <w:pPr>
        <w:rPr>
          <w:kern w:val="0"/>
        </w:rPr>
      </w:pPr>
      <w:r>
        <w:rPr>
          <w:kern w:val="0"/>
        </w:rPr>
        <w:t>(4)</w:t>
      </w:r>
      <w:r>
        <w:rPr>
          <w:rFonts w:hint="eastAsia"/>
          <w:kern w:val="0"/>
        </w:rPr>
        <w:t>钉倒刺板条：沿房间四周踢脚边缘，将倒刺板条牢固钉在地面基层上，倒刺板条应距踢脚</w:t>
      </w:r>
      <w:r>
        <w:rPr>
          <w:kern w:val="0"/>
        </w:rPr>
        <w:t xml:space="preserve">8—10mm </w:t>
      </w:r>
      <w:r>
        <w:rPr>
          <w:rFonts w:hint="eastAsia"/>
          <w:kern w:val="0"/>
        </w:rPr>
        <w:t>左右。</w:t>
      </w:r>
    </w:p>
    <w:p w:rsidR="00177071" w:rsidRDefault="00177071" w:rsidP="00177071">
      <w:pPr>
        <w:rPr>
          <w:kern w:val="0"/>
        </w:rPr>
      </w:pPr>
      <w:r>
        <w:rPr>
          <w:kern w:val="0"/>
        </w:rPr>
        <w:t>(5)</w:t>
      </w:r>
      <w:r>
        <w:rPr>
          <w:rFonts w:hint="eastAsia"/>
          <w:kern w:val="0"/>
        </w:rPr>
        <w:t>铺衬垫：将衬垫采用点粘法粘在地面基层上，要离开倒刺板</w:t>
      </w:r>
      <w:r>
        <w:rPr>
          <w:kern w:val="0"/>
        </w:rPr>
        <w:t xml:space="preserve">10mm </w:t>
      </w:r>
      <w:r>
        <w:rPr>
          <w:rFonts w:hint="eastAsia"/>
          <w:kern w:val="0"/>
        </w:rPr>
        <w:t>左右。</w:t>
      </w:r>
    </w:p>
    <w:p w:rsidR="00177071" w:rsidRDefault="00177071" w:rsidP="00177071">
      <w:pPr>
        <w:rPr>
          <w:kern w:val="0"/>
        </w:rPr>
      </w:pPr>
      <w:r>
        <w:rPr>
          <w:kern w:val="0"/>
        </w:rPr>
        <w:t>(6)</w:t>
      </w:r>
      <w:r>
        <w:rPr>
          <w:rFonts w:hint="eastAsia"/>
          <w:kern w:val="0"/>
        </w:rPr>
        <w:t>铺设地毯块：先将地毯的一条长边固定在倒刺板上，毛边掩到踢脚板下，用地毯撑子拉伸地毯，直到拉平为止；然后将另一端固定在另一边的倒刺板上，掩好毛边到踢脚板下。一个方向拉伸完，再进行另一个方向的拉伸，直到四个边都固定在倒刺板上。在边长较长的时候，应多人同时操作，拉伸完毕时应确保地毯的图案无扭曲变形。</w:t>
      </w:r>
    </w:p>
    <w:p w:rsidR="00177071" w:rsidRDefault="00177071" w:rsidP="00177071">
      <w:pPr>
        <w:rPr>
          <w:kern w:val="0"/>
        </w:rPr>
      </w:pPr>
      <w:r>
        <w:rPr>
          <w:kern w:val="0"/>
        </w:rPr>
        <w:t>(7)</w:t>
      </w:r>
      <w:proofErr w:type="gramStart"/>
      <w:r>
        <w:rPr>
          <w:rFonts w:hint="eastAsia"/>
          <w:kern w:val="0"/>
        </w:rPr>
        <w:t>铺活动</w:t>
      </w:r>
      <w:proofErr w:type="gramEnd"/>
      <w:r>
        <w:rPr>
          <w:rFonts w:hint="eastAsia"/>
          <w:kern w:val="0"/>
        </w:rPr>
        <w:t>地毯时应先在房间中间按照十字线铺设十字控制块，之后按照十字控制块，之后按照十字控制块向四周铺设。大面积铺贴时应分段、分部位铺贴。如设计有图案要求时，应按照设计图案弹出准确分格线，并做好标记，防止差错。</w:t>
      </w:r>
    </w:p>
    <w:p w:rsidR="00177071" w:rsidRDefault="00177071" w:rsidP="00177071">
      <w:pPr>
        <w:rPr>
          <w:kern w:val="0"/>
        </w:rPr>
      </w:pPr>
      <w:r>
        <w:rPr>
          <w:kern w:val="0"/>
        </w:rPr>
        <w:t>(8)</w:t>
      </w:r>
      <w:r>
        <w:rPr>
          <w:rFonts w:hint="eastAsia"/>
          <w:kern w:val="0"/>
        </w:rPr>
        <w:t>当地毯需要接长时，应采用缝合</w:t>
      </w:r>
      <w:proofErr w:type="gramStart"/>
      <w:r>
        <w:rPr>
          <w:rFonts w:hint="eastAsia"/>
          <w:kern w:val="0"/>
        </w:rPr>
        <w:t>或烫带粘结</w:t>
      </w:r>
      <w:proofErr w:type="gramEnd"/>
      <w:r>
        <w:rPr>
          <w:kern w:val="0"/>
        </w:rPr>
        <w:t>(</w:t>
      </w:r>
      <w:r>
        <w:rPr>
          <w:rFonts w:hint="eastAsia"/>
          <w:kern w:val="0"/>
        </w:rPr>
        <w:t>无衬垫时</w:t>
      </w:r>
      <w:r>
        <w:rPr>
          <w:kern w:val="0"/>
        </w:rPr>
        <w:t>)</w:t>
      </w:r>
      <w:r>
        <w:rPr>
          <w:rFonts w:hint="eastAsia"/>
          <w:kern w:val="0"/>
        </w:rPr>
        <w:t>的方式，缝合应在铺设前完成，</w:t>
      </w:r>
      <w:proofErr w:type="gramStart"/>
      <w:r>
        <w:rPr>
          <w:rFonts w:hint="eastAsia"/>
          <w:kern w:val="0"/>
        </w:rPr>
        <w:t>烫带粘结</w:t>
      </w:r>
      <w:proofErr w:type="gramEnd"/>
      <w:r>
        <w:rPr>
          <w:rFonts w:hint="eastAsia"/>
          <w:kern w:val="0"/>
        </w:rPr>
        <w:t>应在铺设的过程中进行，接缝处应与周边无明显差异。</w:t>
      </w:r>
    </w:p>
    <w:p w:rsidR="00177071" w:rsidRDefault="00177071" w:rsidP="00177071">
      <w:pPr>
        <w:rPr>
          <w:kern w:val="0"/>
        </w:rPr>
      </w:pPr>
      <w:r>
        <w:rPr>
          <w:kern w:val="0"/>
        </w:rPr>
        <w:t>(9)</w:t>
      </w:r>
      <w:r>
        <w:rPr>
          <w:rFonts w:hint="eastAsia"/>
          <w:kern w:val="0"/>
        </w:rPr>
        <w:t>细部收口：地毯与其他地面材料交接处和门口等部位，应用</w:t>
      </w:r>
      <w:proofErr w:type="gramStart"/>
      <w:r>
        <w:rPr>
          <w:rFonts w:hint="eastAsia"/>
          <w:kern w:val="0"/>
        </w:rPr>
        <w:t>收口条做收口</w:t>
      </w:r>
      <w:proofErr w:type="gramEnd"/>
      <w:r>
        <w:rPr>
          <w:rFonts w:hint="eastAsia"/>
          <w:kern w:val="0"/>
        </w:rPr>
        <w:t>处理。</w:t>
      </w:r>
      <w:r>
        <w:rPr>
          <w:kern w:val="0"/>
        </w:rPr>
        <w:t xml:space="preserve"> </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6 </w:t>
      </w:r>
      <w:r>
        <w:rPr>
          <w:rFonts w:hint="eastAsia"/>
          <w:kern w:val="0"/>
        </w:rPr>
        <w:t>质量标准</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6</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地毯应符合</w:t>
      </w:r>
      <w:r>
        <w:rPr>
          <w:kern w:val="0"/>
        </w:rPr>
        <w:t>9</w:t>
      </w:r>
      <w:r>
        <w:rPr>
          <w:rFonts w:hint="eastAsia"/>
          <w:kern w:val="0"/>
        </w:rPr>
        <w:t>．</w:t>
      </w:r>
      <w:r>
        <w:rPr>
          <w:kern w:val="0"/>
        </w:rPr>
        <w:t>23</w:t>
      </w:r>
      <w:r>
        <w:rPr>
          <w:rFonts w:hint="eastAsia"/>
          <w:kern w:val="0"/>
        </w:rPr>
        <w:t>．</w:t>
      </w:r>
      <w:r>
        <w:rPr>
          <w:kern w:val="0"/>
        </w:rPr>
        <w:t>4</w:t>
      </w:r>
      <w:r>
        <w:rPr>
          <w:rFonts w:hint="eastAsia"/>
          <w:kern w:val="0"/>
        </w:rPr>
        <w:t>．</w:t>
      </w:r>
      <w:r>
        <w:rPr>
          <w:kern w:val="0"/>
        </w:rPr>
        <w:t xml:space="preserve">2 </w:t>
      </w:r>
      <w:r>
        <w:rPr>
          <w:rFonts w:hint="eastAsia"/>
          <w:kern w:val="0"/>
        </w:rPr>
        <w:t>的要求。</w:t>
      </w:r>
    </w:p>
    <w:p w:rsidR="00177071" w:rsidRDefault="00177071" w:rsidP="00177071">
      <w:pPr>
        <w:rPr>
          <w:kern w:val="0"/>
        </w:rPr>
      </w:pPr>
      <w:r>
        <w:rPr>
          <w:kern w:val="0"/>
        </w:rPr>
        <w:t>(2)</w:t>
      </w:r>
      <w:r>
        <w:rPr>
          <w:rFonts w:hint="eastAsia"/>
          <w:kern w:val="0"/>
        </w:rPr>
        <w:t>地毯表面应平服、拼缝处缝合粘贴牢固、严密平整、图案吻合。</w:t>
      </w:r>
    </w:p>
    <w:p w:rsidR="00177071" w:rsidRDefault="00177071" w:rsidP="00177071">
      <w:pPr>
        <w:rPr>
          <w:kern w:val="0"/>
        </w:rPr>
      </w:pPr>
      <w:r>
        <w:rPr>
          <w:kern w:val="0"/>
        </w:rPr>
        <w:t>(3)</w:t>
      </w:r>
      <w:r>
        <w:rPr>
          <w:rFonts w:hint="eastAsia"/>
          <w:kern w:val="0"/>
        </w:rPr>
        <w:t>检验方法：同</w:t>
      </w:r>
      <w:r>
        <w:rPr>
          <w:kern w:val="0"/>
        </w:rPr>
        <w:t>GB 50209—2002</w:t>
      </w:r>
      <w:r>
        <w:rPr>
          <w:rFonts w:hint="eastAsia"/>
          <w:kern w:val="0"/>
        </w:rPr>
        <w:t>。</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6</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地毯面层不应起鼓、起皱、翘边、卷边、显拼缝和露线，无毛边，绒面毛顺光一致，毯面干净，无污染和损伤。</w:t>
      </w:r>
    </w:p>
    <w:p w:rsidR="00177071" w:rsidRDefault="00177071" w:rsidP="00177071">
      <w:pPr>
        <w:rPr>
          <w:kern w:val="0"/>
        </w:rPr>
      </w:pPr>
      <w:r>
        <w:rPr>
          <w:kern w:val="0"/>
        </w:rPr>
        <w:t>(2)</w:t>
      </w:r>
      <w:r>
        <w:rPr>
          <w:rFonts w:hint="eastAsia"/>
          <w:kern w:val="0"/>
        </w:rPr>
        <w:t>地毯同其他面层连接处、收口处和墙边、柱子周围应顺直、压紧。</w:t>
      </w:r>
    </w:p>
    <w:p w:rsidR="00177071" w:rsidRDefault="00177071" w:rsidP="00177071">
      <w:pPr>
        <w:rPr>
          <w:kern w:val="0"/>
        </w:rPr>
      </w:pPr>
      <w:r>
        <w:rPr>
          <w:kern w:val="0"/>
        </w:rPr>
        <w:t>(3)</w:t>
      </w:r>
      <w:r>
        <w:rPr>
          <w:rFonts w:hint="eastAsia"/>
          <w:kern w:val="0"/>
        </w:rPr>
        <w:t>地毯面层的允许偏差应符合</w:t>
      </w:r>
      <w:r>
        <w:rPr>
          <w:kern w:val="0"/>
        </w:rPr>
        <w:t xml:space="preserve">GB 50209—2002 </w:t>
      </w:r>
      <w:r>
        <w:rPr>
          <w:rFonts w:hint="eastAsia"/>
          <w:kern w:val="0"/>
        </w:rPr>
        <w:t>中表</w:t>
      </w:r>
      <w:r>
        <w:rPr>
          <w:kern w:val="0"/>
        </w:rPr>
        <w:t>6</w:t>
      </w:r>
      <w:r>
        <w:rPr>
          <w:rFonts w:hint="eastAsia"/>
          <w:kern w:val="0"/>
        </w:rPr>
        <w:t>．</w:t>
      </w:r>
      <w:r>
        <w:rPr>
          <w:kern w:val="0"/>
        </w:rPr>
        <w:t xml:space="preserve">1.8 </w:t>
      </w:r>
      <w:r>
        <w:rPr>
          <w:rFonts w:hint="eastAsia"/>
          <w:kern w:val="0"/>
        </w:rPr>
        <w:t>的规定。</w:t>
      </w:r>
    </w:p>
    <w:p w:rsidR="00177071" w:rsidRDefault="00177071" w:rsidP="00177071">
      <w:pPr>
        <w:rPr>
          <w:kern w:val="0"/>
        </w:rPr>
      </w:pPr>
      <w:r>
        <w:rPr>
          <w:kern w:val="0"/>
        </w:rPr>
        <w:t>(4)</w:t>
      </w:r>
      <w:r>
        <w:rPr>
          <w:rFonts w:hint="eastAsia"/>
          <w:kern w:val="0"/>
        </w:rPr>
        <w:t>检验方法：同</w:t>
      </w:r>
      <w:r>
        <w:rPr>
          <w:kern w:val="0"/>
        </w:rPr>
        <w:t xml:space="preserve">GB 50209—2002 </w:t>
      </w:r>
      <w:r>
        <w:rPr>
          <w:rFonts w:hint="eastAsia"/>
          <w:kern w:val="0"/>
        </w:rPr>
        <w:t>的检验方法及其中表</w:t>
      </w:r>
      <w:r>
        <w:rPr>
          <w:kern w:val="0"/>
        </w:rPr>
        <w:t>6</w:t>
      </w:r>
      <w:r>
        <w:rPr>
          <w:rFonts w:hint="eastAsia"/>
          <w:kern w:val="0"/>
        </w:rPr>
        <w:t>．</w:t>
      </w:r>
      <w:r>
        <w:rPr>
          <w:kern w:val="0"/>
        </w:rPr>
        <w:t>1</w:t>
      </w:r>
      <w:r>
        <w:rPr>
          <w:rFonts w:hint="eastAsia"/>
          <w:kern w:val="0"/>
        </w:rPr>
        <w:t>．</w:t>
      </w:r>
      <w:r>
        <w:rPr>
          <w:kern w:val="0"/>
        </w:rPr>
        <w:t xml:space="preserve">8 </w:t>
      </w:r>
      <w:r>
        <w:rPr>
          <w:rFonts w:hint="eastAsia"/>
          <w:kern w:val="0"/>
        </w:rPr>
        <w:t>的规定相同。</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7 </w:t>
      </w:r>
      <w:r>
        <w:rPr>
          <w:rFonts w:hint="eastAsia"/>
          <w:kern w:val="0"/>
        </w:rPr>
        <w:t>注意事项</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7</w:t>
      </w:r>
      <w:r>
        <w:rPr>
          <w:rFonts w:hint="eastAsia"/>
          <w:kern w:val="0"/>
        </w:rPr>
        <w:t>．</w:t>
      </w:r>
      <w:r>
        <w:rPr>
          <w:kern w:val="0"/>
        </w:rPr>
        <w:t xml:space="preserve">1 </w:t>
      </w:r>
      <w:r>
        <w:rPr>
          <w:rFonts w:hint="eastAsia"/>
          <w:kern w:val="0"/>
        </w:rPr>
        <w:t>作业环境</w:t>
      </w:r>
    </w:p>
    <w:p w:rsidR="00177071" w:rsidRDefault="00177071" w:rsidP="00177071">
      <w:pPr>
        <w:rPr>
          <w:kern w:val="0"/>
        </w:rPr>
      </w:pPr>
      <w:r>
        <w:rPr>
          <w:rFonts w:hint="eastAsia"/>
          <w:kern w:val="0"/>
        </w:rPr>
        <w:t>应连续进行，尽快完成。周边环境应干燥、无尘。室内已处于竣工交验结束。</w:t>
      </w:r>
    </w:p>
    <w:p w:rsidR="00177071" w:rsidRDefault="00177071" w:rsidP="00177071">
      <w:pPr>
        <w:rPr>
          <w:kern w:val="0"/>
        </w:rPr>
      </w:pPr>
      <w:r>
        <w:rPr>
          <w:kern w:val="0"/>
        </w:rPr>
        <w:t>9.23</w:t>
      </w:r>
      <w:r>
        <w:rPr>
          <w:rFonts w:hint="eastAsia"/>
          <w:kern w:val="0"/>
        </w:rPr>
        <w:t>．</w:t>
      </w:r>
      <w:r>
        <w:rPr>
          <w:kern w:val="0"/>
        </w:rPr>
        <w:t>7</w:t>
      </w:r>
      <w:r>
        <w:rPr>
          <w:rFonts w:hint="eastAsia"/>
          <w:kern w:val="0"/>
        </w:rPr>
        <w:t>．</w:t>
      </w:r>
      <w:r>
        <w:rPr>
          <w:kern w:val="0"/>
        </w:rPr>
        <w:t xml:space="preserve">2 </w:t>
      </w:r>
      <w:r>
        <w:rPr>
          <w:rFonts w:hint="eastAsia"/>
          <w:kern w:val="0"/>
        </w:rPr>
        <w:t>地毯起皱、不平</w:t>
      </w:r>
    </w:p>
    <w:p w:rsidR="00177071" w:rsidRDefault="00177071" w:rsidP="00177071">
      <w:pPr>
        <w:rPr>
          <w:kern w:val="0"/>
        </w:rPr>
      </w:pPr>
      <w:r>
        <w:rPr>
          <w:kern w:val="0"/>
        </w:rPr>
        <w:t>(1)</w:t>
      </w:r>
      <w:r>
        <w:rPr>
          <w:rFonts w:hint="eastAsia"/>
          <w:kern w:val="0"/>
        </w:rPr>
        <w:t>基层不平整或地毯受潮后出现胀缩；</w:t>
      </w:r>
    </w:p>
    <w:p w:rsidR="00177071" w:rsidRDefault="00177071" w:rsidP="00177071">
      <w:pPr>
        <w:rPr>
          <w:kern w:val="0"/>
        </w:rPr>
      </w:pPr>
      <w:r>
        <w:rPr>
          <w:kern w:val="0"/>
        </w:rPr>
        <w:lastRenderedPageBreak/>
        <w:t>(2)</w:t>
      </w:r>
      <w:r>
        <w:rPr>
          <w:rFonts w:hint="eastAsia"/>
          <w:kern w:val="0"/>
        </w:rPr>
        <w:t>地毯未牢固固定在倒刺板上，或倒刺板不牢固；</w:t>
      </w:r>
    </w:p>
    <w:p w:rsidR="00177071" w:rsidRDefault="00177071" w:rsidP="00177071">
      <w:pPr>
        <w:rPr>
          <w:kern w:val="0"/>
        </w:rPr>
      </w:pPr>
      <w:r>
        <w:rPr>
          <w:kern w:val="0"/>
        </w:rPr>
        <w:t>(3)</w:t>
      </w:r>
      <w:r>
        <w:rPr>
          <w:rFonts w:hint="eastAsia"/>
          <w:kern w:val="0"/>
        </w:rPr>
        <w:t>未将毯面完全拉伸至抻平，铺</w:t>
      </w:r>
      <w:proofErr w:type="gramStart"/>
      <w:r>
        <w:rPr>
          <w:rFonts w:hint="eastAsia"/>
          <w:kern w:val="0"/>
        </w:rPr>
        <w:t>毯</w:t>
      </w:r>
      <w:proofErr w:type="gramEnd"/>
      <w:r>
        <w:rPr>
          <w:rFonts w:hint="eastAsia"/>
          <w:kern w:val="0"/>
        </w:rPr>
        <w:t>时两侧用力不均或粘结不牢。</w:t>
      </w:r>
    </w:p>
    <w:p w:rsidR="00177071" w:rsidRDefault="00177071" w:rsidP="00177071">
      <w:pPr>
        <w:rPr>
          <w:kern w:val="0"/>
        </w:rPr>
      </w:pPr>
      <w:r>
        <w:rPr>
          <w:kern w:val="0"/>
        </w:rPr>
        <w:t>9.23</w:t>
      </w:r>
      <w:r>
        <w:rPr>
          <w:rFonts w:hint="eastAsia"/>
          <w:kern w:val="0"/>
        </w:rPr>
        <w:t>．</w:t>
      </w:r>
      <w:r>
        <w:rPr>
          <w:kern w:val="0"/>
        </w:rPr>
        <w:t>7</w:t>
      </w:r>
      <w:r>
        <w:rPr>
          <w:rFonts w:hint="eastAsia"/>
          <w:kern w:val="0"/>
        </w:rPr>
        <w:t>．</w:t>
      </w:r>
      <w:r>
        <w:rPr>
          <w:kern w:val="0"/>
        </w:rPr>
        <w:t xml:space="preserve">3 </w:t>
      </w:r>
      <w:r>
        <w:rPr>
          <w:rFonts w:hint="eastAsia"/>
          <w:kern w:val="0"/>
        </w:rPr>
        <w:t>毯面不洁净</w:t>
      </w:r>
    </w:p>
    <w:p w:rsidR="00177071" w:rsidRDefault="00177071" w:rsidP="00177071">
      <w:pPr>
        <w:rPr>
          <w:kern w:val="0"/>
        </w:rPr>
      </w:pPr>
      <w:r>
        <w:rPr>
          <w:kern w:val="0"/>
        </w:rPr>
        <w:t>(1)</w:t>
      </w:r>
      <w:r>
        <w:rPr>
          <w:rFonts w:hint="eastAsia"/>
          <w:kern w:val="0"/>
        </w:rPr>
        <w:t>铺设时刷胶将毯面污染；</w:t>
      </w:r>
    </w:p>
    <w:p w:rsidR="00177071" w:rsidRDefault="00177071" w:rsidP="00177071">
      <w:pPr>
        <w:rPr>
          <w:kern w:val="0"/>
        </w:rPr>
      </w:pPr>
      <w:r>
        <w:rPr>
          <w:kern w:val="0"/>
        </w:rPr>
        <w:t>(2)</w:t>
      </w:r>
      <w:r>
        <w:rPr>
          <w:rFonts w:hint="eastAsia"/>
          <w:kern w:val="0"/>
        </w:rPr>
        <w:t>地毯铺完</w:t>
      </w:r>
      <w:proofErr w:type="gramStart"/>
      <w:r>
        <w:rPr>
          <w:rFonts w:hint="eastAsia"/>
          <w:kern w:val="0"/>
        </w:rPr>
        <w:t>后末做有效</w:t>
      </w:r>
      <w:proofErr w:type="gramEnd"/>
      <w:r>
        <w:rPr>
          <w:rFonts w:hint="eastAsia"/>
          <w:kern w:val="0"/>
        </w:rPr>
        <w:t>的成品保护，受到外界污染。</w:t>
      </w:r>
    </w:p>
    <w:p w:rsidR="00177071" w:rsidRDefault="00177071" w:rsidP="00177071">
      <w:pPr>
        <w:rPr>
          <w:kern w:val="0"/>
        </w:rPr>
      </w:pPr>
      <w:r>
        <w:rPr>
          <w:kern w:val="0"/>
        </w:rPr>
        <w:t>9.23</w:t>
      </w:r>
      <w:r>
        <w:rPr>
          <w:rFonts w:hint="eastAsia"/>
          <w:kern w:val="0"/>
        </w:rPr>
        <w:t>．</w:t>
      </w:r>
      <w:r>
        <w:rPr>
          <w:kern w:val="0"/>
        </w:rPr>
        <w:t>7</w:t>
      </w:r>
      <w:r>
        <w:rPr>
          <w:rFonts w:hint="eastAsia"/>
          <w:kern w:val="0"/>
        </w:rPr>
        <w:t>．</w:t>
      </w:r>
      <w:r>
        <w:rPr>
          <w:kern w:val="0"/>
        </w:rPr>
        <w:t xml:space="preserve">4 </w:t>
      </w:r>
      <w:r>
        <w:rPr>
          <w:rFonts w:hint="eastAsia"/>
          <w:kern w:val="0"/>
        </w:rPr>
        <w:t>接缝明显</w:t>
      </w:r>
    </w:p>
    <w:p w:rsidR="00177071" w:rsidRDefault="00177071" w:rsidP="00177071">
      <w:pPr>
        <w:rPr>
          <w:kern w:val="0"/>
        </w:rPr>
      </w:pPr>
      <w:r>
        <w:rPr>
          <w:rFonts w:hint="eastAsia"/>
          <w:kern w:val="0"/>
        </w:rPr>
        <w:t>缝合或粘合时未将毯面绒毛捋顺，或是绒毛朝向不一致，地毯</w:t>
      </w:r>
      <w:proofErr w:type="gramStart"/>
      <w:r>
        <w:rPr>
          <w:rFonts w:hint="eastAsia"/>
          <w:kern w:val="0"/>
        </w:rPr>
        <w:t>裁割时尺寸</w:t>
      </w:r>
      <w:proofErr w:type="gramEnd"/>
      <w:r>
        <w:rPr>
          <w:rFonts w:hint="eastAsia"/>
          <w:kern w:val="0"/>
        </w:rPr>
        <w:t>有偏差或不顺直。</w:t>
      </w:r>
    </w:p>
    <w:p w:rsidR="00177071" w:rsidRDefault="00177071" w:rsidP="00177071">
      <w:pPr>
        <w:rPr>
          <w:kern w:val="0"/>
        </w:rPr>
      </w:pPr>
      <w:r>
        <w:rPr>
          <w:kern w:val="0"/>
        </w:rPr>
        <w:t>9.23</w:t>
      </w:r>
      <w:r>
        <w:rPr>
          <w:rFonts w:hint="eastAsia"/>
          <w:kern w:val="0"/>
        </w:rPr>
        <w:t>．</w:t>
      </w:r>
      <w:r>
        <w:rPr>
          <w:kern w:val="0"/>
        </w:rPr>
        <w:t>7</w:t>
      </w:r>
      <w:r>
        <w:rPr>
          <w:rFonts w:hint="eastAsia"/>
          <w:kern w:val="0"/>
        </w:rPr>
        <w:t>．</w:t>
      </w:r>
      <w:r>
        <w:rPr>
          <w:kern w:val="0"/>
        </w:rPr>
        <w:t xml:space="preserve">5 </w:t>
      </w:r>
      <w:r>
        <w:rPr>
          <w:rFonts w:hint="eastAsia"/>
          <w:kern w:val="0"/>
        </w:rPr>
        <w:t>图案扭曲变形</w:t>
      </w:r>
    </w:p>
    <w:p w:rsidR="00177071" w:rsidRDefault="00177071" w:rsidP="00177071">
      <w:pPr>
        <w:rPr>
          <w:kern w:val="0"/>
        </w:rPr>
      </w:pPr>
      <w:r>
        <w:rPr>
          <w:rFonts w:hint="eastAsia"/>
          <w:kern w:val="0"/>
        </w:rPr>
        <w:t>拉伸地毯时，各点的力度不均匀，或不是同时作业造成图案扭曲变形。</w:t>
      </w:r>
    </w:p>
    <w:p w:rsidR="00177071" w:rsidRDefault="00177071" w:rsidP="00177071">
      <w:pPr>
        <w:rPr>
          <w:kern w:val="0"/>
        </w:rPr>
      </w:pPr>
      <w:r>
        <w:rPr>
          <w:kern w:val="0"/>
        </w:rPr>
        <w:t>9.23</w:t>
      </w:r>
      <w:r>
        <w:rPr>
          <w:rFonts w:hint="eastAsia"/>
          <w:kern w:val="0"/>
        </w:rPr>
        <w:t>．</w:t>
      </w:r>
      <w:r>
        <w:rPr>
          <w:kern w:val="0"/>
        </w:rPr>
        <w:t>7</w:t>
      </w:r>
      <w:r>
        <w:rPr>
          <w:rFonts w:hint="eastAsia"/>
          <w:kern w:val="0"/>
        </w:rPr>
        <w:t>．</w:t>
      </w:r>
      <w:r>
        <w:rPr>
          <w:kern w:val="0"/>
        </w:rPr>
        <w:t xml:space="preserve">6 </w:t>
      </w:r>
      <w:r>
        <w:rPr>
          <w:rFonts w:hint="eastAsia"/>
          <w:kern w:val="0"/>
        </w:rPr>
        <w:t>不合格</w:t>
      </w:r>
    </w:p>
    <w:p w:rsidR="00177071" w:rsidRDefault="00177071" w:rsidP="00177071">
      <w:pPr>
        <w:rPr>
          <w:kern w:val="0"/>
        </w:rPr>
      </w:pPr>
      <w:r>
        <w:rPr>
          <w:rFonts w:hint="eastAsia"/>
          <w:kern w:val="0"/>
        </w:rPr>
        <w:t>凡检验不合格的部位，均应返修或返工纠正，并制定纠正措施，防止再次发生。</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8 </w:t>
      </w:r>
      <w:r>
        <w:rPr>
          <w:rFonts w:hint="eastAsia"/>
          <w:kern w:val="0"/>
        </w:rPr>
        <w:t>成品保护</w:t>
      </w:r>
    </w:p>
    <w:p w:rsidR="00177071" w:rsidRDefault="00177071" w:rsidP="00177071">
      <w:pPr>
        <w:rPr>
          <w:kern w:val="0"/>
        </w:rPr>
      </w:pPr>
      <w:r>
        <w:rPr>
          <w:kern w:val="0"/>
        </w:rPr>
        <w:t>(1)</w:t>
      </w:r>
      <w:r>
        <w:rPr>
          <w:rFonts w:hint="eastAsia"/>
          <w:kern w:val="0"/>
        </w:rPr>
        <w:t>地毯进场应尽量随进随铺，库存时要防潮、防雨、队踩踏和重压。</w:t>
      </w:r>
    </w:p>
    <w:p w:rsidR="00177071" w:rsidRDefault="00177071" w:rsidP="00177071">
      <w:pPr>
        <w:rPr>
          <w:kern w:val="0"/>
        </w:rPr>
      </w:pPr>
      <w:r>
        <w:rPr>
          <w:kern w:val="0"/>
        </w:rPr>
        <w:t>(2)</w:t>
      </w:r>
      <w:r>
        <w:rPr>
          <w:rFonts w:hint="eastAsia"/>
          <w:kern w:val="0"/>
        </w:rPr>
        <w:t>铺设时和铺设完毕应及时清理</w:t>
      </w:r>
      <w:proofErr w:type="gramStart"/>
      <w:r>
        <w:rPr>
          <w:rFonts w:hint="eastAsia"/>
          <w:kern w:val="0"/>
        </w:rPr>
        <w:t>毯</w:t>
      </w:r>
      <w:proofErr w:type="gramEnd"/>
      <w:r>
        <w:rPr>
          <w:rFonts w:hint="eastAsia"/>
          <w:kern w:val="0"/>
        </w:rPr>
        <w:t>头、倒刺板条段、钉子等散落物，严格防止将其铺入</w:t>
      </w:r>
      <w:proofErr w:type="gramStart"/>
      <w:r>
        <w:rPr>
          <w:rFonts w:hint="eastAsia"/>
          <w:kern w:val="0"/>
        </w:rPr>
        <w:t>毯</w:t>
      </w:r>
      <w:proofErr w:type="gramEnd"/>
      <w:r>
        <w:rPr>
          <w:rFonts w:hint="eastAsia"/>
          <w:kern w:val="0"/>
        </w:rPr>
        <w:t>下。</w:t>
      </w:r>
    </w:p>
    <w:p w:rsidR="00177071" w:rsidRDefault="00177071" w:rsidP="00177071">
      <w:pPr>
        <w:rPr>
          <w:kern w:val="0"/>
        </w:rPr>
      </w:pPr>
      <w:r>
        <w:rPr>
          <w:kern w:val="0"/>
        </w:rPr>
        <w:t>(3)</w:t>
      </w:r>
      <w:r>
        <w:rPr>
          <w:rFonts w:hint="eastAsia"/>
          <w:kern w:val="0"/>
        </w:rPr>
        <w:t>地毯面层完工后应将房间关门上锁，避免受污染破坏。</w:t>
      </w:r>
    </w:p>
    <w:p w:rsidR="00177071" w:rsidRDefault="00177071" w:rsidP="00177071">
      <w:pPr>
        <w:rPr>
          <w:kern w:val="0"/>
        </w:rPr>
      </w:pPr>
      <w:r>
        <w:rPr>
          <w:kern w:val="0"/>
        </w:rPr>
        <w:t>(4)</w:t>
      </w:r>
      <w:r>
        <w:rPr>
          <w:rFonts w:hint="eastAsia"/>
          <w:kern w:val="0"/>
        </w:rPr>
        <w:t>后续工程在地毯面层上需要上人时，必须带鞋套或者是专用鞋，严禁在地毯面上进行其他各种施工操作。</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9 </w:t>
      </w:r>
      <w:r>
        <w:rPr>
          <w:rFonts w:hint="eastAsia"/>
          <w:kern w:val="0"/>
        </w:rPr>
        <w:t>安全环保措施</w:t>
      </w:r>
    </w:p>
    <w:p w:rsidR="00177071" w:rsidRDefault="00177071" w:rsidP="00177071">
      <w:pPr>
        <w:rPr>
          <w:kern w:val="0"/>
        </w:rPr>
      </w:pPr>
      <w:r>
        <w:rPr>
          <w:kern w:val="0"/>
        </w:rPr>
        <w:t>(1)</w:t>
      </w:r>
      <w:r>
        <w:rPr>
          <w:rFonts w:hint="eastAsia"/>
          <w:kern w:val="0"/>
        </w:rPr>
        <w:t>电气装置应符合施工用电安全管理规定。</w:t>
      </w:r>
    </w:p>
    <w:p w:rsidR="00177071" w:rsidRDefault="00177071" w:rsidP="00177071">
      <w:pPr>
        <w:rPr>
          <w:kern w:val="0"/>
        </w:rPr>
      </w:pPr>
      <w:r>
        <w:rPr>
          <w:kern w:val="0"/>
        </w:rPr>
        <w:t>(2)</w:t>
      </w:r>
      <w:r>
        <w:rPr>
          <w:rFonts w:hint="eastAsia"/>
          <w:kern w:val="0"/>
        </w:rPr>
        <w:t>胶粘剂、水性处理剂、稀释剂和溶剂等使用后、应及时封闭存放，废料和包装物应及时清出室内。</w:t>
      </w:r>
    </w:p>
    <w:p w:rsidR="00177071" w:rsidRDefault="00177071" w:rsidP="00177071">
      <w:pPr>
        <w:rPr>
          <w:kern w:val="0"/>
        </w:rPr>
      </w:pPr>
      <w:r>
        <w:rPr>
          <w:kern w:val="0"/>
        </w:rPr>
        <w:t>9</w:t>
      </w:r>
      <w:r>
        <w:rPr>
          <w:rFonts w:hint="eastAsia"/>
          <w:kern w:val="0"/>
        </w:rPr>
        <w:t>．</w:t>
      </w:r>
      <w:r>
        <w:rPr>
          <w:kern w:val="0"/>
        </w:rPr>
        <w:t>23</w:t>
      </w:r>
      <w:r>
        <w:rPr>
          <w:rFonts w:hint="eastAsia"/>
          <w:kern w:val="0"/>
        </w:rPr>
        <w:t>．</w:t>
      </w:r>
      <w:r>
        <w:rPr>
          <w:kern w:val="0"/>
        </w:rPr>
        <w:t xml:space="preserve">10 </w:t>
      </w:r>
      <w:r>
        <w:rPr>
          <w:rFonts w:hint="eastAsia"/>
          <w:kern w:val="0"/>
        </w:rPr>
        <w:t>质量记录</w:t>
      </w:r>
    </w:p>
    <w:p w:rsidR="00177071" w:rsidRDefault="00177071" w:rsidP="00177071">
      <w:pPr>
        <w:rPr>
          <w:kern w:val="0"/>
        </w:rPr>
      </w:pPr>
      <w:r>
        <w:rPr>
          <w:kern w:val="0"/>
        </w:rPr>
        <w:t>(1)</w:t>
      </w:r>
      <w:r>
        <w:rPr>
          <w:rFonts w:hint="eastAsia"/>
          <w:kern w:val="0"/>
        </w:rPr>
        <w:t>地毯材质合格证明文件及性能检测报告。</w:t>
      </w:r>
    </w:p>
    <w:p w:rsidR="00177071" w:rsidRDefault="00177071" w:rsidP="00177071">
      <w:pPr>
        <w:rPr>
          <w:kern w:val="0"/>
        </w:rPr>
      </w:pPr>
      <w:r>
        <w:rPr>
          <w:kern w:val="0"/>
        </w:rPr>
        <w:t>(2)</w:t>
      </w:r>
      <w:r>
        <w:rPr>
          <w:rFonts w:hint="eastAsia"/>
          <w:kern w:val="0"/>
        </w:rPr>
        <w:t>胶粘剂合格证明文件及性能试验报告。</w:t>
      </w:r>
    </w:p>
    <w:p w:rsidR="00177071" w:rsidRDefault="00177071" w:rsidP="00177071">
      <w:pPr>
        <w:rPr>
          <w:rFonts w:hint="eastAsia"/>
          <w:kern w:val="0"/>
        </w:rPr>
      </w:pPr>
      <w:r>
        <w:rPr>
          <w:kern w:val="0"/>
        </w:rPr>
        <w:t>(3)</w:t>
      </w:r>
      <w:r>
        <w:rPr>
          <w:rFonts w:hint="eastAsia"/>
          <w:kern w:val="0"/>
        </w:rPr>
        <w:t>地毯面层分项工程质量验收评定记录。</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94" w:name="_Toc207188178"/>
      <w:r>
        <w:rPr>
          <w:rFonts w:hint="eastAsia"/>
        </w:rPr>
        <w:t>钢管敷设工艺标准选用</w:t>
      </w:r>
      <w:r>
        <w:t>ZJQOO-SG-006-2003-9.5</w:t>
      </w:r>
      <w:bookmarkStart w:id="95" w:name="bk162"/>
      <w:bookmarkEnd w:id="94"/>
      <w:bookmarkEnd w:id="95"/>
    </w:p>
    <w:p w:rsidR="00177071" w:rsidRDefault="00177071" w:rsidP="00177071">
      <w:pPr>
        <w:rPr>
          <w:kern w:val="0"/>
        </w:rPr>
      </w:pPr>
      <w:bookmarkStart w:id="96" w:name="bk163"/>
      <w:bookmarkEnd w:id="96"/>
      <w:r>
        <w:rPr>
          <w:kern w:val="0"/>
        </w:rPr>
        <w:t>9</w:t>
      </w:r>
      <w:r>
        <w:rPr>
          <w:rFonts w:hint="eastAsia"/>
          <w:kern w:val="0"/>
        </w:rPr>
        <w:t>．</w:t>
      </w:r>
      <w:r>
        <w:rPr>
          <w:kern w:val="0"/>
        </w:rPr>
        <w:t xml:space="preserve">5 </w:t>
      </w:r>
      <w:r>
        <w:rPr>
          <w:rFonts w:hint="eastAsia"/>
          <w:kern w:val="0"/>
        </w:rPr>
        <w:t>钢管敷设工艺标准</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1 </w:t>
      </w:r>
      <w:r>
        <w:rPr>
          <w:rFonts w:hint="eastAsia"/>
          <w:kern w:val="0"/>
        </w:rPr>
        <w:t>总则</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1</w:t>
      </w:r>
      <w:r>
        <w:rPr>
          <w:rFonts w:hint="eastAsia"/>
          <w:kern w:val="0"/>
        </w:rPr>
        <w:t>．</w:t>
      </w:r>
      <w:r>
        <w:rPr>
          <w:kern w:val="0"/>
        </w:rPr>
        <w:t xml:space="preserve">1 </w:t>
      </w:r>
      <w:r>
        <w:rPr>
          <w:rFonts w:hint="eastAsia"/>
          <w:kern w:val="0"/>
        </w:rPr>
        <w:t>适用范围</w:t>
      </w:r>
    </w:p>
    <w:p w:rsidR="00177071" w:rsidRDefault="00177071" w:rsidP="00177071">
      <w:pPr>
        <w:rPr>
          <w:kern w:val="0"/>
        </w:rPr>
      </w:pPr>
      <w:r>
        <w:rPr>
          <w:rFonts w:hint="eastAsia"/>
          <w:kern w:val="0"/>
        </w:rPr>
        <w:t>本节适用于照明与动力配线的钢管明、暗敷设及吊顶内和护墙板内钢管敷设工程。</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1</w:t>
      </w:r>
      <w:r>
        <w:rPr>
          <w:rFonts w:hint="eastAsia"/>
          <w:kern w:val="0"/>
        </w:rPr>
        <w:t>．</w:t>
      </w:r>
      <w:r>
        <w:rPr>
          <w:kern w:val="0"/>
        </w:rPr>
        <w:t xml:space="preserve">2 </w:t>
      </w:r>
      <w:r>
        <w:rPr>
          <w:rFonts w:hint="eastAsia"/>
          <w:kern w:val="0"/>
        </w:rPr>
        <w:t>编制参考标准及规范</w:t>
      </w:r>
    </w:p>
    <w:p w:rsidR="00177071" w:rsidRDefault="00177071" w:rsidP="00177071">
      <w:pPr>
        <w:rPr>
          <w:kern w:val="0"/>
        </w:rPr>
      </w:pPr>
      <w:r>
        <w:rPr>
          <w:rFonts w:hint="eastAsia"/>
          <w:kern w:val="0"/>
        </w:rPr>
        <w:t>见</w:t>
      </w:r>
      <w:r>
        <w:rPr>
          <w:kern w:val="0"/>
        </w:rPr>
        <w:t>9</w:t>
      </w:r>
      <w:r>
        <w:rPr>
          <w:rFonts w:hint="eastAsia"/>
          <w:kern w:val="0"/>
        </w:rPr>
        <w:t>．</w:t>
      </w:r>
      <w:r>
        <w:rPr>
          <w:kern w:val="0"/>
        </w:rPr>
        <w:t>1</w:t>
      </w:r>
      <w:r>
        <w:rPr>
          <w:rFonts w:hint="eastAsia"/>
          <w:kern w:val="0"/>
        </w:rPr>
        <w:t>．</w:t>
      </w:r>
      <w:r>
        <w:rPr>
          <w:kern w:val="0"/>
        </w:rPr>
        <w:t>1</w:t>
      </w:r>
      <w:r>
        <w:rPr>
          <w:rFonts w:hint="eastAsia"/>
          <w:kern w:val="0"/>
        </w:rPr>
        <w:t>．</w:t>
      </w:r>
      <w:r>
        <w:rPr>
          <w:kern w:val="0"/>
        </w:rPr>
        <w:t>2</w:t>
      </w:r>
      <w:r>
        <w:rPr>
          <w:rFonts w:hint="eastAsia"/>
          <w:kern w:val="0"/>
        </w:rPr>
        <w:t>。</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rFonts w:hint="eastAsia"/>
          <w:kern w:val="0"/>
        </w:rPr>
        <w:t>见</w:t>
      </w:r>
      <w:r>
        <w:rPr>
          <w:kern w:val="0"/>
        </w:rPr>
        <w:t>9</w:t>
      </w:r>
      <w:r>
        <w:rPr>
          <w:rFonts w:hint="eastAsia"/>
          <w:kern w:val="0"/>
        </w:rPr>
        <w:t>．</w:t>
      </w:r>
      <w:r>
        <w:rPr>
          <w:kern w:val="0"/>
        </w:rPr>
        <w:t>1</w:t>
      </w:r>
      <w:r>
        <w:rPr>
          <w:rFonts w:hint="eastAsia"/>
          <w:kern w:val="0"/>
        </w:rPr>
        <w:t>．</w:t>
      </w:r>
      <w:r>
        <w:rPr>
          <w:kern w:val="0"/>
        </w:rPr>
        <w:t>2</w:t>
      </w:r>
      <w:r>
        <w:rPr>
          <w:rFonts w:hint="eastAsia"/>
          <w:kern w:val="0"/>
        </w:rPr>
        <w:t>．</w:t>
      </w:r>
      <w:r>
        <w:rPr>
          <w:kern w:val="0"/>
        </w:rPr>
        <w:t>1</w:t>
      </w:r>
      <w:r>
        <w:rPr>
          <w:rFonts w:hint="eastAsia"/>
          <w:kern w:val="0"/>
        </w:rPr>
        <w:t>。</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镀锌钢管</w:t>
      </w:r>
      <w:r>
        <w:rPr>
          <w:kern w:val="0"/>
        </w:rPr>
        <w:t>(</w:t>
      </w:r>
      <w:r>
        <w:rPr>
          <w:rFonts w:hint="eastAsia"/>
          <w:kern w:val="0"/>
        </w:rPr>
        <w:t>或电线管</w:t>
      </w:r>
      <w:r>
        <w:rPr>
          <w:kern w:val="0"/>
        </w:rPr>
        <w:t>)</w:t>
      </w:r>
      <w:r>
        <w:rPr>
          <w:rFonts w:hint="eastAsia"/>
          <w:kern w:val="0"/>
        </w:rPr>
        <w:t>壁厚均匀，焊缝均匀规则，无劈裂、沙眼、棱刺和</w:t>
      </w:r>
      <w:proofErr w:type="gramStart"/>
      <w:r>
        <w:rPr>
          <w:rFonts w:hint="eastAsia"/>
          <w:kern w:val="0"/>
        </w:rPr>
        <w:t>凹扁</w:t>
      </w:r>
      <w:proofErr w:type="gramEnd"/>
      <w:r>
        <w:rPr>
          <w:rFonts w:hint="eastAsia"/>
          <w:kern w:val="0"/>
        </w:rPr>
        <w:t>现象。除镀锌钢管外其他管材的内外壁需预先除锈防腐处理，埋人混凝土内可不刷防锈漆，但应进行除锈处理。镀锌</w:t>
      </w:r>
      <w:proofErr w:type="gramStart"/>
      <w:r>
        <w:rPr>
          <w:rFonts w:hint="eastAsia"/>
          <w:kern w:val="0"/>
        </w:rPr>
        <w:t>钢管或刷过</w:t>
      </w:r>
      <w:proofErr w:type="gramEnd"/>
      <w:r>
        <w:rPr>
          <w:rFonts w:hint="eastAsia"/>
          <w:kern w:val="0"/>
        </w:rPr>
        <w:t>防腐漆的钢管表层完整，无剥落现象。</w:t>
      </w:r>
    </w:p>
    <w:p w:rsidR="00177071" w:rsidRDefault="00177071" w:rsidP="00177071">
      <w:pPr>
        <w:rPr>
          <w:kern w:val="0"/>
        </w:rPr>
      </w:pPr>
      <w:r>
        <w:rPr>
          <w:kern w:val="0"/>
        </w:rPr>
        <w:lastRenderedPageBreak/>
        <w:t>(2)</w:t>
      </w:r>
      <w:r>
        <w:rPr>
          <w:rFonts w:hint="eastAsia"/>
          <w:kern w:val="0"/>
        </w:rPr>
        <w:t>管箍丝扣要求是通丝，丝扣清晰，无乱扣现象，镀锌层完整无剥落，无劈裂，两端光滑无毛刺。</w:t>
      </w:r>
    </w:p>
    <w:p w:rsidR="00177071" w:rsidRDefault="00177071" w:rsidP="00177071">
      <w:pPr>
        <w:rPr>
          <w:kern w:val="0"/>
        </w:rPr>
      </w:pPr>
      <w:r>
        <w:rPr>
          <w:kern w:val="0"/>
        </w:rPr>
        <w:t>(3)</w:t>
      </w:r>
      <w:proofErr w:type="gramStart"/>
      <w:r>
        <w:rPr>
          <w:rFonts w:hint="eastAsia"/>
          <w:kern w:val="0"/>
        </w:rPr>
        <w:t>护口有</w:t>
      </w:r>
      <w:proofErr w:type="gramEnd"/>
      <w:r>
        <w:rPr>
          <w:rFonts w:hint="eastAsia"/>
          <w:kern w:val="0"/>
        </w:rPr>
        <w:t>用于薄、厚壁管之区别，</w:t>
      </w:r>
      <w:proofErr w:type="gramStart"/>
      <w:r>
        <w:rPr>
          <w:rFonts w:hint="eastAsia"/>
          <w:kern w:val="0"/>
        </w:rPr>
        <w:t>护口要</w:t>
      </w:r>
      <w:proofErr w:type="gramEnd"/>
      <w:r>
        <w:rPr>
          <w:rFonts w:hint="eastAsia"/>
          <w:kern w:val="0"/>
        </w:rPr>
        <w:t>完整无损。</w:t>
      </w:r>
    </w:p>
    <w:p w:rsidR="00177071" w:rsidRDefault="00177071" w:rsidP="00177071">
      <w:pPr>
        <w:rPr>
          <w:kern w:val="0"/>
        </w:rPr>
      </w:pPr>
      <w:r>
        <w:rPr>
          <w:kern w:val="0"/>
        </w:rPr>
        <w:t>(4)</w:t>
      </w:r>
      <w:r>
        <w:rPr>
          <w:rFonts w:hint="eastAsia"/>
          <w:kern w:val="0"/>
        </w:rPr>
        <w:t>铁制灯头盒、开关盒、接线盒等，盒壁厚度应不小于</w:t>
      </w:r>
      <w:r>
        <w:rPr>
          <w:kern w:val="0"/>
        </w:rPr>
        <w:t>1.2mm</w:t>
      </w:r>
      <w:r>
        <w:rPr>
          <w:rFonts w:hint="eastAsia"/>
          <w:kern w:val="0"/>
        </w:rPr>
        <w:t>，</w:t>
      </w:r>
      <w:proofErr w:type="gramStart"/>
      <w:r>
        <w:rPr>
          <w:rFonts w:hint="eastAsia"/>
          <w:kern w:val="0"/>
        </w:rPr>
        <w:t>镀锌层无剥落</w:t>
      </w:r>
      <w:proofErr w:type="gramEnd"/>
      <w:r>
        <w:rPr>
          <w:rFonts w:hint="eastAsia"/>
          <w:kern w:val="0"/>
        </w:rPr>
        <w:t>，无变形开焊，</w:t>
      </w:r>
      <w:proofErr w:type="gramStart"/>
      <w:r>
        <w:rPr>
          <w:rFonts w:hint="eastAsia"/>
          <w:kern w:val="0"/>
        </w:rPr>
        <w:t>敲落孔完整无缺</w:t>
      </w:r>
      <w:proofErr w:type="gramEnd"/>
      <w:r>
        <w:rPr>
          <w:rFonts w:hint="eastAsia"/>
          <w:kern w:val="0"/>
        </w:rPr>
        <w:t>，面板安装孔与地线连接孔齐全。</w:t>
      </w:r>
    </w:p>
    <w:p w:rsidR="00177071" w:rsidRDefault="00177071" w:rsidP="00177071">
      <w:pPr>
        <w:rPr>
          <w:kern w:val="0"/>
        </w:rPr>
      </w:pPr>
      <w:r>
        <w:rPr>
          <w:kern w:val="0"/>
        </w:rPr>
        <w:t>(5)</w:t>
      </w:r>
      <w:r>
        <w:rPr>
          <w:rFonts w:hint="eastAsia"/>
          <w:kern w:val="0"/>
        </w:rPr>
        <w:t>面板、盖板的规格、孔距应与底盒配套，外形完整无损，板面颜色均匀。</w:t>
      </w:r>
    </w:p>
    <w:p w:rsidR="00177071" w:rsidRDefault="00177071" w:rsidP="00177071">
      <w:pPr>
        <w:rPr>
          <w:kern w:val="0"/>
        </w:rPr>
      </w:pPr>
      <w:r>
        <w:rPr>
          <w:kern w:val="0"/>
        </w:rPr>
        <w:t>(6)</w:t>
      </w:r>
      <w:r>
        <w:rPr>
          <w:rFonts w:hint="eastAsia"/>
          <w:kern w:val="0"/>
        </w:rPr>
        <w:t>使用的各种型钢材质应符合要求，镀锌型钢的镀锌层完整无损。</w:t>
      </w:r>
    </w:p>
    <w:p w:rsidR="00177071" w:rsidRDefault="00177071" w:rsidP="00177071">
      <w:pPr>
        <w:rPr>
          <w:kern w:val="0"/>
        </w:rPr>
      </w:pPr>
      <w:r>
        <w:rPr>
          <w:kern w:val="0"/>
        </w:rPr>
        <w:t>(7)</w:t>
      </w:r>
      <w:proofErr w:type="gramStart"/>
      <w:r>
        <w:rPr>
          <w:rFonts w:hint="eastAsia"/>
          <w:kern w:val="0"/>
        </w:rPr>
        <w:t>螺拴</w:t>
      </w:r>
      <w:proofErr w:type="gramEnd"/>
      <w:r>
        <w:rPr>
          <w:rFonts w:hint="eastAsia"/>
          <w:kern w:val="0"/>
        </w:rPr>
        <w:t>、螺丝、胀管螺栓、螺母、垫圈等应使用镀锌件。</w:t>
      </w:r>
    </w:p>
    <w:p w:rsidR="00177071" w:rsidRDefault="00177071" w:rsidP="00177071">
      <w:pPr>
        <w:rPr>
          <w:kern w:val="0"/>
        </w:rPr>
      </w:pPr>
      <w:r>
        <w:rPr>
          <w:kern w:val="0"/>
        </w:rPr>
        <w:t>(8)</w:t>
      </w:r>
      <w:r>
        <w:rPr>
          <w:rFonts w:hint="eastAsia"/>
          <w:kern w:val="0"/>
        </w:rPr>
        <w:t>其他材料：铁丝、电焊条、防锈漆等材料无过期变质现象。</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3 </w:t>
      </w:r>
      <w:r>
        <w:rPr>
          <w:rFonts w:hint="eastAsia"/>
          <w:kern w:val="0"/>
        </w:rPr>
        <w:t>主要机具</w:t>
      </w:r>
    </w:p>
    <w:p w:rsidR="00177071" w:rsidRDefault="00177071" w:rsidP="00177071">
      <w:pPr>
        <w:rPr>
          <w:kern w:val="0"/>
        </w:rPr>
      </w:pPr>
      <w:r>
        <w:rPr>
          <w:kern w:val="0"/>
        </w:rPr>
        <w:t>(1)</w:t>
      </w:r>
      <w:proofErr w:type="gramStart"/>
      <w:r>
        <w:rPr>
          <w:rFonts w:hint="eastAsia"/>
          <w:kern w:val="0"/>
        </w:rPr>
        <w:t>娱管器</w:t>
      </w:r>
      <w:proofErr w:type="gramEnd"/>
      <w:r>
        <w:rPr>
          <w:rFonts w:hint="eastAsia"/>
          <w:kern w:val="0"/>
        </w:rPr>
        <w:t>、液压</w:t>
      </w:r>
      <w:proofErr w:type="gramStart"/>
      <w:r>
        <w:rPr>
          <w:rFonts w:hint="eastAsia"/>
          <w:kern w:val="0"/>
        </w:rPr>
        <w:t>烃管器</w:t>
      </w:r>
      <w:proofErr w:type="gramEnd"/>
      <w:r>
        <w:rPr>
          <w:rFonts w:hint="eastAsia"/>
          <w:kern w:val="0"/>
        </w:rPr>
        <w:t>、液压开孔器、压力案子、套丝扳、套管机。</w:t>
      </w:r>
    </w:p>
    <w:p w:rsidR="00177071" w:rsidRDefault="00177071" w:rsidP="00177071">
      <w:pPr>
        <w:rPr>
          <w:kern w:val="0"/>
        </w:rPr>
      </w:pPr>
      <w:r>
        <w:rPr>
          <w:kern w:val="0"/>
        </w:rPr>
        <w:t>(2)</w:t>
      </w:r>
      <w:r>
        <w:rPr>
          <w:rFonts w:hint="eastAsia"/>
          <w:kern w:val="0"/>
        </w:rPr>
        <w:t>手枪钻、电锤、台钻、射钉枪、拉铆枪。</w:t>
      </w:r>
    </w:p>
    <w:p w:rsidR="00177071" w:rsidRDefault="00177071" w:rsidP="00177071">
      <w:pPr>
        <w:rPr>
          <w:kern w:val="0"/>
        </w:rPr>
      </w:pPr>
      <w:r>
        <w:rPr>
          <w:kern w:val="0"/>
        </w:rPr>
        <w:t xml:space="preserve"> (3)</w:t>
      </w:r>
      <w:r>
        <w:rPr>
          <w:rFonts w:hint="eastAsia"/>
          <w:kern w:val="0"/>
        </w:rPr>
        <w:t>铅笔、皮尺、水平尺、卷尺、角尺、线坠、小线、粉线袋等。</w:t>
      </w:r>
    </w:p>
    <w:p w:rsidR="00177071" w:rsidRDefault="00177071" w:rsidP="00177071">
      <w:pPr>
        <w:rPr>
          <w:kern w:val="0"/>
        </w:rPr>
      </w:pPr>
      <w:r>
        <w:rPr>
          <w:kern w:val="0"/>
        </w:rPr>
        <w:t>(4)</w:t>
      </w:r>
      <w:r>
        <w:rPr>
          <w:rFonts w:hint="eastAsia"/>
          <w:kern w:val="0"/>
        </w:rPr>
        <w:t>手锤、暂子、钢锯、锯条、刀锯、半圆挫、活扳手、水桶、灰桶、</w:t>
      </w:r>
      <w:proofErr w:type="gramStart"/>
      <w:r>
        <w:rPr>
          <w:rFonts w:hint="eastAsia"/>
          <w:kern w:val="0"/>
        </w:rPr>
        <w:t>灰铲等</w:t>
      </w:r>
      <w:proofErr w:type="gramEnd"/>
      <w:r>
        <w:rPr>
          <w:rFonts w:hint="eastAsia"/>
          <w:kern w:val="0"/>
        </w:rPr>
        <w:t>。</w:t>
      </w:r>
    </w:p>
    <w:p w:rsidR="00177071" w:rsidRDefault="00177071" w:rsidP="00177071">
      <w:pPr>
        <w:rPr>
          <w:kern w:val="0"/>
        </w:rPr>
      </w:pPr>
      <w:r>
        <w:rPr>
          <w:kern w:val="0"/>
        </w:rPr>
        <w:t>(5)</w:t>
      </w:r>
      <w:r>
        <w:rPr>
          <w:rFonts w:hint="eastAsia"/>
          <w:kern w:val="0"/>
        </w:rPr>
        <w:t>绝缘手套、工具袋、高凳、人字梯等。</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暗管敷设</w:t>
      </w:r>
    </w:p>
    <w:p w:rsidR="00177071" w:rsidRDefault="00177071" w:rsidP="00177071">
      <w:pPr>
        <w:rPr>
          <w:kern w:val="0"/>
        </w:rPr>
      </w:pPr>
      <w:r>
        <w:rPr>
          <w:kern w:val="0"/>
        </w:rPr>
        <w:t>1)</w:t>
      </w:r>
      <w:r>
        <w:rPr>
          <w:rFonts w:hint="eastAsia"/>
          <w:kern w:val="0"/>
        </w:rPr>
        <w:t>各层水平线和墙体厚度线已弹好，配合土建施工。</w:t>
      </w:r>
    </w:p>
    <w:p w:rsidR="00177071" w:rsidRDefault="00177071" w:rsidP="00177071">
      <w:pPr>
        <w:rPr>
          <w:kern w:val="0"/>
        </w:rPr>
      </w:pPr>
      <w:r>
        <w:rPr>
          <w:kern w:val="0"/>
        </w:rPr>
        <w:t>2)</w:t>
      </w:r>
      <w:r>
        <w:rPr>
          <w:rFonts w:hint="eastAsia"/>
          <w:kern w:val="0"/>
        </w:rPr>
        <w:t>预制混凝土板上配管时，在做好地面以前弹好水平线。</w:t>
      </w:r>
    </w:p>
    <w:p w:rsidR="00177071" w:rsidRDefault="00177071" w:rsidP="00177071">
      <w:pPr>
        <w:rPr>
          <w:kern w:val="0"/>
        </w:rPr>
      </w:pPr>
      <w:r>
        <w:rPr>
          <w:kern w:val="0"/>
        </w:rPr>
        <w:t>3)</w:t>
      </w:r>
      <w:r>
        <w:rPr>
          <w:rFonts w:hint="eastAsia"/>
          <w:kern w:val="0"/>
        </w:rPr>
        <w:t>现浇混凝土板内配管，在底层钢筋绑扎完后、上层钢筋末绑扎前，根据施工图尺寸和位置配合土建施工。</w:t>
      </w:r>
    </w:p>
    <w:p w:rsidR="00177071" w:rsidRDefault="00177071" w:rsidP="00177071">
      <w:pPr>
        <w:rPr>
          <w:kern w:val="0"/>
        </w:rPr>
      </w:pPr>
      <w:r>
        <w:rPr>
          <w:kern w:val="0"/>
        </w:rPr>
        <w:t>4)</w:t>
      </w:r>
      <w:r>
        <w:rPr>
          <w:rFonts w:hint="eastAsia"/>
          <w:kern w:val="0"/>
        </w:rPr>
        <w:t>预制大楼板就位完毕，及时配合土建在整理板缝锚固筋时，将管路弯曲连接部位按要求施工完。</w:t>
      </w:r>
    </w:p>
    <w:p w:rsidR="00177071" w:rsidRDefault="00177071" w:rsidP="00177071">
      <w:pPr>
        <w:rPr>
          <w:kern w:val="0"/>
        </w:rPr>
      </w:pPr>
      <w:r>
        <w:rPr>
          <w:kern w:val="0"/>
        </w:rPr>
        <w:t>5)</w:t>
      </w:r>
      <w:r>
        <w:rPr>
          <w:rFonts w:hint="eastAsia"/>
          <w:kern w:val="0"/>
        </w:rPr>
        <w:t>预制空心板，配合土建就位同时配管。</w:t>
      </w:r>
    </w:p>
    <w:p w:rsidR="00177071" w:rsidRDefault="00177071" w:rsidP="00177071">
      <w:pPr>
        <w:rPr>
          <w:kern w:val="0"/>
        </w:rPr>
      </w:pPr>
      <w:r>
        <w:rPr>
          <w:kern w:val="0"/>
        </w:rPr>
        <w:t>6)</w:t>
      </w:r>
      <w:r>
        <w:rPr>
          <w:rFonts w:hint="eastAsia"/>
          <w:kern w:val="0"/>
        </w:rPr>
        <w:t>随墙</w:t>
      </w:r>
      <w:r>
        <w:rPr>
          <w:kern w:val="0"/>
        </w:rPr>
        <w:t>(</w:t>
      </w:r>
      <w:r>
        <w:rPr>
          <w:rFonts w:hint="eastAsia"/>
          <w:kern w:val="0"/>
        </w:rPr>
        <w:t>砌体</w:t>
      </w:r>
      <w:r>
        <w:rPr>
          <w:kern w:val="0"/>
        </w:rPr>
        <w:t>)</w:t>
      </w:r>
      <w:r>
        <w:rPr>
          <w:rFonts w:hint="eastAsia"/>
          <w:kern w:val="0"/>
        </w:rPr>
        <w:t>配合立管施工。</w:t>
      </w:r>
    </w:p>
    <w:p w:rsidR="00177071" w:rsidRDefault="00177071" w:rsidP="00177071">
      <w:pPr>
        <w:rPr>
          <w:kern w:val="0"/>
        </w:rPr>
      </w:pPr>
      <w:r>
        <w:rPr>
          <w:kern w:val="0"/>
        </w:rPr>
        <w:t>7)</w:t>
      </w:r>
      <w:r>
        <w:rPr>
          <w:rFonts w:hint="eastAsia"/>
          <w:kern w:val="0"/>
        </w:rPr>
        <w:t>随大模板现浇</w:t>
      </w:r>
      <w:proofErr w:type="gramStart"/>
      <w:r>
        <w:rPr>
          <w:rFonts w:hint="eastAsia"/>
          <w:kern w:val="0"/>
        </w:rPr>
        <w:t>混凝土墙配管</w:t>
      </w:r>
      <w:proofErr w:type="gramEnd"/>
      <w:r>
        <w:rPr>
          <w:rFonts w:hint="eastAsia"/>
          <w:kern w:val="0"/>
        </w:rPr>
        <w:t>，土建钢筋网片绑扎完毕，按</w:t>
      </w:r>
      <w:proofErr w:type="gramStart"/>
      <w:r>
        <w:rPr>
          <w:rFonts w:hint="eastAsia"/>
          <w:kern w:val="0"/>
        </w:rPr>
        <w:t>墙体线配管</w:t>
      </w:r>
      <w:proofErr w:type="gramEnd"/>
      <w:r>
        <w:rPr>
          <w:rFonts w:hint="eastAsia"/>
          <w:kern w:val="0"/>
        </w:rPr>
        <w:t>。</w:t>
      </w:r>
    </w:p>
    <w:p w:rsidR="00177071" w:rsidRDefault="00177071" w:rsidP="00177071">
      <w:pPr>
        <w:rPr>
          <w:kern w:val="0"/>
        </w:rPr>
      </w:pPr>
      <w:r>
        <w:rPr>
          <w:kern w:val="0"/>
        </w:rPr>
        <w:t>(2)</w:t>
      </w:r>
      <w:r>
        <w:rPr>
          <w:rFonts w:hint="eastAsia"/>
          <w:kern w:val="0"/>
        </w:rPr>
        <w:t>明管敷设</w:t>
      </w:r>
    </w:p>
    <w:p w:rsidR="00177071" w:rsidRDefault="00177071" w:rsidP="00177071">
      <w:pPr>
        <w:rPr>
          <w:kern w:val="0"/>
        </w:rPr>
      </w:pPr>
      <w:r>
        <w:rPr>
          <w:kern w:val="0"/>
        </w:rPr>
        <w:t>1)</w:t>
      </w:r>
      <w:r>
        <w:rPr>
          <w:rFonts w:hint="eastAsia"/>
          <w:kern w:val="0"/>
        </w:rPr>
        <w:t>配合土建结构安装好预埋件。</w:t>
      </w:r>
    </w:p>
    <w:p w:rsidR="00177071" w:rsidRDefault="00177071" w:rsidP="00177071">
      <w:pPr>
        <w:rPr>
          <w:kern w:val="0"/>
        </w:rPr>
      </w:pPr>
      <w:r>
        <w:rPr>
          <w:kern w:val="0"/>
        </w:rPr>
        <w:t>2)</w:t>
      </w:r>
      <w:r>
        <w:rPr>
          <w:rFonts w:hint="eastAsia"/>
          <w:kern w:val="0"/>
        </w:rPr>
        <w:t>配合土建内装修油漆、浆</w:t>
      </w:r>
      <w:proofErr w:type="gramStart"/>
      <w:r>
        <w:rPr>
          <w:rFonts w:hint="eastAsia"/>
          <w:kern w:val="0"/>
        </w:rPr>
        <w:t>活完成</w:t>
      </w:r>
      <w:proofErr w:type="gramEnd"/>
      <w:r>
        <w:rPr>
          <w:rFonts w:hint="eastAsia"/>
          <w:kern w:val="0"/>
        </w:rPr>
        <w:t>后</w:t>
      </w:r>
      <w:proofErr w:type="gramStart"/>
      <w:r>
        <w:rPr>
          <w:rFonts w:hint="eastAsia"/>
          <w:kern w:val="0"/>
        </w:rPr>
        <w:t>进行明配管</w:t>
      </w:r>
      <w:proofErr w:type="gramEnd"/>
      <w:r>
        <w:rPr>
          <w:rFonts w:hint="eastAsia"/>
          <w:kern w:val="0"/>
        </w:rPr>
        <w:t>。</w:t>
      </w:r>
    </w:p>
    <w:p w:rsidR="00177071" w:rsidRDefault="00177071" w:rsidP="00177071">
      <w:pPr>
        <w:rPr>
          <w:kern w:val="0"/>
        </w:rPr>
      </w:pPr>
      <w:r>
        <w:rPr>
          <w:kern w:val="0"/>
        </w:rPr>
        <w:t>3)</w:t>
      </w:r>
      <w:r>
        <w:rPr>
          <w:rFonts w:hint="eastAsia"/>
          <w:kern w:val="0"/>
        </w:rPr>
        <w:t>采用胀管安装时，必须在土建抹灰后进行。</w:t>
      </w:r>
    </w:p>
    <w:p w:rsidR="00177071" w:rsidRDefault="00177071" w:rsidP="00177071">
      <w:pPr>
        <w:rPr>
          <w:kern w:val="0"/>
        </w:rPr>
      </w:pPr>
      <w:r>
        <w:rPr>
          <w:kern w:val="0"/>
        </w:rPr>
        <w:t>(3)</w:t>
      </w:r>
      <w:r>
        <w:rPr>
          <w:rFonts w:hint="eastAsia"/>
          <w:kern w:val="0"/>
        </w:rPr>
        <w:t>吊顶内或护墙板内管路敷设</w:t>
      </w:r>
    </w:p>
    <w:p w:rsidR="00177071" w:rsidRDefault="00177071" w:rsidP="00177071">
      <w:pPr>
        <w:rPr>
          <w:kern w:val="0"/>
        </w:rPr>
      </w:pPr>
      <w:r>
        <w:rPr>
          <w:kern w:val="0"/>
        </w:rPr>
        <w:t>1)</w:t>
      </w:r>
      <w:r>
        <w:rPr>
          <w:rFonts w:hint="eastAsia"/>
          <w:kern w:val="0"/>
        </w:rPr>
        <w:t>结构施工时，配合土建安装好预埋件。</w:t>
      </w:r>
    </w:p>
    <w:p w:rsidR="00177071" w:rsidRDefault="00177071" w:rsidP="00177071">
      <w:pPr>
        <w:rPr>
          <w:kern w:val="0"/>
        </w:rPr>
      </w:pPr>
      <w:r>
        <w:rPr>
          <w:kern w:val="0"/>
        </w:rPr>
        <w:t xml:space="preserve">2) </w:t>
      </w:r>
      <w:r>
        <w:rPr>
          <w:rFonts w:hint="eastAsia"/>
          <w:kern w:val="0"/>
        </w:rPr>
        <w:t>内部装修施工时，配合土建做好吊顶灯位及电气器具位置翻样图，并在楼板或地面弹出实际位置。</w:t>
      </w:r>
    </w:p>
    <w:p w:rsidR="00177071" w:rsidRDefault="00177071" w:rsidP="00177071">
      <w:pPr>
        <w:rPr>
          <w:kern w:val="0"/>
        </w:rPr>
      </w:pPr>
      <w:r>
        <w:rPr>
          <w:kern w:val="0"/>
        </w:rPr>
        <w:t>9</w:t>
      </w:r>
      <w:r>
        <w:rPr>
          <w:rFonts w:hint="eastAsia"/>
          <w:kern w:val="0"/>
        </w:rPr>
        <w:t>．</w:t>
      </w:r>
      <w:r>
        <w:rPr>
          <w:kern w:val="0"/>
        </w:rPr>
        <w:t xml:space="preserve">5 . 3 </w:t>
      </w:r>
      <w:r>
        <w:rPr>
          <w:rFonts w:hint="eastAsia"/>
          <w:kern w:val="0"/>
        </w:rPr>
        <w:t>质量要点</w:t>
      </w:r>
    </w:p>
    <w:p w:rsidR="00177071" w:rsidRDefault="00177071" w:rsidP="00177071">
      <w:pPr>
        <w:rPr>
          <w:kern w:val="0"/>
        </w:rPr>
      </w:pPr>
      <w:r>
        <w:rPr>
          <w:kern w:val="0"/>
        </w:rPr>
        <w:t>(1)</w:t>
      </w:r>
      <w:r>
        <w:rPr>
          <w:rFonts w:hint="eastAsia"/>
          <w:kern w:val="0"/>
        </w:rPr>
        <w:t>烃弯处出现</w:t>
      </w:r>
      <w:proofErr w:type="gramStart"/>
      <w:r>
        <w:rPr>
          <w:rFonts w:hint="eastAsia"/>
          <w:kern w:val="0"/>
        </w:rPr>
        <w:t>凹</w:t>
      </w:r>
      <w:proofErr w:type="gramEnd"/>
      <w:r>
        <w:rPr>
          <w:rFonts w:hint="eastAsia"/>
          <w:kern w:val="0"/>
        </w:rPr>
        <w:t>扁过大或弯曲半径不够倍数的现象。其原因及解决办法有：</w:t>
      </w:r>
    </w:p>
    <w:p w:rsidR="00177071" w:rsidRDefault="00177071" w:rsidP="00177071">
      <w:pPr>
        <w:rPr>
          <w:kern w:val="0"/>
        </w:rPr>
      </w:pPr>
      <w:r>
        <w:rPr>
          <w:kern w:val="0"/>
        </w:rPr>
        <w:t>1)</w:t>
      </w:r>
      <w:r>
        <w:rPr>
          <w:rFonts w:hint="eastAsia"/>
          <w:kern w:val="0"/>
        </w:rPr>
        <w:t>使用扳手弯管器时，移动要适度，用力不要过猛。</w:t>
      </w:r>
    </w:p>
    <w:p w:rsidR="00177071" w:rsidRDefault="00177071" w:rsidP="00177071">
      <w:pPr>
        <w:rPr>
          <w:kern w:val="0"/>
        </w:rPr>
      </w:pPr>
      <w:r>
        <w:rPr>
          <w:kern w:val="0"/>
        </w:rPr>
        <w:t>2)</w:t>
      </w:r>
      <w:r>
        <w:rPr>
          <w:rFonts w:hint="eastAsia"/>
          <w:kern w:val="0"/>
        </w:rPr>
        <w:t>使用油压弯</w:t>
      </w:r>
      <w:proofErr w:type="gramStart"/>
      <w:r>
        <w:rPr>
          <w:rFonts w:hint="eastAsia"/>
          <w:kern w:val="0"/>
        </w:rPr>
        <w:t>管器或烃管</w:t>
      </w:r>
      <w:proofErr w:type="gramEnd"/>
      <w:r>
        <w:rPr>
          <w:rFonts w:hint="eastAsia"/>
          <w:kern w:val="0"/>
        </w:rPr>
        <w:t>机时，模具应配套，管子的焊缝应在侧面。</w:t>
      </w:r>
    </w:p>
    <w:p w:rsidR="00177071" w:rsidRDefault="00177071" w:rsidP="00177071">
      <w:pPr>
        <w:rPr>
          <w:kern w:val="0"/>
        </w:rPr>
      </w:pPr>
      <w:r>
        <w:rPr>
          <w:kern w:val="0"/>
        </w:rPr>
        <w:t>3)</w:t>
      </w:r>
      <w:r>
        <w:rPr>
          <w:rFonts w:hint="eastAsia"/>
          <w:kern w:val="0"/>
        </w:rPr>
        <w:t>热烃时，砂子要灌满，受热均匀，</w:t>
      </w:r>
      <w:proofErr w:type="gramStart"/>
      <w:r>
        <w:rPr>
          <w:rFonts w:hint="eastAsia"/>
          <w:kern w:val="0"/>
        </w:rPr>
        <w:t>烃弯冷却</w:t>
      </w:r>
      <w:proofErr w:type="gramEnd"/>
      <w:r>
        <w:rPr>
          <w:rFonts w:hint="eastAsia"/>
          <w:kern w:val="0"/>
        </w:rPr>
        <w:t>要适度。</w:t>
      </w:r>
    </w:p>
    <w:p w:rsidR="00177071" w:rsidRDefault="00177071" w:rsidP="00177071">
      <w:pPr>
        <w:rPr>
          <w:kern w:val="0"/>
        </w:rPr>
      </w:pPr>
      <w:r>
        <w:rPr>
          <w:kern w:val="0"/>
        </w:rPr>
        <w:t>(2)</w:t>
      </w:r>
      <w:r>
        <w:rPr>
          <w:rFonts w:hint="eastAsia"/>
          <w:kern w:val="0"/>
        </w:rPr>
        <w:t>暗配管路弯曲过多。敷设管路时，应按设计图要求及现场情况，</w:t>
      </w:r>
      <w:proofErr w:type="gramStart"/>
      <w:r>
        <w:rPr>
          <w:rFonts w:hint="eastAsia"/>
          <w:kern w:val="0"/>
        </w:rPr>
        <w:t>沿最近</w:t>
      </w:r>
      <w:proofErr w:type="gramEnd"/>
      <w:r>
        <w:rPr>
          <w:rFonts w:hint="eastAsia"/>
          <w:kern w:val="0"/>
        </w:rPr>
        <w:t>的路线敷设。</w:t>
      </w:r>
      <w:r>
        <w:rPr>
          <w:kern w:val="0"/>
        </w:rPr>
        <w:t>(3)</w:t>
      </w:r>
      <w:r>
        <w:rPr>
          <w:rFonts w:hint="eastAsia"/>
          <w:kern w:val="0"/>
        </w:rPr>
        <w:t>预埋盒、箱、支架、吊杆歪斜，或者盒、箱里进外出严重，应根据具体情况进行修复。</w:t>
      </w:r>
    </w:p>
    <w:p w:rsidR="00177071" w:rsidRDefault="00177071" w:rsidP="00177071">
      <w:pPr>
        <w:rPr>
          <w:kern w:val="0"/>
        </w:rPr>
      </w:pPr>
      <w:r>
        <w:rPr>
          <w:kern w:val="0"/>
        </w:rPr>
        <w:t xml:space="preserve"> (4)</w:t>
      </w:r>
      <w:proofErr w:type="gramStart"/>
      <w:r>
        <w:rPr>
          <w:rFonts w:hint="eastAsia"/>
          <w:kern w:val="0"/>
        </w:rPr>
        <w:t>剔注盒、箱出现</w:t>
      </w:r>
      <w:proofErr w:type="gramEnd"/>
      <w:r>
        <w:rPr>
          <w:rFonts w:hint="eastAsia"/>
          <w:kern w:val="0"/>
        </w:rPr>
        <w:t>空、收口不好，应在稳筑盒、箱时，其周围灌满灰浆，盒箱口应及时收好后再穿线、安装器具。</w:t>
      </w:r>
    </w:p>
    <w:p w:rsidR="00177071" w:rsidRDefault="00177071" w:rsidP="00177071">
      <w:pPr>
        <w:rPr>
          <w:kern w:val="0"/>
        </w:rPr>
      </w:pPr>
      <w:r>
        <w:rPr>
          <w:kern w:val="0"/>
        </w:rPr>
        <w:lastRenderedPageBreak/>
        <w:t>(5)</w:t>
      </w:r>
      <w:r>
        <w:rPr>
          <w:rFonts w:hint="eastAsia"/>
          <w:kern w:val="0"/>
        </w:rPr>
        <w:t>预留管口的位置不准确。配</w:t>
      </w:r>
      <w:proofErr w:type="gramStart"/>
      <w:r>
        <w:rPr>
          <w:rFonts w:hint="eastAsia"/>
          <w:kern w:val="0"/>
        </w:rPr>
        <w:t>管时末按</w:t>
      </w:r>
      <w:proofErr w:type="gramEnd"/>
      <w:r>
        <w:rPr>
          <w:rFonts w:hint="eastAsia"/>
          <w:kern w:val="0"/>
        </w:rPr>
        <w:t>设计图要求，找出轴线尺寸位置，造成定位不准。应根据设计图要求进行修复。</w:t>
      </w:r>
    </w:p>
    <w:p w:rsidR="00177071" w:rsidRDefault="00177071" w:rsidP="00177071">
      <w:pPr>
        <w:rPr>
          <w:kern w:val="0"/>
        </w:rPr>
      </w:pPr>
      <w:r>
        <w:rPr>
          <w:kern w:val="0"/>
        </w:rPr>
        <w:t>(6)</w:t>
      </w:r>
      <w:r>
        <w:rPr>
          <w:rFonts w:hint="eastAsia"/>
          <w:kern w:val="0"/>
        </w:rPr>
        <w:t>电线管在焊跨接地线时，将管壁焊漏，焊接不牢、漏焊、焊接面不够倍数，主要是操作者责任心不强，或技术水平太低，应加强操作者责任心和技术教育、严格按照规范要求进行焊接。</w:t>
      </w:r>
    </w:p>
    <w:p w:rsidR="00177071" w:rsidRDefault="00177071" w:rsidP="00177071">
      <w:pPr>
        <w:rPr>
          <w:kern w:val="0"/>
        </w:rPr>
      </w:pPr>
      <w:r>
        <w:rPr>
          <w:kern w:val="0"/>
        </w:rPr>
        <w:t>(7)</w:t>
      </w:r>
      <w:proofErr w:type="gramStart"/>
      <w:r>
        <w:rPr>
          <w:rFonts w:hint="eastAsia"/>
          <w:kern w:val="0"/>
        </w:rPr>
        <w:t>明配管</w:t>
      </w:r>
      <w:proofErr w:type="gramEnd"/>
      <w:r>
        <w:rPr>
          <w:rFonts w:hint="eastAsia"/>
          <w:kern w:val="0"/>
        </w:rPr>
        <w:t>、吊顶内或护墙板内配管，固定点不牢、螺丝松动、管卡子固定点过大或不均匀。应采用配套管卡，固定牢固，保证间距均匀。</w:t>
      </w:r>
    </w:p>
    <w:p w:rsidR="00177071" w:rsidRDefault="00177071" w:rsidP="00177071">
      <w:pPr>
        <w:rPr>
          <w:kern w:val="0"/>
        </w:rPr>
      </w:pPr>
      <w:r>
        <w:rPr>
          <w:kern w:val="0"/>
        </w:rPr>
        <w:t>(8)</w:t>
      </w:r>
      <w:r>
        <w:rPr>
          <w:rFonts w:hint="eastAsia"/>
          <w:kern w:val="0"/>
        </w:rPr>
        <w:t>暗配管路堵塞，配管后应及时扫管，发现</w:t>
      </w:r>
      <w:proofErr w:type="gramStart"/>
      <w:r>
        <w:rPr>
          <w:rFonts w:hint="eastAsia"/>
          <w:kern w:val="0"/>
        </w:rPr>
        <w:t>管堵及时</w:t>
      </w:r>
      <w:proofErr w:type="gramEnd"/>
      <w:r>
        <w:rPr>
          <w:rFonts w:hint="eastAsia"/>
          <w:kern w:val="0"/>
        </w:rPr>
        <w:t>修复，配管后应及时</w:t>
      </w:r>
      <w:proofErr w:type="gramStart"/>
      <w:r>
        <w:rPr>
          <w:rFonts w:hint="eastAsia"/>
          <w:kern w:val="0"/>
        </w:rPr>
        <w:t>加管堵将</w:t>
      </w:r>
      <w:proofErr w:type="gramEnd"/>
      <w:r>
        <w:rPr>
          <w:rFonts w:hint="eastAsia"/>
          <w:kern w:val="0"/>
        </w:rPr>
        <w:t>管口堵严。</w:t>
      </w:r>
    </w:p>
    <w:p w:rsidR="00177071" w:rsidRDefault="00177071" w:rsidP="00177071">
      <w:pPr>
        <w:rPr>
          <w:kern w:val="0"/>
        </w:rPr>
      </w:pPr>
      <w:r>
        <w:rPr>
          <w:kern w:val="0"/>
        </w:rPr>
        <w:t>(9)</w:t>
      </w:r>
      <w:r>
        <w:rPr>
          <w:rFonts w:hint="eastAsia"/>
          <w:kern w:val="0"/>
        </w:rPr>
        <w:t>管口不平齐有毛刺，断口后</w:t>
      </w:r>
      <w:proofErr w:type="gramStart"/>
      <w:r>
        <w:rPr>
          <w:rFonts w:hint="eastAsia"/>
          <w:kern w:val="0"/>
        </w:rPr>
        <w:t>末及时</w:t>
      </w:r>
      <w:proofErr w:type="gramEnd"/>
      <w:r>
        <w:rPr>
          <w:rFonts w:hint="eastAsia"/>
          <w:kern w:val="0"/>
        </w:rPr>
        <w:t>将管口处理光滑。</w:t>
      </w:r>
    </w:p>
    <w:p w:rsidR="00177071" w:rsidRDefault="00177071" w:rsidP="00177071">
      <w:pPr>
        <w:rPr>
          <w:kern w:val="0"/>
        </w:rPr>
      </w:pPr>
      <w:r>
        <w:rPr>
          <w:kern w:val="0"/>
        </w:rPr>
        <w:t>(10)</w:t>
      </w:r>
      <w:r>
        <w:rPr>
          <w:rFonts w:hint="eastAsia"/>
          <w:kern w:val="0"/>
        </w:rPr>
        <w:t>焊口不严破坏镀锌层，应将焊口焊严，受到破坏的镀锌层应</w:t>
      </w:r>
      <w:proofErr w:type="gramStart"/>
      <w:r>
        <w:rPr>
          <w:rFonts w:hint="eastAsia"/>
          <w:kern w:val="0"/>
        </w:rPr>
        <w:t>及时补刷防锈漆</w:t>
      </w:r>
      <w:proofErr w:type="gramEnd"/>
      <w:r>
        <w:rPr>
          <w:rFonts w:hint="eastAsia"/>
          <w:kern w:val="0"/>
        </w:rPr>
        <w:t>。</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4 </w:t>
      </w:r>
      <w:r>
        <w:rPr>
          <w:rFonts w:hint="eastAsia"/>
          <w:kern w:val="0"/>
        </w:rPr>
        <w:t>施工工艺</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 xml:space="preserve">1 </w:t>
      </w:r>
      <w:r>
        <w:rPr>
          <w:rFonts w:hint="eastAsia"/>
          <w:kern w:val="0"/>
        </w:rPr>
        <w:t>工艺流程</w:t>
      </w:r>
    </w:p>
    <w:p w:rsidR="00177071" w:rsidRDefault="00177071" w:rsidP="00177071">
      <w:pPr>
        <w:rPr>
          <w:kern w:val="0"/>
        </w:rPr>
      </w:pPr>
      <w:r>
        <w:rPr>
          <w:rFonts w:hint="eastAsia"/>
          <w:kern w:val="0"/>
        </w:rPr>
        <w:t>（</w:t>
      </w:r>
      <w:r>
        <w:rPr>
          <w:kern w:val="0"/>
        </w:rPr>
        <w:t>1</w:t>
      </w:r>
      <w:r>
        <w:rPr>
          <w:rFonts w:hint="eastAsia"/>
          <w:kern w:val="0"/>
        </w:rPr>
        <w:t>）暗管敷设工艺流程</w:t>
      </w:r>
    </w:p>
    <w:p w:rsidR="00177071" w:rsidRDefault="00177071" w:rsidP="00177071">
      <w:pPr>
        <w:rPr>
          <w:kern w:val="0"/>
        </w:rPr>
      </w:pPr>
      <w:r>
        <w:rPr>
          <w:rFonts w:hint="eastAsia"/>
          <w:kern w:val="0"/>
        </w:rPr>
        <w:t>暗管铺设→</w:t>
      </w:r>
      <w:r>
        <w:rPr>
          <w:kern w:val="0"/>
        </w:rPr>
        <w:t xml:space="preserve"> </w:t>
      </w:r>
      <w:r>
        <w:rPr>
          <w:rFonts w:hint="eastAsia"/>
          <w:kern w:val="0"/>
        </w:rPr>
        <w:t>预制加工→</w:t>
      </w:r>
      <w:r>
        <w:rPr>
          <w:kern w:val="0"/>
        </w:rPr>
        <w:t xml:space="preserve"> </w:t>
      </w:r>
      <w:r>
        <w:rPr>
          <w:rFonts w:hint="eastAsia"/>
          <w:kern w:val="0"/>
        </w:rPr>
        <w:t>测定盒箱位置→</w:t>
      </w:r>
      <w:r>
        <w:rPr>
          <w:kern w:val="0"/>
        </w:rPr>
        <w:t xml:space="preserve"> </w:t>
      </w:r>
      <w:r>
        <w:rPr>
          <w:rFonts w:hint="eastAsia"/>
          <w:kern w:val="0"/>
        </w:rPr>
        <w:t>稳</w:t>
      </w:r>
      <w:proofErr w:type="gramStart"/>
      <w:r>
        <w:rPr>
          <w:rFonts w:hint="eastAsia"/>
          <w:kern w:val="0"/>
        </w:rPr>
        <w:t>筑盒箱</w:t>
      </w:r>
      <w:proofErr w:type="gramEnd"/>
      <w:r>
        <w:rPr>
          <w:rFonts w:hint="eastAsia"/>
          <w:kern w:val="0"/>
        </w:rPr>
        <w:t>→</w:t>
      </w:r>
      <w:r>
        <w:rPr>
          <w:kern w:val="0"/>
        </w:rPr>
        <w:t xml:space="preserve"> </w:t>
      </w:r>
      <w:r>
        <w:rPr>
          <w:rFonts w:hint="eastAsia"/>
          <w:kern w:val="0"/>
        </w:rPr>
        <w:t>管路连接→</w:t>
      </w:r>
      <w:r>
        <w:rPr>
          <w:kern w:val="0"/>
        </w:rPr>
        <w:t xml:space="preserve"> </w:t>
      </w:r>
      <w:r>
        <w:rPr>
          <w:rFonts w:hint="eastAsia"/>
          <w:kern w:val="0"/>
        </w:rPr>
        <w:t>暗管铺设方式变形缝处理→</w:t>
      </w:r>
      <w:r>
        <w:rPr>
          <w:kern w:val="0"/>
        </w:rPr>
        <w:t xml:space="preserve"> </w:t>
      </w:r>
      <w:r>
        <w:rPr>
          <w:rFonts w:hint="eastAsia"/>
          <w:kern w:val="0"/>
        </w:rPr>
        <w:t>地线焊接</w:t>
      </w:r>
    </w:p>
    <w:p w:rsidR="00177071" w:rsidRDefault="00177071" w:rsidP="00177071">
      <w:pPr>
        <w:rPr>
          <w:kern w:val="0"/>
        </w:rPr>
      </w:pPr>
      <w:r>
        <w:rPr>
          <w:rFonts w:hint="eastAsia"/>
          <w:kern w:val="0"/>
        </w:rPr>
        <w:t>（</w:t>
      </w:r>
      <w:r>
        <w:rPr>
          <w:kern w:val="0"/>
        </w:rPr>
        <w:t>2</w:t>
      </w:r>
      <w:r>
        <w:rPr>
          <w:rFonts w:hint="eastAsia"/>
          <w:kern w:val="0"/>
        </w:rPr>
        <w:t>）明管、吊顶内、护墙板内管路敷设工艺流程</w:t>
      </w:r>
    </w:p>
    <w:p w:rsidR="00177071" w:rsidRDefault="00177071" w:rsidP="00177071">
      <w:pPr>
        <w:rPr>
          <w:kern w:val="0"/>
        </w:rPr>
      </w:pPr>
      <w:r>
        <w:rPr>
          <w:rFonts w:hint="eastAsia"/>
          <w:kern w:val="0"/>
        </w:rPr>
        <w:t>明管敷设→</w:t>
      </w:r>
      <w:r>
        <w:rPr>
          <w:kern w:val="0"/>
        </w:rPr>
        <w:t xml:space="preserve"> </w:t>
      </w:r>
      <w:r>
        <w:rPr>
          <w:rFonts w:hint="eastAsia"/>
          <w:kern w:val="0"/>
        </w:rPr>
        <w:t>预制加工管弯、支吊架→</w:t>
      </w:r>
      <w:r>
        <w:rPr>
          <w:kern w:val="0"/>
        </w:rPr>
        <w:t xml:space="preserve"> </w:t>
      </w:r>
      <w:r>
        <w:rPr>
          <w:rFonts w:hint="eastAsia"/>
          <w:kern w:val="0"/>
        </w:rPr>
        <w:t>测定盒箱及固定点位置→</w:t>
      </w:r>
      <w:r>
        <w:rPr>
          <w:kern w:val="0"/>
        </w:rPr>
        <w:t xml:space="preserve"> </w:t>
      </w:r>
      <w:r>
        <w:rPr>
          <w:rFonts w:hint="eastAsia"/>
          <w:kern w:val="0"/>
        </w:rPr>
        <w:t>支吊架固定方法盒</w:t>
      </w:r>
      <w:proofErr w:type="gramStart"/>
      <w:r>
        <w:rPr>
          <w:rFonts w:hint="eastAsia"/>
          <w:kern w:val="0"/>
        </w:rPr>
        <w:t>箱固定→</w:t>
      </w:r>
      <w:proofErr w:type="gramEnd"/>
      <w:r>
        <w:rPr>
          <w:kern w:val="0"/>
        </w:rPr>
        <w:t xml:space="preserve"> </w:t>
      </w:r>
      <w:r>
        <w:rPr>
          <w:rFonts w:hint="eastAsia"/>
          <w:kern w:val="0"/>
        </w:rPr>
        <w:t>管路敷设与连接→</w:t>
      </w:r>
      <w:r>
        <w:rPr>
          <w:kern w:val="0"/>
        </w:rPr>
        <w:t xml:space="preserve"> </w:t>
      </w:r>
      <w:r>
        <w:rPr>
          <w:rFonts w:hint="eastAsia"/>
          <w:kern w:val="0"/>
        </w:rPr>
        <w:t>变形缝处理→</w:t>
      </w:r>
      <w:r>
        <w:rPr>
          <w:kern w:val="0"/>
        </w:rPr>
        <w:t xml:space="preserve"> </w:t>
      </w:r>
      <w:r>
        <w:rPr>
          <w:rFonts w:hint="eastAsia"/>
          <w:kern w:val="0"/>
        </w:rPr>
        <w:t>地线焊接</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暗管敷设基本要求</w:t>
      </w:r>
    </w:p>
    <w:p w:rsidR="00177071" w:rsidRDefault="00177071" w:rsidP="00177071">
      <w:pPr>
        <w:rPr>
          <w:kern w:val="0"/>
        </w:rPr>
      </w:pPr>
      <w:r>
        <w:rPr>
          <w:kern w:val="0"/>
        </w:rPr>
        <w:t>1)</w:t>
      </w:r>
      <w:r>
        <w:rPr>
          <w:rFonts w:hint="eastAsia"/>
          <w:kern w:val="0"/>
        </w:rPr>
        <w:t>敷设于多尘和潮湿场所的电线管路、管口、管子连接处均应做密封处理。</w:t>
      </w:r>
    </w:p>
    <w:p w:rsidR="00177071" w:rsidRDefault="00177071" w:rsidP="00177071">
      <w:pPr>
        <w:rPr>
          <w:kern w:val="0"/>
        </w:rPr>
      </w:pPr>
      <w:r>
        <w:rPr>
          <w:kern w:val="0"/>
        </w:rPr>
        <w:t>2)</w:t>
      </w:r>
      <w:r>
        <w:rPr>
          <w:rFonts w:hint="eastAsia"/>
          <w:kern w:val="0"/>
        </w:rPr>
        <w:t>暗配的电线管路</w:t>
      </w:r>
      <w:proofErr w:type="gramStart"/>
      <w:r>
        <w:rPr>
          <w:rFonts w:hint="eastAsia"/>
          <w:kern w:val="0"/>
        </w:rPr>
        <w:t>宜沿最近</w:t>
      </w:r>
      <w:proofErr w:type="gramEnd"/>
      <w:r>
        <w:rPr>
          <w:rFonts w:hint="eastAsia"/>
          <w:kern w:val="0"/>
        </w:rPr>
        <w:t>的路径敷设并应减少弯曲，埋入墙或混凝土内的管路，管壁距墙</w:t>
      </w:r>
      <w:r>
        <w:rPr>
          <w:kern w:val="0"/>
        </w:rPr>
        <w:t>(</w:t>
      </w:r>
      <w:r>
        <w:rPr>
          <w:rFonts w:hint="eastAsia"/>
          <w:kern w:val="0"/>
        </w:rPr>
        <w:t>地</w:t>
      </w:r>
      <w:r>
        <w:rPr>
          <w:kern w:val="0"/>
        </w:rPr>
        <w:t>)</w:t>
      </w:r>
      <w:r>
        <w:rPr>
          <w:rFonts w:hint="eastAsia"/>
          <w:kern w:val="0"/>
        </w:rPr>
        <w:t>面净距应不小于</w:t>
      </w:r>
      <w:r>
        <w:rPr>
          <w:kern w:val="0"/>
        </w:rPr>
        <w:t>15mm</w:t>
      </w:r>
      <w:r>
        <w:rPr>
          <w:rFonts w:hint="eastAsia"/>
          <w:kern w:val="0"/>
        </w:rPr>
        <w:t>。</w:t>
      </w:r>
    </w:p>
    <w:p w:rsidR="00177071" w:rsidRDefault="00177071" w:rsidP="00177071">
      <w:pPr>
        <w:rPr>
          <w:kern w:val="0"/>
        </w:rPr>
      </w:pPr>
      <w:r>
        <w:rPr>
          <w:kern w:val="0"/>
        </w:rPr>
        <w:t>3)</w:t>
      </w:r>
      <w:r>
        <w:rPr>
          <w:rFonts w:hint="eastAsia"/>
          <w:kern w:val="0"/>
        </w:rPr>
        <w:t>进入落地式配电箱的管路，排列应整齐，管口应高出基础面不小于</w:t>
      </w:r>
      <w:r>
        <w:rPr>
          <w:kern w:val="0"/>
        </w:rPr>
        <w:t>50mm</w:t>
      </w:r>
      <w:r>
        <w:rPr>
          <w:rFonts w:hint="eastAsia"/>
          <w:kern w:val="0"/>
        </w:rPr>
        <w:t>。</w:t>
      </w:r>
    </w:p>
    <w:p w:rsidR="00177071" w:rsidRDefault="00177071" w:rsidP="00177071">
      <w:pPr>
        <w:rPr>
          <w:kern w:val="0"/>
        </w:rPr>
      </w:pPr>
      <w:r>
        <w:rPr>
          <w:kern w:val="0"/>
        </w:rPr>
        <w:t>4)</w:t>
      </w:r>
      <w:r>
        <w:rPr>
          <w:rFonts w:hint="eastAsia"/>
          <w:kern w:val="0"/>
        </w:rPr>
        <w:t>埋人地下的管路不宜穿过设备基础，在穿过建筑物基础时，应加装保护管。</w:t>
      </w:r>
    </w:p>
    <w:p w:rsidR="00177071" w:rsidRDefault="00177071" w:rsidP="00177071">
      <w:pPr>
        <w:rPr>
          <w:kern w:val="0"/>
        </w:rPr>
      </w:pPr>
      <w:r>
        <w:rPr>
          <w:kern w:val="0"/>
        </w:rPr>
        <w:t>(2)</w:t>
      </w:r>
      <w:r>
        <w:rPr>
          <w:rFonts w:hint="eastAsia"/>
          <w:kern w:val="0"/>
        </w:rPr>
        <w:t>预制加工</w:t>
      </w:r>
    </w:p>
    <w:p w:rsidR="00177071" w:rsidRDefault="00177071" w:rsidP="00177071">
      <w:pPr>
        <w:rPr>
          <w:kern w:val="0"/>
        </w:rPr>
      </w:pPr>
      <w:r>
        <w:rPr>
          <w:rFonts w:hint="eastAsia"/>
          <w:kern w:val="0"/>
        </w:rPr>
        <w:t>根据设计图纸，加工好各种盒、箱、管弯，钢管</w:t>
      </w:r>
      <w:proofErr w:type="gramStart"/>
      <w:r>
        <w:rPr>
          <w:rFonts w:hint="eastAsia"/>
          <w:kern w:val="0"/>
        </w:rPr>
        <w:t>根弯可</w:t>
      </w:r>
      <w:proofErr w:type="gramEnd"/>
      <w:r>
        <w:rPr>
          <w:rFonts w:hint="eastAsia"/>
          <w:kern w:val="0"/>
        </w:rPr>
        <w:t>采用冷煨法或热煨法。</w:t>
      </w:r>
    </w:p>
    <w:p w:rsidR="00177071" w:rsidRDefault="00177071" w:rsidP="00177071">
      <w:pPr>
        <w:rPr>
          <w:kern w:val="0"/>
        </w:rPr>
      </w:pPr>
      <w:r>
        <w:rPr>
          <w:kern w:val="0"/>
        </w:rPr>
        <w:t>1)</w:t>
      </w:r>
      <w:r>
        <w:rPr>
          <w:rFonts w:hint="eastAsia"/>
          <w:kern w:val="0"/>
        </w:rPr>
        <w:t>冷煨法</w:t>
      </w:r>
    </w:p>
    <w:p w:rsidR="00177071" w:rsidRDefault="00177071" w:rsidP="00177071">
      <w:pPr>
        <w:rPr>
          <w:kern w:val="0"/>
        </w:rPr>
      </w:pPr>
      <w:r>
        <w:rPr>
          <w:rFonts w:hint="eastAsia"/>
          <w:kern w:val="0"/>
        </w:rPr>
        <w:t>一般管径为</w:t>
      </w:r>
      <w:r>
        <w:rPr>
          <w:kern w:val="0"/>
        </w:rPr>
        <w:t xml:space="preserve">20mm </w:t>
      </w:r>
      <w:r>
        <w:rPr>
          <w:rFonts w:hint="eastAsia"/>
          <w:kern w:val="0"/>
        </w:rPr>
        <w:t>及其以下时，用手扳</w:t>
      </w:r>
      <w:proofErr w:type="gramStart"/>
      <w:r>
        <w:rPr>
          <w:rFonts w:hint="eastAsia"/>
          <w:kern w:val="0"/>
        </w:rPr>
        <w:t>烃管器进行炬</w:t>
      </w:r>
      <w:proofErr w:type="gramEnd"/>
      <w:r>
        <w:rPr>
          <w:rFonts w:hint="eastAsia"/>
          <w:kern w:val="0"/>
        </w:rPr>
        <w:t>管。先将管子插入</w:t>
      </w:r>
      <w:proofErr w:type="gramStart"/>
      <w:r>
        <w:rPr>
          <w:rFonts w:hint="eastAsia"/>
          <w:kern w:val="0"/>
        </w:rPr>
        <w:t>烃管器</w:t>
      </w:r>
      <w:proofErr w:type="gramEnd"/>
      <w:r>
        <w:rPr>
          <w:rFonts w:hint="eastAsia"/>
          <w:kern w:val="0"/>
        </w:rPr>
        <w:t>，渐渐用力弯出所需角度。管径为</w:t>
      </w:r>
      <w:r>
        <w:rPr>
          <w:kern w:val="0"/>
        </w:rPr>
        <w:t xml:space="preserve">25mm </w:t>
      </w:r>
      <w:r>
        <w:rPr>
          <w:rFonts w:hint="eastAsia"/>
          <w:kern w:val="0"/>
        </w:rPr>
        <w:t>及其以上时，可使用液压</w:t>
      </w:r>
      <w:proofErr w:type="gramStart"/>
      <w:r>
        <w:rPr>
          <w:rFonts w:hint="eastAsia"/>
          <w:kern w:val="0"/>
        </w:rPr>
        <w:t>煨管器</w:t>
      </w:r>
      <w:proofErr w:type="gramEnd"/>
      <w:r>
        <w:rPr>
          <w:rFonts w:hint="eastAsia"/>
          <w:kern w:val="0"/>
        </w:rPr>
        <w:t>，将管子故人配套的模具内，然后扳动</w:t>
      </w:r>
      <w:proofErr w:type="gramStart"/>
      <w:r>
        <w:rPr>
          <w:rFonts w:hint="eastAsia"/>
          <w:kern w:val="0"/>
        </w:rPr>
        <w:t>煨管器，据出</w:t>
      </w:r>
      <w:proofErr w:type="gramEnd"/>
      <w:r>
        <w:rPr>
          <w:rFonts w:hint="eastAsia"/>
          <w:kern w:val="0"/>
        </w:rPr>
        <w:t>所需的角度。</w:t>
      </w:r>
    </w:p>
    <w:p w:rsidR="00177071" w:rsidRDefault="00177071" w:rsidP="00177071">
      <w:pPr>
        <w:rPr>
          <w:kern w:val="0"/>
        </w:rPr>
      </w:pPr>
      <w:r>
        <w:rPr>
          <w:kern w:val="0"/>
        </w:rPr>
        <w:t>2)</w:t>
      </w:r>
      <w:r>
        <w:rPr>
          <w:rFonts w:hint="eastAsia"/>
          <w:kern w:val="0"/>
        </w:rPr>
        <w:t>热煨法</w:t>
      </w:r>
    </w:p>
    <w:p w:rsidR="00177071" w:rsidRDefault="00177071" w:rsidP="00177071">
      <w:pPr>
        <w:rPr>
          <w:kern w:val="0"/>
        </w:rPr>
      </w:pPr>
      <w:r>
        <w:rPr>
          <w:rFonts w:hint="eastAsia"/>
          <w:kern w:val="0"/>
        </w:rPr>
        <w:t>将筛过并炒干的砂子灌入堵好一端的管内，用手锤敲打管子，直至砂子灌实，再将另一端堵好，放在火上转动加热，烧红后煨成所需的角度，边</w:t>
      </w:r>
      <w:proofErr w:type="gramStart"/>
      <w:r>
        <w:rPr>
          <w:rFonts w:hint="eastAsia"/>
          <w:kern w:val="0"/>
        </w:rPr>
        <w:t>煨弯边</w:t>
      </w:r>
      <w:proofErr w:type="gramEnd"/>
      <w:r>
        <w:rPr>
          <w:rFonts w:hint="eastAsia"/>
          <w:kern w:val="0"/>
        </w:rPr>
        <w:t>进行冷却。要求管路的弯曲处不应有袍皱、凹陷和裂缝现象，弯扁度不应大于管外径的</w:t>
      </w:r>
      <w:r>
        <w:rPr>
          <w:kern w:val="0"/>
        </w:rPr>
        <w:t xml:space="preserve">0.1 </w:t>
      </w:r>
      <w:proofErr w:type="gramStart"/>
      <w:r>
        <w:rPr>
          <w:rFonts w:hint="eastAsia"/>
          <w:kern w:val="0"/>
        </w:rPr>
        <w:t>倍</w:t>
      </w:r>
      <w:proofErr w:type="gramEnd"/>
      <w:r>
        <w:rPr>
          <w:rFonts w:hint="eastAsia"/>
          <w:kern w:val="0"/>
        </w:rPr>
        <w:t>。暗配管时，弯曲半径不应小于管外径的</w:t>
      </w:r>
      <w:r>
        <w:rPr>
          <w:kern w:val="0"/>
        </w:rPr>
        <w:t xml:space="preserve">6 </w:t>
      </w:r>
      <w:proofErr w:type="gramStart"/>
      <w:r>
        <w:rPr>
          <w:rFonts w:hint="eastAsia"/>
          <w:kern w:val="0"/>
        </w:rPr>
        <w:t>倍</w:t>
      </w:r>
      <w:proofErr w:type="gramEnd"/>
      <w:r>
        <w:rPr>
          <w:rFonts w:hint="eastAsia"/>
          <w:kern w:val="0"/>
        </w:rPr>
        <w:t>。埋设于地下或混凝土楼板内时，弯曲半径不应小于管外径的</w:t>
      </w:r>
      <w:r>
        <w:rPr>
          <w:kern w:val="0"/>
        </w:rPr>
        <w:t xml:space="preserve">10 </w:t>
      </w:r>
      <w:proofErr w:type="gramStart"/>
      <w:r>
        <w:rPr>
          <w:rFonts w:hint="eastAsia"/>
          <w:kern w:val="0"/>
        </w:rPr>
        <w:t>倍</w:t>
      </w:r>
      <w:proofErr w:type="gramEnd"/>
      <w:r>
        <w:rPr>
          <w:rFonts w:hint="eastAsia"/>
          <w:kern w:val="0"/>
        </w:rPr>
        <w:t>。</w:t>
      </w:r>
    </w:p>
    <w:p w:rsidR="00177071" w:rsidRDefault="00177071" w:rsidP="00177071">
      <w:pPr>
        <w:rPr>
          <w:kern w:val="0"/>
        </w:rPr>
      </w:pPr>
      <w:r>
        <w:rPr>
          <w:kern w:val="0"/>
        </w:rPr>
        <w:t>3)</w:t>
      </w:r>
      <w:r>
        <w:rPr>
          <w:rFonts w:hint="eastAsia"/>
          <w:kern w:val="0"/>
        </w:rPr>
        <w:t>切管</w:t>
      </w:r>
    </w:p>
    <w:p w:rsidR="00177071" w:rsidRDefault="00177071" w:rsidP="00177071">
      <w:pPr>
        <w:rPr>
          <w:kern w:val="0"/>
        </w:rPr>
      </w:pPr>
      <w:r>
        <w:rPr>
          <w:rFonts w:hint="eastAsia"/>
          <w:kern w:val="0"/>
        </w:rPr>
        <w:t>用钢锯、</w:t>
      </w:r>
      <w:proofErr w:type="gramStart"/>
      <w:r>
        <w:rPr>
          <w:rFonts w:hint="eastAsia"/>
          <w:kern w:val="0"/>
        </w:rPr>
        <w:t>割管器</w:t>
      </w:r>
      <w:proofErr w:type="gramEnd"/>
      <w:r>
        <w:rPr>
          <w:rFonts w:hint="eastAsia"/>
          <w:kern w:val="0"/>
        </w:rPr>
        <w:t>、无齿锯、砂轮切割机进行切管，将需要切断的管子长度测量准确，故人案子的钳口内卡牢固，断口处应平齐</w:t>
      </w:r>
      <w:proofErr w:type="gramStart"/>
      <w:r>
        <w:rPr>
          <w:rFonts w:hint="eastAsia"/>
          <w:kern w:val="0"/>
        </w:rPr>
        <w:t>不</w:t>
      </w:r>
      <w:proofErr w:type="gramEnd"/>
      <w:r>
        <w:rPr>
          <w:rFonts w:hint="eastAsia"/>
          <w:kern w:val="0"/>
        </w:rPr>
        <w:t>歪斜，将管口上的毛刺用半圆</w:t>
      </w:r>
      <w:proofErr w:type="gramStart"/>
      <w:r>
        <w:rPr>
          <w:rFonts w:hint="eastAsia"/>
          <w:kern w:val="0"/>
        </w:rPr>
        <w:t>挫</w:t>
      </w:r>
      <w:proofErr w:type="gramEnd"/>
      <w:r>
        <w:rPr>
          <w:rFonts w:hint="eastAsia"/>
          <w:kern w:val="0"/>
        </w:rPr>
        <w:t>处理光滑，再将管内的铁屑倒干净。</w:t>
      </w:r>
    </w:p>
    <w:p w:rsidR="00177071" w:rsidRDefault="00177071" w:rsidP="00177071">
      <w:pPr>
        <w:rPr>
          <w:kern w:val="0"/>
        </w:rPr>
      </w:pPr>
      <w:r>
        <w:rPr>
          <w:kern w:val="0"/>
        </w:rPr>
        <w:t>4)</w:t>
      </w:r>
      <w:r>
        <w:rPr>
          <w:rFonts w:hint="eastAsia"/>
          <w:kern w:val="0"/>
        </w:rPr>
        <w:t>套丝</w:t>
      </w:r>
    </w:p>
    <w:p w:rsidR="00177071" w:rsidRDefault="00177071" w:rsidP="00177071">
      <w:pPr>
        <w:rPr>
          <w:kern w:val="0"/>
        </w:rPr>
      </w:pPr>
      <w:r>
        <w:rPr>
          <w:rFonts w:hint="eastAsia"/>
          <w:kern w:val="0"/>
        </w:rPr>
        <w:t>采用套丝扳、套管机，根据管外径选择相应的板牙，将管子用台虎钳或压力</w:t>
      </w:r>
      <w:proofErr w:type="gramStart"/>
      <w:r>
        <w:rPr>
          <w:rFonts w:hint="eastAsia"/>
          <w:kern w:val="0"/>
        </w:rPr>
        <w:t>钳</w:t>
      </w:r>
      <w:proofErr w:type="gramEnd"/>
      <w:r>
        <w:rPr>
          <w:rFonts w:hint="eastAsia"/>
          <w:kern w:val="0"/>
        </w:rPr>
        <w:t>固定，再</w:t>
      </w:r>
      <w:proofErr w:type="gramStart"/>
      <w:r>
        <w:rPr>
          <w:rFonts w:hint="eastAsia"/>
          <w:kern w:val="0"/>
        </w:rPr>
        <w:t>把绞</w:t>
      </w:r>
      <w:r>
        <w:rPr>
          <w:rFonts w:hint="eastAsia"/>
          <w:kern w:val="0"/>
        </w:rPr>
        <w:lastRenderedPageBreak/>
        <w:t>板套在</w:t>
      </w:r>
      <w:proofErr w:type="gramEnd"/>
      <w:r>
        <w:rPr>
          <w:rFonts w:hint="eastAsia"/>
          <w:kern w:val="0"/>
        </w:rPr>
        <w:t>管端，先慢慢用力，套上扣后在均匀用力，</w:t>
      </w:r>
      <w:proofErr w:type="gramStart"/>
      <w:r>
        <w:rPr>
          <w:rFonts w:hint="eastAsia"/>
          <w:kern w:val="0"/>
        </w:rPr>
        <w:t>套几扣及时</w:t>
      </w:r>
      <w:proofErr w:type="gramEnd"/>
      <w:r>
        <w:rPr>
          <w:rFonts w:hint="eastAsia"/>
          <w:kern w:val="0"/>
        </w:rPr>
        <w:t>用毛刷涂抹机油，保证丝扣完整不断扣、乱扣。用</w:t>
      </w:r>
      <w:proofErr w:type="gramStart"/>
      <w:r>
        <w:rPr>
          <w:rFonts w:hint="eastAsia"/>
          <w:kern w:val="0"/>
        </w:rPr>
        <w:t>套管机</w:t>
      </w:r>
      <w:proofErr w:type="gramEnd"/>
      <w:r>
        <w:rPr>
          <w:rFonts w:hint="eastAsia"/>
          <w:kern w:val="0"/>
        </w:rPr>
        <w:t>套丝时，应注意</w:t>
      </w:r>
      <w:proofErr w:type="gramStart"/>
      <w:r>
        <w:rPr>
          <w:rFonts w:hint="eastAsia"/>
          <w:kern w:val="0"/>
        </w:rPr>
        <w:t>随套随</w:t>
      </w:r>
      <w:proofErr w:type="gramEnd"/>
      <w:r>
        <w:rPr>
          <w:rFonts w:hint="eastAsia"/>
          <w:kern w:val="0"/>
        </w:rPr>
        <w:t>浇冷却液。管径在</w:t>
      </w:r>
      <w:r>
        <w:rPr>
          <w:kern w:val="0"/>
        </w:rPr>
        <w:t xml:space="preserve">20mm </w:t>
      </w:r>
      <w:r>
        <w:rPr>
          <w:rFonts w:hint="eastAsia"/>
          <w:kern w:val="0"/>
        </w:rPr>
        <w:t>及其以下时，应分成二板套成，管径在</w:t>
      </w:r>
      <w:r>
        <w:rPr>
          <w:kern w:val="0"/>
        </w:rPr>
        <w:t xml:space="preserve">25mm </w:t>
      </w:r>
      <w:r>
        <w:rPr>
          <w:rFonts w:hint="eastAsia"/>
          <w:kern w:val="0"/>
        </w:rPr>
        <w:t>及其以上时，应分三板套成。</w:t>
      </w:r>
    </w:p>
    <w:p w:rsidR="00177071" w:rsidRDefault="00177071" w:rsidP="00177071">
      <w:pPr>
        <w:rPr>
          <w:kern w:val="0"/>
        </w:rPr>
      </w:pPr>
      <w:r>
        <w:rPr>
          <w:kern w:val="0"/>
        </w:rPr>
        <w:t>(3)</w:t>
      </w:r>
      <w:r>
        <w:rPr>
          <w:rFonts w:hint="eastAsia"/>
          <w:kern w:val="0"/>
        </w:rPr>
        <w:t>测定盒、箱位置</w:t>
      </w:r>
    </w:p>
    <w:p w:rsidR="00177071" w:rsidRDefault="00177071" w:rsidP="00177071">
      <w:pPr>
        <w:rPr>
          <w:kern w:val="0"/>
        </w:rPr>
      </w:pPr>
      <w:r>
        <w:rPr>
          <w:rFonts w:hint="eastAsia"/>
          <w:kern w:val="0"/>
        </w:rPr>
        <w:t>根据设计图要求确定盒、箱轴线位置，以土建弹出的水平线为基准，挂线找平，线</w:t>
      </w:r>
      <w:proofErr w:type="gramStart"/>
      <w:r>
        <w:rPr>
          <w:rFonts w:hint="eastAsia"/>
          <w:kern w:val="0"/>
        </w:rPr>
        <w:t>坠找正</w:t>
      </w:r>
      <w:proofErr w:type="gramEnd"/>
      <w:r>
        <w:rPr>
          <w:rFonts w:hint="eastAsia"/>
          <w:kern w:val="0"/>
        </w:rPr>
        <w:t>，标出盒箱实际尺寸位置。</w:t>
      </w:r>
    </w:p>
    <w:p w:rsidR="00177071" w:rsidRDefault="00177071" w:rsidP="00177071">
      <w:pPr>
        <w:rPr>
          <w:kern w:val="0"/>
        </w:rPr>
      </w:pPr>
      <w:r>
        <w:rPr>
          <w:kern w:val="0"/>
        </w:rPr>
        <w:t>(4)</w:t>
      </w:r>
      <w:r>
        <w:rPr>
          <w:rFonts w:hint="eastAsia"/>
          <w:kern w:val="0"/>
        </w:rPr>
        <w:t>稳筑盒、箱</w:t>
      </w:r>
    </w:p>
    <w:p w:rsidR="00177071" w:rsidRDefault="00177071" w:rsidP="00177071">
      <w:pPr>
        <w:rPr>
          <w:kern w:val="0"/>
        </w:rPr>
      </w:pPr>
      <w:r>
        <w:rPr>
          <w:kern w:val="0"/>
        </w:rPr>
        <w:t>1)</w:t>
      </w:r>
      <w:r>
        <w:rPr>
          <w:rFonts w:hint="eastAsia"/>
          <w:kern w:val="0"/>
        </w:rPr>
        <w:t>稳筑盒、箱要求灰浆饱满，平整牢固，坐标正确。盒、箱安装要求见表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2—1</w:t>
      </w:r>
      <w:r>
        <w:rPr>
          <w:rFonts w:hint="eastAsia"/>
          <w:kern w:val="0"/>
        </w:rPr>
        <w:t>所示。现制混凝土板墙固定盒、</w:t>
      </w:r>
      <w:proofErr w:type="gramStart"/>
      <w:r>
        <w:rPr>
          <w:rFonts w:hint="eastAsia"/>
          <w:kern w:val="0"/>
        </w:rPr>
        <w:t>箱加支铁</w:t>
      </w:r>
      <w:proofErr w:type="gramEnd"/>
      <w:r>
        <w:rPr>
          <w:rFonts w:hint="eastAsia"/>
          <w:kern w:val="0"/>
        </w:rPr>
        <w:t>固定盒、箱底距外墙面小于</w:t>
      </w:r>
      <w:r>
        <w:rPr>
          <w:kern w:val="0"/>
        </w:rPr>
        <w:t xml:space="preserve">30mm </w:t>
      </w:r>
      <w:r>
        <w:rPr>
          <w:rFonts w:hint="eastAsia"/>
          <w:kern w:val="0"/>
        </w:rPr>
        <w:t>时，需加金属网固定后再抹灰，防止开裂。</w:t>
      </w:r>
    </w:p>
    <w:p w:rsidR="00177071" w:rsidRDefault="00177071" w:rsidP="00177071">
      <w:pPr>
        <w:rPr>
          <w:kern w:val="0"/>
        </w:rPr>
      </w:pPr>
      <w:r>
        <w:rPr>
          <w:rFonts w:hint="eastAsia"/>
          <w:kern w:val="0"/>
        </w:rPr>
        <w:t>盒箱安装要求</w:t>
      </w:r>
      <w:r>
        <w:rPr>
          <w:kern w:val="0"/>
        </w:rPr>
        <w:t xml:space="preserve">             </w:t>
      </w:r>
      <w:r>
        <w:rPr>
          <w:rFonts w:hint="eastAsia"/>
          <w:kern w:val="0"/>
        </w:rPr>
        <w:t>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2—1</w:t>
      </w:r>
    </w:p>
    <w:tbl>
      <w:tblPr>
        <w:tblW w:w="45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2842"/>
        <w:gridCol w:w="2605"/>
      </w:tblGrid>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实测项目</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要求</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允许偏差</w:t>
            </w:r>
            <w:r>
              <w:rPr>
                <w:kern w:val="0"/>
              </w:rPr>
              <w:t>(MM)</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盒箱水平、垂直位置</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正确</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10</w:t>
            </w:r>
            <w:r>
              <w:rPr>
                <w:rFonts w:hint="eastAsia"/>
                <w:kern w:val="0"/>
              </w:rPr>
              <w:t>（墙砖）、</w:t>
            </w:r>
            <w:r>
              <w:rPr>
                <w:kern w:val="0"/>
              </w:rPr>
              <w:t>30</w:t>
            </w:r>
            <w:r>
              <w:rPr>
                <w:rFonts w:hint="eastAsia"/>
                <w:kern w:val="0"/>
              </w:rPr>
              <w:t>（大模板）</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盒箱</w:t>
            </w:r>
            <w:r>
              <w:rPr>
                <w:kern w:val="0"/>
              </w:rPr>
              <w:t xml:space="preserve">1m </w:t>
            </w:r>
            <w:r>
              <w:rPr>
                <w:rFonts w:hint="eastAsia"/>
                <w:kern w:val="0"/>
              </w:rPr>
              <w:t>内相邻标高</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一致</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盒子固定</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垂直</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2</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箱子固定</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垂直</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kern w:val="0"/>
              </w:rPr>
              <w:t>3</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盒箱口与墙面</w:t>
            </w: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平齐</w:t>
            </w: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r>
              <w:rPr>
                <w:rFonts w:hint="eastAsia"/>
                <w:kern w:val="0"/>
              </w:rPr>
              <w:t>最大凹进深度</w:t>
            </w:r>
            <w:r>
              <w:rPr>
                <w:kern w:val="0"/>
              </w:rPr>
              <w:t>10mm</w:t>
            </w:r>
          </w:p>
        </w:tc>
      </w:tr>
      <w:tr w:rsidR="00177071" w:rsidTr="00C67700">
        <w:tc>
          <w:tcPr>
            <w:tcW w:w="1512"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820"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c>
          <w:tcPr>
            <w:tcW w:w="1668" w:type="pct"/>
            <w:tcBorders>
              <w:top w:val="single" w:sz="4" w:space="0" w:color="auto"/>
              <w:left w:val="single" w:sz="4" w:space="0" w:color="auto"/>
              <w:bottom w:val="single" w:sz="4" w:space="0" w:color="auto"/>
              <w:right w:val="single" w:sz="4" w:space="0" w:color="auto"/>
            </w:tcBorders>
            <w:vAlign w:val="center"/>
          </w:tcPr>
          <w:p w:rsidR="00177071" w:rsidRDefault="00177071" w:rsidP="00C67700">
            <w:pPr>
              <w:rPr>
                <w:kern w:val="0"/>
              </w:rPr>
            </w:pPr>
          </w:p>
        </w:tc>
      </w:tr>
    </w:tbl>
    <w:p w:rsidR="00177071" w:rsidRDefault="00177071" w:rsidP="00177071">
      <w:pPr>
        <w:rPr>
          <w:kern w:val="0"/>
        </w:rPr>
      </w:pPr>
      <w:r>
        <w:rPr>
          <w:kern w:val="0"/>
        </w:rPr>
        <w:t>2)</w:t>
      </w:r>
      <w:proofErr w:type="gramStart"/>
      <w:r>
        <w:rPr>
          <w:rFonts w:hint="eastAsia"/>
          <w:kern w:val="0"/>
        </w:rPr>
        <w:t>托板稳注灯头</w:t>
      </w:r>
      <w:proofErr w:type="gramEnd"/>
      <w:r>
        <w:rPr>
          <w:rFonts w:hint="eastAsia"/>
          <w:kern w:val="0"/>
        </w:rPr>
        <w:t>盒，预制圆孔板</w:t>
      </w:r>
      <w:r>
        <w:rPr>
          <w:kern w:val="0"/>
        </w:rPr>
        <w:t>(</w:t>
      </w:r>
      <w:r>
        <w:rPr>
          <w:rFonts w:hint="eastAsia"/>
          <w:kern w:val="0"/>
        </w:rPr>
        <w:t>或其他顶板</w:t>
      </w:r>
      <w:r>
        <w:rPr>
          <w:kern w:val="0"/>
        </w:rPr>
        <w:t>)</w:t>
      </w:r>
      <w:r>
        <w:rPr>
          <w:rFonts w:hint="eastAsia"/>
          <w:kern w:val="0"/>
        </w:rPr>
        <w:t>打灯位洞时，找好位置后，用尖望子由上往下剔，洞口大小比灯头盒外口略大</w:t>
      </w:r>
      <w:r>
        <w:rPr>
          <w:kern w:val="0"/>
        </w:rPr>
        <w:t>l0~20mm</w:t>
      </w:r>
      <w:r>
        <w:rPr>
          <w:rFonts w:hint="eastAsia"/>
          <w:kern w:val="0"/>
        </w:rPr>
        <w:t>，灯头盒焊好卡铁</w:t>
      </w:r>
      <w:r>
        <w:rPr>
          <w:kern w:val="0"/>
        </w:rPr>
        <w:t>(</w:t>
      </w:r>
      <w:r>
        <w:rPr>
          <w:rFonts w:hint="eastAsia"/>
          <w:kern w:val="0"/>
        </w:rPr>
        <w:t>可用</w:t>
      </w:r>
      <w:proofErr w:type="gramStart"/>
      <w:r>
        <w:rPr>
          <w:rFonts w:hint="eastAsia"/>
          <w:kern w:val="0"/>
        </w:rPr>
        <w:t>桥杆盒</w:t>
      </w:r>
      <w:proofErr w:type="gramEnd"/>
      <w:r>
        <w:rPr>
          <w:kern w:val="0"/>
        </w:rPr>
        <w:t>)</w:t>
      </w:r>
      <w:r>
        <w:rPr>
          <w:rFonts w:hint="eastAsia"/>
          <w:kern w:val="0"/>
        </w:rPr>
        <w:t>后，用高强度等级</w:t>
      </w:r>
    </w:p>
    <w:p w:rsidR="00177071" w:rsidRDefault="00177071" w:rsidP="00177071">
      <w:pPr>
        <w:rPr>
          <w:kern w:val="0"/>
        </w:rPr>
      </w:pPr>
      <w:proofErr w:type="gramStart"/>
      <w:r>
        <w:rPr>
          <w:rFonts w:hint="eastAsia"/>
          <w:kern w:val="0"/>
        </w:rPr>
        <w:t>水泥砂浆稳注好</w:t>
      </w:r>
      <w:proofErr w:type="gramEnd"/>
      <w:r>
        <w:rPr>
          <w:rFonts w:hint="eastAsia"/>
          <w:kern w:val="0"/>
        </w:rPr>
        <w:t>，并用托板托牢，待砂浆凝固后，即可拆除模板。现浇混凝土楼板，将盒子</w:t>
      </w:r>
      <w:proofErr w:type="gramStart"/>
      <w:r>
        <w:rPr>
          <w:rFonts w:hint="eastAsia"/>
          <w:kern w:val="0"/>
        </w:rPr>
        <w:t>堵好随底板</w:t>
      </w:r>
      <w:proofErr w:type="gramEnd"/>
      <w:r>
        <w:rPr>
          <w:rFonts w:hint="eastAsia"/>
          <w:kern w:val="0"/>
        </w:rPr>
        <w:t>钢筋固定好，管路配好后，随土建浇灌混凝土施工时同时完成。</w:t>
      </w:r>
    </w:p>
    <w:p w:rsidR="00177071" w:rsidRDefault="00177071" w:rsidP="00177071">
      <w:pPr>
        <w:rPr>
          <w:kern w:val="0"/>
        </w:rPr>
      </w:pPr>
      <w:r>
        <w:rPr>
          <w:kern w:val="0"/>
        </w:rPr>
        <w:t>(5)</w:t>
      </w:r>
      <w:r>
        <w:rPr>
          <w:rFonts w:hint="eastAsia"/>
          <w:kern w:val="0"/>
        </w:rPr>
        <w:t>管路连接</w:t>
      </w:r>
    </w:p>
    <w:p w:rsidR="00177071" w:rsidRDefault="00177071" w:rsidP="00177071">
      <w:pPr>
        <w:rPr>
          <w:kern w:val="0"/>
        </w:rPr>
      </w:pPr>
      <w:r>
        <w:rPr>
          <w:kern w:val="0"/>
        </w:rPr>
        <w:t>1)</w:t>
      </w:r>
      <w:r>
        <w:rPr>
          <w:rFonts w:hint="eastAsia"/>
          <w:kern w:val="0"/>
        </w:rPr>
        <w:t>管路连接方法</w:t>
      </w:r>
    </w:p>
    <w:p w:rsidR="00177071" w:rsidRDefault="00177071" w:rsidP="00177071">
      <w:pPr>
        <w:rPr>
          <w:kern w:val="0"/>
        </w:rPr>
      </w:pPr>
      <w:r>
        <w:rPr>
          <w:kern w:val="0"/>
        </w:rPr>
        <w:t>a.</w:t>
      </w:r>
      <w:r>
        <w:rPr>
          <w:rFonts w:hint="eastAsia"/>
          <w:kern w:val="0"/>
        </w:rPr>
        <w:t>管箍丝扣连接。套丝不得有乱扣现象，管箍必须</w:t>
      </w:r>
      <w:proofErr w:type="gramStart"/>
      <w:r>
        <w:rPr>
          <w:rFonts w:hint="eastAsia"/>
          <w:kern w:val="0"/>
        </w:rPr>
        <w:t>使用通丝管箍</w:t>
      </w:r>
      <w:proofErr w:type="gramEnd"/>
      <w:r>
        <w:rPr>
          <w:rFonts w:hint="eastAsia"/>
          <w:kern w:val="0"/>
        </w:rPr>
        <w:t>。装好管箍后，管口应对应。外露丝应</w:t>
      </w:r>
      <w:proofErr w:type="gramStart"/>
      <w:r>
        <w:rPr>
          <w:rFonts w:hint="eastAsia"/>
          <w:kern w:val="0"/>
        </w:rPr>
        <w:t>不</w:t>
      </w:r>
      <w:proofErr w:type="gramEnd"/>
      <w:r>
        <w:rPr>
          <w:rFonts w:hint="eastAsia"/>
          <w:kern w:val="0"/>
        </w:rPr>
        <w:t>多余</w:t>
      </w:r>
      <w:r>
        <w:rPr>
          <w:kern w:val="0"/>
        </w:rPr>
        <w:t xml:space="preserve">2 </w:t>
      </w:r>
      <w:r>
        <w:rPr>
          <w:rFonts w:hint="eastAsia"/>
          <w:kern w:val="0"/>
        </w:rPr>
        <w:t>扣。</w:t>
      </w:r>
    </w:p>
    <w:p w:rsidR="00177071" w:rsidRDefault="00177071" w:rsidP="00177071">
      <w:pPr>
        <w:rPr>
          <w:kern w:val="0"/>
        </w:rPr>
      </w:pPr>
      <w:r>
        <w:rPr>
          <w:kern w:val="0"/>
        </w:rPr>
        <w:t>b</w:t>
      </w:r>
      <w:r>
        <w:rPr>
          <w:rFonts w:hint="eastAsia"/>
          <w:kern w:val="0"/>
        </w:rPr>
        <w:t>．套管连接宜用于暗配管，套管长度为连接管径的</w:t>
      </w:r>
      <w:r>
        <w:rPr>
          <w:kern w:val="0"/>
        </w:rPr>
        <w:t xml:space="preserve">1.5~3 </w:t>
      </w:r>
      <w:proofErr w:type="gramStart"/>
      <w:r>
        <w:rPr>
          <w:rFonts w:hint="eastAsia"/>
          <w:kern w:val="0"/>
        </w:rPr>
        <w:t>倍</w:t>
      </w:r>
      <w:proofErr w:type="gramEnd"/>
      <w:r>
        <w:rPr>
          <w:rFonts w:hint="eastAsia"/>
          <w:kern w:val="0"/>
        </w:rPr>
        <w:t>；连接管的对口处应在套管的中心，焊口应焊接牢固严密。</w:t>
      </w:r>
    </w:p>
    <w:p w:rsidR="00177071" w:rsidRDefault="00177071" w:rsidP="00177071">
      <w:pPr>
        <w:rPr>
          <w:kern w:val="0"/>
        </w:rPr>
      </w:pPr>
      <w:r>
        <w:rPr>
          <w:kern w:val="0"/>
        </w:rPr>
        <w:t>c.</w:t>
      </w:r>
      <w:r>
        <w:rPr>
          <w:rFonts w:hint="eastAsia"/>
          <w:kern w:val="0"/>
        </w:rPr>
        <w:t>坡口焊接。管径</w:t>
      </w:r>
      <w:r>
        <w:rPr>
          <w:kern w:val="0"/>
        </w:rPr>
        <w:t xml:space="preserve">80mm </w:t>
      </w:r>
      <w:r>
        <w:rPr>
          <w:rFonts w:hint="eastAsia"/>
          <w:kern w:val="0"/>
        </w:rPr>
        <w:t>以上钢管，先将管口除去毛刺，找平齐。用气焊加热管端，边加热边用手锤沿管周边，逐点均匀向外敲打出坡口，把</w:t>
      </w:r>
      <w:proofErr w:type="gramStart"/>
      <w:r>
        <w:rPr>
          <w:rFonts w:hint="eastAsia"/>
          <w:kern w:val="0"/>
        </w:rPr>
        <w:t>两管坡口</w:t>
      </w:r>
      <w:proofErr w:type="gramEnd"/>
      <w:r>
        <w:rPr>
          <w:rFonts w:hint="eastAsia"/>
          <w:kern w:val="0"/>
        </w:rPr>
        <w:t>对平齐，周边焊接严密。</w:t>
      </w:r>
    </w:p>
    <w:p w:rsidR="00177071" w:rsidRDefault="00177071" w:rsidP="00177071">
      <w:pPr>
        <w:rPr>
          <w:kern w:val="0"/>
        </w:rPr>
      </w:pPr>
      <w:r>
        <w:rPr>
          <w:kern w:val="0"/>
        </w:rPr>
        <w:t>2)</w:t>
      </w:r>
      <w:r>
        <w:rPr>
          <w:rFonts w:hint="eastAsia"/>
          <w:kern w:val="0"/>
        </w:rPr>
        <w:t>管与管的连接</w:t>
      </w:r>
    </w:p>
    <w:p w:rsidR="00177071" w:rsidRDefault="00177071" w:rsidP="00177071">
      <w:pPr>
        <w:rPr>
          <w:kern w:val="0"/>
        </w:rPr>
      </w:pPr>
      <w:r>
        <w:rPr>
          <w:rFonts w:hint="eastAsia"/>
          <w:kern w:val="0"/>
        </w:rPr>
        <w:t>管径</w:t>
      </w:r>
      <w:r>
        <w:rPr>
          <w:kern w:val="0"/>
        </w:rPr>
        <w:t xml:space="preserve">20mm </w:t>
      </w:r>
      <w:r>
        <w:rPr>
          <w:rFonts w:hint="eastAsia"/>
          <w:kern w:val="0"/>
        </w:rPr>
        <w:t>及其以下钢管以及各种管径的电线管，必须用管箍连接。管口</w:t>
      </w:r>
      <w:proofErr w:type="gramStart"/>
      <w:r>
        <w:rPr>
          <w:rFonts w:hint="eastAsia"/>
          <w:kern w:val="0"/>
        </w:rPr>
        <w:t>挫</w:t>
      </w:r>
      <w:proofErr w:type="gramEnd"/>
      <w:r>
        <w:rPr>
          <w:rFonts w:hint="eastAsia"/>
          <w:kern w:val="0"/>
        </w:rPr>
        <w:t>光滑平整，接头应牢固紧密。管径</w:t>
      </w:r>
      <w:r>
        <w:rPr>
          <w:kern w:val="0"/>
        </w:rPr>
        <w:t xml:space="preserve">25mm </w:t>
      </w:r>
      <w:r>
        <w:rPr>
          <w:rFonts w:hint="eastAsia"/>
          <w:kern w:val="0"/>
        </w:rPr>
        <w:t>及其以上的钢管，可采用管箍连接或套管焊接。</w:t>
      </w:r>
    </w:p>
    <w:p w:rsidR="00177071" w:rsidRDefault="00177071" w:rsidP="00177071">
      <w:pPr>
        <w:rPr>
          <w:kern w:val="0"/>
        </w:rPr>
      </w:pPr>
      <w:r>
        <w:rPr>
          <w:kern w:val="0"/>
        </w:rPr>
        <w:t>a</w:t>
      </w:r>
      <w:r>
        <w:rPr>
          <w:rFonts w:hint="eastAsia"/>
          <w:kern w:val="0"/>
        </w:rPr>
        <w:t>．管路超过下列长度，应加装接线盒，其位置应便于穿线。</w:t>
      </w:r>
      <w:proofErr w:type="gramStart"/>
      <w:r>
        <w:rPr>
          <w:rFonts w:hint="eastAsia"/>
          <w:kern w:val="0"/>
        </w:rPr>
        <w:t>无弯时</w:t>
      </w:r>
      <w:proofErr w:type="gramEnd"/>
      <w:r>
        <w:rPr>
          <w:rFonts w:hint="eastAsia"/>
          <w:kern w:val="0"/>
        </w:rPr>
        <w:t>，</w:t>
      </w:r>
      <w:r>
        <w:rPr>
          <w:kern w:val="0"/>
        </w:rPr>
        <w:t>45m</w:t>
      </w:r>
      <w:r>
        <w:rPr>
          <w:rFonts w:hint="eastAsia"/>
          <w:kern w:val="0"/>
        </w:rPr>
        <w:t>；有一个弯，</w:t>
      </w:r>
      <w:r>
        <w:rPr>
          <w:kern w:val="0"/>
        </w:rPr>
        <w:t>30m</w:t>
      </w:r>
      <w:r>
        <w:rPr>
          <w:rFonts w:hint="eastAsia"/>
          <w:kern w:val="0"/>
        </w:rPr>
        <w:t>；有二个弯时，</w:t>
      </w:r>
      <w:r>
        <w:rPr>
          <w:kern w:val="0"/>
        </w:rPr>
        <w:t>20m</w:t>
      </w:r>
      <w:r>
        <w:rPr>
          <w:rFonts w:hint="eastAsia"/>
          <w:kern w:val="0"/>
        </w:rPr>
        <w:t>；有三个弯时，</w:t>
      </w:r>
      <w:r>
        <w:rPr>
          <w:kern w:val="0"/>
        </w:rPr>
        <w:t>12m</w:t>
      </w:r>
      <w:r>
        <w:rPr>
          <w:rFonts w:hint="eastAsia"/>
          <w:kern w:val="0"/>
        </w:rPr>
        <w:t>。</w:t>
      </w:r>
    </w:p>
    <w:p w:rsidR="00177071" w:rsidRDefault="00177071" w:rsidP="00177071">
      <w:pPr>
        <w:rPr>
          <w:kern w:val="0"/>
        </w:rPr>
      </w:pPr>
      <w:r>
        <w:rPr>
          <w:kern w:val="0"/>
        </w:rPr>
        <w:t>b</w:t>
      </w:r>
      <w:r>
        <w:rPr>
          <w:rFonts w:hint="eastAsia"/>
          <w:kern w:val="0"/>
        </w:rPr>
        <w:t>．管路垂直敷设时，根据导线截面设置接线盒距离：</w:t>
      </w:r>
      <w:r>
        <w:rPr>
          <w:kern w:val="0"/>
        </w:rPr>
        <w:t xml:space="preserve">50mm2 </w:t>
      </w:r>
      <w:r>
        <w:rPr>
          <w:rFonts w:hint="eastAsia"/>
          <w:kern w:val="0"/>
        </w:rPr>
        <w:t>及其以下为</w:t>
      </w:r>
      <w:r>
        <w:rPr>
          <w:kern w:val="0"/>
        </w:rPr>
        <w:t>30m</w:t>
      </w:r>
      <w:r>
        <w:rPr>
          <w:rFonts w:hint="eastAsia"/>
          <w:kern w:val="0"/>
        </w:rPr>
        <w:t>；</w:t>
      </w:r>
      <w:r>
        <w:rPr>
          <w:kern w:val="0"/>
        </w:rPr>
        <w:t>70~95mm2</w:t>
      </w:r>
      <w:r>
        <w:rPr>
          <w:rFonts w:hint="eastAsia"/>
          <w:kern w:val="0"/>
        </w:rPr>
        <w:t>实测项目要求允许偏差（</w:t>
      </w:r>
      <w:r>
        <w:rPr>
          <w:kern w:val="0"/>
        </w:rPr>
        <w:t>mm</w:t>
      </w:r>
      <w:r>
        <w:rPr>
          <w:rFonts w:hint="eastAsia"/>
          <w:kern w:val="0"/>
        </w:rPr>
        <w:t>）时，为</w:t>
      </w:r>
      <w:r>
        <w:rPr>
          <w:kern w:val="0"/>
        </w:rPr>
        <w:t>20m</w:t>
      </w:r>
      <w:r>
        <w:rPr>
          <w:rFonts w:hint="eastAsia"/>
          <w:kern w:val="0"/>
        </w:rPr>
        <w:t>；</w:t>
      </w:r>
      <w:r>
        <w:rPr>
          <w:kern w:val="0"/>
        </w:rPr>
        <w:t xml:space="preserve">120~240mm2 </w:t>
      </w:r>
      <w:r>
        <w:rPr>
          <w:rFonts w:hint="eastAsia"/>
          <w:kern w:val="0"/>
        </w:rPr>
        <w:t>时为</w:t>
      </w:r>
      <w:r>
        <w:rPr>
          <w:kern w:val="0"/>
        </w:rPr>
        <w:t>18m</w:t>
      </w:r>
      <w:r>
        <w:rPr>
          <w:rFonts w:hint="eastAsia"/>
          <w:kern w:val="0"/>
        </w:rPr>
        <w:t>。</w:t>
      </w:r>
    </w:p>
    <w:p w:rsidR="00177071" w:rsidRDefault="00177071" w:rsidP="00177071">
      <w:pPr>
        <w:rPr>
          <w:kern w:val="0"/>
        </w:rPr>
      </w:pPr>
      <w:r>
        <w:rPr>
          <w:kern w:val="0"/>
        </w:rPr>
        <w:t xml:space="preserve">c </w:t>
      </w:r>
      <w:r>
        <w:rPr>
          <w:rFonts w:hint="eastAsia"/>
          <w:kern w:val="0"/>
        </w:rPr>
        <w:t>电线管路与其他管道最小距离见表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2—2</w:t>
      </w:r>
      <w:r>
        <w:rPr>
          <w:rFonts w:hint="eastAsia"/>
          <w:kern w:val="0"/>
        </w:rPr>
        <w:t>。</w:t>
      </w:r>
    </w:p>
    <w:p w:rsidR="00177071" w:rsidRDefault="00177071" w:rsidP="00177071">
      <w:pPr>
        <w:rPr>
          <w:kern w:val="0"/>
        </w:rPr>
      </w:pPr>
      <w:proofErr w:type="gramStart"/>
      <w:r>
        <w:rPr>
          <w:rFonts w:hint="eastAsia"/>
          <w:kern w:val="0"/>
        </w:rPr>
        <w:t>配瞥与</w:t>
      </w:r>
      <w:proofErr w:type="gramEnd"/>
      <w:r>
        <w:rPr>
          <w:rFonts w:hint="eastAsia"/>
          <w:kern w:val="0"/>
        </w:rPr>
        <w:t>管道间最小距离</w:t>
      </w:r>
      <w:r>
        <w:rPr>
          <w:kern w:val="0"/>
        </w:rPr>
        <w:t xml:space="preserve">(mm)         </w:t>
      </w:r>
      <w:r>
        <w:rPr>
          <w:rFonts w:hint="eastAsia"/>
          <w:kern w:val="0"/>
        </w:rPr>
        <w:t>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131"/>
        <w:gridCol w:w="2131"/>
        <w:gridCol w:w="1894"/>
      </w:tblGrid>
      <w:tr w:rsidR="00177071" w:rsidTr="00C67700">
        <w:trPr>
          <w:cantSplit/>
        </w:trPr>
        <w:tc>
          <w:tcPr>
            <w:tcW w:w="2499" w:type="pct"/>
            <w:gridSpan w:val="2"/>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管道名称</w:t>
            </w:r>
          </w:p>
        </w:tc>
        <w:tc>
          <w:tcPr>
            <w:tcW w:w="2501"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配线方式</w:t>
            </w:r>
          </w:p>
        </w:tc>
      </w:tr>
      <w:tr w:rsidR="00177071" w:rsidTr="00C67700">
        <w:trPr>
          <w:cantSplit/>
        </w:trPr>
        <w:tc>
          <w:tcPr>
            <w:tcW w:w="2499"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穿管配线</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绝缘导线明配线</w:t>
            </w:r>
          </w:p>
        </w:tc>
      </w:tr>
      <w:tr w:rsidR="00177071" w:rsidTr="00C67700">
        <w:trPr>
          <w:cantSplit/>
        </w:trPr>
        <w:tc>
          <w:tcPr>
            <w:tcW w:w="2499"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2501"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最小距离</w:t>
            </w:r>
          </w:p>
        </w:tc>
      </w:tr>
      <w:tr w:rsidR="00177071" w:rsidTr="00C67700">
        <w:trPr>
          <w:cantSplit/>
        </w:trPr>
        <w:tc>
          <w:tcPr>
            <w:tcW w:w="1175"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lastRenderedPageBreak/>
              <w:t>蒸汽管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平行</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1000</w:t>
            </w:r>
          </w:p>
          <w:p w:rsidR="00177071" w:rsidRDefault="00177071" w:rsidP="00C67700">
            <w:pPr>
              <w:rPr>
                <w:kern w:val="0"/>
              </w:rPr>
            </w:pPr>
            <w:r>
              <w:rPr>
                <w:rFonts w:hint="eastAsia"/>
                <w:kern w:val="0"/>
              </w:rPr>
              <w:t>（</w:t>
            </w:r>
            <w:r>
              <w:rPr>
                <w:kern w:val="0"/>
              </w:rPr>
              <w:t>500</w:t>
            </w:r>
            <w:r>
              <w:rPr>
                <w:rFonts w:hint="eastAsia"/>
                <w:kern w:val="0"/>
              </w:rPr>
              <w:t>）</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1000</w:t>
            </w:r>
          </w:p>
          <w:p w:rsidR="00177071" w:rsidRDefault="00177071" w:rsidP="00C67700">
            <w:pPr>
              <w:rPr>
                <w:kern w:val="0"/>
              </w:rPr>
            </w:pPr>
            <w:r>
              <w:rPr>
                <w:rFonts w:hint="eastAsia"/>
                <w:kern w:val="0"/>
              </w:rPr>
              <w:t>（</w:t>
            </w:r>
            <w:r>
              <w:rPr>
                <w:kern w:val="0"/>
              </w:rPr>
              <w:t>500</w:t>
            </w:r>
            <w:r>
              <w:rPr>
                <w:rFonts w:hint="eastAsia"/>
                <w:kern w:val="0"/>
              </w:rPr>
              <w:t>）</w:t>
            </w:r>
          </w:p>
        </w:tc>
      </w:tr>
      <w:tr w:rsidR="00177071" w:rsidTr="00C67700">
        <w:trPr>
          <w:cantSplit/>
        </w:trPr>
        <w:tc>
          <w:tcPr>
            <w:tcW w:w="1175"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交叉</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w:t>
            </w:r>
          </w:p>
        </w:tc>
      </w:tr>
      <w:tr w:rsidR="00177071" w:rsidTr="00C67700">
        <w:trPr>
          <w:cantSplit/>
        </w:trPr>
        <w:tc>
          <w:tcPr>
            <w:tcW w:w="1175"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暖、热水管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平行</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w:t>
            </w:r>
          </w:p>
          <w:p w:rsidR="00177071" w:rsidRDefault="00177071" w:rsidP="00C67700">
            <w:pPr>
              <w:rPr>
                <w:kern w:val="0"/>
              </w:rPr>
            </w:pPr>
            <w:r>
              <w:rPr>
                <w:rFonts w:hint="eastAsia"/>
                <w:kern w:val="0"/>
              </w:rPr>
              <w:t>（</w:t>
            </w:r>
            <w:r>
              <w:rPr>
                <w:kern w:val="0"/>
              </w:rPr>
              <w:t>200</w:t>
            </w:r>
            <w:r>
              <w:rPr>
                <w:rFonts w:hint="eastAsia"/>
                <w:kern w:val="0"/>
              </w:rPr>
              <w:t>）</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300</w:t>
            </w:r>
          </w:p>
          <w:p w:rsidR="00177071" w:rsidRDefault="00177071" w:rsidP="00C67700">
            <w:pPr>
              <w:rPr>
                <w:kern w:val="0"/>
              </w:rPr>
            </w:pPr>
            <w:r>
              <w:rPr>
                <w:rFonts w:hint="eastAsia"/>
                <w:kern w:val="0"/>
              </w:rPr>
              <w:t>（</w:t>
            </w:r>
            <w:r>
              <w:rPr>
                <w:kern w:val="0"/>
              </w:rPr>
              <w:t>200</w:t>
            </w:r>
            <w:r>
              <w:rPr>
                <w:rFonts w:hint="eastAsia"/>
                <w:kern w:val="0"/>
              </w:rPr>
              <w:t>）</w:t>
            </w:r>
          </w:p>
        </w:tc>
      </w:tr>
      <w:tr w:rsidR="00177071" w:rsidTr="00C67700">
        <w:trPr>
          <w:cantSplit/>
        </w:trPr>
        <w:tc>
          <w:tcPr>
            <w:tcW w:w="1175"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交叉</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r>
      <w:tr w:rsidR="00177071" w:rsidTr="00C67700">
        <w:trPr>
          <w:cantSplit/>
        </w:trPr>
        <w:tc>
          <w:tcPr>
            <w:tcW w:w="1175"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通风、上下水、压缩空气管</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平行</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w:t>
            </w:r>
          </w:p>
        </w:tc>
      </w:tr>
      <w:tr w:rsidR="00177071" w:rsidTr="00C67700">
        <w:trPr>
          <w:cantSplit/>
        </w:trPr>
        <w:tc>
          <w:tcPr>
            <w:tcW w:w="1175"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交叉</w:t>
            </w:r>
          </w:p>
        </w:tc>
        <w:tc>
          <w:tcPr>
            <w:tcW w:w="13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50</w:t>
            </w:r>
          </w:p>
        </w:tc>
        <w:tc>
          <w:tcPr>
            <w:tcW w:w="117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w:t>
            </w:r>
          </w:p>
        </w:tc>
      </w:tr>
    </w:tbl>
    <w:p w:rsidR="00177071" w:rsidRDefault="00177071" w:rsidP="00177071">
      <w:pPr>
        <w:rPr>
          <w:kern w:val="0"/>
        </w:rPr>
      </w:pPr>
      <w:r>
        <w:rPr>
          <w:rFonts w:hint="eastAsia"/>
          <w:kern w:val="0"/>
        </w:rPr>
        <w:t>注：</w:t>
      </w:r>
      <w:r>
        <w:rPr>
          <w:kern w:val="0"/>
        </w:rPr>
        <w:t>1</w:t>
      </w:r>
      <w:r>
        <w:rPr>
          <w:rFonts w:hint="eastAsia"/>
          <w:kern w:val="0"/>
        </w:rPr>
        <w:t>．表内有括号者为在管道下边的数据。</w:t>
      </w:r>
    </w:p>
    <w:p w:rsidR="00177071" w:rsidRDefault="00177071" w:rsidP="00177071">
      <w:pPr>
        <w:rPr>
          <w:kern w:val="0"/>
        </w:rPr>
      </w:pPr>
      <w:r>
        <w:rPr>
          <w:kern w:val="0"/>
        </w:rPr>
        <w:t>2</w:t>
      </w:r>
      <w:r>
        <w:rPr>
          <w:rFonts w:hint="eastAsia"/>
          <w:kern w:val="0"/>
        </w:rPr>
        <w:t>．达不到表中距离时，应采取下列措施：</w:t>
      </w:r>
    </w:p>
    <w:p w:rsidR="00177071" w:rsidRDefault="00177071" w:rsidP="00177071">
      <w:pPr>
        <w:rPr>
          <w:kern w:val="0"/>
        </w:rPr>
      </w:pPr>
      <w:r>
        <w:rPr>
          <w:kern w:val="0"/>
        </w:rPr>
        <w:t>1)</w:t>
      </w:r>
      <w:r>
        <w:rPr>
          <w:rFonts w:hint="eastAsia"/>
          <w:kern w:val="0"/>
        </w:rPr>
        <w:t>蒸汽管</w:t>
      </w:r>
      <w:proofErr w:type="gramStart"/>
      <w:r>
        <w:rPr>
          <w:rFonts w:hint="eastAsia"/>
          <w:kern w:val="0"/>
        </w:rPr>
        <w:t>一</w:t>
      </w:r>
      <w:proofErr w:type="gramEnd"/>
      <w:r>
        <w:rPr>
          <w:rFonts w:hint="eastAsia"/>
          <w:kern w:val="0"/>
        </w:rPr>
        <w:t>在管外包隔热层后，上下平行净距可减至</w:t>
      </w:r>
      <w:r>
        <w:rPr>
          <w:kern w:val="0"/>
        </w:rPr>
        <w:t>200mm</w:t>
      </w:r>
      <w:r>
        <w:rPr>
          <w:rFonts w:hint="eastAsia"/>
          <w:kern w:val="0"/>
        </w:rPr>
        <w:t>，交叉距离必须考虑便于维修，但管线周围温度应经常在</w:t>
      </w:r>
      <w:r>
        <w:rPr>
          <w:kern w:val="0"/>
        </w:rPr>
        <w:t>35</w:t>
      </w:r>
      <w:r>
        <w:rPr>
          <w:rFonts w:hint="eastAsia"/>
          <w:kern w:val="0"/>
        </w:rPr>
        <w:t>℃以下；</w:t>
      </w:r>
    </w:p>
    <w:p w:rsidR="00177071" w:rsidRDefault="00177071" w:rsidP="00177071">
      <w:pPr>
        <w:rPr>
          <w:kern w:val="0"/>
        </w:rPr>
      </w:pPr>
      <w:r>
        <w:rPr>
          <w:kern w:val="0"/>
        </w:rPr>
        <w:t>2)</w:t>
      </w:r>
      <w:r>
        <w:rPr>
          <w:rFonts w:hint="eastAsia"/>
          <w:kern w:val="0"/>
        </w:rPr>
        <w:t>暖、热水管一包隔热层。</w:t>
      </w:r>
    </w:p>
    <w:p w:rsidR="00177071" w:rsidRDefault="00177071" w:rsidP="00177071">
      <w:pPr>
        <w:rPr>
          <w:kern w:val="0"/>
        </w:rPr>
      </w:pPr>
      <w:r>
        <w:rPr>
          <w:kern w:val="0"/>
        </w:rPr>
        <w:t>3)</w:t>
      </w:r>
      <w:r>
        <w:rPr>
          <w:rFonts w:hint="eastAsia"/>
          <w:kern w:val="0"/>
        </w:rPr>
        <w:t>管进盒、箱连接</w:t>
      </w:r>
    </w:p>
    <w:p w:rsidR="00177071" w:rsidRDefault="00177071" w:rsidP="00177071">
      <w:pPr>
        <w:rPr>
          <w:kern w:val="0"/>
        </w:rPr>
      </w:pPr>
      <w:r>
        <w:rPr>
          <w:kern w:val="0"/>
        </w:rPr>
        <w:t>a</w:t>
      </w:r>
      <w:r>
        <w:rPr>
          <w:rFonts w:hint="eastAsia"/>
          <w:kern w:val="0"/>
        </w:rPr>
        <w:t>．盒、箱开孔应整齐并与管径匹配，要求</w:t>
      </w:r>
      <w:proofErr w:type="gramStart"/>
      <w:r>
        <w:rPr>
          <w:rFonts w:hint="eastAsia"/>
          <w:kern w:val="0"/>
        </w:rPr>
        <w:t>一</w:t>
      </w:r>
      <w:proofErr w:type="gramEnd"/>
      <w:r>
        <w:rPr>
          <w:rFonts w:hint="eastAsia"/>
          <w:kern w:val="0"/>
        </w:rPr>
        <w:t>管</w:t>
      </w:r>
      <w:proofErr w:type="gramStart"/>
      <w:r>
        <w:rPr>
          <w:rFonts w:hint="eastAsia"/>
          <w:kern w:val="0"/>
        </w:rPr>
        <w:t>一</w:t>
      </w:r>
      <w:proofErr w:type="gramEnd"/>
      <w:r>
        <w:rPr>
          <w:rFonts w:hint="eastAsia"/>
          <w:kern w:val="0"/>
        </w:rPr>
        <w:t>孔，不得开长孔。铁制盒、箱严禁用电、气焊开孔，并应刷防锈漆。如用定型盒、箱，其</w:t>
      </w:r>
      <w:proofErr w:type="gramStart"/>
      <w:r>
        <w:rPr>
          <w:rFonts w:hint="eastAsia"/>
          <w:kern w:val="0"/>
        </w:rPr>
        <w:t>敲落孔与</w:t>
      </w:r>
      <w:proofErr w:type="gramEnd"/>
      <w:r>
        <w:rPr>
          <w:rFonts w:hint="eastAsia"/>
          <w:kern w:val="0"/>
        </w:rPr>
        <w:t>管径无法匹配时，应用液压开于</w:t>
      </w:r>
      <w:r>
        <w:rPr>
          <w:kern w:val="0"/>
        </w:rPr>
        <w:t xml:space="preserve">L </w:t>
      </w:r>
      <w:r>
        <w:rPr>
          <w:rFonts w:hint="eastAsia"/>
          <w:kern w:val="0"/>
        </w:rPr>
        <w:t>器在盒箱的对应位置进行开孔，不得露洞。</w:t>
      </w:r>
    </w:p>
    <w:p w:rsidR="00177071" w:rsidRDefault="00177071" w:rsidP="00177071">
      <w:pPr>
        <w:rPr>
          <w:kern w:val="0"/>
        </w:rPr>
      </w:pPr>
      <w:r>
        <w:rPr>
          <w:kern w:val="0"/>
        </w:rPr>
        <w:t>b</w:t>
      </w:r>
      <w:r>
        <w:rPr>
          <w:rFonts w:hint="eastAsia"/>
          <w:kern w:val="0"/>
        </w:rPr>
        <w:t>．管口人盒、箱，暗配管可用跨接地线焊接固定</w:t>
      </w:r>
      <w:proofErr w:type="gramStart"/>
      <w:r>
        <w:rPr>
          <w:rFonts w:hint="eastAsia"/>
          <w:kern w:val="0"/>
        </w:rPr>
        <w:t>在盒棱边上</w:t>
      </w:r>
      <w:proofErr w:type="gramEnd"/>
      <w:r>
        <w:rPr>
          <w:rFonts w:hint="eastAsia"/>
          <w:kern w:val="0"/>
        </w:rPr>
        <w:t>，严禁管口</w:t>
      </w:r>
      <w:proofErr w:type="gramStart"/>
      <w:r>
        <w:rPr>
          <w:rFonts w:hint="eastAsia"/>
          <w:kern w:val="0"/>
        </w:rPr>
        <w:t>与敲落孔</w:t>
      </w:r>
      <w:proofErr w:type="gramEnd"/>
      <w:r>
        <w:rPr>
          <w:rFonts w:hint="eastAsia"/>
          <w:kern w:val="0"/>
        </w:rPr>
        <w:t>焊接，管口露出盒、箱应小于</w:t>
      </w:r>
      <w:r>
        <w:rPr>
          <w:kern w:val="0"/>
        </w:rPr>
        <w:t>5mm</w:t>
      </w:r>
      <w:r>
        <w:rPr>
          <w:rFonts w:hint="eastAsia"/>
          <w:kern w:val="0"/>
        </w:rPr>
        <w:t>。有锁紧螺母者与锁紧螺母平，露出锁紧螺母的丝扣为</w:t>
      </w:r>
      <w:r>
        <w:rPr>
          <w:kern w:val="0"/>
        </w:rPr>
        <w:t xml:space="preserve">2~4 </w:t>
      </w:r>
      <w:r>
        <w:rPr>
          <w:rFonts w:hint="eastAsia"/>
          <w:kern w:val="0"/>
        </w:rPr>
        <w:t>扣。两根以上的管人盒、箱时，要求盒箱内的管头长短一致，间距均匀，排列整齐。</w:t>
      </w:r>
    </w:p>
    <w:p w:rsidR="00177071" w:rsidRDefault="00177071" w:rsidP="00177071">
      <w:pPr>
        <w:rPr>
          <w:kern w:val="0"/>
        </w:rPr>
      </w:pPr>
      <w:r>
        <w:rPr>
          <w:kern w:val="0"/>
        </w:rPr>
        <w:t>(6)</w:t>
      </w:r>
      <w:r>
        <w:rPr>
          <w:rFonts w:hint="eastAsia"/>
          <w:kern w:val="0"/>
        </w:rPr>
        <w:t>暗管敷设方式</w:t>
      </w:r>
    </w:p>
    <w:p w:rsidR="00177071" w:rsidRDefault="00177071" w:rsidP="00177071">
      <w:pPr>
        <w:rPr>
          <w:kern w:val="0"/>
        </w:rPr>
      </w:pPr>
      <w:r>
        <w:rPr>
          <w:kern w:val="0"/>
        </w:rPr>
        <w:t>1)</w:t>
      </w:r>
      <w:r>
        <w:rPr>
          <w:rFonts w:hint="eastAsia"/>
          <w:kern w:val="0"/>
        </w:rPr>
        <w:t>随墙</w:t>
      </w:r>
      <w:r>
        <w:rPr>
          <w:kern w:val="0"/>
        </w:rPr>
        <w:t>(</w:t>
      </w:r>
      <w:r>
        <w:rPr>
          <w:rFonts w:hint="eastAsia"/>
          <w:kern w:val="0"/>
        </w:rPr>
        <w:t>砌体</w:t>
      </w:r>
      <w:r>
        <w:rPr>
          <w:kern w:val="0"/>
        </w:rPr>
        <w:t>)</w:t>
      </w:r>
      <w:r>
        <w:rPr>
          <w:rFonts w:hint="eastAsia"/>
          <w:kern w:val="0"/>
        </w:rPr>
        <w:t>配管</w:t>
      </w:r>
    </w:p>
    <w:p w:rsidR="00177071" w:rsidRDefault="00177071" w:rsidP="00177071">
      <w:pPr>
        <w:rPr>
          <w:kern w:val="0"/>
        </w:rPr>
      </w:pPr>
      <w:r>
        <w:rPr>
          <w:rFonts w:hint="eastAsia"/>
          <w:kern w:val="0"/>
        </w:rPr>
        <w:t>砖墙、</w:t>
      </w:r>
      <w:proofErr w:type="gramStart"/>
      <w:r>
        <w:rPr>
          <w:rFonts w:hint="eastAsia"/>
          <w:kern w:val="0"/>
        </w:rPr>
        <w:t>加砌气</w:t>
      </w:r>
      <w:proofErr w:type="gramEnd"/>
      <w:r>
        <w:rPr>
          <w:rFonts w:hint="eastAsia"/>
          <w:kern w:val="0"/>
        </w:rPr>
        <w:t>混凝土块墙、空心砖墙配合砌墙立管时，该管最好放在墙中心，管口向上者要堵好。为了使盒子稳好，再接短管。短管人盒、</w:t>
      </w:r>
      <w:proofErr w:type="gramStart"/>
      <w:r>
        <w:rPr>
          <w:rFonts w:hint="eastAsia"/>
          <w:kern w:val="0"/>
        </w:rPr>
        <w:t>箱端可不</w:t>
      </w:r>
      <w:proofErr w:type="gramEnd"/>
      <w:r>
        <w:rPr>
          <w:rFonts w:hint="eastAsia"/>
          <w:kern w:val="0"/>
        </w:rPr>
        <w:t>套丝，可用跨接线焊接固定，管口与盒、箱里口平。</w:t>
      </w:r>
      <w:proofErr w:type="gramStart"/>
      <w:r>
        <w:rPr>
          <w:rFonts w:hint="eastAsia"/>
          <w:kern w:val="0"/>
        </w:rPr>
        <w:t>向上引管有</w:t>
      </w:r>
      <w:proofErr w:type="gramEnd"/>
      <w:r>
        <w:rPr>
          <w:rFonts w:hint="eastAsia"/>
          <w:kern w:val="0"/>
        </w:rPr>
        <w:t>吊顶时，管上端</w:t>
      </w:r>
      <w:proofErr w:type="gramStart"/>
      <w:r>
        <w:rPr>
          <w:rFonts w:hint="eastAsia"/>
          <w:kern w:val="0"/>
        </w:rPr>
        <w:t>应烃成</w:t>
      </w:r>
      <w:proofErr w:type="gramEnd"/>
      <w:r>
        <w:rPr>
          <w:kern w:val="0"/>
        </w:rPr>
        <w:t>90</w:t>
      </w:r>
      <w:r>
        <w:rPr>
          <w:rFonts w:hint="eastAsia"/>
          <w:kern w:val="0"/>
        </w:rPr>
        <w:t>°</w:t>
      </w:r>
      <w:proofErr w:type="gramStart"/>
      <w:r>
        <w:rPr>
          <w:rFonts w:hint="eastAsia"/>
          <w:kern w:val="0"/>
        </w:rPr>
        <w:t>弯进入</w:t>
      </w:r>
      <w:proofErr w:type="gramEnd"/>
      <w:r>
        <w:rPr>
          <w:rFonts w:hint="eastAsia"/>
          <w:kern w:val="0"/>
        </w:rPr>
        <w:t>吊顶内。由顶板</w:t>
      </w:r>
      <w:proofErr w:type="gramStart"/>
      <w:r>
        <w:rPr>
          <w:rFonts w:hint="eastAsia"/>
          <w:kern w:val="0"/>
        </w:rPr>
        <w:t>向下引管不宜</w:t>
      </w:r>
      <w:proofErr w:type="gramEnd"/>
      <w:r>
        <w:rPr>
          <w:rFonts w:hint="eastAsia"/>
          <w:kern w:val="0"/>
        </w:rPr>
        <w:t>过长，以达到开关盒上口为准。砌好隔墙后，</w:t>
      </w:r>
      <w:proofErr w:type="gramStart"/>
      <w:r>
        <w:rPr>
          <w:rFonts w:hint="eastAsia"/>
          <w:kern w:val="0"/>
        </w:rPr>
        <w:t>先稳盒后</w:t>
      </w:r>
      <w:proofErr w:type="gramEnd"/>
      <w:r>
        <w:rPr>
          <w:rFonts w:hint="eastAsia"/>
          <w:kern w:val="0"/>
        </w:rPr>
        <w:t>接短管。</w:t>
      </w:r>
    </w:p>
    <w:p w:rsidR="00177071" w:rsidRDefault="00177071" w:rsidP="00177071">
      <w:pPr>
        <w:rPr>
          <w:kern w:val="0"/>
        </w:rPr>
      </w:pPr>
      <w:r>
        <w:rPr>
          <w:kern w:val="0"/>
        </w:rPr>
        <w:t>2)</w:t>
      </w:r>
      <w:r>
        <w:rPr>
          <w:rFonts w:hint="eastAsia"/>
          <w:kern w:val="0"/>
        </w:rPr>
        <w:t>大模板</w:t>
      </w:r>
      <w:proofErr w:type="gramStart"/>
      <w:r>
        <w:rPr>
          <w:rFonts w:hint="eastAsia"/>
          <w:kern w:val="0"/>
        </w:rPr>
        <w:t>混凝土墙配管</w:t>
      </w:r>
      <w:proofErr w:type="gramEnd"/>
    </w:p>
    <w:p w:rsidR="00177071" w:rsidRDefault="00177071" w:rsidP="00177071">
      <w:pPr>
        <w:rPr>
          <w:kern w:val="0"/>
        </w:rPr>
      </w:pPr>
      <w:r>
        <w:rPr>
          <w:rFonts w:hint="eastAsia"/>
          <w:kern w:val="0"/>
        </w:rPr>
        <w:t>可将盒、箱焊在该墙的钢筋上，接着敷管。每隔</w:t>
      </w:r>
      <w:r>
        <w:rPr>
          <w:kern w:val="0"/>
        </w:rPr>
        <w:t xml:space="preserve">1m </w:t>
      </w:r>
      <w:r>
        <w:rPr>
          <w:rFonts w:hint="eastAsia"/>
          <w:kern w:val="0"/>
        </w:rPr>
        <w:t>左右，用铁丝绑扎牢。管进盒箱</w:t>
      </w:r>
      <w:proofErr w:type="gramStart"/>
      <w:r>
        <w:rPr>
          <w:rFonts w:hint="eastAsia"/>
          <w:kern w:val="0"/>
        </w:rPr>
        <w:t>要娱灯叉弯</w:t>
      </w:r>
      <w:proofErr w:type="gramEnd"/>
      <w:r>
        <w:rPr>
          <w:rFonts w:hint="eastAsia"/>
          <w:kern w:val="0"/>
        </w:rPr>
        <w:t>。</w:t>
      </w:r>
      <w:proofErr w:type="gramStart"/>
      <w:r>
        <w:rPr>
          <w:rFonts w:hint="eastAsia"/>
          <w:kern w:val="0"/>
        </w:rPr>
        <w:t>向上引管不宜</w:t>
      </w:r>
      <w:proofErr w:type="gramEnd"/>
      <w:r>
        <w:rPr>
          <w:rFonts w:hint="eastAsia"/>
          <w:kern w:val="0"/>
        </w:rPr>
        <w:t>过长，以</w:t>
      </w:r>
      <w:proofErr w:type="gramStart"/>
      <w:r>
        <w:rPr>
          <w:rFonts w:hint="eastAsia"/>
          <w:kern w:val="0"/>
        </w:rPr>
        <w:t>能烃弯为准</w:t>
      </w:r>
      <w:proofErr w:type="gramEnd"/>
      <w:r>
        <w:rPr>
          <w:rFonts w:hint="eastAsia"/>
          <w:kern w:val="0"/>
        </w:rPr>
        <w:t>。</w:t>
      </w:r>
    </w:p>
    <w:p w:rsidR="00177071" w:rsidRDefault="00177071" w:rsidP="00177071">
      <w:pPr>
        <w:rPr>
          <w:kern w:val="0"/>
        </w:rPr>
      </w:pPr>
      <w:r>
        <w:rPr>
          <w:kern w:val="0"/>
        </w:rPr>
        <w:t>3)</w:t>
      </w:r>
      <w:r>
        <w:rPr>
          <w:rFonts w:hint="eastAsia"/>
          <w:kern w:val="0"/>
        </w:rPr>
        <w:t>现浇混凝土楼板配管</w:t>
      </w:r>
    </w:p>
    <w:p w:rsidR="00177071" w:rsidRDefault="00177071" w:rsidP="00177071">
      <w:pPr>
        <w:rPr>
          <w:kern w:val="0"/>
        </w:rPr>
      </w:pPr>
      <w:r>
        <w:rPr>
          <w:rFonts w:hint="eastAsia"/>
          <w:kern w:val="0"/>
        </w:rPr>
        <w:t>先找灯位，根据房间四周墙的厚度，弹出十字线，将</w:t>
      </w:r>
      <w:proofErr w:type="gramStart"/>
      <w:r>
        <w:rPr>
          <w:rFonts w:hint="eastAsia"/>
          <w:kern w:val="0"/>
        </w:rPr>
        <w:t>堵好的</w:t>
      </w:r>
      <w:proofErr w:type="gramEnd"/>
      <w:r>
        <w:rPr>
          <w:rFonts w:hint="eastAsia"/>
          <w:kern w:val="0"/>
        </w:rPr>
        <w:t>盒子固定牢后敷管。有两个以上盒子时，要拉直线。如果是吸顶灯或日光灯，应预下木砖。管进盒箱长度要适宜，管路每隔</w:t>
      </w:r>
      <w:r>
        <w:rPr>
          <w:kern w:val="0"/>
        </w:rPr>
        <w:t xml:space="preserve">1m </w:t>
      </w:r>
      <w:r>
        <w:rPr>
          <w:rFonts w:hint="eastAsia"/>
          <w:kern w:val="0"/>
        </w:rPr>
        <w:t>左右用铁丝绑扎牢。如有吊扇、花灯或重量超过</w:t>
      </w:r>
      <w:r>
        <w:rPr>
          <w:kern w:val="0"/>
        </w:rPr>
        <w:t xml:space="preserve">3kg </w:t>
      </w:r>
      <w:r>
        <w:rPr>
          <w:rFonts w:hint="eastAsia"/>
          <w:kern w:val="0"/>
        </w:rPr>
        <w:t>的灯具应焊好吊杆。</w:t>
      </w:r>
    </w:p>
    <w:p w:rsidR="00177071" w:rsidRDefault="00177071" w:rsidP="00177071">
      <w:pPr>
        <w:rPr>
          <w:kern w:val="0"/>
        </w:rPr>
      </w:pPr>
      <w:r>
        <w:rPr>
          <w:kern w:val="0"/>
        </w:rPr>
        <w:t>4)</w:t>
      </w:r>
      <w:r>
        <w:rPr>
          <w:rFonts w:hint="eastAsia"/>
          <w:kern w:val="0"/>
        </w:rPr>
        <w:t>预制圆孔板上配管</w:t>
      </w:r>
    </w:p>
    <w:p w:rsidR="00177071" w:rsidRDefault="00177071" w:rsidP="00177071">
      <w:pPr>
        <w:rPr>
          <w:kern w:val="0"/>
        </w:rPr>
      </w:pPr>
      <w:r>
        <w:rPr>
          <w:rFonts w:hint="eastAsia"/>
          <w:kern w:val="0"/>
        </w:rPr>
        <w:t>如</w:t>
      </w:r>
      <w:proofErr w:type="gramStart"/>
      <w:r>
        <w:rPr>
          <w:rFonts w:hint="eastAsia"/>
          <w:kern w:val="0"/>
        </w:rPr>
        <w:t>为焦渣垫层</w:t>
      </w:r>
      <w:proofErr w:type="gramEnd"/>
      <w:r>
        <w:rPr>
          <w:rFonts w:hint="eastAsia"/>
          <w:kern w:val="0"/>
        </w:rPr>
        <w:t>，管路需用混凝土砂浆保护。素土内配管可用混凝土砂浆保护，也可缠两层玻璃丝布，刷三道沥青</w:t>
      </w:r>
      <w:proofErr w:type="gramStart"/>
      <w:r>
        <w:rPr>
          <w:rFonts w:hint="eastAsia"/>
          <w:kern w:val="0"/>
        </w:rPr>
        <w:t>油加以</w:t>
      </w:r>
      <w:proofErr w:type="gramEnd"/>
      <w:r>
        <w:rPr>
          <w:rFonts w:hint="eastAsia"/>
          <w:kern w:val="0"/>
        </w:rPr>
        <w:t>保护。在管路下先用石块垫起</w:t>
      </w:r>
      <w:r>
        <w:rPr>
          <w:kern w:val="0"/>
        </w:rPr>
        <w:t xml:space="preserve">50mm </w:t>
      </w:r>
      <w:r>
        <w:rPr>
          <w:rFonts w:hint="eastAsia"/>
          <w:kern w:val="0"/>
        </w:rPr>
        <w:t>尽量减少接头，管箍丝扣连接处抹油缠麻拧牢。</w:t>
      </w:r>
    </w:p>
    <w:p w:rsidR="00177071" w:rsidRDefault="00177071" w:rsidP="00177071">
      <w:pPr>
        <w:rPr>
          <w:kern w:val="0"/>
        </w:rPr>
      </w:pPr>
      <w:r>
        <w:rPr>
          <w:kern w:val="0"/>
        </w:rPr>
        <w:t>(7)</w:t>
      </w:r>
      <w:r>
        <w:rPr>
          <w:rFonts w:hint="eastAsia"/>
          <w:kern w:val="0"/>
        </w:rPr>
        <w:t>变形缝处理</w:t>
      </w:r>
    </w:p>
    <w:p w:rsidR="00177071" w:rsidRDefault="00177071" w:rsidP="00177071">
      <w:pPr>
        <w:rPr>
          <w:kern w:val="0"/>
        </w:rPr>
      </w:pPr>
      <w:r>
        <w:rPr>
          <w:kern w:val="0"/>
        </w:rPr>
        <w:t>1)</w:t>
      </w:r>
      <w:r>
        <w:rPr>
          <w:rFonts w:hint="eastAsia"/>
          <w:kern w:val="0"/>
        </w:rPr>
        <w:t>变形缝处理做法</w:t>
      </w:r>
    </w:p>
    <w:p w:rsidR="00177071" w:rsidRDefault="00177071" w:rsidP="00177071">
      <w:pPr>
        <w:rPr>
          <w:kern w:val="0"/>
        </w:rPr>
      </w:pPr>
      <w:r>
        <w:rPr>
          <w:rFonts w:hint="eastAsia"/>
          <w:kern w:val="0"/>
        </w:rPr>
        <w:t>变形缝两侧各预埋一个接线箱，先把管的一端固定在接线箱上，在另一侧接线箱底部的垂直方向上开孔，孔径尺寸不小于接入管径的</w:t>
      </w:r>
      <w:r>
        <w:rPr>
          <w:kern w:val="0"/>
        </w:rPr>
        <w:t xml:space="preserve">2 </w:t>
      </w:r>
      <w:proofErr w:type="gramStart"/>
      <w:r>
        <w:rPr>
          <w:rFonts w:hint="eastAsia"/>
          <w:kern w:val="0"/>
        </w:rPr>
        <w:t>倍</w:t>
      </w:r>
      <w:proofErr w:type="gramEnd"/>
      <w:r>
        <w:rPr>
          <w:rFonts w:hint="eastAsia"/>
          <w:kern w:val="0"/>
        </w:rPr>
        <w:t>。两侧连接好补偿跨接地线，见图</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2—1</w:t>
      </w:r>
      <w:r>
        <w:rPr>
          <w:rFonts w:hint="eastAsia"/>
          <w:kern w:val="0"/>
        </w:rPr>
        <w:t>：</w:t>
      </w:r>
    </w:p>
    <w:p w:rsidR="00177071" w:rsidRDefault="00177071" w:rsidP="00177071">
      <w:pPr>
        <w:rPr>
          <w:kern w:val="0"/>
        </w:rPr>
      </w:pPr>
      <w:r>
        <w:rPr>
          <w:kern w:val="0"/>
        </w:rPr>
        <w:t>2)</w:t>
      </w:r>
      <w:r>
        <w:rPr>
          <w:rFonts w:hint="eastAsia"/>
          <w:kern w:val="0"/>
        </w:rPr>
        <w:t>普通接线箱在地板上</w:t>
      </w:r>
      <w:r>
        <w:rPr>
          <w:kern w:val="0"/>
        </w:rPr>
        <w:t>(</w:t>
      </w:r>
      <w:r>
        <w:rPr>
          <w:rFonts w:hint="eastAsia"/>
          <w:kern w:val="0"/>
        </w:rPr>
        <w:t>下</w:t>
      </w:r>
      <w:r>
        <w:rPr>
          <w:kern w:val="0"/>
        </w:rPr>
        <w:t>)</w:t>
      </w:r>
      <w:r>
        <w:rPr>
          <w:rFonts w:hint="eastAsia"/>
          <w:kern w:val="0"/>
        </w:rPr>
        <w:t>部做法</w:t>
      </w:r>
    </w:p>
    <w:p w:rsidR="00177071" w:rsidRDefault="00177071" w:rsidP="00177071">
      <w:pPr>
        <w:rPr>
          <w:kern w:val="0"/>
        </w:rPr>
      </w:pPr>
      <w:r>
        <w:rPr>
          <w:kern w:val="0"/>
        </w:rPr>
        <w:t>a</w:t>
      </w:r>
      <w:r>
        <w:rPr>
          <w:rFonts w:hint="eastAsia"/>
          <w:kern w:val="0"/>
        </w:rPr>
        <w:t>．方式一</w:t>
      </w:r>
    </w:p>
    <w:p w:rsidR="00177071" w:rsidRDefault="00177071" w:rsidP="00177071">
      <w:pPr>
        <w:rPr>
          <w:kern w:val="0"/>
        </w:rPr>
      </w:pPr>
      <w:r>
        <w:rPr>
          <w:rFonts w:hint="eastAsia"/>
          <w:kern w:val="0"/>
        </w:rPr>
        <w:lastRenderedPageBreak/>
        <w:t>箱体</w:t>
      </w:r>
      <w:proofErr w:type="gramStart"/>
      <w:r>
        <w:rPr>
          <w:rFonts w:hint="eastAsia"/>
          <w:kern w:val="0"/>
        </w:rPr>
        <w:t>底口距地面</w:t>
      </w:r>
      <w:proofErr w:type="gramEnd"/>
      <w:r>
        <w:rPr>
          <w:rFonts w:hint="eastAsia"/>
          <w:kern w:val="0"/>
        </w:rPr>
        <w:t>不应小于</w:t>
      </w:r>
      <w:r>
        <w:rPr>
          <w:kern w:val="0"/>
        </w:rPr>
        <w:t>300mm</w:t>
      </w:r>
      <w:r>
        <w:rPr>
          <w:rFonts w:hint="eastAsia"/>
          <w:kern w:val="0"/>
        </w:rPr>
        <w:t>，管路弯曲</w:t>
      </w:r>
      <w:r>
        <w:rPr>
          <w:kern w:val="0"/>
        </w:rPr>
        <w:t>90</w:t>
      </w:r>
      <w:r>
        <w:rPr>
          <w:rFonts w:hint="eastAsia"/>
          <w:kern w:val="0"/>
        </w:rPr>
        <w:t>°后，管进箱应加装内外锁紧螺母；在板下部时，接线箱距顶板距离应不小于</w:t>
      </w:r>
      <w:r>
        <w:rPr>
          <w:kern w:val="0"/>
        </w:rPr>
        <w:t>l 50mm</w:t>
      </w:r>
      <w:r>
        <w:rPr>
          <w:rFonts w:hint="eastAsia"/>
          <w:kern w:val="0"/>
        </w:rPr>
        <w:t>。</w:t>
      </w:r>
    </w:p>
    <w:p w:rsidR="00177071" w:rsidRDefault="00177071" w:rsidP="00177071">
      <w:pPr>
        <w:rPr>
          <w:kern w:val="0"/>
        </w:rPr>
      </w:pPr>
      <w:r>
        <w:rPr>
          <w:kern w:val="0"/>
        </w:rPr>
        <w:t>b</w:t>
      </w:r>
      <w:r>
        <w:rPr>
          <w:rFonts w:hint="eastAsia"/>
          <w:kern w:val="0"/>
        </w:rPr>
        <w:t>．方式二</w:t>
      </w:r>
    </w:p>
    <w:p w:rsidR="00177071" w:rsidRDefault="00177071" w:rsidP="00177071">
      <w:pPr>
        <w:rPr>
          <w:kern w:val="0"/>
        </w:rPr>
      </w:pPr>
      <w:r>
        <w:rPr>
          <w:rFonts w:hint="eastAsia"/>
          <w:kern w:val="0"/>
        </w:rPr>
        <w:t>基本做法同方式</w:t>
      </w:r>
      <w:proofErr w:type="gramStart"/>
      <w:r>
        <w:rPr>
          <w:rFonts w:hint="eastAsia"/>
          <w:kern w:val="0"/>
        </w:rPr>
        <w:t>一</w:t>
      </w:r>
      <w:proofErr w:type="gramEnd"/>
      <w:r>
        <w:rPr>
          <w:rFonts w:hint="eastAsia"/>
          <w:kern w:val="0"/>
        </w:rPr>
        <w:t>，只是</w:t>
      </w:r>
      <w:proofErr w:type="gramStart"/>
      <w:r>
        <w:rPr>
          <w:rFonts w:hint="eastAsia"/>
          <w:kern w:val="0"/>
        </w:rPr>
        <w:t>采用直简式</w:t>
      </w:r>
      <w:proofErr w:type="gramEnd"/>
      <w:r>
        <w:rPr>
          <w:rFonts w:hint="eastAsia"/>
          <w:kern w:val="0"/>
        </w:rPr>
        <w:t>接线箱。</w:t>
      </w:r>
    </w:p>
    <w:p w:rsidR="00177071" w:rsidRDefault="00177071" w:rsidP="00177071">
      <w:pPr>
        <w:rPr>
          <w:kern w:val="0"/>
        </w:rPr>
      </w:pPr>
      <w:r>
        <w:rPr>
          <w:kern w:val="0"/>
        </w:rPr>
        <w:t>(8)</w:t>
      </w:r>
      <w:r>
        <w:rPr>
          <w:rFonts w:hint="eastAsia"/>
          <w:kern w:val="0"/>
        </w:rPr>
        <w:t>地线焊接</w:t>
      </w:r>
    </w:p>
    <w:p w:rsidR="00177071" w:rsidRDefault="00177071" w:rsidP="00177071">
      <w:pPr>
        <w:rPr>
          <w:kern w:val="0"/>
        </w:rPr>
      </w:pPr>
      <w:r>
        <w:rPr>
          <w:kern w:val="0"/>
        </w:rPr>
        <w:t>1)</w:t>
      </w:r>
      <w:r>
        <w:rPr>
          <w:rFonts w:hint="eastAsia"/>
          <w:kern w:val="0"/>
        </w:rPr>
        <w:t>管路应作整体接地连接，穿过建筑物变形缝时，应有接地补偿装置。如采用跨接方法连接，跨接地线两端焊接面不得小于该跨接线截面的</w:t>
      </w:r>
      <w:r>
        <w:rPr>
          <w:kern w:val="0"/>
        </w:rPr>
        <w:t xml:space="preserve">6 </w:t>
      </w:r>
      <w:proofErr w:type="gramStart"/>
      <w:r>
        <w:rPr>
          <w:rFonts w:hint="eastAsia"/>
          <w:kern w:val="0"/>
        </w:rPr>
        <w:t>倍</w:t>
      </w:r>
      <w:proofErr w:type="gramEnd"/>
      <w:r>
        <w:rPr>
          <w:rFonts w:hint="eastAsia"/>
          <w:kern w:val="0"/>
        </w:rPr>
        <w:t>。焊缝均匀牢固，焊接处要清除药皮，刷防腐漆。跨接地线的规格见表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 xml:space="preserve">2—3 </w:t>
      </w:r>
      <w:r>
        <w:rPr>
          <w:rFonts w:hint="eastAsia"/>
          <w:kern w:val="0"/>
        </w:rPr>
        <w:t>所示。</w:t>
      </w:r>
    </w:p>
    <w:p w:rsidR="00177071" w:rsidRDefault="00177071" w:rsidP="00177071">
      <w:pPr>
        <w:rPr>
          <w:kern w:val="0"/>
        </w:rPr>
      </w:pPr>
      <w:r>
        <w:rPr>
          <w:kern w:val="0"/>
        </w:rPr>
        <w:t>2)</w:t>
      </w:r>
      <w:r>
        <w:rPr>
          <w:rFonts w:hint="eastAsia"/>
          <w:kern w:val="0"/>
        </w:rPr>
        <w:t>卡接：镀锌钢管或可挠金属电线保护管，应用专用接线连接不得采用焊接连接地线。</w:t>
      </w:r>
    </w:p>
    <w:p w:rsidR="00177071" w:rsidRDefault="00177071" w:rsidP="00177071">
      <w:pPr>
        <w:rPr>
          <w:kern w:val="0"/>
        </w:rPr>
      </w:pPr>
      <w:r>
        <w:rPr>
          <w:rFonts w:hint="eastAsia"/>
          <w:kern w:val="0"/>
        </w:rPr>
        <w:t>跨接地线规格表（</w:t>
      </w:r>
      <w:r>
        <w:rPr>
          <w:kern w:val="0"/>
        </w:rPr>
        <w:t xml:space="preserve">mm </w:t>
      </w:r>
      <w:r>
        <w:rPr>
          <w:rFonts w:hint="eastAsia"/>
          <w:kern w:val="0"/>
        </w:rPr>
        <w:t>）</w:t>
      </w:r>
      <w:r>
        <w:rPr>
          <w:kern w:val="0"/>
        </w:rPr>
        <w:t xml:space="preserve">             </w:t>
      </w:r>
      <w:r>
        <w:rPr>
          <w:rFonts w:hint="eastAsia"/>
          <w:kern w:val="0"/>
        </w:rPr>
        <w:t>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2-3</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2843"/>
        <w:gridCol w:w="2604"/>
      </w:tblGrid>
      <w:tr w:rsidR="00177071" w:rsidTr="00C67700">
        <w:tc>
          <w:tcPr>
            <w:tcW w:w="16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管径</w:t>
            </w:r>
          </w:p>
        </w:tc>
        <w:tc>
          <w:tcPr>
            <w:tcW w:w="176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圆钢</w:t>
            </w:r>
          </w:p>
        </w:tc>
        <w:tc>
          <w:tcPr>
            <w:tcW w:w="161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扁钢</w:t>
            </w:r>
          </w:p>
          <w:p w:rsidR="00177071" w:rsidRDefault="00177071" w:rsidP="00C67700">
            <w:pPr>
              <w:rPr>
                <w:kern w:val="0"/>
              </w:rPr>
            </w:pPr>
          </w:p>
        </w:tc>
      </w:tr>
      <w:tr w:rsidR="00177071" w:rsidTr="00C67700">
        <w:tc>
          <w:tcPr>
            <w:tcW w:w="16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15~25</w:t>
            </w:r>
          </w:p>
        </w:tc>
        <w:tc>
          <w:tcPr>
            <w:tcW w:w="176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Ф</w:t>
            </w:r>
            <w:r>
              <w:rPr>
                <w:kern w:val="0"/>
              </w:rPr>
              <w:t>5</w:t>
            </w:r>
          </w:p>
        </w:tc>
        <w:tc>
          <w:tcPr>
            <w:tcW w:w="161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r>
      <w:tr w:rsidR="00177071" w:rsidTr="00C67700">
        <w:tc>
          <w:tcPr>
            <w:tcW w:w="16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32~38</w:t>
            </w:r>
          </w:p>
        </w:tc>
        <w:tc>
          <w:tcPr>
            <w:tcW w:w="176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Ф</w:t>
            </w:r>
            <w:r>
              <w:rPr>
                <w:kern w:val="0"/>
              </w:rPr>
              <w:t>6</w:t>
            </w:r>
          </w:p>
        </w:tc>
        <w:tc>
          <w:tcPr>
            <w:tcW w:w="161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r>
      <w:tr w:rsidR="00177071" w:rsidTr="00C67700">
        <w:tc>
          <w:tcPr>
            <w:tcW w:w="16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50~63</w:t>
            </w:r>
          </w:p>
        </w:tc>
        <w:tc>
          <w:tcPr>
            <w:tcW w:w="176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Ф</w:t>
            </w:r>
            <w:r>
              <w:rPr>
                <w:kern w:val="0"/>
              </w:rPr>
              <w:t>10</w:t>
            </w:r>
          </w:p>
        </w:tc>
        <w:tc>
          <w:tcPr>
            <w:tcW w:w="161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w:t>
            </w:r>
            <w:r>
              <w:rPr>
                <w:rFonts w:hint="eastAsia"/>
                <w:kern w:val="0"/>
              </w:rPr>
              <w:t>×</w:t>
            </w:r>
            <w:r>
              <w:rPr>
                <w:kern w:val="0"/>
              </w:rPr>
              <w:t>3</w:t>
            </w:r>
          </w:p>
        </w:tc>
      </w:tr>
      <w:tr w:rsidR="00177071" w:rsidTr="00C67700">
        <w:tc>
          <w:tcPr>
            <w:tcW w:w="1615"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70</w:t>
            </w:r>
          </w:p>
        </w:tc>
        <w:tc>
          <w:tcPr>
            <w:tcW w:w="1766"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Ф</w:t>
            </w:r>
            <w:r>
              <w:rPr>
                <w:kern w:val="0"/>
              </w:rPr>
              <w:t>8</w:t>
            </w:r>
            <w:r>
              <w:rPr>
                <w:rFonts w:hint="eastAsia"/>
                <w:kern w:val="0"/>
              </w:rPr>
              <w:t>×</w:t>
            </w:r>
            <w:r>
              <w:rPr>
                <w:kern w:val="0"/>
              </w:rPr>
              <w:t>2</w:t>
            </w:r>
          </w:p>
        </w:tc>
        <w:tc>
          <w:tcPr>
            <w:tcW w:w="1618"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w:t>
            </w:r>
            <w:r>
              <w:rPr>
                <w:rFonts w:hint="eastAsia"/>
                <w:kern w:val="0"/>
              </w:rPr>
              <w:t>×</w:t>
            </w:r>
            <w:r>
              <w:rPr>
                <w:kern w:val="0"/>
              </w:rPr>
              <w:t>3)</w:t>
            </w:r>
            <w:r>
              <w:rPr>
                <w:rFonts w:hint="eastAsia"/>
                <w:kern w:val="0"/>
              </w:rPr>
              <w:t>×</w:t>
            </w:r>
            <w:r>
              <w:rPr>
                <w:kern w:val="0"/>
              </w:rPr>
              <w:t>2</w:t>
            </w:r>
          </w:p>
        </w:tc>
      </w:tr>
    </w:tbl>
    <w:p w:rsidR="00177071" w:rsidRDefault="00177071" w:rsidP="00177071">
      <w:pPr>
        <w:rPr>
          <w:kern w:val="0"/>
        </w:rPr>
      </w:pPr>
      <w:r>
        <w:rPr>
          <w:kern w:val="0"/>
        </w:rPr>
        <w:t xml:space="preserve"> (9)</w:t>
      </w:r>
      <w:r>
        <w:rPr>
          <w:rFonts w:hint="eastAsia"/>
          <w:kern w:val="0"/>
        </w:rPr>
        <w:t>明管敷设基本要求</w:t>
      </w:r>
    </w:p>
    <w:p w:rsidR="00177071" w:rsidRDefault="00177071" w:rsidP="00177071">
      <w:pPr>
        <w:rPr>
          <w:kern w:val="0"/>
        </w:rPr>
      </w:pPr>
      <w:r>
        <w:rPr>
          <w:rFonts w:hint="eastAsia"/>
          <w:kern w:val="0"/>
        </w:rPr>
        <w:t>根据设计图加工支架、吊架、抱箍等铁件以及各种盒、箱弯管。明管敷设工艺与暗管敷设工艺相同处</w:t>
      </w:r>
      <w:proofErr w:type="gramStart"/>
      <w:r>
        <w:rPr>
          <w:rFonts w:hint="eastAsia"/>
          <w:kern w:val="0"/>
        </w:rPr>
        <w:t>见相关</w:t>
      </w:r>
      <w:proofErr w:type="gramEnd"/>
      <w:r>
        <w:rPr>
          <w:rFonts w:hint="eastAsia"/>
          <w:kern w:val="0"/>
        </w:rPr>
        <w:t>部分。在多粉尘、易燃易爆场所敷设应按设计和有关防爆规范施工。</w:t>
      </w:r>
    </w:p>
    <w:p w:rsidR="00177071" w:rsidRDefault="00177071" w:rsidP="00177071">
      <w:pPr>
        <w:rPr>
          <w:kern w:val="0"/>
        </w:rPr>
      </w:pPr>
      <w:r>
        <w:rPr>
          <w:kern w:val="0"/>
        </w:rPr>
        <w:t>(10)</w:t>
      </w:r>
      <w:r>
        <w:rPr>
          <w:rFonts w:hint="eastAsia"/>
          <w:kern w:val="0"/>
        </w:rPr>
        <w:t>弯管、支架、吊架预制加工</w:t>
      </w:r>
    </w:p>
    <w:p w:rsidR="00177071" w:rsidRDefault="00177071" w:rsidP="00177071">
      <w:pPr>
        <w:rPr>
          <w:kern w:val="0"/>
        </w:rPr>
      </w:pPr>
      <w:proofErr w:type="gramStart"/>
      <w:r>
        <w:rPr>
          <w:rFonts w:hint="eastAsia"/>
          <w:kern w:val="0"/>
        </w:rPr>
        <w:t>明配管</w:t>
      </w:r>
      <w:proofErr w:type="gramEnd"/>
      <w:r>
        <w:rPr>
          <w:rFonts w:hint="eastAsia"/>
          <w:kern w:val="0"/>
        </w:rPr>
        <w:t>弯曲半径一般不小于管外径的</w:t>
      </w:r>
      <w:r>
        <w:rPr>
          <w:kern w:val="0"/>
        </w:rPr>
        <w:t xml:space="preserve">6 </w:t>
      </w:r>
      <w:proofErr w:type="gramStart"/>
      <w:r>
        <w:rPr>
          <w:rFonts w:hint="eastAsia"/>
          <w:kern w:val="0"/>
        </w:rPr>
        <w:t>倍</w:t>
      </w:r>
      <w:proofErr w:type="gramEnd"/>
      <w:r>
        <w:rPr>
          <w:rFonts w:hint="eastAsia"/>
          <w:kern w:val="0"/>
        </w:rPr>
        <w:t>。如有一个弯时，可不小于管径的</w:t>
      </w:r>
      <w:r>
        <w:rPr>
          <w:kern w:val="0"/>
        </w:rPr>
        <w:t xml:space="preserve">4 </w:t>
      </w:r>
      <w:proofErr w:type="gramStart"/>
      <w:r>
        <w:rPr>
          <w:rFonts w:hint="eastAsia"/>
          <w:kern w:val="0"/>
        </w:rPr>
        <w:t>倍</w:t>
      </w:r>
      <w:proofErr w:type="gramEnd"/>
      <w:r>
        <w:rPr>
          <w:rFonts w:hint="eastAsia"/>
          <w:kern w:val="0"/>
        </w:rPr>
        <w:t>。加工方法可采用</w:t>
      </w:r>
      <w:proofErr w:type="gramStart"/>
      <w:r>
        <w:rPr>
          <w:rFonts w:hint="eastAsia"/>
          <w:kern w:val="0"/>
        </w:rPr>
        <w:t>冷烃法和</w:t>
      </w:r>
      <w:proofErr w:type="gramEnd"/>
      <w:r>
        <w:rPr>
          <w:rFonts w:hint="eastAsia"/>
          <w:kern w:val="0"/>
        </w:rPr>
        <w:t>热烃法，支架、吊架应按设计图要求进行加工。支架、吊架的规格设计无规定时，应不小于以下规定：</w:t>
      </w:r>
    </w:p>
    <w:p w:rsidR="00177071" w:rsidRDefault="00177071" w:rsidP="00177071">
      <w:pPr>
        <w:rPr>
          <w:kern w:val="0"/>
        </w:rPr>
      </w:pPr>
      <w:r>
        <w:rPr>
          <w:kern w:val="0"/>
        </w:rPr>
        <w:t>1)</w:t>
      </w:r>
      <w:proofErr w:type="gramStart"/>
      <w:r>
        <w:rPr>
          <w:rFonts w:hint="eastAsia"/>
          <w:kern w:val="0"/>
        </w:rPr>
        <w:t>扁铁支架</w:t>
      </w:r>
      <w:proofErr w:type="gramEnd"/>
      <w:r>
        <w:rPr>
          <w:rFonts w:hint="eastAsia"/>
          <w:kern w:val="0"/>
        </w:rPr>
        <w:t>：</w:t>
      </w:r>
      <w:r>
        <w:rPr>
          <w:kern w:val="0"/>
        </w:rPr>
        <w:t>30mm</w:t>
      </w:r>
      <w:r>
        <w:rPr>
          <w:rFonts w:hint="eastAsia"/>
          <w:kern w:val="0"/>
        </w:rPr>
        <w:t>×</w:t>
      </w:r>
      <w:r>
        <w:rPr>
          <w:kern w:val="0"/>
        </w:rPr>
        <w:t>3mm</w:t>
      </w:r>
      <w:r>
        <w:rPr>
          <w:rFonts w:hint="eastAsia"/>
          <w:kern w:val="0"/>
        </w:rPr>
        <w:t>。</w:t>
      </w:r>
    </w:p>
    <w:p w:rsidR="00177071" w:rsidRDefault="00177071" w:rsidP="00177071">
      <w:pPr>
        <w:rPr>
          <w:kern w:val="0"/>
        </w:rPr>
      </w:pPr>
      <w:r>
        <w:rPr>
          <w:kern w:val="0"/>
        </w:rPr>
        <w:t>2)</w:t>
      </w:r>
      <w:r>
        <w:rPr>
          <w:rFonts w:hint="eastAsia"/>
          <w:kern w:val="0"/>
        </w:rPr>
        <w:t>角钢支架：</w:t>
      </w:r>
      <w:r>
        <w:rPr>
          <w:kern w:val="0"/>
        </w:rPr>
        <w:t>25mm</w:t>
      </w:r>
      <w:r>
        <w:rPr>
          <w:rFonts w:hint="eastAsia"/>
          <w:kern w:val="0"/>
        </w:rPr>
        <w:t>×</w:t>
      </w:r>
      <w:r>
        <w:rPr>
          <w:kern w:val="0"/>
        </w:rPr>
        <w:t>25mm</w:t>
      </w:r>
      <w:r>
        <w:rPr>
          <w:rFonts w:hint="eastAsia"/>
          <w:kern w:val="0"/>
        </w:rPr>
        <w:t>×</w:t>
      </w:r>
      <w:r>
        <w:rPr>
          <w:kern w:val="0"/>
        </w:rPr>
        <w:t>3mm</w:t>
      </w:r>
      <w:r>
        <w:rPr>
          <w:rFonts w:hint="eastAsia"/>
          <w:kern w:val="0"/>
        </w:rPr>
        <w:t>。</w:t>
      </w:r>
    </w:p>
    <w:p w:rsidR="00177071" w:rsidRDefault="00177071" w:rsidP="00177071">
      <w:pPr>
        <w:rPr>
          <w:kern w:val="0"/>
        </w:rPr>
      </w:pPr>
      <w:r>
        <w:rPr>
          <w:kern w:val="0"/>
        </w:rPr>
        <w:t>3)</w:t>
      </w:r>
      <w:proofErr w:type="gramStart"/>
      <w:r>
        <w:rPr>
          <w:rFonts w:hint="eastAsia"/>
          <w:kern w:val="0"/>
        </w:rPr>
        <w:t>埋注支架</w:t>
      </w:r>
      <w:proofErr w:type="gramEnd"/>
      <w:r>
        <w:rPr>
          <w:rFonts w:hint="eastAsia"/>
          <w:kern w:val="0"/>
        </w:rPr>
        <w:t>应有燕尾，埋人深度应不小于</w:t>
      </w:r>
      <w:r>
        <w:rPr>
          <w:kern w:val="0"/>
        </w:rPr>
        <w:t>120mm</w:t>
      </w:r>
      <w:r>
        <w:rPr>
          <w:rFonts w:hint="eastAsia"/>
          <w:kern w:val="0"/>
        </w:rPr>
        <w:t>。</w:t>
      </w:r>
    </w:p>
    <w:p w:rsidR="00177071" w:rsidRDefault="00177071" w:rsidP="00177071">
      <w:pPr>
        <w:rPr>
          <w:kern w:val="0"/>
        </w:rPr>
      </w:pPr>
      <w:r>
        <w:rPr>
          <w:kern w:val="0"/>
        </w:rPr>
        <w:t>(11)</w:t>
      </w:r>
      <w:r>
        <w:rPr>
          <w:rFonts w:hint="eastAsia"/>
          <w:kern w:val="0"/>
        </w:rPr>
        <w:t>测定盒、箱及固定点位置</w:t>
      </w:r>
    </w:p>
    <w:p w:rsidR="00177071" w:rsidRDefault="00177071" w:rsidP="00177071">
      <w:pPr>
        <w:rPr>
          <w:kern w:val="0"/>
        </w:rPr>
      </w:pPr>
      <w:r>
        <w:rPr>
          <w:kern w:val="0"/>
        </w:rPr>
        <w:t>1)</w:t>
      </w:r>
      <w:r>
        <w:rPr>
          <w:rFonts w:hint="eastAsia"/>
          <w:kern w:val="0"/>
        </w:rPr>
        <w:t>根据设计首先测出盒、箱与出线口等的准确位置。</w:t>
      </w:r>
    </w:p>
    <w:p w:rsidR="00177071" w:rsidRDefault="00177071" w:rsidP="00177071">
      <w:pPr>
        <w:rPr>
          <w:kern w:val="0"/>
        </w:rPr>
      </w:pPr>
      <w:r>
        <w:rPr>
          <w:kern w:val="0"/>
        </w:rPr>
        <w:t>2)</w:t>
      </w:r>
      <w:r>
        <w:rPr>
          <w:rFonts w:hint="eastAsia"/>
          <w:kern w:val="0"/>
        </w:rPr>
        <w:t>根据测定的盒箱位置，把管路的垂直、水平方向线弹出来，按照安装标准规定的固定点间距，计算确定支架、吊架的具体位置。</w:t>
      </w:r>
    </w:p>
    <w:p w:rsidR="00177071" w:rsidRDefault="00177071" w:rsidP="00177071">
      <w:pPr>
        <w:rPr>
          <w:kern w:val="0"/>
        </w:rPr>
      </w:pPr>
      <w:r>
        <w:rPr>
          <w:kern w:val="0"/>
        </w:rPr>
        <w:t>3)</w:t>
      </w:r>
      <w:r>
        <w:rPr>
          <w:rFonts w:hint="eastAsia"/>
          <w:kern w:val="0"/>
        </w:rPr>
        <w:t>固定点的间距应均匀，管卡与终端、转弯中点、电气器具或接线盒边缘的距离为</w:t>
      </w:r>
      <w:r>
        <w:rPr>
          <w:kern w:val="0"/>
        </w:rPr>
        <w:t>150~500mm</w:t>
      </w:r>
      <w:r>
        <w:rPr>
          <w:rFonts w:hint="eastAsia"/>
          <w:kern w:val="0"/>
        </w:rPr>
        <w:t>；中间的管卡最大距离见表</w:t>
      </w:r>
      <w:r>
        <w:rPr>
          <w:kern w:val="0"/>
        </w:rPr>
        <w:t>9</w:t>
      </w:r>
      <w:r>
        <w:rPr>
          <w:rFonts w:hint="eastAsia"/>
          <w:kern w:val="0"/>
        </w:rPr>
        <w:t>．</w:t>
      </w:r>
      <w:r>
        <w:rPr>
          <w:kern w:val="0"/>
        </w:rPr>
        <w:t>5</w:t>
      </w:r>
      <w:r>
        <w:rPr>
          <w:rFonts w:hint="eastAsia"/>
          <w:kern w:val="0"/>
        </w:rPr>
        <w:t>．</w:t>
      </w:r>
      <w:r>
        <w:rPr>
          <w:kern w:val="0"/>
        </w:rPr>
        <w:t>4</w:t>
      </w:r>
      <w:r>
        <w:rPr>
          <w:rFonts w:hint="eastAsia"/>
          <w:kern w:val="0"/>
        </w:rPr>
        <w:t>．</w:t>
      </w:r>
      <w:r>
        <w:rPr>
          <w:kern w:val="0"/>
        </w:rPr>
        <w:t>2—4</w:t>
      </w:r>
      <w:r>
        <w:rPr>
          <w:rFonts w:hint="eastAsia"/>
          <w:kern w:val="0"/>
        </w:rPr>
        <w:t>。</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4"/>
        <w:gridCol w:w="1705"/>
        <w:gridCol w:w="1705"/>
        <w:gridCol w:w="1470"/>
      </w:tblGrid>
      <w:tr w:rsidR="00177071" w:rsidTr="00C67700">
        <w:trPr>
          <w:cantSplit/>
        </w:trPr>
        <w:tc>
          <w:tcPr>
            <w:tcW w:w="910"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钢管名称</w:t>
            </w:r>
          </w:p>
        </w:tc>
        <w:tc>
          <w:tcPr>
            <w:tcW w:w="4090" w:type="pct"/>
            <w:gridSpan w:val="4"/>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钢管直径（</w:t>
            </w:r>
            <w:r>
              <w:rPr>
                <w:kern w:val="0"/>
              </w:rPr>
              <w:t>mm</w:t>
            </w:r>
            <w:r>
              <w:rPr>
                <w:rFonts w:hint="eastAsia"/>
                <w:kern w:val="0"/>
              </w:rPr>
              <w:t>）</w:t>
            </w:r>
          </w:p>
        </w:tc>
      </w:tr>
      <w:tr w:rsidR="00177071" w:rsidTr="00C67700">
        <w:trPr>
          <w:cantSplit/>
        </w:trPr>
        <w:tc>
          <w:tcPr>
            <w:tcW w:w="91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15~20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25~30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40~50</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65~100</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厚壁钢管</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1500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2500</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3500</w:t>
            </w:r>
          </w:p>
        </w:tc>
      </w:tr>
      <w:tr w:rsidR="00177071" w:rsidTr="00C67700">
        <w:tc>
          <w:tcPr>
            <w:tcW w:w="91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薄壁钢管</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1000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1500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2000</w:t>
            </w:r>
          </w:p>
        </w:tc>
        <w:tc>
          <w:tcPr>
            <w:tcW w:w="91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p>
        </w:tc>
      </w:tr>
    </w:tbl>
    <w:p w:rsidR="00177071" w:rsidRDefault="00177071" w:rsidP="00177071">
      <w:pPr>
        <w:rPr>
          <w:kern w:val="0"/>
        </w:rPr>
      </w:pPr>
      <w:r>
        <w:rPr>
          <w:kern w:val="0"/>
        </w:rPr>
        <w:t xml:space="preserve"> (12) </w:t>
      </w:r>
      <w:r>
        <w:rPr>
          <w:rFonts w:hint="eastAsia"/>
          <w:kern w:val="0"/>
        </w:rPr>
        <w:t>固定方法：胀管法、木砖法、预埋铁件焊接法、</w:t>
      </w:r>
      <w:proofErr w:type="gramStart"/>
      <w:r>
        <w:rPr>
          <w:rFonts w:hint="eastAsia"/>
          <w:kern w:val="0"/>
        </w:rPr>
        <w:t>稳注法</w:t>
      </w:r>
      <w:proofErr w:type="gramEnd"/>
      <w:r>
        <w:rPr>
          <w:rFonts w:hint="eastAsia"/>
          <w:kern w:val="0"/>
        </w:rPr>
        <w:t>、</w:t>
      </w:r>
      <w:proofErr w:type="gramStart"/>
      <w:r>
        <w:rPr>
          <w:rFonts w:hint="eastAsia"/>
          <w:kern w:val="0"/>
        </w:rPr>
        <w:t>剔注法</w:t>
      </w:r>
      <w:proofErr w:type="gramEnd"/>
      <w:r>
        <w:rPr>
          <w:rFonts w:hint="eastAsia"/>
          <w:kern w:val="0"/>
        </w:rPr>
        <w:t>、抱箍法。</w:t>
      </w:r>
    </w:p>
    <w:p w:rsidR="00177071" w:rsidRDefault="00177071" w:rsidP="00177071">
      <w:pPr>
        <w:rPr>
          <w:kern w:val="0"/>
        </w:rPr>
      </w:pPr>
      <w:r>
        <w:rPr>
          <w:rFonts w:hint="eastAsia"/>
          <w:kern w:val="0"/>
        </w:rPr>
        <w:t>（</w:t>
      </w:r>
      <w:r>
        <w:rPr>
          <w:kern w:val="0"/>
        </w:rPr>
        <w:t>13</w:t>
      </w:r>
      <w:r>
        <w:rPr>
          <w:rFonts w:hint="eastAsia"/>
          <w:kern w:val="0"/>
        </w:rPr>
        <w:t>）盒、箱固定</w:t>
      </w:r>
    </w:p>
    <w:p w:rsidR="00177071" w:rsidRDefault="00177071" w:rsidP="00177071">
      <w:pPr>
        <w:rPr>
          <w:kern w:val="0"/>
        </w:rPr>
      </w:pPr>
      <w:r>
        <w:rPr>
          <w:rFonts w:hint="eastAsia"/>
          <w:kern w:val="0"/>
        </w:rPr>
        <w:t>由地面引出管路至自制明盘，可直接焊接在角钢支架上，采用</w:t>
      </w:r>
      <w:proofErr w:type="gramStart"/>
      <w:r>
        <w:rPr>
          <w:rFonts w:hint="eastAsia"/>
          <w:kern w:val="0"/>
        </w:rPr>
        <w:t>定型盘箱时</w:t>
      </w:r>
      <w:proofErr w:type="gramEnd"/>
      <w:r>
        <w:rPr>
          <w:rFonts w:hint="eastAsia"/>
          <w:kern w:val="0"/>
        </w:rPr>
        <w:t>，须在盘箱下侧</w:t>
      </w:r>
      <w:r>
        <w:rPr>
          <w:kern w:val="0"/>
        </w:rPr>
        <w:t xml:space="preserve">100~150 mm </w:t>
      </w:r>
      <w:r>
        <w:rPr>
          <w:rFonts w:hint="eastAsia"/>
          <w:kern w:val="0"/>
        </w:rPr>
        <w:t>处加稳固支架，将管固定在支架上，盒箱安装应牢固平整，开孔整齐并与管径箱吻合。要求</w:t>
      </w:r>
      <w:proofErr w:type="gramStart"/>
      <w:r>
        <w:rPr>
          <w:rFonts w:hint="eastAsia"/>
          <w:kern w:val="0"/>
        </w:rPr>
        <w:t>一</w:t>
      </w:r>
      <w:proofErr w:type="gramEnd"/>
      <w:r>
        <w:rPr>
          <w:rFonts w:hint="eastAsia"/>
          <w:kern w:val="0"/>
        </w:rPr>
        <w:t>管</w:t>
      </w:r>
      <w:proofErr w:type="gramStart"/>
      <w:r>
        <w:rPr>
          <w:rFonts w:hint="eastAsia"/>
          <w:kern w:val="0"/>
        </w:rPr>
        <w:t>一孔开长</w:t>
      </w:r>
      <w:proofErr w:type="gramEnd"/>
      <w:r>
        <w:rPr>
          <w:rFonts w:hint="eastAsia"/>
          <w:kern w:val="0"/>
        </w:rPr>
        <w:t>孔。铁制盒箱严禁用电气焊开孔。</w:t>
      </w:r>
    </w:p>
    <w:p w:rsidR="00177071" w:rsidRDefault="00177071" w:rsidP="00177071">
      <w:pPr>
        <w:rPr>
          <w:kern w:val="0"/>
        </w:rPr>
      </w:pPr>
      <w:r>
        <w:rPr>
          <w:kern w:val="0"/>
        </w:rPr>
        <w:t>(14)</w:t>
      </w:r>
      <w:r>
        <w:rPr>
          <w:rFonts w:hint="eastAsia"/>
          <w:kern w:val="0"/>
        </w:rPr>
        <w:t>管路敷设与连接</w:t>
      </w:r>
    </w:p>
    <w:p w:rsidR="00177071" w:rsidRDefault="00177071" w:rsidP="00177071">
      <w:pPr>
        <w:rPr>
          <w:kern w:val="0"/>
        </w:rPr>
      </w:pPr>
      <w:r>
        <w:rPr>
          <w:kern w:val="0"/>
        </w:rPr>
        <w:t>1)</w:t>
      </w:r>
      <w:r>
        <w:rPr>
          <w:rFonts w:hint="eastAsia"/>
          <w:kern w:val="0"/>
        </w:rPr>
        <w:t>管路敷设：水平或垂直敷设</w:t>
      </w:r>
      <w:proofErr w:type="gramStart"/>
      <w:r>
        <w:rPr>
          <w:rFonts w:hint="eastAsia"/>
          <w:kern w:val="0"/>
        </w:rPr>
        <w:t>明配管允许</w:t>
      </w:r>
      <w:proofErr w:type="gramEnd"/>
      <w:r>
        <w:rPr>
          <w:rFonts w:hint="eastAsia"/>
          <w:kern w:val="0"/>
        </w:rPr>
        <w:t>偏差值：管路在</w:t>
      </w:r>
      <w:r>
        <w:rPr>
          <w:kern w:val="0"/>
        </w:rPr>
        <w:t xml:space="preserve">2m </w:t>
      </w:r>
      <w:r>
        <w:rPr>
          <w:rFonts w:hint="eastAsia"/>
          <w:kern w:val="0"/>
        </w:rPr>
        <w:t>以上时，偏差为</w:t>
      </w:r>
      <w:r>
        <w:rPr>
          <w:kern w:val="0"/>
        </w:rPr>
        <w:t>3mm</w:t>
      </w:r>
      <w:r>
        <w:rPr>
          <w:rFonts w:hint="eastAsia"/>
          <w:kern w:val="0"/>
        </w:rPr>
        <w:t>，全长</w:t>
      </w:r>
      <w:r>
        <w:rPr>
          <w:rFonts w:hint="eastAsia"/>
          <w:kern w:val="0"/>
        </w:rPr>
        <w:lastRenderedPageBreak/>
        <w:t>不应超过管子内径的</w:t>
      </w:r>
      <w:r>
        <w:rPr>
          <w:kern w:val="0"/>
        </w:rPr>
        <w:t>l</w:t>
      </w:r>
      <w:r>
        <w:rPr>
          <w:rFonts w:hint="eastAsia"/>
          <w:kern w:val="0"/>
        </w:rPr>
        <w:t>／</w:t>
      </w:r>
      <w:r>
        <w:rPr>
          <w:kern w:val="0"/>
        </w:rPr>
        <w:t>2</w:t>
      </w:r>
      <w:r>
        <w:rPr>
          <w:rFonts w:hint="eastAsia"/>
          <w:kern w:val="0"/>
        </w:rPr>
        <w:t>。</w:t>
      </w:r>
    </w:p>
    <w:p w:rsidR="00177071" w:rsidRDefault="00177071" w:rsidP="00177071">
      <w:pPr>
        <w:rPr>
          <w:kern w:val="0"/>
        </w:rPr>
      </w:pPr>
      <w:r>
        <w:rPr>
          <w:kern w:val="0"/>
        </w:rPr>
        <w:t>a</w:t>
      </w:r>
      <w:r>
        <w:rPr>
          <w:rFonts w:hint="eastAsia"/>
          <w:kern w:val="0"/>
        </w:rPr>
        <w:t>．</w:t>
      </w:r>
      <w:r>
        <w:rPr>
          <w:kern w:val="0"/>
        </w:rPr>
        <w:t xml:space="preserve"> </w:t>
      </w:r>
      <w:r>
        <w:rPr>
          <w:rFonts w:hint="eastAsia"/>
          <w:kern w:val="0"/>
        </w:rPr>
        <w:t>检查管路是否通畅，内侧有无毛刺，镀锌层或</w:t>
      </w:r>
      <w:proofErr w:type="gramStart"/>
      <w:r>
        <w:rPr>
          <w:rFonts w:hint="eastAsia"/>
          <w:kern w:val="0"/>
        </w:rPr>
        <w:t>防锈深是否</w:t>
      </w:r>
      <w:proofErr w:type="gramEnd"/>
      <w:r>
        <w:rPr>
          <w:rFonts w:hint="eastAsia"/>
          <w:kern w:val="0"/>
        </w:rPr>
        <w:t>完整无损，管子不顺直者应调直。</w:t>
      </w:r>
    </w:p>
    <w:p w:rsidR="00177071" w:rsidRDefault="00177071" w:rsidP="00177071">
      <w:pPr>
        <w:rPr>
          <w:kern w:val="0"/>
        </w:rPr>
      </w:pPr>
      <w:r>
        <w:rPr>
          <w:kern w:val="0"/>
        </w:rPr>
        <w:t>b</w:t>
      </w:r>
      <w:r>
        <w:rPr>
          <w:rFonts w:hint="eastAsia"/>
          <w:kern w:val="0"/>
        </w:rPr>
        <w:t>．</w:t>
      </w:r>
      <w:proofErr w:type="gramStart"/>
      <w:r>
        <w:rPr>
          <w:rFonts w:hint="eastAsia"/>
          <w:kern w:val="0"/>
        </w:rPr>
        <w:t>敷管时</w:t>
      </w:r>
      <w:proofErr w:type="gramEnd"/>
      <w:r>
        <w:rPr>
          <w:rFonts w:hint="eastAsia"/>
          <w:kern w:val="0"/>
        </w:rPr>
        <w:t>，先将管卡一端的</w:t>
      </w:r>
      <w:proofErr w:type="gramStart"/>
      <w:r>
        <w:rPr>
          <w:rFonts w:hint="eastAsia"/>
          <w:kern w:val="0"/>
        </w:rPr>
        <w:t>螺丝拧近一半</w:t>
      </w:r>
      <w:proofErr w:type="gramEnd"/>
      <w:r>
        <w:rPr>
          <w:rFonts w:hint="eastAsia"/>
          <w:kern w:val="0"/>
        </w:rPr>
        <w:t>，然后将管敷设在管卡内，逐个拧牢。使用铁支架时，可将钢管固定在支架上，不许将钢管焊接在其它管道内。</w:t>
      </w:r>
    </w:p>
    <w:p w:rsidR="00177071" w:rsidRDefault="00177071" w:rsidP="00177071">
      <w:pPr>
        <w:rPr>
          <w:kern w:val="0"/>
        </w:rPr>
      </w:pPr>
      <w:r>
        <w:rPr>
          <w:kern w:val="0"/>
        </w:rPr>
        <w:t>2</w:t>
      </w:r>
      <w:r>
        <w:rPr>
          <w:rFonts w:hint="eastAsia"/>
          <w:kern w:val="0"/>
        </w:rPr>
        <w:t>）管路连接：管路连接应采用丝扣连接，或采用扣压式管连接。</w:t>
      </w:r>
    </w:p>
    <w:p w:rsidR="00177071" w:rsidRDefault="00177071" w:rsidP="00177071">
      <w:pPr>
        <w:rPr>
          <w:kern w:val="0"/>
        </w:rPr>
      </w:pPr>
      <w:r>
        <w:rPr>
          <w:kern w:val="0"/>
        </w:rPr>
        <w:t>3)</w:t>
      </w:r>
      <w:r>
        <w:rPr>
          <w:rFonts w:hint="eastAsia"/>
          <w:kern w:val="0"/>
        </w:rPr>
        <w:t>钢管与设备连接：应将钢管敷设到设备内，如不能直接进入时，应符合下列要求：</w:t>
      </w:r>
    </w:p>
    <w:p w:rsidR="00177071" w:rsidRDefault="00177071" w:rsidP="00177071">
      <w:pPr>
        <w:rPr>
          <w:kern w:val="0"/>
        </w:rPr>
      </w:pPr>
      <w:r>
        <w:rPr>
          <w:kern w:val="0"/>
        </w:rPr>
        <w:t xml:space="preserve">a. </w:t>
      </w:r>
      <w:r>
        <w:rPr>
          <w:rFonts w:hint="eastAsia"/>
          <w:kern w:val="0"/>
        </w:rPr>
        <w:t>在干燥房间内，可在管口出口处加保护软管引入设备，管口应包裹严密。</w:t>
      </w:r>
    </w:p>
    <w:p w:rsidR="00177071" w:rsidRDefault="00177071" w:rsidP="00177071">
      <w:pPr>
        <w:rPr>
          <w:kern w:val="0"/>
        </w:rPr>
      </w:pPr>
      <w:r>
        <w:rPr>
          <w:kern w:val="0"/>
        </w:rPr>
        <w:t>b.</w:t>
      </w:r>
      <w:r>
        <w:rPr>
          <w:rFonts w:hint="eastAsia"/>
          <w:kern w:val="0"/>
        </w:rPr>
        <w:t>在室外或潮湿房间内，可在管口处装设防水弯头，由防水</w:t>
      </w:r>
      <w:proofErr w:type="gramStart"/>
      <w:r>
        <w:rPr>
          <w:rFonts w:hint="eastAsia"/>
          <w:kern w:val="0"/>
        </w:rPr>
        <w:t>弯头习出的导线应套绝缘</w:t>
      </w:r>
      <w:proofErr w:type="gramEnd"/>
      <w:r>
        <w:rPr>
          <w:rFonts w:hint="eastAsia"/>
          <w:kern w:val="0"/>
        </w:rPr>
        <w:t>保护软管，经弯成防水弧度后再引入设备。</w:t>
      </w:r>
    </w:p>
    <w:p w:rsidR="00177071" w:rsidRDefault="00177071" w:rsidP="00177071">
      <w:pPr>
        <w:rPr>
          <w:kern w:val="0"/>
        </w:rPr>
      </w:pPr>
      <w:r>
        <w:rPr>
          <w:kern w:val="0"/>
        </w:rPr>
        <w:t>c.</w:t>
      </w:r>
      <w:r>
        <w:rPr>
          <w:rFonts w:hint="eastAsia"/>
          <w:kern w:val="0"/>
        </w:rPr>
        <w:t>管口距地面高度一般不宜低于</w:t>
      </w:r>
      <w:r>
        <w:rPr>
          <w:kern w:val="0"/>
        </w:rPr>
        <w:t>200mm</w:t>
      </w:r>
      <w:r>
        <w:rPr>
          <w:rFonts w:hint="eastAsia"/>
          <w:kern w:val="0"/>
        </w:rPr>
        <w:t>。</w:t>
      </w:r>
    </w:p>
    <w:p w:rsidR="00177071" w:rsidRDefault="00177071" w:rsidP="00177071">
      <w:pPr>
        <w:rPr>
          <w:kern w:val="0"/>
        </w:rPr>
      </w:pPr>
      <w:r>
        <w:rPr>
          <w:kern w:val="0"/>
        </w:rPr>
        <w:t>d</w:t>
      </w:r>
      <w:r>
        <w:rPr>
          <w:rFonts w:hint="eastAsia"/>
          <w:kern w:val="0"/>
        </w:rPr>
        <w:t>．埋人土层内的钢管，应刷沥青包缠玻璃丝布后再刷沥青油。或应采用水泥砂浆保护。</w:t>
      </w:r>
    </w:p>
    <w:p w:rsidR="00177071" w:rsidRDefault="00177071" w:rsidP="00177071">
      <w:pPr>
        <w:rPr>
          <w:kern w:val="0"/>
        </w:rPr>
      </w:pPr>
      <w:r>
        <w:rPr>
          <w:kern w:val="0"/>
        </w:rPr>
        <w:t>4)</w:t>
      </w:r>
      <w:r>
        <w:rPr>
          <w:rFonts w:hint="eastAsia"/>
          <w:kern w:val="0"/>
        </w:rPr>
        <w:t>金属软管引入设备时，应符合下列要求。</w:t>
      </w:r>
    </w:p>
    <w:p w:rsidR="00177071" w:rsidRDefault="00177071" w:rsidP="00177071">
      <w:pPr>
        <w:rPr>
          <w:kern w:val="0"/>
        </w:rPr>
      </w:pPr>
      <w:r>
        <w:rPr>
          <w:kern w:val="0"/>
        </w:rPr>
        <w:t>a</w:t>
      </w:r>
      <w:r>
        <w:rPr>
          <w:rFonts w:hint="eastAsia"/>
          <w:kern w:val="0"/>
        </w:rPr>
        <w:t>．金属软管与钢管或设备连接时，应采用金属软管接头连接，长度不宜超过</w:t>
      </w:r>
      <w:r>
        <w:rPr>
          <w:kern w:val="0"/>
        </w:rPr>
        <w:t>1m</w:t>
      </w:r>
      <w:r>
        <w:rPr>
          <w:rFonts w:hint="eastAsia"/>
          <w:kern w:val="0"/>
        </w:rPr>
        <w:t>。</w:t>
      </w:r>
    </w:p>
    <w:p w:rsidR="00177071" w:rsidRDefault="00177071" w:rsidP="00177071">
      <w:pPr>
        <w:rPr>
          <w:kern w:val="0"/>
        </w:rPr>
      </w:pPr>
      <w:r>
        <w:rPr>
          <w:kern w:val="0"/>
        </w:rPr>
        <w:t>b</w:t>
      </w:r>
      <w:r>
        <w:rPr>
          <w:rFonts w:hint="eastAsia"/>
          <w:kern w:val="0"/>
        </w:rPr>
        <w:t>．金属软管用管卡固定，其固定间距不应大于</w:t>
      </w:r>
      <w:r>
        <w:rPr>
          <w:kern w:val="0"/>
        </w:rPr>
        <w:t>1m</w:t>
      </w:r>
      <w:r>
        <w:rPr>
          <w:rFonts w:hint="eastAsia"/>
          <w:kern w:val="0"/>
        </w:rPr>
        <w:t>。</w:t>
      </w:r>
    </w:p>
    <w:p w:rsidR="00177071" w:rsidRDefault="00177071" w:rsidP="00177071">
      <w:pPr>
        <w:rPr>
          <w:kern w:val="0"/>
        </w:rPr>
      </w:pPr>
      <w:r>
        <w:rPr>
          <w:kern w:val="0"/>
        </w:rPr>
        <w:t>c.</w:t>
      </w:r>
      <w:r>
        <w:rPr>
          <w:rFonts w:hint="eastAsia"/>
          <w:kern w:val="0"/>
        </w:rPr>
        <w:t>不得利用金属软管作为接地导体。</w:t>
      </w:r>
    </w:p>
    <w:p w:rsidR="00177071" w:rsidRDefault="00177071" w:rsidP="00177071">
      <w:pPr>
        <w:rPr>
          <w:kern w:val="0"/>
        </w:rPr>
      </w:pPr>
      <w:r>
        <w:rPr>
          <w:kern w:val="0"/>
        </w:rPr>
        <w:t>5)</w:t>
      </w:r>
      <w:r>
        <w:rPr>
          <w:rFonts w:hint="eastAsia"/>
          <w:kern w:val="0"/>
        </w:rPr>
        <w:t>变形缝处理</w:t>
      </w:r>
    </w:p>
    <w:p w:rsidR="00177071" w:rsidRDefault="00177071" w:rsidP="00177071">
      <w:pPr>
        <w:rPr>
          <w:kern w:val="0"/>
        </w:rPr>
      </w:pPr>
      <w:r>
        <w:rPr>
          <w:rFonts w:hint="eastAsia"/>
          <w:kern w:val="0"/>
        </w:rPr>
        <w:t>地线焊接及处理办法见</w:t>
      </w:r>
      <w:r>
        <w:rPr>
          <w:kern w:val="0"/>
        </w:rPr>
        <w:t>(7)</w:t>
      </w:r>
      <w:r>
        <w:rPr>
          <w:rFonts w:hint="eastAsia"/>
          <w:kern w:val="0"/>
        </w:rPr>
        <w:t>、</w:t>
      </w:r>
      <w:r>
        <w:rPr>
          <w:kern w:val="0"/>
        </w:rPr>
        <w:t>(9)</w:t>
      </w:r>
      <w:r>
        <w:rPr>
          <w:rFonts w:hint="eastAsia"/>
          <w:kern w:val="0"/>
        </w:rPr>
        <w:t>款有关部分，</w:t>
      </w:r>
      <w:proofErr w:type="gramStart"/>
      <w:r>
        <w:rPr>
          <w:rFonts w:hint="eastAsia"/>
          <w:kern w:val="0"/>
        </w:rPr>
        <w:t>明配管</w:t>
      </w:r>
      <w:proofErr w:type="gramEnd"/>
      <w:r>
        <w:rPr>
          <w:rFonts w:hint="eastAsia"/>
          <w:kern w:val="0"/>
        </w:rPr>
        <w:t>跨接线应紧贴管箍，焊接处应均匀美观牢固。管路附设应保证畅通，刷好防锈漆、调和漆，无遗漏。</w:t>
      </w:r>
    </w:p>
    <w:p w:rsidR="00177071" w:rsidRDefault="00177071" w:rsidP="00177071">
      <w:pPr>
        <w:rPr>
          <w:kern w:val="0"/>
        </w:rPr>
      </w:pPr>
      <w:r>
        <w:rPr>
          <w:kern w:val="0"/>
        </w:rPr>
        <w:t>(15)</w:t>
      </w:r>
      <w:r>
        <w:rPr>
          <w:rFonts w:hint="eastAsia"/>
          <w:kern w:val="0"/>
        </w:rPr>
        <w:t>吊顶内、护墙板内管路敷设，操作工艺及要求</w:t>
      </w:r>
    </w:p>
    <w:p w:rsidR="00177071" w:rsidRDefault="00177071" w:rsidP="00177071">
      <w:pPr>
        <w:rPr>
          <w:kern w:val="0"/>
        </w:rPr>
      </w:pPr>
      <w:r>
        <w:rPr>
          <w:kern w:val="0"/>
        </w:rPr>
        <w:t>1)</w:t>
      </w:r>
      <w:r>
        <w:rPr>
          <w:rFonts w:hint="eastAsia"/>
          <w:kern w:val="0"/>
        </w:rPr>
        <w:t>材质、固定</w:t>
      </w:r>
      <w:proofErr w:type="gramStart"/>
      <w:r>
        <w:rPr>
          <w:rFonts w:hint="eastAsia"/>
          <w:kern w:val="0"/>
        </w:rPr>
        <w:t>参照明配管</w:t>
      </w:r>
      <w:proofErr w:type="gramEnd"/>
      <w:r>
        <w:rPr>
          <w:rFonts w:hint="eastAsia"/>
          <w:kern w:val="0"/>
        </w:rPr>
        <w:t>工艺；连接、弯度、定向等可参照暗敷工艺要求施工，接线盒可使用暗盒。</w:t>
      </w:r>
    </w:p>
    <w:p w:rsidR="00177071" w:rsidRDefault="00177071" w:rsidP="00177071">
      <w:pPr>
        <w:rPr>
          <w:kern w:val="0"/>
        </w:rPr>
      </w:pPr>
      <w:r>
        <w:rPr>
          <w:kern w:val="0"/>
        </w:rPr>
        <w:t>2)</w:t>
      </w:r>
      <w:r>
        <w:rPr>
          <w:rFonts w:hint="eastAsia"/>
          <w:kern w:val="0"/>
        </w:rPr>
        <w:t>会审图纸要与通风暖卫等专业协调，并绘制翻样图经审核无误后，在顶板或地面进行弹线定位。如吊顶是有格、块等线条的，灯位必须</w:t>
      </w:r>
      <w:proofErr w:type="gramStart"/>
      <w:r>
        <w:rPr>
          <w:rFonts w:hint="eastAsia"/>
          <w:kern w:val="0"/>
        </w:rPr>
        <w:t>按格块均分</w:t>
      </w:r>
      <w:proofErr w:type="gramEnd"/>
      <w:r>
        <w:rPr>
          <w:rFonts w:hint="eastAsia"/>
          <w:kern w:val="0"/>
        </w:rPr>
        <w:t>。护墙板内配管应按设计要求，测定盒、箱位置，</w:t>
      </w:r>
      <w:proofErr w:type="gramStart"/>
      <w:r>
        <w:rPr>
          <w:rFonts w:hint="eastAsia"/>
          <w:kern w:val="0"/>
        </w:rPr>
        <w:t>弹产线</w:t>
      </w:r>
      <w:proofErr w:type="gramEnd"/>
      <w:r>
        <w:rPr>
          <w:rFonts w:hint="eastAsia"/>
          <w:kern w:val="0"/>
        </w:rPr>
        <w:t>定位。</w:t>
      </w:r>
    </w:p>
    <w:p w:rsidR="00177071" w:rsidRDefault="00177071" w:rsidP="00177071">
      <w:pPr>
        <w:rPr>
          <w:kern w:val="0"/>
        </w:rPr>
      </w:pPr>
      <w:r>
        <w:rPr>
          <w:kern w:val="0"/>
        </w:rPr>
        <w:t>3)</w:t>
      </w:r>
      <w:r>
        <w:rPr>
          <w:rFonts w:hint="eastAsia"/>
          <w:kern w:val="0"/>
        </w:rPr>
        <w:t>灯位测定后，用不少于</w:t>
      </w:r>
      <w:r>
        <w:rPr>
          <w:kern w:val="0"/>
        </w:rPr>
        <w:t xml:space="preserve">2 </w:t>
      </w:r>
      <w:proofErr w:type="gramStart"/>
      <w:r>
        <w:rPr>
          <w:rFonts w:hint="eastAsia"/>
          <w:kern w:val="0"/>
        </w:rPr>
        <w:t>个</w:t>
      </w:r>
      <w:proofErr w:type="gramEnd"/>
      <w:r>
        <w:rPr>
          <w:rFonts w:hint="eastAsia"/>
          <w:kern w:val="0"/>
        </w:rPr>
        <w:t>螺丝把灯头</w:t>
      </w:r>
      <w:proofErr w:type="gramStart"/>
      <w:r>
        <w:rPr>
          <w:rFonts w:hint="eastAsia"/>
          <w:kern w:val="0"/>
        </w:rPr>
        <w:t>盒固定牢</w:t>
      </w:r>
      <w:proofErr w:type="gramEnd"/>
      <w:r>
        <w:rPr>
          <w:rFonts w:hint="eastAsia"/>
          <w:kern w:val="0"/>
        </w:rPr>
        <w:t>。如有防火要求，可用防火布或其他防火措施处理灯头盒。</w:t>
      </w:r>
      <w:proofErr w:type="gramStart"/>
      <w:r>
        <w:rPr>
          <w:rFonts w:hint="eastAsia"/>
          <w:kern w:val="0"/>
        </w:rPr>
        <w:t>末使用</w:t>
      </w:r>
      <w:proofErr w:type="gramEnd"/>
      <w:r>
        <w:rPr>
          <w:rFonts w:hint="eastAsia"/>
          <w:kern w:val="0"/>
        </w:rPr>
        <w:t>的敲</w:t>
      </w:r>
      <w:proofErr w:type="gramStart"/>
      <w:r>
        <w:rPr>
          <w:rFonts w:hint="eastAsia"/>
          <w:kern w:val="0"/>
        </w:rPr>
        <w:t>落孔不得</w:t>
      </w:r>
      <w:proofErr w:type="gramEnd"/>
      <w:r>
        <w:rPr>
          <w:rFonts w:hint="eastAsia"/>
          <w:kern w:val="0"/>
        </w:rPr>
        <w:t>敲掉，已脱落的要补好。</w:t>
      </w:r>
    </w:p>
    <w:p w:rsidR="00177071" w:rsidRDefault="00177071" w:rsidP="00177071">
      <w:pPr>
        <w:rPr>
          <w:kern w:val="0"/>
        </w:rPr>
      </w:pPr>
      <w:r>
        <w:rPr>
          <w:kern w:val="0"/>
        </w:rPr>
        <w:t>4)</w:t>
      </w:r>
      <w:r>
        <w:rPr>
          <w:rFonts w:hint="eastAsia"/>
          <w:kern w:val="0"/>
        </w:rPr>
        <w:t>管路应敷设在主龙骨的上边，管人盒、箱必须</w:t>
      </w:r>
      <w:proofErr w:type="gramStart"/>
      <w:r>
        <w:rPr>
          <w:rFonts w:hint="eastAsia"/>
          <w:kern w:val="0"/>
        </w:rPr>
        <w:t>烃灯叉弯</w:t>
      </w:r>
      <w:proofErr w:type="gramEnd"/>
      <w:r>
        <w:rPr>
          <w:rFonts w:hint="eastAsia"/>
          <w:kern w:val="0"/>
        </w:rPr>
        <w:t>，里外戴锁紧螺母，采用内护口，管进盒箱以与内锁紧螺母平为准。</w:t>
      </w:r>
    </w:p>
    <w:p w:rsidR="00177071" w:rsidRDefault="00177071" w:rsidP="00177071">
      <w:pPr>
        <w:rPr>
          <w:kern w:val="0"/>
        </w:rPr>
      </w:pPr>
      <w:r>
        <w:rPr>
          <w:kern w:val="0"/>
        </w:rPr>
        <w:t>5)</w:t>
      </w:r>
      <w:r>
        <w:rPr>
          <w:rFonts w:hint="eastAsia"/>
          <w:kern w:val="0"/>
        </w:rPr>
        <w:t>固定管路时，如果是在龙骨上敷设，可在管的两侧</w:t>
      </w:r>
      <w:proofErr w:type="gramStart"/>
      <w:r>
        <w:rPr>
          <w:rFonts w:hint="eastAsia"/>
          <w:kern w:val="0"/>
        </w:rPr>
        <w:t>用锚丝绑扎</w:t>
      </w:r>
      <w:proofErr w:type="gramEnd"/>
      <w:r>
        <w:rPr>
          <w:rFonts w:hint="eastAsia"/>
          <w:kern w:val="0"/>
        </w:rPr>
        <w:t>牢固后再用钉钉牢；如为轻钢龙骨，可采用配套管卡和</w:t>
      </w:r>
      <w:proofErr w:type="gramStart"/>
      <w:r>
        <w:rPr>
          <w:rFonts w:hint="eastAsia"/>
          <w:kern w:val="0"/>
        </w:rPr>
        <w:t>螃</w:t>
      </w:r>
      <w:proofErr w:type="gramEnd"/>
      <w:r>
        <w:rPr>
          <w:rFonts w:hint="eastAsia"/>
          <w:kern w:val="0"/>
        </w:rPr>
        <w:t>丝固定，或用拉铆钉固定。直径</w:t>
      </w:r>
      <w:r>
        <w:rPr>
          <w:kern w:val="0"/>
        </w:rPr>
        <w:t xml:space="preserve">25mm </w:t>
      </w:r>
      <w:r>
        <w:rPr>
          <w:rFonts w:hint="eastAsia"/>
          <w:kern w:val="0"/>
        </w:rPr>
        <w:t>以上和成排的管路应单独设架固定。</w:t>
      </w:r>
    </w:p>
    <w:p w:rsidR="00177071" w:rsidRDefault="00177071" w:rsidP="00177071">
      <w:pPr>
        <w:rPr>
          <w:kern w:val="0"/>
        </w:rPr>
      </w:pPr>
      <w:r>
        <w:rPr>
          <w:kern w:val="0"/>
        </w:rPr>
        <w:t>6)</w:t>
      </w:r>
      <w:r>
        <w:rPr>
          <w:rFonts w:hint="eastAsia"/>
          <w:kern w:val="0"/>
        </w:rPr>
        <w:t>花灯、大型灯具、吊扇等超过</w:t>
      </w:r>
      <w:r>
        <w:rPr>
          <w:kern w:val="0"/>
        </w:rPr>
        <w:t xml:space="preserve">3kg </w:t>
      </w:r>
      <w:r>
        <w:rPr>
          <w:rFonts w:hint="eastAsia"/>
          <w:kern w:val="0"/>
        </w:rPr>
        <w:t>的电气器具的固定应在结构施工时预埋铁件或钢筋吊钩，要根据吊重考虑吊钩直径，</w:t>
      </w:r>
      <w:proofErr w:type="gramStart"/>
      <w:r>
        <w:rPr>
          <w:rFonts w:hint="eastAsia"/>
          <w:kern w:val="0"/>
        </w:rPr>
        <w:t>一般按吊重</w:t>
      </w:r>
      <w:proofErr w:type="gramEnd"/>
      <w:r>
        <w:rPr>
          <w:rFonts w:hint="eastAsia"/>
          <w:kern w:val="0"/>
        </w:rPr>
        <w:t>的五倍来计算，达到牢固可靠。圆钢最小直径不应小于</w:t>
      </w:r>
      <w:r>
        <w:rPr>
          <w:kern w:val="0"/>
        </w:rPr>
        <w:t>6mm</w:t>
      </w:r>
      <w:r>
        <w:rPr>
          <w:rFonts w:hint="eastAsia"/>
          <w:kern w:val="0"/>
        </w:rPr>
        <w:t>，钓钩做好防腐处理。潜入嵌入式灯</w:t>
      </w:r>
      <w:proofErr w:type="gramStart"/>
      <w:r>
        <w:rPr>
          <w:rFonts w:hint="eastAsia"/>
          <w:kern w:val="0"/>
        </w:rPr>
        <w:t>头盒距</w:t>
      </w:r>
      <w:proofErr w:type="gramEnd"/>
      <w:r>
        <w:rPr>
          <w:rFonts w:hint="eastAsia"/>
          <w:kern w:val="0"/>
        </w:rPr>
        <w:t>灯箱不应大于</w:t>
      </w:r>
      <w:r>
        <w:rPr>
          <w:kern w:val="0"/>
        </w:rPr>
        <w:t>1m</w:t>
      </w:r>
      <w:r>
        <w:rPr>
          <w:rFonts w:hint="eastAsia"/>
          <w:kern w:val="0"/>
        </w:rPr>
        <w:t>，以便观察维修。</w:t>
      </w:r>
    </w:p>
    <w:p w:rsidR="00177071" w:rsidRDefault="00177071" w:rsidP="00177071">
      <w:pPr>
        <w:rPr>
          <w:kern w:val="0"/>
        </w:rPr>
      </w:pPr>
      <w:r>
        <w:rPr>
          <w:kern w:val="0"/>
        </w:rPr>
        <w:t>7)</w:t>
      </w:r>
      <w:r>
        <w:rPr>
          <w:rFonts w:hint="eastAsia"/>
          <w:kern w:val="0"/>
        </w:rPr>
        <w:t>管路敷设应牢固通顺，禁止做拦腰管或绊脚管。遇有长丝接管时，必须在管箍后面加锁紧螺母。管路固定点的间距不应大于</w:t>
      </w:r>
      <w:r>
        <w:rPr>
          <w:kern w:val="0"/>
        </w:rPr>
        <w:t>1.5m</w:t>
      </w:r>
      <w:r>
        <w:rPr>
          <w:rFonts w:hint="eastAsia"/>
          <w:kern w:val="0"/>
        </w:rPr>
        <w:t>。受力灯头</w:t>
      </w:r>
      <w:proofErr w:type="gramStart"/>
      <w:r>
        <w:rPr>
          <w:rFonts w:hint="eastAsia"/>
          <w:kern w:val="0"/>
        </w:rPr>
        <w:t>盒应用</w:t>
      </w:r>
      <w:proofErr w:type="gramEnd"/>
      <w:r>
        <w:rPr>
          <w:rFonts w:hint="eastAsia"/>
          <w:kern w:val="0"/>
        </w:rPr>
        <w:t>吊杆固定，在管</w:t>
      </w:r>
      <w:proofErr w:type="gramStart"/>
      <w:r>
        <w:rPr>
          <w:rFonts w:hint="eastAsia"/>
          <w:kern w:val="0"/>
        </w:rPr>
        <w:t>进盒处及</w:t>
      </w:r>
      <w:proofErr w:type="gramEnd"/>
      <w:r>
        <w:rPr>
          <w:rFonts w:hint="eastAsia"/>
          <w:kern w:val="0"/>
        </w:rPr>
        <w:t>弯曲部位两端</w:t>
      </w:r>
      <w:r>
        <w:rPr>
          <w:kern w:val="0"/>
        </w:rPr>
        <w:t xml:space="preserve">150~300mm </w:t>
      </w:r>
      <w:r>
        <w:rPr>
          <w:rFonts w:hint="eastAsia"/>
          <w:kern w:val="0"/>
        </w:rPr>
        <w:t>处</w:t>
      </w:r>
      <w:proofErr w:type="gramStart"/>
      <w:r>
        <w:rPr>
          <w:rFonts w:hint="eastAsia"/>
          <w:kern w:val="0"/>
        </w:rPr>
        <w:t>加固定</w:t>
      </w:r>
      <w:proofErr w:type="gramEnd"/>
      <w:r>
        <w:rPr>
          <w:rFonts w:hint="eastAsia"/>
          <w:kern w:val="0"/>
        </w:rPr>
        <w:t>卡固定。</w:t>
      </w:r>
    </w:p>
    <w:p w:rsidR="00177071" w:rsidRDefault="00177071" w:rsidP="00177071">
      <w:pPr>
        <w:rPr>
          <w:kern w:val="0"/>
        </w:rPr>
      </w:pPr>
      <w:r>
        <w:rPr>
          <w:rFonts w:hint="eastAsia"/>
          <w:kern w:val="0"/>
        </w:rPr>
        <w:t>吊顶内</w:t>
      </w:r>
      <w:proofErr w:type="gramStart"/>
      <w:r>
        <w:rPr>
          <w:rFonts w:hint="eastAsia"/>
          <w:kern w:val="0"/>
        </w:rPr>
        <w:t>灯头盒至灯位</w:t>
      </w:r>
      <w:proofErr w:type="gramEnd"/>
      <w:r>
        <w:rPr>
          <w:rFonts w:hint="eastAsia"/>
          <w:kern w:val="0"/>
        </w:rPr>
        <w:t>可采用</w:t>
      </w:r>
      <w:proofErr w:type="gramStart"/>
      <w:r>
        <w:rPr>
          <w:rFonts w:hint="eastAsia"/>
          <w:kern w:val="0"/>
        </w:rPr>
        <w:t>阻燃型普里</w:t>
      </w:r>
      <w:proofErr w:type="gramEnd"/>
      <w:r>
        <w:rPr>
          <w:rFonts w:hint="eastAsia"/>
          <w:kern w:val="0"/>
        </w:rPr>
        <w:t>卡金属软管过渡，长度不宜超过</w:t>
      </w:r>
      <w:r>
        <w:rPr>
          <w:kern w:val="0"/>
        </w:rPr>
        <w:t>1m</w:t>
      </w:r>
      <w:r>
        <w:rPr>
          <w:rFonts w:hint="eastAsia"/>
          <w:kern w:val="0"/>
        </w:rPr>
        <w:t>，其两端应使用配套的专用接头。吊顶</w:t>
      </w:r>
      <w:proofErr w:type="gramStart"/>
      <w:r>
        <w:rPr>
          <w:rFonts w:hint="eastAsia"/>
          <w:kern w:val="0"/>
        </w:rPr>
        <w:t>各种盒箱</w:t>
      </w:r>
      <w:proofErr w:type="gramEnd"/>
      <w:r>
        <w:rPr>
          <w:rFonts w:hint="eastAsia"/>
          <w:kern w:val="0"/>
        </w:rPr>
        <w:t>的安装口的方向应朝向检查口以利于维修检查。</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5 </w:t>
      </w:r>
      <w:r>
        <w:rPr>
          <w:rFonts w:hint="eastAsia"/>
          <w:kern w:val="0"/>
        </w:rPr>
        <w:t>质量标准</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5</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导线间和导线对地间的绝缘电阻</w:t>
      </w:r>
      <w:proofErr w:type="gramStart"/>
      <w:r>
        <w:rPr>
          <w:rFonts w:hint="eastAsia"/>
          <w:kern w:val="0"/>
        </w:rPr>
        <w:t>值必须</w:t>
      </w:r>
      <w:proofErr w:type="gramEnd"/>
      <w:r>
        <w:rPr>
          <w:rFonts w:hint="eastAsia"/>
          <w:kern w:val="0"/>
        </w:rPr>
        <w:t>大于</w:t>
      </w:r>
      <w:r>
        <w:rPr>
          <w:kern w:val="0"/>
        </w:rPr>
        <w:t>0.5M.</w:t>
      </w:r>
    </w:p>
    <w:p w:rsidR="00177071" w:rsidRDefault="00177071" w:rsidP="00177071">
      <w:pPr>
        <w:rPr>
          <w:kern w:val="0"/>
        </w:rPr>
      </w:pPr>
      <w:r>
        <w:rPr>
          <w:rFonts w:hint="eastAsia"/>
          <w:kern w:val="0"/>
        </w:rPr>
        <w:lastRenderedPageBreak/>
        <w:t>检查方法：实测或检查绝缘电阻测试记录。</w:t>
      </w:r>
    </w:p>
    <w:p w:rsidR="00177071" w:rsidRDefault="00177071" w:rsidP="00177071">
      <w:pPr>
        <w:rPr>
          <w:kern w:val="0"/>
        </w:rPr>
      </w:pPr>
      <w:r>
        <w:rPr>
          <w:kern w:val="0"/>
        </w:rPr>
        <w:t>(2)</w:t>
      </w:r>
      <w:r>
        <w:rPr>
          <w:rFonts w:hint="eastAsia"/>
          <w:kern w:val="0"/>
        </w:rPr>
        <w:t>薄壁钢管严禁熔焊连接。</w:t>
      </w:r>
    </w:p>
    <w:p w:rsidR="00177071" w:rsidRDefault="00177071" w:rsidP="00177071">
      <w:pPr>
        <w:rPr>
          <w:kern w:val="0"/>
        </w:rPr>
      </w:pPr>
      <w:r>
        <w:rPr>
          <w:rFonts w:hint="eastAsia"/>
          <w:kern w:val="0"/>
        </w:rPr>
        <w:t>检查方法：明设的观察检查，暗敷的检查隐蔽工程记录。</w:t>
      </w:r>
      <w:r>
        <w:rPr>
          <w:kern w:val="0"/>
        </w:rPr>
        <w:t>1</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5</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 xml:space="preserve"> (1) </w:t>
      </w:r>
      <w:r>
        <w:rPr>
          <w:rFonts w:hint="eastAsia"/>
          <w:kern w:val="0"/>
        </w:rPr>
        <w:t>连接紧密，管口光滑，</w:t>
      </w:r>
      <w:proofErr w:type="gramStart"/>
      <w:r>
        <w:rPr>
          <w:rFonts w:hint="eastAsia"/>
          <w:kern w:val="0"/>
        </w:rPr>
        <w:t>护口齐全</w:t>
      </w:r>
      <w:proofErr w:type="gramEnd"/>
      <w:r>
        <w:rPr>
          <w:rFonts w:hint="eastAsia"/>
          <w:kern w:val="0"/>
        </w:rPr>
        <w:t>，</w:t>
      </w:r>
      <w:proofErr w:type="gramStart"/>
      <w:r>
        <w:rPr>
          <w:rFonts w:hint="eastAsia"/>
          <w:kern w:val="0"/>
        </w:rPr>
        <w:t>明配管</w:t>
      </w:r>
      <w:proofErr w:type="gramEnd"/>
      <w:r>
        <w:rPr>
          <w:rFonts w:hint="eastAsia"/>
          <w:kern w:val="0"/>
        </w:rPr>
        <w:t>及其支架、吊架应平直牢固，排列整齐，管子弯曲处无明显</w:t>
      </w:r>
      <w:proofErr w:type="gramStart"/>
      <w:r>
        <w:rPr>
          <w:rFonts w:hint="eastAsia"/>
          <w:kern w:val="0"/>
        </w:rPr>
        <w:t>榴</w:t>
      </w:r>
      <w:proofErr w:type="gramEnd"/>
      <w:r>
        <w:rPr>
          <w:rFonts w:hint="eastAsia"/>
          <w:kern w:val="0"/>
        </w:rPr>
        <w:t>皱，油漆防腐完整，暗配管保护层厚度大于</w:t>
      </w:r>
      <w:r>
        <w:rPr>
          <w:kern w:val="0"/>
        </w:rPr>
        <w:t>15mm</w:t>
      </w:r>
      <w:r>
        <w:rPr>
          <w:rFonts w:hint="eastAsia"/>
          <w:kern w:val="0"/>
        </w:rPr>
        <w:t>。</w:t>
      </w:r>
    </w:p>
    <w:p w:rsidR="00177071" w:rsidRDefault="00177071" w:rsidP="00177071">
      <w:pPr>
        <w:rPr>
          <w:kern w:val="0"/>
        </w:rPr>
      </w:pPr>
      <w:r>
        <w:rPr>
          <w:kern w:val="0"/>
        </w:rPr>
        <w:t>(2)</w:t>
      </w:r>
      <w:r>
        <w:rPr>
          <w:rFonts w:hint="eastAsia"/>
          <w:kern w:val="0"/>
        </w:rPr>
        <w:t>盒箱位置正确，固定可靠，管子进入盒箱处顺直，在盒箱内露出的管头长度小于</w:t>
      </w:r>
      <w:r>
        <w:rPr>
          <w:kern w:val="0"/>
        </w:rPr>
        <w:t>5mm</w:t>
      </w:r>
      <w:r>
        <w:rPr>
          <w:rFonts w:hint="eastAsia"/>
          <w:kern w:val="0"/>
        </w:rPr>
        <w:t>；用锁紧螺母固定的管口露出锁紧螺母的</w:t>
      </w:r>
      <w:r>
        <w:rPr>
          <w:kern w:val="0"/>
        </w:rPr>
        <w:t xml:space="preserve">2~4 </w:t>
      </w:r>
      <w:r>
        <w:rPr>
          <w:rFonts w:hint="eastAsia"/>
          <w:kern w:val="0"/>
        </w:rPr>
        <w:t>扣。线路进入电气设备和器具的管口位置正确。</w:t>
      </w:r>
    </w:p>
    <w:p w:rsidR="00177071" w:rsidRDefault="00177071" w:rsidP="00177071">
      <w:pPr>
        <w:rPr>
          <w:kern w:val="0"/>
        </w:rPr>
      </w:pPr>
      <w:r>
        <w:rPr>
          <w:rFonts w:hint="eastAsia"/>
          <w:kern w:val="0"/>
        </w:rPr>
        <w:t>检查方法：观察和尺量检查。</w:t>
      </w:r>
    </w:p>
    <w:p w:rsidR="00177071" w:rsidRDefault="00177071" w:rsidP="00177071">
      <w:pPr>
        <w:rPr>
          <w:kern w:val="0"/>
        </w:rPr>
      </w:pPr>
      <w:r>
        <w:rPr>
          <w:kern w:val="0"/>
        </w:rPr>
        <w:t>(3)</w:t>
      </w:r>
      <w:r>
        <w:rPr>
          <w:rFonts w:hint="eastAsia"/>
          <w:kern w:val="0"/>
        </w:rPr>
        <w:t>管路的保护应符合下列规定</w:t>
      </w:r>
    </w:p>
    <w:p w:rsidR="00177071" w:rsidRDefault="00177071" w:rsidP="00177071">
      <w:pPr>
        <w:rPr>
          <w:kern w:val="0"/>
        </w:rPr>
      </w:pPr>
      <w:r>
        <w:rPr>
          <w:rFonts w:hint="eastAsia"/>
          <w:kern w:val="0"/>
        </w:rPr>
        <w:t>穿过变形缝处有补偿装置，补偿装置能活动自如；穿过建筑物和设备基础处加保护管。补偿装置平整，管口光滑，</w:t>
      </w:r>
      <w:proofErr w:type="gramStart"/>
      <w:r>
        <w:rPr>
          <w:rFonts w:hint="eastAsia"/>
          <w:kern w:val="0"/>
        </w:rPr>
        <w:t>护口牢固</w:t>
      </w:r>
      <w:proofErr w:type="gramEnd"/>
      <w:r>
        <w:rPr>
          <w:rFonts w:hint="eastAsia"/>
          <w:kern w:val="0"/>
        </w:rPr>
        <w:t>，与管子连接可靠；加保护套管处在隐蔽工程记录中标示正确。</w:t>
      </w:r>
    </w:p>
    <w:p w:rsidR="00177071" w:rsidRDefault="00177071" w:rsidP="00177071">
      <w:pPr>
        <w:rPr>
          <w:kern w:val="0"/>
        </w:rPr>
      </w:pPr>
      <w:r>
        <w:rPr>
          <w:rFonts w:hint="eastAsia"/>
          <w:kern w:val="0"/>
        </w:rPr>
        <w:t>检验方法：观察检查和检查隐蔽工程记录。</w:t>
      </w:r>
    </w:p>
    <w:p w:rsidR="00177071" w:rsidRDefault="00177071" w:rsidP="00177071">
      <w:pPr>
        <w:rPr>
          <w:kern w:val="0"/>
        </w:rPr>
      </w:pPr>
      <w:r>
        <w:rPr>
          <w:kern w:val="0"/>
        </w:rPr>
        <w:t>(4)</w:t>
      </w:r>
      <w:r>
        <w:rPr>
          <w:rFonts w:hint="eastAsia"/>
          <w:kern w:val="0"/>
        </w:rPr>
        <w:t>金属电线保护管、盒、箱及支架接地</w:t>
      </w:r>
      <w:r>
        <w:rPr>
          <w:kern w:val="0"/>
        </w:rPr>
        <w:t>(</w:t>
      </w:r>
      <w:r>
        <w:rPr>
          <w:rFonts w:hint="eastAsia"/>
          <w:kern w:val="0"/>
        </w:rPr>
        <w:t>接零</w:t>
      </w:r>
      <w:r>
        <w:rPr>
          <w:kern w:val="0"/>
        </w:rPr>
        <w:t>)</w:t>
      </w:r>
      <w:r>
        <w:rPr>
          <w:rFonts w:hint="eastAsia"/>
          <w:kern w:val="0"/>
        </w:rPr>
        <w:t>：电气设备器具和非带电金属部件的接地</w:t>
      </w:r>
      <w:r>
        <w:rPr>
          <w:kern w:val="0"/>
        </w:rPr>
        <w:t>(</w:t>
      </w:r>
      <w:r>
        <w:rPr>
          <w:rFonts w:hint="eastAsia"/>
          <w:kern w:val="0"/>
        </w:rPr>
        <w:t>接零</w:t>
      </w:r>
      <w:r>
        <w:rPr>
          <w:kern w:val="0"/>
        </w:rPr>
        <w:t>)</w:t>
      </w:r>
      <w:r>
        <w:rPr>
          <w:rFonts w:hint="eastAsia"/>
          <w:kern w:val="0"/>
        </w:rPr>
        <w:t>，</w:t>
      </w:r>
      <w:proofErr w:type="gramStart"/>
      <w:r>
        <w:rPr>
          <w:rFonts w:hint="eastAsia"/>
          <w:kern w:val="0"/>
        </w:rPr>
        <w:t>文线敷设</w:t>
      </w:r>
      <w:proofErr w:type="gramEnd"/>
      <w:r>
        <w:rPr>
          <w:rFonts w:hint="eastAsia"/>
          <w:kern w:val="0"/>
        </w:rPr>
        <w:t>应符合以下规定：连接紧密牢固，接地</w:t>
      </w:r>
      <w:r>
        <w:rPr>
          <w:kern w:val="0"/>
        </w:rPr>
        <w:t>(</w:t>
      </w:r>
      <w:r>
        <w:rPr>
          <w:rFonts w:hint="eastAsia"/>
          <w:kern w:val="0"/>
        </w:rPr>
        <w:t>接零</w:t>
      </w:r>
      <w:r>
        <w:rPr>
          <w:kern w:val="0"/>
        </w:rPr>
        <w:t>)</w:t>
      </w:r>
      <w:r>
        <w:rPr>
          <w:rFonts w:hint="eastAsia"/>
          <w:kern w:val="0"/>
        </w:rPr>
        <w:t>线截面选用正确，涂刷后不污染设备和建筑物。</w:t>
      </w:r>
    </w:p>
    <w:p w:rsidR="00177071" w:rsidRDefault="00177071" w:rsidP="00177071">
      <w:pPr>
        <w:rPr>
          <w:kern w:val="0"/>
        </w:rPr>
      </w:pPr>
      <w:r>
        <w:rPr>
          <w:rFonts w:hint="eastAsia"/>
          <w:kern w:val="0"/>
        </w:rPr>
        <w:t>检查方法：观察检查。</w:t>
      </w:r>
    </w:p>
    <w:p w:rsidR="00177071" w:rsidRDefault="00177071" w:rsidP="00177071">
      <w:pPr>
        <w:rPr>
          <w:kern w:val="0"/>
        </w:rPr>
      </w:pPr>
      <w:r>
        <w:rPr>
          <w:kern w:val="0"/>
        </w:rPr>
        <w:t xml:space="preserve">(1) </w:t>
      </w:r>
      <w:r>
        <w:rPr>
          <w:rFonts w:hint="eastAsia"/>
          <w:kern w:val="0"/>
        </w:rPr>
        <w:t>允许偏差项目：电线管弯曲半径、明管安装允许偏差和检查方法应符合表</w:t>
      </w:r>
      <w:r>
        <w:rPr>
          <w:kern w:val="0"/>
        </w:rPr>
        <w:t>9</w:t>
      </w:r>
      <w:r>
        <w:rPr>
          <w:rFonts w:hint="eastAsia"/>
          <w:kern w:val="0"/>
        </w:rPr>
        <w:t>．</w:t>
      </w:r>
      <w:r>
        <w:rPr>
          <w:kern w:val="0"/>
        </w:rPr>
        <w:t>5</w:t>
      </w:r>
      <w:r>
        <w:rPr>
          <w:rFonts w:hint="eastAsia"/>
          <w:kern w:val="0"/>
        </w:rPr>
        <w:t>．</w:t>
      </w:r>
      <w:r>
        <w:rPr>
          <w:kern w:val="0"/>
        </w:rPr>
        <w:t>5</w:t>
      </w:r>
      <w:r>
        <w:rPr>
          <w:rFonts w:hint="eastAsia"/>
          <w:kern w:val="0"/>
        </w:rPr>
        <w:t>．</w:t>
      </w:r>
      <w:r>
        <w:rPr>
          <w:kern w:val="0"/>
        </w:rPr>
        <w:t>2—1</w:t>
      </w:r>
    </w:p>
    <w:p w:rsidR="00177071" w:rsidRDefault="00177071" w:rsidP="00177071">
      <w:pPr>
        <w:rPr>
          <w:kern w:val="0"/>
        </w:rPr>
      </w:pPr>
      <w:r>
        <w:rPr>
          <w:rFonts w:hint="eastAsia"/>
          <w:kern w:val="0"/>
        </w:rPr>
        <w:t>的规定。</w:t>
      </w:r>
    </w:p>
    <w:p w:rsidR="00177071" w:rsidRDefault="00177071" w:rsidP="00177071">
      <w:pPr>
        <w:rPr>
          <w:kern w:val="0"/>
        </w:rPr>
      </w:pPr>
      <w:r>
        <w:rPr>
          <w:rFonts w:hint="eastAsia"/>
          <w:kern w:val="0"/>
        </w:rPr>
        <w:t>保护管弯曲半径、</w:t>
      </w:r>
      <w:proofErr w:type="gramStart"/>
      <w:r>
        <w:rPr>
          <w:rFonts w:hint="eastAsia"/>
          <w:kern w:val="0"/>
        </w:rPr>
        <w:t>明配管</w:t>
      </w:r>
      <w:proofErr w:type="gramEnd"/>
      <w:r>
        <w:rPr>
          <w:rFonts w:hint="eastAsia"/>
          <w:kern w:val="0"/>
        </w:rPr>
        <w:t>安装允许偏差和检验方法表</w:t>
      </w:r>
      <w:r>
        <w:rPr>
          <w:kern w:val="0"/>
        </w:rPr>
        <w:t>9</w:t>
      </w:r>
      <w:r>
        <w:rPr>
          <w:rFonts w:hint="eastAsia"/>
          <w:kern w:val="0"/>
        </w:rPr>
        <w:t>．</w:t>
      </w:r>
      <w:r>
        <w:rPr>
          <w:kern w:val="0"/>
        </w:rPr>
        <w:t>5</w:t>
      </w:r>
      <w:r>
        <w:rPr>
          <w:rFonts w:hint="eastAsia"/>
          <w:kern w:val="0"/>
        </w:rPr>
        <w:t>．</w:t>
      </w:r>
      <w:r>
        <w:rPr>
          <w:kern w:val="0"/>
        </w:rPr>
        <w:t>5</w:t>
      </w:r>
      <w:r>
        <w:rPr>
          <w:rFonts w:hint="eastAsia"/>
          <w:kern w:val="0"/>
        </w:rPr>
        <w:t>．</w:t>
      </w:r>
      <w:r>
        <w:rPr>
          <w:kern w:val="0"/>
        </w:rPr>
        <w:t>2—1</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818"/>
        <w:gridCol w:w="1637"/>
        <w:gridCol w:w="1502"/>
        <w:gridCol w:w="1363"/>
        <w:gridCol w:w="2046"/>
      </w:tblGrid>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项次</w:t>
            </w:r>
          </w:p>
        </w:tc>
        <w:tc>
          <w:tcPr>
            <w:tcW w:w="1525"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项目</w:t>
            </w:r>
          </w:p>
        </w:tc>
        <w:tc>
          <w:tcPr>
            <w:tcW w:w="178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弯曲半径或允许偏差</w:t>
            </w:r>
          </w:p>
        </w:tc>
        <w:tc>
          <w:tcPr>
            <w:tcW w:w="127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检查方法</w:t>
            </w: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p>
        </w:tc>
        <w:tc>
          <w:tcPr>
            <w:tcW w:w="50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管子最小弯曲半径</w:t>
            </w:r>
          </w:p>
        </w:tc>
        <w:tc>
          <w:tcPr>
            <w:tcW w:w="1950" w:type="pct"/>
            <w:gridSpan w:val="2"/>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暗配管</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6D</w:t>
            </w:r>
          </w:p>
          <w:p w:rsidR="00177071" w:rsidRDefault="00177071" w:rsidP="00C67700">
            <w:pPr>
              <w:rPr>
                <w:kern w:val="0"/>
              </w:rPr>
            </w:pPr>
          </w:p>
        </w:tc>
        <w:tc>
          <w:tcPr>
            <w:tcW w:w="127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17"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明配管</w:t>
            </w:r>
            <w:proofErr w:type="gramEnd"/>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管子只有一个变</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4D</w:t>
            </w:r>
          </w:p>
        </w:tc>
        <w:tc>
          <w:tcPr>
            <w:tcW w:w="12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17"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管子有两个弯及以上</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6D</w:t>
            </w:r>
          </w:p>
        </w:tc>
        <w:tc>
          <w:tcPr>
            <w:tcW w:w="12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c>
          <w:tcPr>
            <w:tcW w:w="424"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p>
        </w:tc>
        <w:tc>
          <w:tcPr>
            <w:tcW w:w="2458"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管子弯曲处的弯扁度</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w:t>
            </w:r>
            <w:r>
              <w:rPr>
                <w:kern w:val="0"/>
              </w:rPr>
              <w:t>0.1D</w:t>
            </w:r>
          </w:p>
        </w:tc>
        <w:tc>
          <w:tcPr>
            <w:tcW w:w="127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尺量检查</w:t>
            </w: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w:t>
            </w:r>
          </w:p>
        </w:tc>
        <w:tc>
          <w:tcPr>
            <w:tcW w:w="508"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明配管</w:t>
            </w:r>
            <w:proofErr w:type="gramEnd"/>
            <w:r>
              <w:rPr>
                <w:rFonts w:hint="eastAsia"/>
                <w:kern w:val="0"/>
              </w:rPr>
              <w:t>固定间距</w:t>
            </w:r>
          </w:p>
        </w:tc>
        <w:tc>
          <w:tcPr>
            <w:tcW w:w="1017"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管子直径</w:t>
            </w:r>
          </w:p>
          <w:p w:rsidR="00177071" w:rsidRDefault="00177071" w:rsidP="00C67700">
            <w:pPr>
              <w:rPr>
                <w:kern w:val="0"/>
              </w:rPr>
            </w:pPr>
            <w:r>
              <w:rPr>
                <w:rFonts w:hint="eastAsia"/>
                <w:kern w:val="0"/>
              </w:rPr>
              <w:t>（</w:t>
            </w:r>
            <w:r>
              <w:rPr>
                <w:kern w:val="0"/>
              </w:rPr>
              <w:t>mm</w:t>
            </w:r>
            <w:r>
              <w:rPr>
                <w:rFonts w:hint="eastAsia"/>
                <w:kern w:val="0"/>
              </w:rPr>
              <w:t>）</w:t>
            </w: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15</w:t>
            </w:r>
            <w:r>
              <w:rPr>
                <w:rFonts w:hint="eastAsia"/>
                <w:kern w:val="0"/>
              </w:rPr>
              <w:t>～</w:t>
            </w:r>
            <w:r>
              <w:rPr>
                <w:kern w:val="0"/>
              </w:rPr>
              <w:t>20</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30 mm</w:t>
            </w:r>
          </w:p>
        </w:tc>
        <w:tc>
          <w:tcPr>
            <w:tcW w:w="1271"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尺量检查</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17"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25</w:t>
            </w:r>
            <w:r>
              <w:rPr>
                <w:rFonts w:hint="eastAsia"/>
                <w:kern w:val="0"/>
              </w:rPr>
              <w:t>～</w:t>
            </w:r>
            <w:r>
              <w:rPr>
                <w:kern w:val="0"/>
              </w:rPr>
              <w:t>30</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40 mm</w:t>
            </w:r>
          </w:p>
        </w:tc>
        <w:tc>
          <w:tcPr>
            <w:tcW w:w="12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17"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40</w:t>
            </w:r>
            <w:r>
              <w:rPr>
                <w:rFonts w:hint="eastAsia"/>
                <w:kern w:val="0"/>
              </w:rPr>
              <w:t>～</w:t>
            </w:r>
            <w:r>
              <w:rPr>
                <w:kern w:val="0"/>
              </w:rPr>
              <w:t>50</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50 mm</w:t>
            </w:r>
          </w:p>
        </w:tc>
        <w:tc>
          <w:tcPr>
            <w:tcW w:w="12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508"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17"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65</w:t>
            </w:r>
            <w:r>
              <w:rPr>
                <w:rFonts w:hint="eastAsia"/>
                <w:kern w:val="0"/>
              </w:rPr>
              <w:t>～</w:t>
            </w:r>
            <w:r>
              <w:rPr>
                <w:kern w:val="0"/>
              </w:rPr>
              <w:t>100</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60 mm</w:t>
            </w:r>
          </w:p>
        </w:tc>
        <w:tc>
          <w:tcPr>
            <w:tcW w:w="1271"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r>
      <w:tr w:rsidR="00177071" w:rsidTr="00C67700">
        <w:trPr>
          <w:cantSplit/>
        </w:trPr>
        <w:tc>
          <w:tcPr>
            <w:tcW w:w="424"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4</w:t>
            </w:r>
          </w:p>
        </w:tc>
        <w:tc>
          <w:tcPr>
            <w:tcW w:w="1525" w:type="pct"/>
            <w:gridSpan w:val="2"/>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roofErr w:type="gramStart"/>
            <w:r>
              <w:rPr>
                <w:rFonts w:hint="eastAsia"/>
                <w:kern w:val="0"/>
              </w:rPr>
              <w:t>明配管</w:t>
            </w:r>
            <w:proofErr w:type="gramEnd"/>
            <w:r>
              <w:rPr>
                <w:rFonts w:hint="eastAsia"/>
                <w:kern w:val="0"/>
              </w:rPr>
              <w:t>水平、垂直敷设任意</w:t>
            </w:r>
            <w:r>
              <w:rPr>
                <w:kern w:val="0"/>
              </w:rPr>
              <w:t xml:space="preserve">2 m </w:t>
            </w:r>
            <w:r>
              <w:rPr>
                <w:rFonts w:hint="eastAsia"/>
                <w:kern w:val="0"/>
              </w:rPr>
              <w:t>段内</w:t>
            </w: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平直程度</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 m m</w:t>
            </w:r>
          </w:p>
        </w:tc>
        <w:tc>
          <w:tcPr>
            <w:tcW w:w="127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拉线尺量检查</w:t>
            </w:r>
          </w:p>
        </w:tc>
      </w:tr>
      <w:tr w:rsidR="00177071" w:rsidTr="00C67700">
        <w:trPr>
          <w:cantSplit/>
        </w:trPr>
        <w:tc>
          <w:tcPr>
            <w:tcW w:w="424"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525"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933"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垂直度</w:t>
            </w:r>
          </w:p>
        </w:tc>
        <w:tc>
          <w:tcPr>
            <w:tcW w:w="847"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3 mm</w:t>
            </w:r>
          </w:p>
        </w:tc>
        <w:tc>
          <w:tcPr>
            <w:tcW w:w="1271"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吊线尺量检查</w:t>
            </w:r>
          </w:p>
        </w:tc>
      </w:tr>
    </w:tbl>
    <w:p w:rsidR="00177071" w:rsidRDefault="00177071" w:rsidP="00177071">
      <w:pPr>
        <w:rPr>
          <w:kern w:val="0"/>
        </w:rPr>
      </w:pPr>
      <w:r>
        <w:rPr>
          <w:rFonts w:hint="eastAsia"/>
          <w:kern w:val="0"/>
        </w:rPr>
        <w:t>注：</w:t>
      </w:r>
      <w:r>
        <w:rPr>
          <w:kern w:val="0"/>
        </w:rPr>
        <w:t xml:space="preserve">D </w:t>
      </w:r>
      <w:r>
        <w:rPr>
          <w:rFonts w:hint="eastAsia"/>
          <w:kern w:val="0"/>
        </w:rPr>
        <w:t>为管子外径。</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6 </w:t>
      </w:r>
      <w:r>
        <w:rPr>
          <w:rFonts w:hint="eastAsia"/>
          <w:kern w:val="0"/>
        </w:rPr>
        <w:t>成品保护</w:t>
      </w:r>
    </w:p>
    <w:p w:rsidR="00177071" w:rsidRDefault="00177071" w:rsidP="00177071">
      <w:pPr>
        <w:rPr>
          <w:kern w:val="0"/>
        </w:rPr>
      </w:pPr>
      <w:r>
        <w:rPr>
          <w:kern w:val="0"/>
        </w:rPr>
        <w:t>(1)</w:t>
      </w:r>
      <w:r>
        <w:rPr>
          <w:rFonts w:hint="eastAsia"/>
          <w:kern w:val="0"/>
        </w:rPr>
        <w:t>剔</w:t>
      </w:r>
      <w:proofErr w:type="gramStart"/>
      <w:r>
        <w:rPr>
          <w:rFonts w:hint="eastAsia"/>
          <w:kern w:val="0"/>
        </w:rPr>
        <w:t>槽不得</w:t>
      </w:r>
      <w:proofErr w:type="gramEnd"/>
      <w:r>
        <w:rPr>
          <w:rFonts w:hint="eastAsia"/>
          <w:kern w:val="0"/>
        </w:rPr>
        <w:t>过大、过深或过宽。预制梁柱和预应力楼板均不得随意剔槽打洞。混凝土楼板、墙等均不得擅自断筋。</w:t>
      </w:r>
    </w:p>
    <w:p w:rsidR="00177071" w:rsidRDefault="00177071" w:rsidP="00177071">
      <w:pPr>
        <w:rPr>
          <w:kern w:val="0"/>
        </w:rPr>
      </w:pPr>
      <w:r>
        <w:rPr>
          <w:kern w:val="0"/>
        </w:rPr>
        <w:t>(2)</w:t>
      </w:r>
      <w:r>
        <w:rPr>
          <w:rFonts w:hint="eastAsia"/>
          <w:kern w:val="0"/>
        </w:rPr>
        <w:t>现浇混凝土楼板上配管时，注意不要踩坏钢筋，土建浇筑混凝土时，应安排电工看守，以免振捣时损坏配管及盒、箱移位。如发生管路损坏，应及时修复。</w:t>
      </w:r>
    </w:p>
    <w:p w:rsidR="00177071" w:rsidRDefault="00177071" w:rsidP="00177071">
      <w:pPr>
        <w:rPr>
          <w:kern w:val="0"/>
        </w:rPr>
      </w:pPr>
      <w:r>
        <w:rPr>
          <w:kern w:val="0"/>
        </w:rPr>
        <w:t>(3)</w:t>
      </w:r>
      <w:proofErr w:type="gramStart"/>
      <w:r>
        <w:rPr>
          <w:rFonts w:hint="eastAsia"/>
          <w:kern w:val="0"/>
        </w:rPr>
        <w:t>明配管</w:t>
      </w:r>
      <w:proofErr w:type="gramEnd"/>
      <w:r>
        <w:rPr>
          <w:rFonts w:hint="eastAsia"/>
          <w:kern w:val="0"/>
        </w:rPr>
        <w:t>及安装电气器具时，应保持顶棚、墙面及地面的清洁完整。搬运材料和使用高凳和梯子时，不得碰坏门窗、墙面等。照明器具应在装修喷浆后进行安装，如安装后土建再喷</w:t>
      </w:r>
      <w:r>
        <w:rPr>
          <w:rFonts w:hint="eastAsia"/>
          <w:kern w:val="0"/>
        </w:rPr>
        <w:lastRenderedPageBreak/>
        <w:t>浆，应将电气设备及器具保护好后再喷浆。</w:t>
      </w:r>
    </w:p>
    <w:p w:rsidR="00177071" w:rsidRDefault="00177071" w:rsidP="00177071">
      <w:pPr>
        <w:rPr>
          <w:kern w:val="0"/>
        </w:rPr>
      </w:pPr>
      <w:r>
        <w:rPr>
          <w:kern w:val="0"/>
        </w:rPr>
        <w:t>(4)</w:t>
      </w:r>
      <w:r>
        <w:rPr>
          <w:rFonts w:hint="eastAsia"/>
          <w:kern w:val="0"/>
        </w:rPr>
        <w:t>吊顶</w:t>
      </w:r>
      <w:proofErr w:type="gramStart"/>
      <w:r>
        <w:rPr>
          <w:rFonts w:hint="eastAsia"/>
          <w:kern w:val="0"/>
        </w:rPr>
        <w:t>内稳盒配</w:t>
      </w:r>
      <w:proofErr w:type="gramEnd"/>
      <w:r>
        <w:rPr>
          <w:rFonts w:hint="eastAsia"/>
          <w:kern w:val="0"/>
        </w:rPr>
        <w:t>管时，不得踩坏龙骨，严禁踩着电线管行走，刷防锈漆时不得污染墙面、吊顶或护墙板等装修成品。</w:t>
      </w:r>
    </w:p>
    <w:p w:rsidR="00177071" w:rsidRDefault="00177071" w:rsidP="00177071">
      <w:pPr>
        <w:rPr>
          <w:kern w:val="0"/>
        </w:rPr>
      </w:pPr>
      <w:r>
        <w:rPr>
          <w:kern w:val="0"/>
        </w:rPr>
        <w:t>(5)</w:t>
      </w:r>
      <w:r>
        <w:rPr>
          <w:rFonts w:hint="eastAsia"/>
          <w:kern w:val="0"/>
        </w:rPr>
        <w:t>其他专业在进行施工时，应注意不得碰坏电气配管。严禁私自改动电线管路。</w:t>
      </w:r>
    </w:p>
    <w:p w:rsidR="00177071" w:rsidRDefault="00177071" w:rsidP="00177071">
      <w:pPr>
        <w:rPr>
          <w:kern w:val="0"/>
        </w:rPr>
      </w:pPr>
      <w:r>
        <w:rPr>
          <w:kern w:val="0"/>
        </w:rPr>
        <w:t>9</w:t>
      </w:r>
      <w:r>
        <w:rPr>
          <w:rFonts w:hint="eastAsia"/>
          <w:kern w:val="0"/>
        </w:rPr>
        <w:t>．</w:t>
      </w:r>
      <w:r>
        <w:rPr>
          <w:kern w:val="0"/>
        </w:rPr>
        <w:t>5</w:t>
      </w:r>
      <w:r>
        <w:rPr>
          <w:rFonts w:hint="eastAsia"/>
          <w:kern w:val="0"/>
        </w:rPr>
        <w:t>．</w:t>
      </w:r>
      <w:r>
        <w:rPr>
          <w:kern w:val="0"/>
        </w:rPr>
        <w:t xml:space="preserve">7 </w:t>
      </w:r>
      <w:r>
        <w:rPr>
          <w:rFonts w:hint="eastAsia"/>
          <w:kern w:val="0"/>
        </w:rPr>
        <w:t>质量记录</w:t>
      </w:r>
    </w:p>
    <w:p w:rsidR="00177071" w:rsidRDefault="00177071" w:rsidP="00177071">
      <w:pPr>
        <w:rPr>
          <w:kern w:val="0"/>
        </w:rPr>
      </w:pPr>
      <w:r>
        <w:rPr>
          <w:kern w:val="0"/>
        </w:rPr>
        <w:t>(1)</w:t>
      </w:r>
      <w:r>
        <w:rPr>
          <w:rFonts w:hint="eastAsia"/>
          <w:kern w:val="0"/>
        </w:rPr>
        <w:t>镀锌金属焊接管</w:t>
      </w:r>
      <w:r>
        <w:rPr>
          <w:kern w:val="0"/>
        </w:rPr>
        <w:t>(</w:t>
      </w:r>
      <w:r>
        <w:rPr>
          <w:rFonts w:hint="eastAsia"/>
          <w:kern w:val="0"/>
        </w:rPr>
        <w:t>厚壁管</w:t>
      </w:r>
      <w:r>
        <w:rPr>
          <w:kern w:val="0"/>
        </w:rPr>
        <w:t>)</w:t>
      </w:r>
      <w:r>
        <w:rPr>
          <w:rFonts w:hint="eastAsia"/>
          <w:kern w:val="0"/>
        </w:rPr>
        <w:t>或电线管</w:t>
      </w:r>
      <w:r>
        <w:rPr>
          <w:kern w:val="0"/>
        </w:rPr>
        <w:t>(</w:t>
      </w:r>
      <w:r>
        <w:rPr>
          <w:rFonts w:hint="eastAsia"/>
          <w:kern w:val="0"/>
        </w:rPr>
        <w:t>薄壁管</w:t>
      </w:r>
      <w:r>
        <w:rPr>
          <w:kern w:val="0"/>
        </w:rPr>
        <w:t>)</w:t>
      </w:r>
    </w:p>
    <w:p w:rsidR="00177071" w:rsidRDefault="00177071" w:rsidP="00177071">
      <w:pPr>
        <w:rPr>
          <w:kern w:val="0"/>
        </w:rPr>
      </w:pPr>
      <w:r>
        <w:rPr>
          <w:kern w:val="0"/>
        </w:rPr>
        <w:t>(2)</w:t>
      </w:r>
      <w:r>
        <w:rPr>
          <w:rFonts w:hint="eastAsia"/>
          <w:kern w:val="0"/>
        </w:rPr>
        <w:t>钢管明</w:t>
      </w:r>
      <w:r>
        <w:rPr>
          <w:kern w:val="0"/>
        </w:rPr>
        <w:t>(</w:t>
      </w:r>
      <w:r>
        <w:rPr>
          <w:rFonts w:hint="eastAsia"/>
          <w:kern w:val="0"/>
        </w:rPr>
        <w:t>暗</w:t>
      </w:r>
      <w:r>
        <w:rPr>
          <w:kern w:val="0"/>
        </w:rPr>
        <w:t>)</w:t>
      </w:r>
      <w:r>
        <w:rPr>
          <w:rFonts w:hint="eastAsia"/>
          <w:kern w:val="0"/>
        </w:rPr>
        <w:t>敷设预检、自检、互检记录。</w:t>
      </w:r>
    </w:p>
    <w:p w:rsidR="00177071" w:rsidRDefault="00177071" w:rsidP="00177071">
      <w:pPr>
        <w:rPr>
          <w:kern w:val="0"/>
        </w:rPr>
      </w:pPr>
      <w:r>
        <w:rPr>
          <w:kern w:val="0"/>
        </w:rPr>
        <w:t>(3)</w:t>
      </w:r>
      <w:r>
        <w:rPr>
          <w:rFonts w:hint="eastAsia"/>
          <w:kern w:val="0"/>
        </w:rPr>
        <w:t>设计变更洽商记录、竣工图。</w:t>
      </w:r>
    </w:p>
    <w:p w:rsidR="00177071" w:rsidRDefault="00177071" w:rsidP="00177071">
      <w:pPr>
        <w:rPr>
          <w:kern w:val="0"/>
        </w:rPr>
      </w:pPr>
      <w:r>
        <w:rPr>
          <w:kern w:val="0"/>
        </w:rPr>
        <w:t>(4)</w:t>
      </w:r>
      <w:r>
        <w:rPr>
          <w:rFonts w:hint="eastAsia"/>
          <w:kern w:val="0"/>
        </w:rPr>
        <w:t>分项工程质量检验评定记录</w:t>
      </w:r>
    </w:p>
    <w:p w:rsidR="00177071" w:rsidRDefault="00177071" w:rsidP="00177071">
      <w:pPr>
        <w:rPr>
          <w:kern w:val="0"/>
        </w:rPr>
      </w:pPr>
      <w:r>
        <w:rPr>
          <w:kern w:val="0"/>
        </w:rPr>
        <w:t>(5)</w:t>
      </w:r>
      <w:r>
        <w:rPr>
          <w:rFonts w:hint="eastAsia"/>
          <w:kern w:val="0"/>
        </w:rPr>
        <w:t>填写“电线导管、电缆导管和线槽敷设工程检验批质量验收记录表”中的有关配管</w:t>
      </w:r>
    </w:p>
    <w:p w:rsidR="00177071" w:rsidRDefault="00177071" w:rsidP="00177071">
      <w:pPr>
        <w:rPr>
          <w:rFonts w:hint="eastAsia"/>
          <w:kern w:val="0"/>
        </w:rPr>
      </w:pPr>
      <w:r>
        <w:rPr>
          <w:rFonts w:hint="eastAsia"/>
          <w:kern w:val="0"/>
        </w:rPr>
        <w:t>的相应内容。</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97" w:name="_Toc207188179"/>
      <w:r>
        <w:rPr>
          <w:rFonts w:hint="eastAsia"/>
        </w:rPr>
        <w:t>管内穿绝缘导线安装工艺标准选用</w:t>
      </w:r>
      <w:r>
        <w:t>ZJQOO-SG-006-2003-9.9</w:t>
      </w:r>
      <w:bookmarkStart w:id="98" w:name="bk164"/>
      <w:bookmarkEnd w:id="97"/>
      <w:bookmarkEnd w:id="98"/>
    </w:p>
    <w:p w:rsidR="00177071" w:rsidRDefault="00177071" w:rsidP="00177071">
      <w:pPr>
        <w:rPr>
          <w:kern w:val="0"/>
        </w:rPr>
      </w:pPr>
      <w:bookmarkStart w:id="99" w:name="bk165"/>
      <w:bookmarkEnd w:id="99"/>
      <w:r>
        <w:rPr>
          <w:kern w:val="0"/>
        </w:rPr>
        <w:t xml:space="preserve">9.9 </w:t>
      </w:r>
      <w:r>
        <w:rPr>
          <w:rFonts w:hint="eastAsia"/>
          <w:kern w:val="0"/>
        </w:rPr>
        <w:t>管内穿绝缘导线安装工艺标准</w:t>
      </w:r>
    </w:p>
    <w:p w:rsidR="00177071" w:rsidRDefault="00177071" w:rsidP="00177071">
      <w:pPr>
        <w:rPr>
          <w:kern w:val="0"/>
        </w:rPr>
      </w:pPr>
      <w:r>
        <w:rPr>
          <w:kern w:val="0"/>
        </w:rPr>
        <w:t xml:space="preserve">9.9.1 </w:t>
      </w:r>
      <w:r>
        <w:rPr>
          <w:rFonts w:hint="eastAsia"/>
          <w:kern w:val="0"/>
        </w:rPr>
        <w:t>总则</w:t>
      </w:r>
    </w:p>
    <w:p w:rsidR="00177071" w:rsidRDefault="00177071" w:rsidP="00177071">
      <w:pPr>
        <w:rPr>
          <w:kern w:val="0"/>
        </w:rPr>
      </w:pPr>
      <w:r>
        <w:rPr>
          <w:kern w:val="0"/>
        </w:rPr>
        <w:t xml:space="preserve">9.9.1.1 </w:t>
      </w:r>
      <w:r>
        <w:rPr>
          <w:rFonts w:hint="eastAsia"/>
          <w:kern w:val="0"/>
        </w:rPr>
        <w:t>适用范围</w:t>
      </w:r>
    </w:p>
    <w:p w:rsidR="00177071" w:rsidRDefault="00177071" w:rsidP="00177071">
      <w:pPr>
        <w:rPr>
          <w:kern w:val="0"/>
        </w:rPr>
      </w:pPr>
      <w:r>
        <w:rPr>
          <w:rFonts w:hint="eastAsia"/>
          <w:kern w:val="0"/>
        </w:rPr>
        <w:t>本节适用照明配线工程的管内穿线安装了程。</w:t>
      </w:r>
    </w:p>
    <w:p w:rsidR="00177071" w:rsidRDefault="00177071" w:rsidP="00177071">
      <w:pPr>
        <w:rPr>
          <w:kern w:val="0"/>
        </w:rPr>
      </w:pPr>
      <w:r>
        <w:rPr>
          <w:kern w:val="0"/>
        </w:rPr>
        <w:t xml:space="preserve">9.9.1.2 </w:t>
      </w:r>
      <w:r>
        <w:rPr>
          <w:rFonts w:hint="eastAsia"/>
          <w:kern w:val="0"/>
        </w:rPr>
        <w:t>编制参考标准及规范见</w:t>
      </w:r>
      <w:r>
        <w:rPr>
          <w:kern w:val="0"/>
        </w:rPr>
        <w:t>9</w:t>
      </w:r>
      <w:r>
        <w:rPr>
          <w:rFonts w:hint="eastAsia"/>
          <w:kern w:val="0"/>
        </w:rPr>
        <w:t>．</w:t>
      </w:r>
      <w:r>
        <w:rPr>
          <w:kern w:val="0"/>
        </w:rPr>
        <w:t>1</w:t>
      </w:r>
      <w:r>
        <w:rPr>
          <w:rFonts w:hint="eastAsia"/>
          <w:kern w:val="0"/>
        </w:rPr>
        <w:t>．</w:t>
      </w:r>
      <w:r>
        <w:rPr>
          <w:kern w:val="0"/>
        </w:rPr>
        <w:t>1</w:t>
      </w:r>
      <w:r>
        <w:rPr>
          <w:rFonts w:hint="eastAsia"/>
          <w:kern w:val="0"/>
        </w:rPr>
        <w:t>．</w:t>
      </w:r>
      <w:r>
        <w:rPr>
          <w:kern w:val="0"/>
        </w:rPr>
        <w:t>2</w:t>
      </w:r>
      <w:r>
        <w:rPr>
          <w:rFonts w:hint="eastAsia"/>
          <w:kern w:val="0"/>
        </w:rPr>
        <w:t>。</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2 </w:t>
      </w:r>
      <w:r>
        <w:rPr>
          <w:rFonts w:hint="eastAsia"/>
          <w:kern w:val="0"/>
        </w:rPr>
        <w:t>施工准备</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2</w:t>
      </w:r>
      <w:r>
        <w:rPr>
          <w:rFonts w:hint="eastAsia"/>
          <w:kern w:val="0"/>
        </w:rPr>
        <w:t>．</w:t>
      </w:r>
      <w:r>
        <w:rPr>
          <w:kern w:val="0"/>
        </w:rPr>
        <w:t xml:space="preserve">1 </w:t>
      </w:r>
      <w:r>
        <w:rPr>
          <w:rFonts w:hint="eastAsia"/>
          <w:kern w:val="0"/>
        </w:rPr>
        <w:t>技术准备</w:t>
      </w:r>
    </w:p>
    <w:p w:rsidR="00177071" w:rsidRDefault="00177071" w:rsidP="00177071">
      <w:pPr>
        <w:rPr>
          <w:kern w:val="0"/>
        </w:rPr>
      </w:pPr>
      <w:r>
        <w:rPr>
          <w:kern w:val="0"/>
        </w:rPr>
        <w:t>(1)</w:t>
      </w:r>
      <w:r>
        <w:rPr>
          <w:rFonts w:hint="eastAsia"/>
          <w:kern w:val="0"/>
        </w:rPr>
        <w:t>准备施工机具、材料。</w:t>
      </w:r>
    </w:p>
    <w:p w:rsidR="00177071" w:rsidRDefault="00177071" w:rsidP="00177071">
      <w:pPr>
        <w:rPr>
          <w:kern w:val="0"/>
        </w:rPr>
      </w:pPr>
      <w:r>
        <w:rPr>
          <w:kern w:val="0"/>
        </w:rPr>
        <w:t>(2)</w:t>
      </w:r>
      <w:r>
        <w:rPr>
          <w:rFonts w:hint="eastAsia"/>
          <w:kern w:val="0"/>
        </w:rPr>
        <w:t>确定施工方法，编制施工技术措施。</w:t>
      </w:r>
    </w:p>
    <w:p w:rsidR="00177071" w:rsidRDefault="00177071" w:rsidP="00177071">
      <w:pPr>
        <w:rPr>
          <w:kern w:val="0"/>
        </w:rPr>
      </w:pPr>
      <w:r>
        <w:rPr>
          <w:kern w:val="0"/>
        </w:rPr>
        <w:t>(3)</w:t>
      </w:r>
      <w:r>
        <w:rPr>
          <w:rFonts w:hint="eastAsia"/>
          <w:kern w:val="0"/>
        </w:rPr>
        <w:t>施工前要认真听取工程技术人员的技术交底，弄清技术要求、技术标准和施工方法。</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2</w:t>
      </w:r>
      <w:r>
        <w:rPr>
          <w:rFonts w:hint="eastAsia"/>
          <w:kern w:val="0"/>
        </w:rPr>
        <w:t>．</w:t>
      </w:r>
      <w:r>
        <w:rPr>
          <w:kern w:val="0"/>
        </w:rPr>
        <w:t xml:space="preserve">2 </w:t>
      </w:r>
      <w:r>
        <w:rPr>
          <w:rFonts w:hint="eastAsia"/>
          <w:kern w:val="0"/>
        </w:rPr>
        <w:t>材料要求</w:t>
      </w:r>
    </w:p>
    <w:p w:rsidR="00177071" w:rsidRDefault="00177071" w:rsidP="00177071">
      <w:pPr>
        <w:rPr>
          <w:kern w:val="0"/>
        </w:rPr>
      </w:pPr>
      <w:r>
        <w:rPr>
          <w:kern w:val="0"/>
        </w:rPr>
        <w:t>(1)</w:t>
      </w:r>
      <w:r>
        <w:rPr>
          <w:rFonts w:hint="eastAsia"/>
          <w:kern w:val="0"/>
        </w:rPr>
        <w:t>绝缘导线：导线的型号、规格必须符合设计要求，并有产品出厂合格证。</w:t>
      </w:r>
    </w:p>
    <w:p w:rsidR="00177071" w:rsidRDefault="00177071" w:rsidP="00177071">
      <w:pPr>
        <w:rPr>
          <w:kern w:val="0"/>
        </w:rPr>
      </w:pPr>
      <w:r>
        <w:rPr>
          <w:kern w:val="0"/>
        </w:rPr>
        <w:t>(2)</w:t>
      </w:r>
      <w:r>
        <w:rPr>
          <w:rFonts w:hint="eastAsia"/>
          <w:kern w:val="0"/>
        </w:rPr>
        <w:t>镀锌铁丝或钢丝：应顺直无死弯、扭结等现象，并具有相应的机械拉力。</w:t>
      </w:r>
    </w:p>
    <w:p w:rsidR="00177071" w:rsidRDefault="00177071" w:rsidP="00177071">
      <w:pPr>
        <w:rPr>
          <w:kern w:val="0"/>
        </w:rPr>
      </w:pPr>
      <w:r>
        <w:rPr>
          <w:kern w:val="0"/>
        </w:rPr>
        <w:t>(3)</w:t>
      </w:r>
      <w:r>
        <w:rPr>
          <w:rFonts w:hint="eastAsia"/>
          <w:kern w:val="0"/>
        </w:rPr>
        <w:t>护口：应根据管径的大小选择相应规格的护口。</w:t>
      </w:r>
    </w:p>
    <w:p w:rsidR="00177071" w:rsidRDefault="00177071" w:rsidP="00177071">
      <w:pPr>
        <w:rPr>
          <w:kern w:val="0"/>
        </w:rPr>
      </w:pPr>
      <w:r>
        <w:rPr>
          <w:kern w:val="0"/>
        </w:rPr>
        <w:t>(4)</w:t>
      </w:r>
      <w:r>
        <w:rPr>
          <w:rFonts w:hint="eastAsia"/>
          <w:kern w:val="0"/>
        </w:rPr>
        <w:t>螺旋接线钮：应根据导线截面和导线的根数选择相应型号的加强型绝缘钢壳螺旋接线钮。</w:t>
      </w:r>
    </w:p>
    <w:p w:rsidR="00177071" w:rsidRDefault="00177071" w:rsidP="00177071">
      <w:pPr>
        <w:rPr>
          <w:kern w:val="0"/>
        </w:rPr>
      </w:pPr>
      <w:r>
        <w:rPr>
          <w:kern w:val="0"/>
        </w:rPr>
        <w:t xml:space="preserve">(5)LC </w:t>
      </w:r>
      <w:r>
        <w:rPr>
          <w:rFonts w:hint="eastAsia"/>
          <w:kern w:val="0"/>
        </w:rPr>
        <w:t>型压线帽：具有阻燃性能，氧指数为</w:t>
      </w:r>
      <w:r>
        <w:rPr>
          <w:kern w:val="0"/>
        </w:rPr>
        <w:t>27</w:t>
      </w:r>
      <w:r>
        <w:rPr>
          <w:rFonts w:hint="eastAsia"/>
          <w:kern w:val="0"/>
        </w:rPr>
        <w:t>％以上，适用于导线截面为</w:t>
      </w:r>
      <w:r>
        <w:rPr>
          <w:kern w:val="0"/>
        </w:rPr>
        <w:t>1</w:t>
      </w:r>
      <w:r>
        <w:rPr>
          <w:rFonts w:hint="eastAsia"/>
          <w:kern w:val="0"/>
        </w:rPr>
        <w:t>．</w:t>
      </w:r>
      <w:r>
        <w:rPr>
          <w:kern w:val="0"/>
        </w:rPr>
        <w:t>0~4mm2</w:t>
      </w:r>
      <w:r>
        <w:rPr>
          <w:rFonts w:hint="eastAsia"/>
          <w:kern w:val="0"/>
        </w:rPr>
        <w:t>的导线接头压接。</w:t>
      </w:r>
    </w:p>
    <w:p w:rsidR="00177071" w:rsidRDefault="00177071" w:rsidP="00177071">
      <w:pPr>
        <w:rPr>
          <w:kern w:val="0"/>
        </w:rPr>
      </w:pPr>
      <w:r>
        <w:rPr>
          <w:kern w:val="0"/>
        </w:rPr>
        <w:t>(6)</w:t>
      </w:r>
      <w:r>
        <w:rPr>
          <w:rFonts w:hint="eastAsia"/>
          <w:kern w:val="0"/>
        </w:rPr>
        <w:t>套管：有铜套管、铝套管、铜铝过渡套管三种，选用时应采用与导线材质、规格相配套的套管。</w:t>
      </w:r>
    </w:p>
    <w:p w:rsidR="00177071" w:rsidRDefault="00177071" w:rsidP="00177071">
      <w:pPr>
        <w:rPr>
          <w:kern w:val="0"/>
        </w:rPr>
      </w:pPr>
      <w:r>
        <w:rPr>
          <w:kern w:val="0"/>
        </w:rPr>
        <w:t>(7)</w:t>
      </w:r>
      <w:r>
        <w:rPr>
          <w:rFonts w:hint="eastAsia"/>
          <w:kern w:val="0"/>
        </w:rPr>
        <w:t>接线端子</w:t>
      </w:r>
      <w:r>
        <w:rPr>
          <w:kern w:val="0"/>
        </w:rPr>
        <w:t>(</w:t>
      </w:r>
      <w:r>
        <w:rPr>
          <w:rFonts w:hint="eastAsia"/>
          <w:kern w:val="0"/>
        </w:rPr>
        <w:t>接线鼻</w:t>
      </w:r>
      <w:r>
        <w:rPr>
          <w:kern w:val="0"/>
        </w:rPr>
        <w:t>)</w:t>
      </w:r>
      <w:r>
        <w:rPr>
          <w:rFonts w:hint="eastAsia"/>
          <w:kern w:val="0"/>
        </w:rPr>
        <w:t>：应根据导线的根数和总截面选择相应的接线端子。</w:t>
      </w:r>
    </w:p>
    <w:p w:rsidR="00177071" w:rsidRDefault="00177071" w:rsidP="00177071">
      <w:pPr>
        <w:rPr>
          <w:kern w:val="0"/>
        </w:rPr>
      </w:pPr>
      <w:r>
        <w:rPr>
          <w:kern w:val="0"/>
        </w:rPr>
        <w:t>(8)</w:t>
      </w:r>
      <w:r>
        <w:rPr>
          <w:rFonts w:hint="eastAsia"/>
          <w:kern w:val="0"/>
        </w:rPr>
        <w:t>焊锡：由锡、铅、锑等元素组成的低熔点</w:t>
      </w:r>
      <w:r>
        <w:rPr>
          <w:kern w:val="0"/>
        </w:rPr>
        <w:t>(185—260</w:t>
      </w:r>
      <w:r>
        <w:rPr>
          <w:rFonts w:hint="eastAsia"/>
          <w:kern w:val="0"/>
        </w:rPr>
        <w:t>℃</w:t>
      </w:r>
      <w:r>
        <w:rPr>
          <w:kern w:val="0"/>
        </w:rPr>
        <w:t>)</w:t>
      </w:r>
      <w:r>
        <w:rPr>
          <w:rFonts w:hint="eastAsia"/>
          <w:kern w:val="0"/>
        </w:rPr>
        <w:t>合金。焊锡制成条状和丝状。</w:t>
      </w:r>
    </w:p>
    <w:p w:rsidR="00177071" w:rsidRDefault="00177071" w:rsidP="00177071">
      <w:pPr>
        <w:rPr>
          <w:kern w:val="0"/>
        </w:rPr>
      </w:pPr>
      <w:r>
        <w:rPr>
          <w:kern w:val="0"/>
        </w:rPr>
        <w:t>(9)</w:t>
      </w:r>
      <w:r>
        <w:rPr>
          <w:rFonts w:hint="eastAsia"/>
          <w:kern w:val="0"/>
        </w:rPr>
        <w:t>焊剂：专用焊接膏或松香酒精溶液，适用于铜或铜合金焊件。</w:t>
      </w:r>
    </w:p>
    <w:p w:rsidR="00177071" w:rsidRDefault="00177071" w:rsidP="00177071">
      <w:pPr>
        <w:rPr>
          <w:kern w:val="0"/>
        </w:rPr>
      </w:pPr>
      <w:r>
        <w:rPr>
          <w:kern w:val="0"/>
        </w:rPr>
        <w:t>(10)</w:t>
      </w:r>
      <w:r>
        <w:rPr>
          <w:rFonts w:hint="eastAsia"/>
          <w:kern w:val="0"/>
        </w:rPr>
        <w:t>辅助材料：塑料胶带、塑料带、黑胶布、滑石粉、布条等。</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2</w:t>
      </w:r>
      <w:r>
        <w:rPr>
          <w:rFonts w:hint="eastAsia"/>
          <w:kern w:val="0"/>
        </w:rPr>
        <w:t>．</w:t>
      </w:r>
      <w:r>
        <w:rPr>
          <w:kern w:val="0"/>
        </w:rPr>
        <w:t xml:space="preserve">3 </w:t>
      </w:r>
      <w:r>
        <w:rPr>
          <w:rFonts w:hint="eastAsia"/>
          <w:kern w:val="0"/>
        </w:rPr>
        <w:t>主要机具</w:t>
      </w:r>
    </w:p>
    <w:p w:rsidR="00177071" w:rsidRDefault="00177071" w:rsidP="00177071">
      <w:pPr>
        <w:rPr>
          <w:kern w:val="0"/>
        </w:rPr>
      </w:pPr>
      <w:r>
        <w:rPr>
          <w:kern w:val="0"/>
        </w:rPr>
        <w:t>(1)</w:t>
      </w:r>
      <w:r>
        <w:rPr>
          <w:rFonts w:hint="eastAsia"/>
          <w:kern w:val="0"/>
        </w:rPr>
        <w:t>克丝钳、尖嘴钳、剥线钳、压线钳、放线架、放线车。</w:t>
      </w:r>
    </w:p>
    <w:p w:rsidR="00177071" w:rsidRDefault="00177071" w:rsidP="00177071">
      <w:pPr>
        <w:rPr>
          <w:kern w:val="0"/>
        </w:rPr>
      </w:pPr>
      <w:r>
        <w:rPr>
          <w:kern w:val="0"/>
        </w:rPr>
        <w:t>(2)</w:t>
      </w:r>
      <w:r>
        <w:rPr>
          <w:rFonts w:hint="eastAsia"/>
          <w:kern w:val="0"/>
        </w:rPr>
        <w:t>电炉、锡锅、电烙铁。</w:t>
      </w:r>
    </w:p>
    <w:p w:rsidR="00177071" w:rsidRDefault="00177071" w:rsidP="00177071">
      <w:pPr>
        <w:rPr>
          <w:kern w:val="0"/>
        </w:rPr>
      </w:pPr>
      <w:r>
        <w:rPr>
          <w:kern w:val="0"/>
        </w:rPr>
        <w:lastRenderedPageBreak/>
        <w:t>(3)</w:t>
      </w:r>
      <w:r>
        <w:rPr>
          <w:rFonts w:hint="eastAsia"/>
          <w:kern w:val="0"/>
        </w:rPr>
        <w:t>各种规格的一字、十字改锥、电工刀、万用表、兆欧表。</w:t>
      </w:r>
    </w:p>
    <w:p w:rsidR="00177071" w:rsidRDefault="00177071" w:rsidP="00177071">
      <w:pPr>
        <w:rPr>
          <w:kern w:val="0"/>
        </w:rPr>
      </w:pPr>
      <w:r>
        <w:rPr>
          <w:kern w:val="0"/>
        </w:rPr>
        <w:t>(4)</w:t>
      </w:r>
      <w:r>
        <w:rPr>
          <w:rFonts w:hint="eastAsia"/>
          <w:kern w:val="0"/>
        </w:rPr>
        <w:t>绝缘手套、工具袋、高凳、人字梯等。</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2</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配管工程或线槽安装工程配合土建结构施工完毕。</w:t>
      </w:r>
    </w:p>
    <w:p w:rsidR="00177071" w:rsidRDefault="00177071" w:rsidP="00177071">
      <w:pPr>
        <w:rPr>
          <w:kern w:val="0"/>
        </w:rPr>
      </w:pPr>
      <w:r>
        <w:rPr>
          <w:kern w:val="0"/>
        </w:rPr>
        <w:t>(2)</w:t>
      </w:r>
      <w:r>
        <w:rPr>
          <w:rFonts w:hint="eastAsia"/>
          <w:kern w:val="0"/>
        </w:rPr>
        <w:t>高层建筑中的强电竖井、弱电竖井配管及线槽安装完毕。</w:t>
      </w:r>
    </w:p>
    <w:p w:rsidR="00177071" w:rsidRDefault="00177071" w:rsidP="00177071">
      <w:pPr>
        <w:rPr>
          <w:kern w:val="0"/>
        </w:rPr>
      </w:pPr>
      <w:r>
        <w:rPr>
          <w:kern w:val="0"/>
        </w:rPr>
        <w:t>(3)</w:t>
      </w:r>
      <w:r>
        <w:rPr>
          <w:rFonts w:hint="eastAsia"/>
          <w:kern w:val="0"/>
        </w:rPr>
        <w:t>配合土建工程顶棚施工配管或线槽安装完毕。</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3 </w:t>
      </w:r>
      <w:r>
        <w:rPr>
          <w:rFonts w:hint="eastAsia"/>
          <w:kern w:val="0"/>
        </w:rPr>
        <w:t>质量要点</w:t>
      </w:r>
    </w:p>
    <w:p w:rsidR="00177071" w:rsidRDefault="00177071" w:rsidP="00177071">
      <w:pPr>
        <w:rPr>
          <w:kern w:val="0"/>
        </w:rPr>
      </w:pPr>
      <w:r>
        <w:rPr>
          <w:kern w:val="0"/>
        </w:rPr>
        <w:t>(1)</w:t>
      </w:r>
      <w:r>
        <w:rPr>
          <w:rFonts w:hint="eastAsia"/>
          <w:kern w:val="0"/>
        </w:rPr>
        <w:t>在施工中</w:t>
      </w:r>
      <w:proofErr w:type="gramStart"/>
      <w:r>
        <w:rPr>
          <w:rFonts w:hint="eastAsia"/>
          <w:kern w:val="0"/>
        </w:rPr>
        <w:t>存在护口遗漏</w:t>
      </w:r>
      <w:proofErr w:type="gramEnd"/>
      <w:r>
        <w:rPr>
          <w:rFonts w:hint="eastAsia"/>
          <w:kern w:val="0"/>
        </w:rPr>
        <w:t>、脱落、破损及与管径不符等现象，应及时补齐或更换。</w:t>
      </w:r>
    </w:p>
    <w:p w:rsidR="00177071" w:rsidRDefault="00177071" w:rsidP="00177071">
      <w:pPr>
        <w:rPr>
          <w:kern w:val="0"/>
        </w:rPr>
      </w:pPr>
      <w:r>
        <w:rPr>
          <w:kern w:val="0"/>
        </w:rPr>
        <w:t>(2)</w:t>
      </w:r>
      <w:r>
        <w:rPr>
          <w:rFonts w:hint="eastAsia"/>
          <w:kern w:val="0"/>
        </w:rPr>
        <w:t>铜导线连接时，导线缠绕圈数不足</w:t>
      </w:r>
      <w:r>
        <w:rPr>
          <w:kern w:val="0"/>
        </w:rPr>
        <w:t xml:space="preserve">5 </w:t>
      </w:r>
      <w:r>
        <w:rPr>
          <w:rFonts w:hint="eastAsia"/>
          <w:kern w:val="0"/>
        </w:rPr>
        <w:t>圈，未按工艺要求连接的接头均应拆除重新安装。</w:t>
      </w:r>
    </w:p>
    <w:p w:rsidR="00177071" w:rsidRDefault="00177071" w:rsidP="00177071">
      <w:pPr>
        <w:rPr>
          <w:kern w:val="0"/>
        </w:rPr>
      </w:pPr>
      <w:r>
        <w:rPr>
          <w:kern w:val="0"/>
        </w:rPr>
        <w:t>(3)</w:t>
      </w:r>
      <w:r>
        <w:rPr>
          <w:rFonts w:hint="eastAsia"/>
          <w:kern w:val="0"/>
        </w:rPr>
        <w:t>导线接头处的焊锡不饱满，出现虚焊、夹渣等现象。焊锡的温度要适当，</w:t>
      </w:r>
      <w:proofErr w:type="gramStart"/>
      <w:r>
        <w:rPr>
          <w:rFonts w:hint="eastAsia"/>
          <w:kern w:val="0"/>
        </w:rPr>
        <w:t>涮锡要</w:t>
      </w:r>
      <w:proofErr w:type="gramEnd"/>
      <w:r>
        <w:rPr>
          <w:rFonts w:hint="eastAsia"/>
          <w:kern w:val="0"/>
        </w:rPr>
        <w:t>均匀。</w:t>
      </w:r>
      <w:proofErr w:type="gramStart"/>
      <w:r>
        <w:rPr>
          <w:rFonts w:hint="eastAsia"/>
          <w:kern w:val="0"/>
        </w:rPr>
        <w:t>涮锡后</w:t>
      </w:r>
      <w:proofErr w:type="gramEnd"/>
      <w:r>
        <w:rPr>
          <w:rFonts w:hint="eastAsia"/>
          <w:kern w:val="0"/>
        </w:rPr>
        <w:t>要及时将焊剂清除干净，保持接头部位的洁净。</w:t>
      </w:r>
    </w:p>
    <w:p w:rsidR="00177071" w:rsidRDefault="00177071" w:rsidP="00177071">
      <w:pPr>
        <w:rPr>
          <w:kern w:val="0"/>
        </w:rPr>
      </w:pPr>
      <w:r>
        <w:rPr>
          <w:kern w:val="0"/>
        </w:rPr>
        <w:t>(4)</w:t>
      </w:r>
      <w:r>
        <w:rPr>
          <w:rFonts w:hint="eastAsia"/>
          <w:kern w:val="0"/>
        </w:rPr>
        <w:t>导线线芯受损是由于用力过猛和剥线</w:t>
      </w:r>
      <w:proofErr w:type="gramStart"/>
      <w:r>
        <w:rPr>
          <w:rFonts w:hint="eastAsia"/>
          <w:kern w:val="0"/>
        </w:rPr>
        <w:t>钳</w:t>
      </w:r>
      <w:proofErr w:type="gramEnd"/>
      <w:r>
        <w:rPr>
          <w:rFonts w:hint="eastAsia"/>
          <w:kern w:val="0"/>
        </w:rPr>
        <w:t>使用不当而造成。</w:t>
      </w:r>
      <w:proofErr w:type="gramStart"/>
      <w:r>
        <w:rPr>
          <w:rFonts w:hint="eastAsia"/>
          <w:kern w:val="0"/>
        </w:rPr>
        <w:t>削线时</w:t>
      </w:r>
      <w:proofErr w:type="gramEnd"/>
      <w:r>
        <w:rPr>
          <w:rFonts w:hint="eastAsia"/>
          <w:kern w:val="0"/>
        </w:rPr>
        <w:t>应根据线径选用剥线</w:t>
      </w:r>
      <w:proofErr w:type="gramStart"/>
      <w:r>
        <w:rPr>
          <w:rFonts w:hint="eastAsia"/>
          <w:kern w:val="0"/>
        </w:rPr>
        <w:t>钳</w:t>
      </w:r>
      <w:proofErr w:type="gramEnd"/>
      <w:r>
        <w:rPr>
          <w:rFonts w:hint="eastAsia"/>
          <w:kern w:val="0"/>
        </w:rPr>
        <w:t>对应的刀口。</w:t>
      </w:r>
    </w:p>
    <w:p w:rsidR="00177071" w:rsidRDefault="00177071" w:rsidP="00177071">
      <w:pPr>
        <w:rPr>
          <w:kern w:val="0"/>
        </w:rPr>
      </w:pPr>
      <w:r>
        <w:rPr>
          <w:kern w:val="0"/>
        </w:rPr>
        <w:t>(5)</w:t>
      </w:r>
      <w:r>
        <w:rPr>
          <w:rFonts w:hint="eastAsia"/>
          <w:kern w:val="0"/>
        </w:rPr>
        <w:t>多股软</w:t>
      </w:r>
      <w:proofErr w:type="gramStart"/>
      <w:r>
        <w:rPr>
          <w:rFonts w:hint="eastAsia"/>
          <w:kern w:val="0"/>
        </w:rPr>
        <w:t>铜线涮锡遗漏</w:t>
      </w:r>
      <w:proofErr w:type="gramEnd"/>
      <w:r>
        <w:rPr>
          <w:rFonts w:hint="eastAsia"/>
          <w:kern w:val="0"/>
        </w:rPr>
        <w:t>，应及时进行补涮。</w:t>
      </w:r>
    </w:p>
    <w:p w:rsidR="00177071" w:rsidRDefault="00177071" w:rsidP="00177071">
      <w:pPr>
        <w:rPr>
          <w:kern w:val="0"/>
        </w:rPr>
      </w:pPr>
      <w:r>
        <w:rPr>
          <w:kern w:val="0"/>
        </w:rPr>
        <w:t>(6)</w:t>
      </w:r>
      <w:r>
        <w:rPr>
          <w:rFonts w:hint="eastAsia"/>
          <w:kern w:val="0"/>
        </w:rPr>
        <w:t>接头部位包缠不平整、不严密。应按工艺要求重新进行包缠。</w:t>
      </w:r>
    </w:p>
    <w:p w:rsidR="00177071" w:rsidRDefault="00177071" w:rsidP="00177071">
      <w:pPr>
        <w:rPr>
          <w:kern w:val="0"/>
        </w:rPr>
      </w:pPr>
      <w:r>
        <w:rPr>
          <w:kern w:val="0"/>
        </w:rPr>
        <w:t>(7)</w:t>
      </w:r>
      <w:r>
        <w:rPr>
          <w:rFonts w:hint="eastAsia"/>
          <w:kern w:val="0"/>
        </w:rPr>
        <w:t>螺旋接线</w:t>
      </w:r>
      <w:proofErr w:type="gramStart"/>
      <w:r>
        <w:rPr>
          <w:rFonts w:hint="eastAsia"/>
          <w:kern w:val="0"/>
        </w:rPr>
        <w:t>钮</w:t>
      </w:r>
      <w:proofErr w:type="gramEnd"/>
      <w:r>
        <w:rPr>
          <w:rFonts w:hint="eastAsia"/>
          <w:kern w:val="0"/>
        </w:rPr>
        <w:t>松动和线芯外露。接线</w:t>
      </w:r>
      <w:proofErr w:type="gramStart"/>
      <w:r>
        <w:rPr>
          <w:rFonts w:hint="eastAsia"/>
          <w:kern w:val="0"/>
        </w:rPr>
        <w:t>钮</w:t>
      </w:r>
      <w:proofErr w:type="gramEnd"/>
      <w:r>
        <w:rPr>
          <w:rFonts w:hint="eastAsia"/>
          <w:kern w:val="0"/>
        </w:rPr>
        <w:t>不合格及线芯余量剪的过短等现象会造成其松动，线芯余量留的过长会造成线芯外露。应选用与导线截面和导线根数相对应的合格产品，同时线芯的预留长度取</w:t>
      </w:r>
      <w:r>
        <w:rPr>
          <w:kern w:val="0"/>
        </w:rPr>
        <w:t xml:space="preserve">1.2mm </w:t>
      </w:r>
      <w:r>
        <w:rPr>
          <w:rFonts w:hint="eastAsia"/>
          <w:kern w:val="0"/>
        </w:rPr>
        <w:t>为宜。</w:t>
      </w:r>
    </w:p>
    <w:p w:rsidR="00177071" w:rsidRDefault="00177071" w:rsidP="00177071">
      <w:pPr>
        <w:rPr>
          <w:kern w:val="0"/>
        </w:rPr>
      </w:pPr>
      <w:r>
        <w:rPr>
          <w:kern w:val="0"/>
        </w:rPr>
        <w:t>(8)</w:t>
      </w:r>
      <w:r>
        <w:rPr>
          <w:rFonts w:hint="eastAsia"/>
          <w:kern w:val="0"/>
        </w:rPr>
        <w:t>套管压接后，压模的位置不在中心线上，压模不配套或深度不够，应选用匹配的压模进行压接。</w:t>
      </w:r>
    </w:p>
    <w:p w:rsidR="00177071" w:rsidRDefault="00177071" w:rsidP="00177071">
      <w:pPr>
        <w:rPr>
          <w:kern w:val="0"/>
        </w:rPr>
      </w:pPr>
      <w:r>
        <w:rPr>
          <w:kern w:val="0"/>
        </w:rPr>
        <w:t>(9)</w:t>
      </w:r>
      <w:r>
        <w:rPr>
          <w:rFonts w:hint="eastAsia"/>
          <w:kern w:val="0"/>
        </w:rPr>
        <w:t>线路的绝缘电阻值偏低。管路内线路绝缘层和接头的包缠处受损、受潮等现象会造成绝缘电阻值偏低。应进行处理</w:t>
      </w:r>
      <w:r>
        <w:rPr>
          <w:kern w:val="0"/>
        </w:rPr>
        <w:t>—</w:t>
      </w:r>
      <w:r>
        <w:rPr>
          <w:rFonts w:hint="eastAsia"/>
          <w:kern w:val="0"/>
        </w:rPr>
        <w:t>修复或更换导线。</w:t>
      </w:r>
    </w:p>
    <w:p w:rsidR="00177071" w:rsidRDefault="00177071" w:rsidP="00177071">
      <w:pPr>
        <w:rPr>
          <w:kern w:val="0"/>
        </w:rPr>
      </w:pPr>
      <w:r>
        <w:rPr>
          <w:kern w:val="0"/>
        </w:rPr>
        <w:t xml:space="preserve">(10)LC </w:t>
      </w:r>
      <w:r>
        <w:rPr>
          <w:rFonts w:hint="eastAsia"/>
          <w:kern w:val="0"/>
        </w:rPr>
        <w:t>型</w:t>
      </w:r>
      <w:proofErr w:type="gramStart"/>
      <w:r>
        <w:rPr>
          <w:rFonts w:hint="eastAsia"/>
          <w:kern w:val="0"/>
        </w:rPr>
        <w:t>压线帽应注意</w:t>
      </w:r>
      <w:proofErr w:type="gramEnd"/>
      <w:r>
        <w:rPr>
          <w:rFonts w:hint="eastAsia"/>
          <w:kern w:val="0"/>
        </w:rPr>
        <w:t>产品的质量，应注意其氧指数、阻燃性能、压接管管径尺寸和是否经过镀银处理。</w:t>
      </w:r>
    </w:p>
    <w:p w:rsidR="00177071" w:rsidRDefault="00177071" w:rsidP="00177071">
      <w:pPr>
        <w:rPr>
          <w:kern w:val="0"/>
        </w:rPr>
      </w:pPr>
      <w:r>
        <w:rPr>
          <w:kern w:val="0"/>
        </w:rPr>
        <w:t xml:space="preserve">(11)LC </w:t>
      </w:r>
      <w:r>
        <w:rPr>
          <w:rFonts w:hint="eastAsia"/>
          <w:kern w:val="0"/>
        </w:rPr>
        <w:t>型压线</w:t>
      </w:r>
      <w:proofErr w:type="gramStart"/>
      <w:r>
        <w:rPr>
          <w:rFonts w:hint="eastAsia"/>
          <w:kern w:val="0"/>
        </w:rPr>
        <w:t>幅使用</w:t>
      </w:r>
      <w:proofErr w:type="gramEnd"/>
      <w:r>
        <w:rPr>
          <w:rFonts w:hint="eastAsia"/>
          <w:kern w:val="0"/>
        </w:rPr>
        <w:t>中不符合导线线径规格要求，或填充不实压接不实，应使用与线径配套的压线帽。压接前应填充实，压接牢，线芯不得外露。</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4 </w:t>
      </w:r>
      <w:r>
        <w:rPr>
          <w:rFonts w:hint="eastAsia"/>
          <w:kern w:val="0"/>
        </w:rPr>
        <w:t>施工工艺</w:t>
      </w:r>
    </w:p>
    <w:p w:rsidR="00177071" w:rsidRDefault="00177071" w:rsidP="00177071">
      <w:pPr>
        <w:rPr>
          <w:kern w:val="0"/>
        </w:rPr>
      </w:pPr>
      <w:r>
        <w:rPr>
          <w:kern w:val="0"/>
        </w:rPr>
        <w:t xml:space="preserve">9.9.4.1 </w:t>
      </w:r>
      <w:r>
        <w:rPr>
          <w:rFonts w:hint="eastAsia"/>
          <w:kern w:val="0"/>
        </w:rPr>
        <w:t>工艺流程</w:t>
      </w:r>
    </w:p>
    <w:p w:rsidR="00177071" w:rsidRDefault="00177071" w:rsidP="00177071">
      <w:pPr>
        <w:rPr>
          <w:kern w:val="0"/>
        </w:rPr>
      </w:pPr>
      <w:r>
        <w:rPr>
          <w:rFonts w:hint="eastAsia"/>
          <w:kern w:val="0"/>
        </w:rPr>
        <w:t>选择导线→</w:t>
      </w:r>
      <w:r>
        <w:rPr>
          <w:kern w:val="0"/>
        </w:rPr>
        <w:t xml:space="preserve"> </w:t>
      </w:r>
      <w:proofErr w:type="gramStart"/>
      <w:r>
        <w:rPr>
          <w:rFonts w:hint="eastAsia"/>
          <w:kern w:val="0"/>
        </w:rPr>
        <w:t>扫管</w:t>
      </w:r>
      <w:proofErr w:type="gramEnd"/>
      <w:r>
        <w:rPr>
          <w:rFonts w:hint="eastAsia"/>
          <w:kern w:val="0"/>
        </w:rPr>
        <w:t>→</w:t>
      </w:r>
      <w:r>
        <w:rPr>
          <w:kern w:val="0"/>
        </w:rPr>
        <w:t xml:space="preserve"> </w:t>
      </w:r>
      <w:r>
        <w:rPr>
          <w:rFonts w:hint="eastAsia"/>
          <w:kern w:val="0"/>
        </w:rPr>
        <w:t>穿带线→</w:t>
      </w:r>
      <w:r>
        <w:rPr>
          <w:kern w:val="0"/>
        </w:rPr>
        <w:t xml:space="preserve"> </w:t>
      </w:r>
      <w:r>
        <w:rPr>
          <w:rFonts w:hint="eastAsia"/>
          <w:kern w:val="0"/>
        </w:rPr>
        <w:t>放线与断线→</w:t>
      </w:r>
      <w:r>
        <w:rPr>
          <w:kern w:val="0"/>
        </w:rPr>
        <w:t xml:space="preserve"> </w:t>
      </w:r>
      <w:r>
        <w:rPr>
          <w:rFonts w:hint="eastAsia"/>
          <w:kern w:val="0"/>
        </w:rPr>
        <w:t>导线与带线的绑扎→管口</w:t>
      </w:r>
      <w:proofErr w:type="gramStart"/>
      <w:r>
        <w:rPr>
          <w:rFonts w:hint="eastAsia"/>
          <w:kern w:val="0"/>
        </w:rPr>
        <w:t>带护口</w:t>
      </w:r>
      <w:proofErr w:type="gramEnd"/>
      <w:r>
        <w:rPr>
          <w:rFonts w:hint="eastAsia"/>
          <w:kern w:val="0"/>
        </w:rPr>
        <w:t>→</w:t>
      </w:r>
      <w:r>
        <w:rPr>
          <w:kern w:val="0"/>
        </w:rPr>
        <w:t xml:space="preserve"> </w:t>
      </w:r>
      <w:r>
        <w:rPr>
          <w:rFonts w:hint="eastAsia"/>
          <w:kern w:val="0"/>
        </w:rPr>
        <w:t>导线连接→</w:t>
      </w:r>
      <w:r>
        <w:rPr>
          <w:kern w:val="0"/>
        </w:rPr>
        <w:t xml:space="preserve"> </w:t>
      </w:r>
      <w:r>
        <w:rPr>
          <w:rFonts w:hint="eastAsia"/>
          <w:kern w:val="0"/>
        </w:rPr>
        <w:t>线路绝缘遥测</w:t>
      </w:r>
    </w:p>
    <w:p w:rsidR="00177071" w:rsidRDefault="00177071" w:rsidP="00177071">
      <w:pPr>
        <w:rPr>
          <w:kern w:val="0"/>
        </w:rPr>
      </w:pPr>
      <w:r>
        <w:rPr>
          <w:kern w:val="0"/>
        </w:rPr>
        <w:t xml:space="preserve">9.9.4.2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选择导线</w:t>
      </w:r>
    </w:p>
    <w:p w:rsidR="00177071" w:rsidRDefault="00177071" w:rsidP="00177071">
      <w:pPr>
        <w:rPr>
          <w:kern w:val="0"/>
        </w:rPr>
      </w:pPr>
      <w:r>
        <w:rPr>
          <w:kern w:val="0"/>
        </w:rPr>
        <w:t>1</w:t>
      </w:r>
      <w:r>
        <w:rPr>
          <w:rFonts w:hint="eastAsia"/>
          <w:kern w:val="0"/>
        </w:rPr>
        <w:t>）应根据设计图规定选择导线。</w:t>
      </w:r>
    </w:p>
    <w:p w:rsidR="00177071" w:rsidRDefault="00177071" w:rsidP="00177071">
      <w:pPr>
        <w:rPr>
          <w:kern w:val="0"/>
        </w:rPr>
      </w:pPr>
      <w:r>
        <w:rPr>
          <w:kern w:val="0"/>
        </w:rPr>
        <w:t>2</w:t>
      </w:r>
      <w:r>
        <w:rPr>
          <w:rFonts w:hint="eastAsia"/>
          <w:kern w:val="0"/>
        </w:rPr>
        <w:t>）相线、中线及保护地线的线皮颜色应加以区分，符合规范要求。</w:t>
      </w:r>
    </w:p>
    <w:p w:rsidR="00177071" w:rsidRDefault="00177071" w:rsidP="00177071">
      <w:pPr>
        <w:rPr>
          <w:kern w:val="0"/>
        </w:rPr>
      </w:pPr>
      <w:r>
        <w:rPr>
          <w:kern w:val="0"/>
        </w:rPr>
        <w:t>(2)</w:t>
      </w:r>
      <w:r>
        <w:rPr>
          <w:rFonts w:hint="eastAsia"/>
          <w:kern w:val="0"/>
        </w:rPr>
        <w:t>清扫管路</w:t>
      </w:r>
    </w:p>
    <w:p w:rsidR="00177071" w:rsidRDefault="00177071" w:rsidP="00177071">
      <w:pPr>
        <w:rPr>
          <w:kern w:val="0"/>
        </w:rPr>
      </w:pPr>
      <w:r>
        <w:rPr>
          <w:kern w:val="0"/>
        </w:rPr>
        <w:t>1)</w:t>
      </w:r>
      <w:r>
        <w:rPr>
          <w:rFonts w:hint="eastAsia"/>
          <w:kern w:val="0"/>
        </w:rPr>
        <w:t>清扫管路的目的是清除管路中的灰尘、泥水及杂物等。</w:t>
      </w:r>
    </w:p>
    <w:p w:rsidR="00177071" w:rsidRDefault="00177071" w:rsidP="00177071">
      <w:pPr>
        <w:rPr>
          <w:kern w:val="0"/>
        </w:rPr>
      </w:pPr>
      <w:r>
        <w:rPr>
          <w:kern w:val="0"/>
        </w:rPr>
        <w:t>2)</w:t>
      </w:r>
      <w:r>
        <w:rPr>
          <w:rFonts w:hint="eastAsia"/>
          <w:kern w:val="0"/>
        </w:rPr>
        <w:t>清扫管路的方法：将布条的两端牢固绑扎在带线上，从管的一端拉向另一端，以将管内杂物及泥水除尽为目的。</w:t>
      </w:r>
    </w:p>
    <w:p w:rsidR="00177071" w:rsidRDefault="00177071" w:rsidP="00177071">
      <w:pPr>
        <w:rPr>
          <w:kern w:val="0"/>
        </w:rPr>
      </w:pPr>
      <w:r>
        <w:rPr>
          <w:kern w:val="0"/>
        </w:rPr>
        <w:t>(3)</w:t>
      </w:r>
      <w:r>
        <w:rPr>
          <w:rFonts w:hint="eastAsia"/>
          <w:kern w:val="0"/>
        </w:rPr>
        <w:t>穿带线</w:t>
      </w:r>
    </w:p>
    <w:p w:rsidR="00177071" w:rsidRDefault="00177071" w:rsidP="00177071">
      <w:pPr>
        <w:rPr>
          <w:kern w:val="0"/>
        </w:rPr>
      </w:pPr>
      <w:r>
        <w:rPr>
          <w:rFonts w:hint="eastAsia"/>
          <w:kern w:val="0"/>
        </w:rPr>
        <w:t>穿带线的目的是检查管路的通畅和作为电线的牵引线，先将钢丝或铁丝的一端</w:t>
      </w:r>
      <w:proofErr w:type="gramStart"/>
      <w:r>
        <w:rPr>
          <w:rFonts w:hint="eastAsia"/>
          <w:kern w:val="0"/>
        </w:rPr>
        <w:t>馈头弯</w:t>
      </w:r>
      <w:proofErr w:type="gramEnd"/>
      <w:r>
        <w:rPr>
          <w:rFonts w:hint="eastAsia"/>
          <w:kern w:val="0"/>
        </w:rPr>
        <w:t>回不封死，圆头向着穿线方向，将钢丝或铁丝穿人管内，</w:t>
      </w:r>
      <w:proofErr w:type="gramStart"/>
      <w:r>
        <w:rPr>
          <w:rFonts w:hint="eastAsia"/>
          <w:kern w:val="0"/>
        </w:rPr>
        <w:t>边穿边将</w:t>
      </w:r>
      <w:proofErr w:type="gramEnd"/>
      <w:r>
        <w:rPr>
          <w:rFonts w:hint="eastAsia"/>
          <w:kern w:val="0"/>
        </w:rPr>
        <w:t>钢丝或铁丝顺直。如不能一次穿过再从另一端以同样的方法将钢丝或铁丝穿入。根据穿入的长度判断两头碰头后，再搅动钢丝或铁丝。当钢丝或铁丝头绞在一走后，再抽出一端，将管路穿通。</w:t>
      </w:r>
    </w:p>
    <w:p w:rsidR="00177071" w:rsidRDefault="00177071" w:rsidP="00177071">
      <w:pPr>
        <w:rPr>
          <w:kern w:val="0"/>
        </w:rPr>
      </w:pPr>
      <w:r>
        <w:rPr>
          <w:kern w:val="0"/>
        </w:rPr>
        <w:lastRenderedPageBreak/>
        <w:t>(4)</w:t>
      </w:r>
      <w:r>
        <w:rPr>
          <w:rFonts w:hint="eastAsia"/>
          <w:kern w:val="0"/>
        </w:rPr>
        <w:t>放线及断线</w:t>
      </w:r>
    </w:p>
    <w:p w:rsidR="00177071" w:rsidRDefault="00177071" w:rsidP="00177071">
      <w:pPr>
        <w:rPr>
          <w:kern w:val="0"/>
        </w:rPr>
      </w:pPr>
      <w:r>
        <w:rPr>
          <w:kern w:val="0"/>
        </w:rPr>
        <w:t>1)</w:t>
      </w:r>
      <w:r>
        <w:rPr>
          <w:rFonts w:hint="eastAsia"/>
          <w:kern w:val="0"/>
        </w:rPr>
        <w:t>放线：</w:t>
      </w:r>
    </w:p>
    <w:p w:rsidR="00177071" w:rsidRDefault="00177071" w:rsidP="00177071">
      <w:pPr>
        <w:rPr>
          <w:kern w:val="0"/>
        </w:rPr>
      </w:pPr>
      <w:r>
        <w:rPr>
          <w:kern w:val="0"/>
        </w:rPr>
        <w:t>A.</w:t>
      </w:r>
      <w:r>
        <w:rPr>
          <w:rFonts w:hint="eastAsia"/>
          <w:kern w:val="0"/>
        </w:rPr>
        <w:t>放线前应根据施工图对导线的规格、型号进行核对，并用对应电压等级</w:t>
      </w:r>
      <w:proofErr w:type="gramStart"/>
      <w:r>
        <w:rPr>
          <w:rFonts w:hint="eastAsia"/>
          <w:kern w:val="0"/>
        </w:rPr>
        <w:t>的摇表进行</w:t>
      </w:r>
      <w:proofErr w:type="gramEnd"/>
      <w:r>
        <w:rPr>
          <w:rFonts w:hint="eastAsia"/>
          <w:kern w:val="0"/>
        </w:rPr>
        <w:t>通断摇测。</w:t>
      </w:r>
    </w:p>
    <w:p w:rsidR="00177071" w:rsidRDefault="00177071" w:rsidP="00177071">
      <w:pPr>
        <w:rPr>
          <w:kern w:val="0"/>
        </w:rPr>
      </w:pPr>
      <w:r>
        <w:rPr>
          <w:kern w:val="0"/>
        </w:rPr>
        <w:t>B</w:t>
      </w:r>
      <w:r>
        <w:rPr>
          <w:rFonts w:hint="eastAsia"/>
          <w:kern w:val="0"/>
        </w:rPr>
        <w:t>．放线时导线应置于放线架或放线车上。</w:t>
      </w:r>
    </w:p>
    <w:p w:rsidR="00177071" w:rsidRDefault="00177071" w:rsidP="00177071">
      <w:pPr>
        <w:rPr>
          <w:kern w:val="0"/>
        </w:rPr>
      </w:pPr>
      <w:r>
        <w:rPr>
          <w:kern w:val="0"/>
        </w:rPr>
        <w:t>2)</w:t>
      </w:r>
      <w:r>
        <w:rPr>
          <w:rFonts w:hint="eastAsia"/>
          <w:kern w:val="0"/>
        </w:rPr>
        <w:t>断线：</w:t>
      </w:r>
    </w:p>
    <w:p w:rsidR="00177071" w:rsidRDefault="00177071" w:rsidP="00177071">
      <w:pPr>
        <w:rPr>
          <w:kern w:val="0"/>
        </w:rPr>
      </w:pPr>
      <w:r>
        <w:rPr>
          <w:rFonts w:hint="eastAsia"/>
          <w:kern w:val="0"/>
        </w:rPr>
        <w:t>剪断导线时，导线的预留长度应按以下四种情况预留：</w:t>
      </w:r>
    </w:p>
    <w:p w:rsidR="00177071" w:rsidRDefault="00177071" w:rsidP="00177071">
      <w:pPr>
        <w:rPr>
          <w:kern w:val="0"/>
        </w:rPr>
      </w:pPr>
      <w:r>
        <w:rPr>
          <w:kern w:val="0"/>
        </w:rPr>
        <w:t>A.</w:t>
      </w:r>
      <w:r>
        <w:rPr>
          <w:rFonts w:hint="eastAsia"/>
          <w:kern w:val="0"/>
        </w:rPr>
        <w:t>接线盒、开关盒、插座盒及灯头盒内的导线的预留长度应为</w:t>
      </w:r>
      <w:r>
        <w:rPr>
          <w:kern w:val="0"/>
        </w:rPr>
        <w:t>150mm</w:t>
      </w:r>
      <w:r>
        <w:rPr>
          <w:rFonts w:hint="eastAsia"/>
          <w:kern w:val="0"/>
        </w:rPr>
        <w:t>。</w:t>
      </w:r>
    </w:p>
    <w:p w:rsidR="00177071" w:rsidRDefault="00177071" w:rsidP="00177071">
      <w:pPr>
        <w:rPr>
          <w:kern w:val="0"/>
        </w:rPr>
      </w:pPr>
      <w:r>
        <w:rPr>
          <w:kern w:val="0"/>
        </w:rPr>
        <w:t>B</w:t>
      </w:r>
      <w:r>
        <w:rPr>
          <w:rFonts w:hint="eastAsia"/>
          <w:kern w:val="0"/>
        </w:rPr>
        <w:t>．配电箱内导线的预留长度应为配电箱体周长的</w:t>
      </w:r>
      <w:r>
        <w:rPr>
          <w:kern w:val="0"/>
        </w:rPr>
        <w:t>1</w:t>
      </w:r>
      <w:r>
        <w:rPr>
          <w:rFonts w:hint="eastAsia"/>
          <w:kern w:val="0"/>
        </w:rPr>
        <w:t>／</w:t>
      </w:r>
      <w:r>
        <w:rPr>
          <w:kern w:val="0"/>
        </w:rPr>
        <w:t>2</w:t>
      </w:r>
      <w:r>
        <w:rPr>
          <w:rFonts w:hint="eastAsia"/>
          <w:kern w:val="0"/>
        </w:rPr>
        <w:t>。</w:t>
      </w:r>
    </w:p>
    <w:p w:rsidR="00177071" w:rsidRDefault="00177071" w:rsidP="00177071">
      <w:pPr>
        <w:rPr>
          <w:kern w:val="0"/>
        </w:rPr>
      </w:pPr>
      <w:r>
        <w:rPr>
          <w:kern w:val="0"/>
        </w:rPr>
        <w:t>C.</w:t>
      </w:r>
      <w:r>
        <w:rPr>
          <w:rFonts w:hint="eastAsia"/>
          <w:kern w:val="0"/>
        </w:rPr>
        <w:t>出户导线的预留长度应为</w:t>
      </w:r>
      <w:r>
        <w:rPr>
          <w:kern w:val="0"/>
        </w:rPr>
        <w:t>1.5m</w:t>
      </w:r>
      <w:r>
        <w:rPr>
          <w:rFonts w:hint="eastAsia"/>
          <w:kern w:val="0"/>
        </w:rPr>
        <w:t>。</w:t>
      </w:r>
    </w:p>
    <w:p w:rsidR="00177071" w:rsidRDefault="00177071" w:rsidP="00177071">
      <w:pPr>
        <w:rPr>
          <w:kern w:val="0"/>
        </w:rPr>
      </w:pPr>
      <w:r>
        <w:rPr>
          <w:kern w:val="0"/>
        </w:rPr>
        <w:t>D</w:t>
      </w:r>
      <w:r>
        <w:rPr>
          <w:rFonts w:hint="eastAsia"/>
          <w:kern w:val="0"/>
        </w:rPr>
        <w:t>．公用导线在分支处，可不剪断导线而直接穿过。</w:t>
      </w:r>
    </w:p>
    <w:p w:rsidR="00177071" w:rsidRDefault="00177071" w:rsidP="00177071">
      <w:pPr>
        <w:rPr>
          <w:kern w:val="0"/>
        </w:rPr>
      </w:pPr>
      <w:r>
        <w:rPr>
          <w:kern w:val="0"/>
        </w:rPr>
        <w:t>(5)</w:t>
      </w:r>
      <w:r>
        <w:rPr>
          <w:rFonts w:hint="eastAsia"/>
          <w:kern w:val="0"/>
        </w:rPr>
        <w:t>导线与带线的绑扎</w:t>
      </w:r>
    </w:p>
    <w:p w:rsidR="00177071" w:rsidRDefault="00177071" w:rsidP="00177071">
      <w:pPr>
        <w:rPr>
          <w:kern w:val="0"/>
        </w:rPr>
      </w:pPr>
      <w:r>
        <w:rPr>
          <w:kern w:val="0"/>
        </w:rPr>
        <w:t>1)</w:t>
      </w:r>
      <w:r>
        <w:rPr>
          <w:rFonts w:hint="eastAsia"/>
          <w:kern w:val="0"/>
        </w:rPr>
        <w:t>当导线根数较少时，例如</w:t>
      </w:r>
      <w:r>
        <w:rPr>
          <w:kern w:val="0"/>
        </w:rPr>
        <w:t xml:space="preserve">2—3 </w:t>
      </w:r>
      <w:r>
        <w:rPr>
          <w:rFonts w:hint="eastAsia"/>
          <w:kern w:val="0"/>
        </w:rPr>
        <w:t>根导线，可将导线前端的绝缘层削去，然后将线芯与带线绑扎牢固，使绑扎处形成一个平滑的锥形过渡部位。</w:t>
      </w:r>
    </w:p>
    <w:p w:rsidR="00177071" w:rsidRDefault="00177071" w:rsidP="00177071">
      <w:pPr>
        <w:rPr>
          <w:kern w:val="0"/>
        </w:rPr>
      </w:pPr>
      <w:r>
        <w:rPr>
          <w:kern w:val="0"/>
        </w:rPr>
        <w:t>2)</w:t>
      </w:r>
      <w:r>
        <w:rPr>
          <w:rFonts w:hint="eastAsia"/>
          <w:kern w:val="0"/>
        </w:rPr>
        <w:t>当导线根数较多或导线截面较大时，可将导线前端绝缘层削去，然后将线芯错位排列在带线上，</w:t>
      </w:r>
      <w:proofErr w:type="gramStart"/>
      <w:r>
        <w:rPr>
          <w:rFonts w:hint="eastAsia"/>
          <w:kern w:val="0"/>
        </w:rPr>
        <w:t>用绑线绑扎</w:t>
      </w:r>
      <w:proofErr w:type="gramEnd"/>
      <w:r>
        <w:rPr>
          <w:rFonts w:hint="eastAsia"/>
          <w:kern w:val="0"/>
        </w:rPr>
        <w:t>牢固，不要将线头做得太粗太大，应使绑扎接头处形成一个平滑的锥形</w:t>
      </w:r>
      <w:proofErr w:type="gramStart"/>
      <w:r>
        <w:rPr>
          <w:rFonts w:hint="eastAsia"/>
          <w:kern w:val="0"/>
        </w:rPr>
        <w:t>锑</w:t>
      </w:r>
      <w:proofErr w:type="gramEnd"/>
      <w:r>
        <w:rPr>
          <w:rFonts w:hint="eastAsia"/>
          <w:kern w:val="0"/>
        </w:rPr>
        <w:t>接头，</w:t>
      </w:r>
      <w:proofErr w:type="gramStart"/>
      <w:r>
        <w:rPr>
          <w:rFonts w:hint="eastAsia"/>
          <w:kern w:val="0"/>
        </w:rPr>
        <w:t>减少穿</w:t>
      </w:r>
      <w:proofErr w:type="gramEnd"/>
      <w:r>
        <w:rPr>
          <w:rFonts w:hint="eastAsia"/>
          <w:kern w:val="0"/>
        </w:rPr>
        <w:t>管时的阻力，以便于穿线。</w:t>
      </w:r>
    </w:p>
    <w:p w:rsidR="00177071" w:rsidRDefault="00177071" w:rsidP="00177071">
      <w:pPr>
        <w:rPr>
          <w:kern w:val="0"/>
        </w:rPr>
      </w:pPr>
      <w:r>
        <w:rPr>
          <w:kern w:val="0"/>
        </w:rPr>
        <w:t>(6)</w:t>
      </w:r>
      <w:r>
        <w:rPr>
          <w:rFonts w:hint="eastAsia"/>
          <w:kern w:val="0"/>
        </w:rPr>
        <w:t>管内穿线</w:t>
      </w:r>
    </w:p>
    <w:p w:rsidR="00177071" w:rsidRDefault="00177071" w:rsidP="00177071">
      <w:pPr>
        <w:rPr>
          <w:kern w:val="0"/>
        </w:rPr>
      </w:pPr>
      <w:r>
        <w:rPr>
          <w:kern w:val="0"/>
        </w:rPr>
        <w:t>1)</w:t>
      </w:r>
      <w:r>
        <w:rPr>
          <w:rFonts w:hint="eastAsia"/>
          <w:kern w:val="0"/>
        </w:rPr>
        <w:t>钢管</w:t>
      </w:r>
      <w:r>
        <w:rPr>
          <w:kern w:val="0"/>
        </w:rPr>
        <w:t>(</w:t>
      </w:r>
      <w:r>
        <w:rPr>
          <w:rFonts w:hint="eastAsia"/>
          <w:kern w:val="0"/>
        </w:rPr>
        <w:t>电线管</w:t>
      </w:r>
      <w:r>
        <w:rPr>
          <w:kern w:val="0"/>
        </w:rPr>
        <w:t>)</w:t>
      </w:r>
      <w:r>
        <w:rPr>
          <w:rFonts w:hint="eastAsia"/>
          <w:kern w:val="0"/>
        </w:rPr>
        <w:t>在穿线前，应首先检查各个管口</w:t>
      </w:r>
      <w:proofErr w:type="gramStart"/>
      <w:r>
        <w:rPr>
          <w:rFonts w:hint="eastAsia"/>
          <w:kern w:val="0"/>
        </w:rPr>
        <w:t>的护口是否</w:t>
      </w:r>
      <w:proofErr w:type="gramEnd"/>
      <w:r>
        <w:rPr>
          <w:rFonts w:hint="eastAsia"/>
          <w:kern w:val="0"/>
        </w:rPr>
        <w:t>齐全，如有遗漏和破损，应补齐或更换。</w:t>
      </w:r>
    </w:p>
    <w:p w:rsidR="00177071" w:rsidRDefault="00177071" w:rsidP="00177071">
      <w:pPr>
        <w:rPr>
          <w:kern w:val="0"/>
        </w:rPr>
      </w:pPr>
      <w:r>
        <w:rPr>
          <w:kern w:val="0"/>
        </w:rPr>
        <w:t>2)</w:t>
      </w:r>
      <w:r>
        <w:rPr>
          <w:rFonts w:hint="eastAsia"/>
          <w:kern w:val="0"/>
        </w:rPr>
        <w:t>当管路较长或转弯较多时，要在穿线前向管内吹人适量的滑石粉。</w:t>
      </w:r>
    </w:p>
    <w:p w:rsidR="00177071" w:rsidRDefault="00177071" w:rsidP="00177071">
      <w:pPr>
        <w:rPr>
          <w:kern w:val="0"/>
        </w:rPr>
      </w:pPr>
      <w:r>
        <w:rPr>
          <w:kern w:val="0"/>
        </w:rPr>
        <w:t>3)</w:t>
      </w:r>
      <w:r>
        <w:rPr>
          <w:rFonts w:hint="eastAsia"/>
          <w:kern w:val="0"/>
        </w:rPr>
        <w:t>穿线时，两端的工人应配合协调。</w:t>
      </w:r>
    </w:p>
    <w:p w:rsidR="00177071" w:rsidRDefault="00177071" w:rsidP="00177071">
      <w:pPr>
        <w:rPr>
          <w:kern w:val="0"/>
        </w:rPr>
      </w:pPr>
      <w:r>
        <w:rPr>
          <w:kern w:val="0"/>
        </w:rPr>
        <w:t>4)</w:t>
      </w:r>
      <w:r>
        <w:rPr>
          <w:rFonts w:hint="eastAsia"/>
          <w:kern w:val="0"/>
        </w:rPr>
        <w:t>穿线时应注意的问题：</w:t>
      </w:r>
    </w:p>
    <w:p w:rsidR="00177071" w:rsidRDefault="00177071" w:rsidP="00177071">
      <w:pPr>
        <w:rPr>
          <w:kern w:val="0"/>
        </w:rPr>
      </w:pPr>
      <w:r>
        <w:rPr>
          <w:kern w:val="0"/>
        </w:rPr>
        <w:t>A</w:t>
      </w:r>
      <w:r>
        <w:rPr>
          <w:rFonts w:hint="eastAsia"/>
          <w:kern w:val="0"/>
        </w:rPr>
        <w:t>．同一交流回路的导线必须穿于同一管内。</w:t>
      </w:r>
    </w:p>
    <w:p w:rsidR="00177071" w:rsidRDefault="00177071" w:rsidP="00177071">
      <w:pPr>
        <w:rPr>
          <w:kern w:val="0"/>
        </w:rPr>
      </w:pPr>
      <w:r>
        <w:rPr>
          <w:kern w:val="0"/>
        </w:rPr>
        <w:t>B</w:t>
      </w:r>
      <w:r>
        <w:rPr>
          <w:rFonts w:hint="eastAsia"/>
          <w:kern w:val="0"/>
        </w:rPr>
        <w:t>．不同回路、不同电压、交流与直流导线不得穿入同一管内，但以下情况除外：</w:t>
      </w:r>
    </w:p>
    <w:p w:rsidR="00177071" w:rsidRDefault="00177071" w:rsidP="00177071">
      <w:pPr>
        <w:rPr>
          <w:kern w:val="0"/>
        </w:rPr>
      </w:pPr>
      <w:r>
        <w:rPr>
          <w:kern w:val="0"/>
        </w:rPr>
        <w:t>(A)</w:t>
      </w:r>
      <w:r>
        <w:rPr>
          <w:rFonts w:hint="eastAsia"/>
          <w:kern w:val="0"/>
        </w:rPr>
        <w:t>标称电压为</w:t>
      </w:r>
      <w:r>
        <w:rPr>
          <w:kern w:val="0"/>
        </w:rPr>
        <w:t xml:space="preserve">50V </w:t>
      </w:r>
      <w:r>
        <w:rPr>
          <w:rFonts w:hint="eastAsia"/>
          <w:kern w:val="0"/>
        </w:rPr>
        <w:t>以下的回路；</w:t>
      </w:r>
    </w:p>
    <w:p w:rsidR="00177071" w:rsidRDefault="00177071" w:rsidP="00177071">
      <w:pPr>
        <w:rPr>
          <w:kern w:val="0"/>
        </w:rPr>
      </w:pPr>
      <w:r>
        <w:rPr>
          <w:kern w:val="0"/>
        </w:rPr>
        <w:t>(B)</w:t>
      </w:r>
      <w:r>
        <w:rPr>
          <w:rFonts w:hint="eastAsia"/>
          <w:kern w:val="0"/>
        </w:rPr>
        <w:t>同一设备或同一设备的回路和无特殊干扰要求的控制回路；</w:t>
      </w:r>
    </w:p>
    <w:p w:rsidR="00177071" w:rsidRDefault="00177071" w:rsidP="00177071">
      <w:pPr>
        <w:rPr>
          <w:kern w:val="0"/>
        </w:rPr>
      </w:pPr>
      <w:r>
        <w:rPr>
          <w:kern w:val="0"/>
        </w:rPr>
        <w:t>(C)</w:t>
      </w:r>
      <w:r>
        <w:rPr>
          <w:rFonts w:hint="eastAsia"/>
          <w:kern w:val="0"/>
        </w:rPr>
        <w:t>同一花灯的几个回路；</w:t>
      </w:r>
    </w:p>
    <w:p w:rsidR="00177071" w:rsidRDefault="00177071" w:rsidP="00177071">
      <w:pPr>
        <w:rPr>
          <w:kern w:val="0"/>
        </w:rPr>
      </w:pPr>
      <w:r>
        <w:rPr>
          <w:kern w:val="0"/>
        </w:rPr>
        <w:t>(D)</w:t>
      </w:r>
      <w:r>
        <w:rPr>
          <w:rFonts w:hint="eastAsia"/>
          <w:kern w:val="0"/>
        </w:rPr>
        <w:t>同类照明的几个回路，但管内的导线总数不应多于</w:t>
      </w:r>
      <w:r>
        <w:rPr>
          <w:kern w:val="0"/>
        </w:rPr>
        <w:t xml:space="preserve">8 </w:t>
      </w:r>
      <w:r>
        <w:rPr>
          <w:rFonts w:hint="eastAsia"/>
          <w:kern w:val="0"/>
        </w:rPr>
        <w:t>根。</w:t>
      </w:r>
    </w:p>
    <w:p w:rsidR="00177071" w:rsidRDefault="00177071" w:rsidP="00177071">
      <w:pPr>
        <w:rPr>
          <w:kern w:val="0"/>
        </w:rPr>
      </w:pPr>
      <w:r>
        <w:rPr>
          <w:kern w:val="0"/>
        </w:rPr>
        <w:t>C</w:t>
      </w:r>
      <w:r>
        <w:rPr>
          <w:rFonts w:hint="eastAsia"/>
          <w:kern w:val="0"/>
        </w:rPr>
        <w:t>．导线在变形缝处，补偿装置应活动自如，导线应留有一定的余量。</w:t>
      </w:r>
    </w:p>
    <w:p w:rsidR="00177071" w:rsidRDefault="00177071" w:rsidP="00177071">
      <w:pPr>
        <w:rPr>
          <w:kern w:val="0"/>
        </w:rPr>
      </w:pPr>
      <w:r>
        <w:rPr>
          <w:kern w:val="0"/>
        </w:rPr>
        <w:t>D</w:t>
      </w:r>
      <w:r>
        <w:rPr>
          <w:rFonts w:hint="eastAsia"/>
          <w:kern w:val="0"/>
        </w:rPr>
        <w:t>．敷设于垂直管路中的导线，当超过下列长度时，应在管口处和接线盒中加以固定：</w:t>
      </w:r>
    </w:p>
    <w:p w:rsidR="00177071" w:rsidRDefault="00177071" w:rsidP="00177071">
      <w:pPr>
        <w:rPr>
          <w:kern w:val="0"/>
        </w:rPr>
      </w:pPr>
      <w:r>
        <w:rPr>
          <w:kern w:val="0"/>
        </w:rPr>
        <w:t>(A)</w:t>
      </w:r>
      <w:r>
        <w:rPr>
          <w:rFonts w:hint="eastAsia"/>
          <w:kern w:val="0"/>
        </w:rPr>
        <w:t>截面为</w:t>
      </w:r>
      <w:r>
        <w:rPr>
          <w:kern w:val="0"/>
        </w:rPr>
        <w:t xml:space="preserve">50mm2 </w:t>
      </w:r>
      <w:r>
        <w:rPr>
          <w:rFonts w:hint="eastAsia"/>
          <w:kern w:val="0"/>
        </w:rPr>
        <w:t>及以下的导线为</w:t>
      </w:r>
      <w:r>
        <w:rPr>
          <w:kern w:val="0"/>
        </w:rPr>
        <w:t>30m</w:t>
      </w:r>
      <w:r>
        <w:rPr>
          <w:rFonts w:hint="eastAsia"/>
          <w:kern w:val="0"/>
        </w:rPr>
        <w:t>；</w:t>
      </w:r>
    </w:p>
    <w:p w:rsidR="00177071" w:rsidRDefault="00177071" w:rsidP="00177071">
      <w:pPr>
        <w:rPr>
          <w:kern w:val="0"/>
        </w:rPr>
      </w:pPr>
      <w:r>
        <w:rPr>
          <w:kern w:val="0"/>
        </w:rPr>
        <w:t>(B)</w:t>
      </w:r>
      <w:r>
        <w:rPr>
          <w:rFonts w:hint="eastAsia"/>
          <w:kern w:val="0"/>
        </w:rPr>
        <w:t>截面为</w:t>
      </w:r>
      <w:r>
        <w:rPr>
          <w:kern w:val="0"/>
        </w:rPr>
        <w:t xml:space="preserve">70~95mm2 </w:t>
      </w:r>
      <w:r>
        <w:rPr>
          <w:rFonts w:hint="eastAsia"/>
          <w:kern w:val="0"/>
        </w:rPr>
        <w:t>及以下的导线为</w:t>
      </w:r>
      <w:r>
        <w:rPr>
          <w:kern w:val="0"/>
        </w:rPr>
        <w:t>20m</w:t>
      </w:r>
      <w:r>
        <w:rPr>
          <w:rFonts w:hint="eastAsia"/>
          <w:kern w:val="0"/>
        </w:rPr>
        <w:t>；</w:t>
      </w:r>
    </w:p>
    <w:p w:rsidR="00177071" w:rsidRDefault="00177071" w:rsidP="00177071">
      <w:pPr>
        <w:rPr>
          <w:kern w:val="0"/>
        </w:rPr>
      </w:pPr>
      <w:r>
        <w:rPr>
          <w:kern w:val="0"/>
        </w:rPr>
        <w:t>(c)</w:t>
      </w:r>
      <w:r>
        <w:rPr>
          <w:rFonts w:hint="eastAsia"/>
          <w:kern w:val="0"/>
        </w:rPr>
        <w:t>截面为</w:t>
      </w:r>
      <w:r>
        <w:rPr>
          <w:kern w:val="0"/>
        </w:rPr>
        <w:t xml:space="preserve">120~240mm2 </w:t>
      </w:r>
      <w:r>
        <w:rPr>
          <w:rFonts w:hint="eastAsia"/>
          <w:kern w:val="0"/>
        </w:rPr>
        <w:t>及以下的导线为</w:t>
      </w:r>
      <w:r>
        <w:rPr>
          <w:kern w:val="0"/>
        </w:rPr>
        <w:t>18m</w:t>
      </w:r>
      <w:r>
        <w:rPr>
          <w:rFonts w:hint="eastAsia"/>
          <w:kern w:val="0"/>
        </w:rPr>
        <w:t>。</w:t>
      </w:r>
    </w:p>
    <w:p w:rsidR="00177071" w:rsidRDefault="00177071" w:rsidP="00177071">
      <w:pPr>
        <w:rPr>
          <w:kern w:val="0"/>
        </w:rPr>
      </w:pPr>
      <w:r>
        <w:rPr>
          <w:kern w:val="0"/>
        </w:rPr>
        <w:t>(7)</w:t>
      </w:r>
      <w:r>
        <w:rPr>
          <w:rFonts w:hint="eastAsia"/>
          <w:kern w:val="0"/>
        </w:rPr>
        <w:t>导线连接</w:t>
      </w:r>
    </w:p>
    <w:p w:rsidR="00177071" w:rsidRDefault="00177071" w:rsidP="00177071">
      <w:pPr>
        <w:rPr>
          <w:kern w:val="0"/>
        </w:rPr>
      </w:pPr>
      <w:r>
        <w:rPr>
          <w:kern w:val="0"/>
        </w:rPr>
        <w:t>1)</w:t>
      </w:r>
      <w:r>
        <w:rPr>
          <w:rFonts w:hint="eastAsia"/>
          <w:kern w:val="0"/>
        </w:rPr>
        <w:t>导线连接应具备的条件：</w:t>
      </w:r>
    </w:p>
    <w:p w:rsidR="00177071" w:rsidRDefault="00177071" w:rsidP="00177071">
      <w:pPr>
        <w:rPr>
          <w:kern w:val="0"/>
        </w:rPr>
      </w:pPr>
      <w:r>
        <w:rPr>
          <w:kern w:val="0"/>
        </w:rPr>
        <w:t>A</w:t>
      </w:r>
      <w:r>
        <w:rPr>
          <w:rFonts w:hint="eastAsia"/>
          <w:kern w:val="0"/>
        </w:rPr>
        <w:t>．导线接头不能增加电阻值；</w:t>
      </w:r>
    </w:p>
    <w:p w:rsidR="00177071" w:rsidRDefault="00177071" w:rsidP="00177071">
      <w:pPr>
        <w:rPr>
          <w:kern w:val="0"/>
        </w:rPr>
      </w:pPr>
      <w:r>
        <w:rPr>
          <w:kern w:val="0"/>
        </w:rPr>
        <w:t>B</w:t>
      </w:r>
      <w:r>
        <w:rPr>
          <w:rFonts w:hint="eastAsia"/>
          <w:kern w:val="0"/>
        </w:rPr>
        <w:t>．受力导线不能降低原机械强度；</w:t>
      </w:r>
    </w:p>
    <w:p w:rsidR="00177071" w:rsidRDefault="00177071" w:rsidP="00177071">
      <w:pPr>
        <w:rPr>
          <w:kern w:val="0"/>
        </w:rPr>
      </w:pPr>
      <w:r>
        <w:rPr>
          <w:kern w:val="0"/>
        </w:rPr>
        <w:t xml:space="preserve">C. </w:t>
      </w:r>
      <w:r>
        <w:rPr>
          <w:rFonts w:hint="eastAsia"/>
          <w:kern w:val="0"/>
        </w:rPr>
        <w:t>不能降低原绝缘强度；</w:t>
      </w:r>
    </w:p>
    <w:p w:rsidR="00177071" w:rsidRDefault="00177071" w:rsidP="00177071">
      <w:pPr>
        <w:rPr>
          <w:kern w:val="0"/>
        </w:rPr>
      </w:pPr>
      <w:r>
        <w:rPr>
          <w:kern w:val="0"/>
        </w:rPr>
        <w:t>D</w:t>
      </w:r>
      <w:r>
        <w:rPr>
          <w:rFonts w:hint="eastAsia"/>
          <w:kern w:val="0"/>
        </w:rPr>
        <w:t>．为了满足上述要求，在导线做电气连接时，必须在接线后加焊、包缠绝缘层。</w:t>
      </w:r>
    </w:p>
    <w:p w:rsidR="00177071" w:rsidRDefault="00177071" w:rsidP="00177071">
      <w:pPr>
        <w:rPr>
          <w:kern w:val="0"/>
        </w:rPr>
      </w:pPr>
      <w:r>
        <w:rPr>
          <w:kern w:val="0"/>
        </w:rPr>
        <w:t>2)</w:t>
      </w:r>
      <w:r>
        <w:rPr>
          <w:rFonts w:hint="eastAsia"/>
          <w:kern w:val="0"/>
        </w:rPr>
        <w:t>剥削绝缘使用的工具及方法：</w:t>
      </w:r>
    </w:p>
    <w:p w:rsidR="00177071" w:rsidRDefault="00177071" w:rsidP="00177071">
      <w:pPr>
        <w:rPr>
          <w:kern w:val="0"/>
        </w:rPr>
      </w:pPr>
      <w:r>
        <w:rPr>
          <w:kern w:val="0"/>
        </w:rPr>
        <w:t>A</w:t>
      </w:r>
      <w:r>
        <w:rPr>
          <w:rFonts w:hint="eastAsia"/>
          <w:kern w:val="0"/>
        </w:rPr>
        <w:t>．工具使用：由于各种导线截面、绝缘层厚薄程度、分层多少等不同，适用的剥削工具也不同，常用的工具有电工刀、克丝钳和剥线钳，一般</w:t>
      </w:r>
      <w:r>
        <w:rPr>
          <w:kern w:val="0"/>
        </w:rPr>
        <w:t>4mm2</w:t>
      </w:r>
      <w:r>
        <w:rPr>
          <w:rFonts w:hint="eastAsia"/>
          <w:kern w:val="0"/>
        </w:rPr>
        <w:t>以下的导线原则上使用剥线钳，</w:t>
      </w:r>
      <w:r>
        <w:rPr>
          <w:rFonts w:hint="eastAsia"/>
          <w:kern w:val="0"/>
        </w:rPr>
        <w:lastRenderedPageBreak/>
        <w:t>使用电工刀时，不允许用刀在导线</w:t>
      </w:r>
      <w:proofErr w:type="gramStart"/>
      <w:r>
        <w:rPr>
          <w:rFonts w:hint="eastAsia"/>
          <w:kern w:val="0"/>
        </w:rPr>
        <w:t>周围转围剥削</w:t>
      </w:r>
      <w:proofErr w:type="gramEnd"/>
      <w:r>
        <w:rPr>
          <w:rFonts w:hint="eastAsia"/>
          <w:kern w:val="0"/>
        </w:rPr>
        <w:t>，以免在线芯上留下连续伤口。</w:t>
      </w:r>
    </w:p>
    <w:p w:rsidR="00177071" w:rsidRDefault="00177071" w:rsidP="00177071">
      <w:pPr>
        <w:rPr>
          <w:kern w:val="0"/>
        </w:rPr>
      </w:pPr>
      <w:r>
        <w:rPr>
          <w:kern w:val="0"/>
        </w:rPr>
        <w:t>B</w:t>
      </w:r>
      <w:r>
        <w:rPr>
          <w:rFonts w:hint="eastAsia"/>
          <w:kern w:val="0"/>
        </w:rPr>
        <w:t>．剥线方法</w:t>
      </w:r>
    </w:p>
    <w:p w:rsidR="00177071" w:rsidRDefault="00177071" w:rsidP="00177071">
      <w:pPr>
        <w:rPr>
          <w:kern w:val="0"/>
        </w:rPr>
      </w:pPr>
      <w:r>
        <w:rPr>
          <w:kern w:val="0"/>
        </w:rPr>
        <w:t>(A)</w:t>
      </w:r>
      <w:r>
        <w:rPr>
          <w:rFonts w:hint="eastAsia"/>
          <w:kern w:val="0"/>
        </w:rPr>
        <w:t>单层剥法：用剥线</w:t>
      </w:r>
      <w:proofErr w:type="gramStart"/>
      <w:r>
        <w:rPr>
          <w:rFonts w:hint="eastAsia"/>
          <w:kern w:val="0"/>
        </w:rPr>
        <w:t>钳</w:t>
      </w:r>
      <w:proofErr w:type="gramEnd"/>
      <w:r>
        <w:rPr>
          <w:rFonts w:hint="eastAsia"/>
          <w:kern w:val="0"/>
        </w:rPr>
        <w:t>剥线。</w:t>
      </w:r>
    </w:p>
    <w:p w:rsidR="00177071" w:rsidRDefault="00177071" w:rsidP="00177071">
      <w:pPr>
        <w:rPr>
          <w:kern w:val="0"/>
        </w:rPr>
      </w:pPr>
      <w:r>
        <w:rPr>
          <w:kern w:val="0"/>
        </w:rPr>
        <w:t>(B)</w:t>
      </w:r>
      <w:r>
        <w:rPr>
          <w:rFonts w:hint="eastAsia"/>
          <w:kern w:val="0"/>
        </w:rPr>
        <w:t>分段剥法：一般适用于多层绝缘导线的剥削，如编织橡皮绝缘线，用</w:t>
      </w:r>
      <w:proofErr w:type="gramStart"/>
      <w:r>
        <w:rPr>
          <w:rFonts w:hint="eastAsia"/>
          <w:kern w:val="0"/>
        </w:rPr>
        <w:t>电工刀先削去</w:t>
      </w:r>
      <w:proofErr w:type="gramEnd"/>
      <w:r>
        <w:rPr>
          <w:rFonts w:hint="eastAsia"/>
          <w:kern w:val="0"/>
        </w:rPr>
        <w:t>外层编织层，并留有约</w:t>
      </w:r>
      <w:r>
        <w:rPr>
          <w:kern w:val="0"/>
        </w:rPr>
        <w:t xml:space="preserve">12mm </w:t>
      </w:r>
      <w:r>
        <w:rPr>
          <w:rFonts w:hint="eastAsia"/>
          <w:kern w:val="0"/>
        </w:rPr>
        <w:t>的绝缘层，线芯长度根据接线方法和要求的机械长度而定。</w:t>
      </w:r>
      <w:r>
        <w:rPr>
          <w:kern w:val="0"/>
        </w:rPr>
        <w:t>(C)</w:t>
      </w:r>
      <w:r>
        <w:rPr>
          <w:rFonts w:hint="eastAsia"/>
          <w:kern w:val="0"/>
        </w:rPr>
        <w:t>斜削法：用电工刀以</w:t>
      </w:r>
      <w:r>
        <w:rPr>
          <w:kern w:val="0"/>
        </w:rPr>
        <w:t xml:space="preserve">45 </w:t>
      </w:r>
      <w:r>
        <w:rPr>
          <w:rFonts w:hint="eastAsia"/>
          <w:kern w:val="0"/>
        </w:rPr>
        <w:t>角切入绝缘层，当切进线芯时停止用力，改变刀面的角度，沿着线芯表面向线头端部推出，然后把残存的绝缘层剥离线芯。</w:t>
      </w:r>
    </w:p>
    <w:p w:rsidR="00177071" w:rsidRDefault="00177071" w:rsidP="00177071">
      <w:pPr>
        <w:rPr>
          <w:kern w:val="0"/>
        </w:rPr>
      </w:pPr>
      <w:r>
        <w:rPr>
          <w:kern w:val="0"/>
        </w:rPr>
        <w:t>3)</w:t>
      </w:r>
      <w:proofErr w:type="gramStart"/>
      <w:r>
        <w:rPr>
          <w:rFonts w:hint="eastAsia"/>
          <w:kern w:val="0"/>
        </w:rPr>
        <w:t>单芯铜导线</w:t>
      </w:r>
      <w:proofErr w:type="gramEnd"/>
      <w:r>
        <w:rPr>
          <w:rFonts w:hint="eastAsia"/>
          <w:kern w:val="0"/>
        </w:rPr>
        <w:t>的直线连接：</w:t>
      </w:r>
    </w:p>
    <w:p w:rsidR="00177071" w:rsidRDefault="00177071" w:rsidP="00177071">
      <w:pPr>
        <w:rPr>
          <w:kern w:val="0"/>
        </w:rPr>
      </w:pPr>
      <w:r>
        <w:rPr>
          <w:kern w:val="0"/>
        </w:rPr>
        <w:t>A</w:t>
      </w:r>
      <w:r>
        <w:rPr>
          <w:rFonts w:hint="eastAsia"/>
          <w:kern w:val="0"/>
        </w:rPr>
        <w:t>．</w:t>
      </w:r>
      <w:r>
        <w:rPr>
          <w:kern w:val="0"/>
        </w:rPr>
        <w:t xml:space="preserve"> </w:t>
      </w:r>
      <w:proofErr w:type="gramStart"/>
      <w:r>
        <w:rPr>
          <w:rFonts w:hint="eastAsia"/>
          <w:kern w:val="0"/>
        </w:rPr>
        <w:t>绞</w:t>
      </w:r>
      <w:proofErr w:type="gramEnd"/>
      <w:r>
        <w:rPr>
          <w:rFonts w:hint="eastAsia"/>
          <w:kern w:val="0"/>
        </w:rPr>
        <w:t>接法：适用于</w:t>
      </w:r>
      <w:r>
        <w:rPr>
          <w:kern w:val="0"/>
        </w:rPr>
        <w:t xml:space="preserve">4mm2 </w:t>
      </w:r>
      <w:r>
        <w:rPr>
          <w:rFonts w:hint="eastAsia"/>
          <w:kern w:val="0"/>
        </w:rPr>
        <w:t>及以下的单芯线连接。将两线互相交叉，用双手同时把两芯</w:t>
      </w:r>
      <w:proofErr w:type="gramStart"/>
      <w:r>
        <w:rPr>
          <w:rFonts w:hint="eastAsia"/>
          <w:kern w:val="0"/>
        </w:rPr>
        <w:t>线互绞</w:t>
      </w:r>
      <w:proofErr w:type="gramEnd"/>
      <w:r>
        <w:rPr>
          <w:rFonts w:hint="eastAsia"/>
          <w:kern w:val="0"/>
        </w:rPr>
        <w:t>两圈后，将两个线芯在另一个线芯上缠绕</w:t>
      </w:r>
      <w:r>
        <w:rPr>
          <w:kern w:val="0"/>
        </w:rPr>
        <w:t xml:space="preserve">5 </w:t>
      </w:r>
      <w:r>
        <w:rPr>
          <w:rFonts w:hint="eastAsia"/>
          <w:kern w:val="0"/>
        </w:rPr>
        <w:t>圈，剪掉余头。</w:t>
      </w:r>
    </w:p>
    <w:p w:rsidR="00177071" w:rsidRDefault="00177071" w:rsidP="00177071">
      <w:pPr>
        <w:rPr>
          <w:kern w:val="0"/>
        </w:rPr>
      </w:pPr>
      <w:r>
        <w:rPr>
          <w:kern w:val="0"/>
        </w:rPr>
        <w:t>B</w:t>
      </w:r>
      <w:r>
        <w:rPr>
          <w:rFonts w:hint="eastAsia"/>
          <w:kern w:val="0"/>
        </w:rPr>
        <w:t>．缠绕卷法：有加辅助线和不加辅助线两种，适用于</w:t>
      </w:r>
      <w:r>
        <w:rPr>
          <w:kern w:val="0"/>
        </w:rPr>
        <w:t xml:space="preserve">6mm2 </w:t>
      </w:r>
      <w:r>
        <w:rPr>
          <w:rFonts w:hint="eastAsia"/>
          <w:kern w:val="0"/>
        </w:rPr>
        <w:t>及以上的单芯线的直接连接。将两线相互合并，加辅助线后</w:t>
      </w:r>
      <w:proofErr w:type="gramStart"/>
      <w:r>
        <w:rPr>
          <w:rFonts w:hint="eastAsia"/>
          <w:kern w:val="0"/>
        </w:rPr>
        <w:t>用绑线</w:t>
      </w:r>
      <w:proofErr w:type="gramEnd"/>
      <w:r>
        <w:rPr>
          <w:rFonts w:hint="eastAsia"/>
          <w:kern w:val="0"/>
        </w:rPr>
        <w:t>在合并部位中间向两端缠绕，其长度为导线直径的</w:t>
      </w:r>
      <w:r>
        <w:rPr>
          <w:kern w:val="0"/>
        </w:rPr>
        <w:t xml:space="preserve">10 </w:t>
      </w:r>
      <w:proofErr w:type="gramStart"/>
      <w:r>
        <w:rPr>
          <w:rFonts w:hint="eastAsia"/>
          <w:kern w:val="0"/>
        </w:rPr>
        <w:t>倍</w:t>
      </w:r>
      <w:proofErr w:type="gramEnd"/>
      <w:r>
        <w:rPr>
          <w:rFonts w:hint="eastAsia"/>
          <w:kern w:val="0"/>
        </w:rPr>
        <w:t>，然后将两线芯端头折回，在此向外单独缠绕</w:t>
      </w:r>
      <w:r>
        <w:rPr>
          <w:kern w:val="0"/>
        </w:rPr>
        <w:t xml:space="preserve">5 </w:t>
      </w:r>
      <w:r>
        <w:rPr>
          <w:rFonts w:hint="eastAsia"/>
          <w:kern w:val="0"/>
        </w:rPr>
        <w:t>圈，与辅助线捻绞</w:t>
      </w:r>
      <w:r>
        <w:rPr>
          <w:kern w:val="0"/>
        </w:rPr>
        <w:t xml:space="preserve">2 </w:t>
      </w:r>
      <w:r>
        <w:rPr>
          <w:rFonts w:hint="eastAsia"/>
          <w:kern w:val="0"/>
        </w:rPr>
        <w:t>圈，将余线剪掉。</w:t>
      </w:r>
    </w:p>
    <w:p w:rsidR="00177071" w:rsidRDefault="00177071" w:rsidP="00177071">
      <w:pPr>
        <w:rPr>
          <w:kern w:val="0"/>
        </w:rPr>
      </w:pPr>
      <w:r>
        <w:rPr>
          <w:kern w:val="0"/>
        </w:rPr>
        <w:t>4)</w:t>
      </w:r>
      <w:r>
        <w:rPr>
          <w:rFonts w:hint="eastAsia"/>
          <w:kern w:val="0"/>
        </w:rPr>
        <w:t>单芯铜线的分支连接：</w:t>
      </w:r>
    </w:p>
    <w:p w:rsidR="00177071" w:rsidRDefault="00177071" w:rsidP="00177071">
      <w:pPr>
        <w:rPr>
          <w:kern w:val="0"/>
        </w:rPr>
      </w:pPr>
      <w:r>
        <w:rPr>
          <w:kern w:val="0"/>
        </w:rPr>
        <w:t>A</w:t>
      </w:r>
      <w:r>
        <w:rPr>
          <w:rFonts w:hint="eastAsia"/>
          <w:kern w:val="0"/>
        </w:rPr>
        <w:t>．铰接法：适用于</w:t>
      </w:r>
      <w:r>
        <w:rPr>
          <w:kern w:val="0"/>
        </w:rPr>
        <w:t xml:space="preserve">4mm2 </w:t>
      </w:r>
      <w:r>
        <w:rPr>
          <w:rFonts w:hint="eastAsia"/>
          <w:kern w:val="0"/>
        </w:rPr>
        <w:t>以下的单芯线。用分支线路的导线向干线上交叉，先打好一个圈节，以防止脱落，然后再缠绕</w:t>
      </w:r>
      <w:r>
        <w:rPr>
          <w:kern w:val="0"/>
        </w:rPr>
        <w:t xml:space="preserve">5 </w:t>
      </w:r>
      <w:r>
        <w:rPr>
          <w:rFonts w:hint="eastAsia"/>
          <w:kern w:val="0"/>
        </w:rPr>
        <w:t>圈。分支线缠绕好后，剪去余线。</w:t>
      </w:r>
    </w:p>
    <w:p w:rsidR="00177071" w:rsidRDefault="00177071" w:rsidP="00177071">
      <w:pPr>
        <w:rPr>
          <w:kern w:val="0"/>
        </w:rPr>
      </w:pPr>
      <w:r>
        <w:rPr>
          <w:kern w:val="0"/>
        </w:rPr>
        <w:t>B</w:t>
      </w:r>
      <w:r>
        <w:rPr>
          <w:rFonts w:hint="eastAsia"/>
          <w:kern w:val="0"/>
        </w:rPr>
        <w:t>．</w:t>
      </w:r>
      <w:proofErr w:type="gramStart"/>
      <w:r>
        <w:rPr>
          <w:rFonts w:hint="eastAsia"/>
          <w:kern w:val="0"/>
        </w:rPr>
        <w:t>缠卷法</w:t>
      </w:r>
      <w:proofErr w:type="gramEnd"/>
      <w:r>
        <w:rPr>
          <w:rFonts w:hint="eastAsia"/>
          <w:kern w:val="0"/>
        </w:rPr>
        <w:t>：适用于</w:t>
      </w:r>
      <w:r>
        <w:rPr>
          <w:kern w:val="0"/>
        </w:rPr>
        <w:t xml:space="preserve">6mm2 </w:t>
      </w:r>
      <w:r>
        <w:rPr>
          <w:rFonts w:hint="eastAsia"/>
          <w:kern w:val="0"/>
        </w:rPr>
        <w:t>及以上的单芯线的分支连接。将分支线折成</w:t>
      </w:r>
      <w:r>
        <w:rPr>
          <w:kern w:val="0"/>
        </w:rPr>
        <w:t xml:space="preserve">90 </w:t>
      </w:r>
      <w:r>
        <w:rPr>
          <w:rFonts w:hint="eastAsia"/>
          <w:kern w:val="0"/>
        </w:rPr>
        <w:t>度，紧靠干线，其公卷的长度为导线直径的</w:t>
      </w:r>
      <w:r>
        <w:rPr>
          <w:kern w:val="0"/>
        </w:rPr>
        <w:t xml:space="preserve">10 </w:t>
      </w:r>
      <w:proofErr w:type="gramStart"/>
      <w:r>
        <w:rPr>
          <w:rFonts w:hint="eastAsia"/>
          <w:kern w:val="0"/>
        </w:rPr>
        <w:t>倍</w:t>
      </w:r>
      <w:proofErr w:type="gramEnd"/>
      <w:r>
        <w:rPr>
          <w:rFonts w:hint="eastAsia"/>
          <w:kern w:val="0"/>
        </w:rPr>
        <w:t>，单圈缠绕</w:t>
      </w:r>
      <w:r>
        <w:rPr>
          <w:kern w:val="0"/>
        </w:rPr>
        <w:t xml:space="preserve">5 </w:t>
      </w:r>
      <w:r>
        <w:rPr>
          <w:rFonts w:hint="eastAsia"/>
          <w:kern w:val="0"/>
        </w:rPr>
        <w:t>圈后剪断余下线头。</w:t>
      </w:r>
    </w:p>
    <w:p w:rsidR="00177071" w:rsidRDefault="00177071" w:rsidP="00177071">
      <w:pPr>
        <w:rPr>
          <w:kern w:val="0"/>
        </w:rPr>
      </w:pPr>
      <w:r>
        <w:rPr>
          <w:kern w:val="0"/>
        </w:rPr>
        <w:t>5)</w:t>
      </w:r>
      <w:r>
        <w:rPr>
          <w:rFonts w:hint="eastAsia"/>
          <w:kern w:val="0"/>
        </w:rPr>
        <w:t>多芯铜线的连接共有三种方法</w:t>
      </w:r>
      <w:r>
        <w:rPr>
          <w:kern w:val="0"/>
        </w:rPr>
        <w:t>——</w:t>
      </w:r>
      <w:r>
        <w:rPr>
          <w:rFonts w:hint="eastAsia"/>
          <w:kern w:val="0"/>
        </w:rPr>
        <w:t>单卷法、</w:t>
      </w:r>
      <w:proofErr w:type="gramStart"/>
      <w:r>
        <w:rPr>
          <w:rFonts w:hint="eastAsia"/>
          <w:kern w:val="0"/>
        </w:rPr>
        <w:t>缠卷法</w:t>
      </w:r>
      <w:proofErr w:type="gramEnd"/>
      <w:r>
        <w:rPr>
          <w:rFonts w:hint="eastAsia"/>
          <w:kern w:val="0"/>
        </w:rPr>
        <w:t>、复卷法。首先用细布将线芯表面的氧化膜清除，将两线芯的结合处的中心线剪掉</w:t>
      </w:r>
      <w:r>
        <w:rPr>
          <w:kern w:val="0"/>
        </w:rPr>
        <w:t>2</w:t>
      </w:r>
      <w:r>
        <w:rPr>
          <w:rFonts w:hint="eastAsia"/>
          <w:kern w:val="0"/>
        </w:rPr>
        <w:t>／</w:t>
      </w:r>
      <w:r>
        <w:rPr>
          <w:kern w:val="0"/>
        </w:rPr>
        <w:t>3</w:t>
      </w:r>
      <w:r>
        <w:rPr>
          <w:rFonts w:hint="eastAsia"/>
          <w:kern w:val="0"/>
        </w:rPr>
        <w:t>，将外侧线芯做成伞状分开，相互交叉成一体，并将已张开的线端合成一体。</w:t>
      </w:r>
    </w:p>
    <w:p w:rsidR="00177071" w:rsidRDefault="00177071" w:rsidP="00177071">
      <w:pPr>
        <w:rPr>
          <w:kern w:val="0"/>
        </w:rPr>
      </w:pPr>
      <w:r>
        <w:rPr>
          <w:kern w:val="0"/>
        </w:rPr>
        <w:t>A</w:t>
      </w:r>
      <w:r>
        <w:rPr>
          <w:rFonts w:hint="eastAsia"/>
          <w:kern w:val="0"/>
        </w:rPr>
        <w:t>．</w:t>
      </w:r>
      <w:r>
        <w:rPr>
          <w:kern w:val="0"/>
        </w:rPr>
        <w:t xml:space="preserve"> </w:t>
      </w:r>
      <w:r>
        <w:rPr>
          <w:rFonts w:hint="eastAsia"/>
          <w:kern w:val="0"/>
        </w:rPr>
        <w:t>卷法：取任意一侧的两根相邻线芯，在结合处中央交叉，用其中的一根线芯作为绑线，在导线上缠绕</w:t>
      </w:r>
      <w:r>
        <w:rPr>
          <w:kern w:val="0"/>
        </w:rPr>
        <w:t xml:space="preserve">5~7 </w:t>
      </w:r>
      <w:r>
        <w:rPr>
          <w:rFonts w:hint="eastAsia"/>
          <w:kern w:val="0"/>
        </w:rPr>
        <w:t>圈后，再用另一根线芯</w:t>
      </w:r>
      <w:proofErr w:type="gramStart"/>
      <w:r>
        <w:rPr>
          <w:rFonts w:hint="eastAsia"/>
          <w:kern w:val="0"/>
        </w:rPr>
        <w:t>与绑线相绞后</w:t>
      </w:r>
      <w:proofErr w:type="gramEnd"/>
      <w:r>
        <w:rPr>
          <w:rFonts w:hint="eastAsia"/>
          <w:kern w:val="0"/>
        </w:rPr>
        <w:t>把原来的</w:t>
      </w:r>
      <w:proofErr w:type="gramStart"/>
      <w:r>
        <w:rPr>
          <w:rFonts w:hint="eastAsia"/>
          <w:kern w:val="0"/>
        </w:rPr>
        <w:t>绑线压住</w:t>
      </w:r>
      <w:proofErr w:type="gramEnd"/>
      <w:r>
        <w:rPr>
          <w:rFonts w:hint="eastAsia"/>
          <w:kern w:val="0"/>
        </w:rPr>
        <w:t>上面继续按上述方法缠绕，其长度为导线直径的</w:t>
      </w:r>
      <w:r>
        <w:rPr>
          <w:kern w:val="0"/>
        </w:rPr>
        <w:t xml:space="preserve">10 </w:t>
      </w:r>
      <w:proofErr w:type="gramStart"/>
      <w:r>
        <w:rPr>
          <w:rFonts w:hint="eastAsia"/>
          <w:kern w:val="0"/>
        </w:rPr>
        <w:t>倍</w:t>
      </w:r>
      <w:proofErr w:type="gramEnd"/>
      <w:r>
        <w:rPr>
          <w:rFonts w:hint="eastAsia"/>
          <w:kern w:val="0"/>
        </w:rPr>
        <w:t>，</w:t>
      </w:r>
      <w:proofErr w:type="gramStart"/>
      <w:r>
        <w:rPr>
          <w:rFonts w:hint="eastAsia"/>
          <w:kern w:val="0"/>
        </w:rPr>
        <w:t>最后缠卷的</w:t>
      </w:r>
      <w:proofErr w:type="gramEnd"/>
      <w:r>
        <w:rPr>
          <w:rFonts w:hint="eastAsia"/>
          <w:kern w:val="0"/>
        </w:rPr>
        <w:t>线端与一条线捻绞</w:t>
      </w:r>
      <w:r>
        <w:rPr>
          <w:kern w:val="0"/>
        </w:rPr>
        <w:t xml:space="preserve">2 </w:t>
      </w:r>
      <w:r>
        <w:rPr>
          <w:rFonts w:hint="eastAsia"/>
          <w:kern w:val="0"/>
        </w:rPr>
        <w:t>圈后剪断。另一侧的导线依次进行。注意应把线芯</w:t>
      </w:r>
      <w:proofErr w:type="gramStart"/>
      <w:r>
        <w:rPr>
          <w:rFonts w:hint="eastAsia"/>
          <w:kern w:val="0"/>
        </w:rPr>
        <w:t>相绞处排列</w:t>
      </w:r>
      <w:proofErr w:type="gramEnd"/>
      <w:r>
        <w:rPr>
          <w:rFonts w:hint="eastAsia"/>
          <w:kern w:val="0"/>
        </w:rPr>
        <w:t>在一条直线上。</w:t>
      </w:r>
    </w:p>
    <w:p w:rsidR="00177071" w:rsidRDefault="00177071" w:rsidP="00177071">
      <w:pPr>
        <w:rPr>
          <w:kern w:val="0"/>
        </w:rPr>
      </w:pPr>
      <w:r>
        <w:rPr>
          <w:kern w:val="0"/>
        </w:rPr>
        <w:t>B</w:t>
      </w:r>
      <w:r>
        <w:rPr>
          <w:rFonts w:hint="eastAsia"/>
          <w:kern w:val="0"/>
        </w:rPr>
        <w:t>．</w:t>
      </w:r>
      <w:proofErr w:type="gramStart"/>
      <w:r>
        <w:rPr>
          <w:rFonts w:hint="eastAsia"/>
          <w:kern w:val="0"/>
        </w:rPr>
        <w:t>缠卷法</w:t>
      </w:r>
      <w:proofErr w:type="gramEnd"/>
      <w:r>
        <w:rPr>
          <w:rFonts w:hint="eastAsia"/>
          <w:kern w:val="0"/>
        </w:rPr>
        <w:t>：与单芯铜导线直线缠绕连接法相同</w:t>
      </w:r>
    </w:p>
    <w:p w:rsidR="00177071" w:rsidRDefault="00177071" w:rsidP="00177071">
      <w:pPr>
        <w:rPr>
          <w:kern w:val="0"/>
        </w:rPr>
      </w:pPr>
      <w:r>
        <w:rPr>
          <w:kern w:val="0"/>
        </w:rPr>
        <w:t>C</w:t>
      </w:r>
      <w:r>
        <w:rPr>
          <w:rFonts w:hint="eastAsia"/>
          <w:kern w:val="0"/>
        </w:rPr>
        <w:t>．复卷法：适用于多软导线的连接。把合拢的线一端用</w:t>
      </w:r>
      <w:proofErr w:type="gramStart"/>
      <w:r>
        <w:rPr>
          <w:rFonts w:hint="eastAsia"/>
          <w:kern w:val="0"/>
        </w:rPr>
        <w:t>短绑线做</w:t>
      </w:r>
      <w:proofErr w:type="gramEnd"/>
      <w:r>
        <w:rPr>
          <w:rFonts w:hint="eastAsia"/>
          <w:kern w:val="0"/>
        </w:rPr>
        <w:t>临时扎，以防止松散，将另一线芯全部紧密缠绕</w:t>
      </w:r>
      <w:r>
        <w:rPr>
          <w:kern w:val="0"/>
        </w:rPr>
        <w:t xml:space="preserve">3 </w:t>
      </w:r>
      <w:r>
        <w:rPr>
          <w:rFonts w:hint="eastAsia"/>
          <w:kern w:val="0"/>
        </w:rPr>
        <w:t>圈，多余线端依次成阶梯形剪掉。另一侧也按此方法处理。</w:t>
      </w:r>
    </w:p>
    <w:p w:rsidR="00177071" w:rsidRDefault="00177071" w:rsidP="00177071">
      <w:pPr>
        <w:rPr>
          <w:kern w:val="0"/>
        </w:rPr>
      </w:pPr>
      <w:r>
        <w:rPr>
          <w:kern w:val="0"/>
        </w:rPr>
        <w:t>6)</w:t>
      </w:r>
      <w:r>
        <w:rPr>
          <w:rFonts w:hint="eastAsia"/>
          <w:kern w:val="0"/>
        </w:rPr>
        <w:t>多芯铜导线分支连接</w:t>
      </w:r>
    </w:p>
    <w:p w:rsidR="00177071" w:rsidRDefault="00177071" w:rsidP="00177071">
      <w:pPr>
        <w:rPr>
          <w:kern w:val="0"/>
        </w:rPr>
      </w:pPr>
      <w:r>
        <w:rPr>
          <w:kern w:val="0"/>
        </w:rPr>
        <w:t>A</w:t>
      </w:r>
      <w:r>
        <w:rPr>
          <w:rFonts w:hint="eastAsia"/>
          <w:kern w:val="0"/>
        </w:rPr>
        <w:t>．</w:t>
      </w:r>
      <w:proofErr w:type="gramStart"/>
      <w:r>
        <w:rPr>
          <w:rFonts w:hint="eastAsia"/>
          <w:kern w:val="0"/>
        </w:rPr>
        <w:t>缠卷法</w:t>
      </w:r>
      <w:proofErr w:type="gramEnd"/>
      <w:r>
        <w:rPr>
          <w:rFonts w:hint="eastAsia"/>
          <w:kern w:val="0"/>
        </w:rPr>
        <w:t>：将分支线折成</w:t>
      </w:r>
      <w:r>
        <w:rPr>
          <w:kern w:val="0"/>
        </w:rPr>
        <w:t xml:space="preserve">90 </w:t>
      </w:r>
      <w:r>
        <w:rPr>
          <w:rFonts w:hint="eastAsia"/>
          <w:kern w:val="0"/>
        </w:rPr>
        <w:t>度紧靠干线，</w:t>
      </w:r>
      <w:proofErr w:type="gramStart"/>
      <w:r>
        <w:rPr>
          <w:rFonts w:hint="eastAsia"/>
          <w:kern w:val="0"/>
        </w:rPr>
        <w:t>在绑线</w:t>
      </w:r>
      <w:proofErr w:type="gramEnd"/>
      <w:r>
        <w:rPr>
          <w:rFonts w:hint="eastAsia"/>
          <w:kern w:val="0"/>
        </w:rPr>
        <w:t>端部适当处弯成半圆形，</w:t>
      </w:r>
      <w:proofErr w:type="gramStart"/>
      <w:r>
        <w:rPr>
          <w:rFonts w:hint="eastAsia"/>
          <w:kern w:val="0"/>
        </w:rPr>
        <w:t>将绑线</w:t>
      </w:r>
      <w:proofErr w:type="gramEnd"/>
      <w:r>
        <w:rPr>
          <w:rFonts w:hint="eastAsia"/>
          <w:kern w:val="0"/>
        </w:rPr>
        <w:t>短端弯成与半圆形成</w:t>
      </w:r>
      <w:r>
        <w:rPr>
          <w:kern w:val="0"/>
        </w:rPr>
        <w:t xml:space="preserve">90 </w:t>
      </w:r>
      <w:r>
        <w:rPr>
          <w:rFonts w:hint="eastAsia"/>
          <w:kern w:val="0"/>
        </w:rPr>
        <w:t>度角，并与连接线紧靠，用较长的一端缠绕，其长度应为导线结合处直径的</w:t>
      </w:r>
      <w:r>
        <w:rPr>
          <w:kern w:val="0"/>
        </w:rPr>
        <w:t>5</w:t>
      </w:r>
      <w:r>
        <w:rPr>
          <w:rFonts w:hint="eastAsia"/>
          <w:kern w:val="0"/>
        </w:rPr>
        <w:t>倍，再</w:t>
      </w:r>
      <w:proofErr w:type="gramStart"/>
      <w:r>
        <w:rPr>
          <w:rFonts w:hint="eastAsia"/>
          <w:kern w:val="0"/>
        </w:rPr>
        <w:t>将绑线</w:t>
      </w:r>
      <w:proofErr w:type="gramEnd"/>
      <w:r>
        <w:rPr>
          <w:rFonts w:hint="eastAsia"/>
          <w:kern w:val="0"/>
        </w:rPr>
        <w:t>两端捻绞</w:t>
      </w:r>
      <w:r>
        <w:rPr>
          <w:kern w:val="0"/>
        </w:rPr>
        <w:t xml:space="preserve">2 </w:t>
      </w:r>
      <w:r>
        <w:rPr>
          <w:rFonts w:hint="eastAsia"/>
          <w:kern w:val="0"/>
        </w:rPr>
        <w:t>圈，剪掉余线。</w:t>
      </w:r>
    </w:p>
    <w:p w:rsidR="00177071" w:rsidRDefault="00177071" w:rsidP="00177071">
      <w:pPr>
        <w:rPr>
          <w:kern w:val="0"/>
        </w:rPr>
      </w:pPr>
      <w:r>
        <w:rPr>
          <w:kern w:val="0"/>
        </w:rPr>
        <w:t>B</w:t>
      </w:r>
      <w:r>
        <w:rPr>
          <w:rFonts w:hint="eastAsia"/>
          <w:kern w:val="0"/>
        </w:rPr>
        <w:t>．单卷法：将分支线破开</w:t>
      </w:r>
      <w:r>
        <w:rPr>
          <w:kern w:val="0"/>
        </w:rPr>
        <w:t>(</w:t>
      </w:r>
      <w:r>
        <w:rPr>
          <w:rFonts w:hint="eastAsia"/>
          <w:kern w:val="0"/>
        </w:rPr>
        <w:t>或劈开两半</w:t>
      </w:r>
      <w:r>
        <w:rPr>
          <w:kern w:val="0"/>
        </w:rPr>
        <w:t>)</w:t>
      </w:r>
      <w:r>
        <w:rPr>
          <w:rFonts w:hint="eastAsia"/>
          <w:kern w:val="0"/>
        </w:rPr>
        <w:t>，根部折成</w:t>
      </w:r>
      <w:r>
        <w:rPr>
          <w:kern w:val="0"/>
        </w:rPr>
        <w:t xml:space="preserve">90 </w:t>
      </w:r>
      <w:r>
        <w:rPr>
          <w:rFonts w:hint="eastAsia"/>
          <w:kern w:val="0"/>
        </w:rPr>
        <w:t>度紧靠干线，用分支线其中的一根在于线上缠绕</w:t>
      </w:r>
      <w:r>
        <w:rPr>
          <w:kern w:val="0"/>
        </w:rPr>
        <w:t xml:space="preserve">3~5 </w:t>
      </w:r>
      <w:r>
        <w:rPr>
          <w:rFonts w:hint="eastAsia"/>
          <w:kern w:val="0"/>
        </w:rPr>
        <w:t>圈后剪断，再用另一根线芯继续缠绕</w:t>
      </w:r>
      <w:r>
        <w:rPr>
          <w:kern w:val="0"/>
        </w:rPr>
        <w:t xml:space="preserve">3~5 </w:t>
      </w:r>
      <w:r>
        <w:rPr>
          <w:rFonts w:hint="eastAsia"/>
          <w:kern w:val="0"/>
        </w:rPr>
        <w:t>圈后剪断，按此方法直至连接到双根导线直径的</w:t>
      </w:r>
      <w:r>
        <w:rPr>
          <w:kern w:val="0"/>
        </w:rPr>
        <w:t xml:space="preserve">5 </w:t>
      </w:r>
      <w:proofErr w:type="gramStart"/>
      <w:r>
        <w:rPr>
          <w:rFonts w:hint="eastAsia"/>
          <w:kern w:val="0"/>
        </w:rPr>
        <w:t>倍</w:t>
      </w:r>
      <w:proofErr w:type="gramEnd"/>
      <w:r>
        <w:rPr>
          <w:rFonts w:hint="eastAsia"/>
          <w:kern w:val="0"/>
        </w:rPr>
        <w:t>时为止，应保证各剪断处在同一直线上。</w:t>
      </w:r>
    </w:p>
    <w:p w:rsidR="00177071" w:rsidRDefault="00177071" w:rsidP="00177071">
      <w:pPr>
        <w:rPr>
          <w:kern w:val="0"/>
        </w:rPr>
      </w:pPr>
      <w:r>
        <w:rPr>
          <w:kern w:val="0"/>
        </w:rPr>
        <w:t>C.</w:t>
      </w:r>
      <w:r>
        <w:rPr>
          <w:rFonts w:hint="eastAsia"/>
          <w:kern w:val="0"/>
        </w:rPr>
        <w:t>复卷法：将分支线端破开劈成两半后与干线连接处中央相交叉，将分支线向干线两侧分别紧密缠绕后，余线按阶梯形剪断，长度为导线直径的</w:t>
      </w:r>
      <w:r>
        <w:rPr>
          <w:kern w:val="0"/>
        </w:rPr>
        <w:t xml:space="preserve">l0 </w:t>
      </w:r>
      <w:proofErr w:type="gramStart"/>
      <w:r>
        <w:rPr>
          <w:rFonts w:hint="eastAsia"/>
          <w:kern w:val="0"/>
        </w:rPr>
        <w:t>倍</w:t>
      </w:r>
      <w:proofErr w:type="gramEnd"/>
      <w:r>
        <w:rPr>
          <w:rFonts w:hint="eastAsia"/>
          <w:kern w:val="0"/>
        </w:rPr>
        <w:t>。</w:t>
      </w:r>
    </w:p>
    <w:p w:rsidR="00177071" w:rsidRDefault="00177071" w:rsidP="00177071">
      <w:pPr>
        <w:rPr>
          <w:kern w:val="0"/>
        </w:rPr>
      </w:pPr>
      <w:r>
        <w:rPr>
          <w:kern w:val="0"/>
        </w:rPr>
        <w:t>7)</w:t>
      </w:r>
      <w:r>
        <w:rPr>
          <w:rFonts w:hint="eastAsia"/>
          <w:kern w:val="0"/>
        </w:rPr>
        <w:t>铜导线在接线盒内的连接：</w:t>
      </w:r>
    </w:p>
    <w:p w:rsidR="00177071" w:rsidRDefault="00177071" w:rsidP="00177071">
      <w:pPr>
        <w:rPr>
          <w:kern w:val="0"/>
        </w:rPr>
      </w:pPr>
      <w:r>
        <w:rPr>
          <w:kern w:val="0"/>
        </w:rPr>
        <w:t>A</w:t>
      </w:r>
      <w:r>
        <w:rPr>
          <w:rFonts w:hint="eastAsia"/>
          <w:kern w:val="0"/>
        </w:rPr>
        <w:t>．单芯线并接头：导线绝缘台并齐合拢，在距</w:t>
      </w:r>
      <w:proofErr w:type="gramStart"/>
      <w:r>
        <w:rPr>
          <w:rFonts w:hint="eastAsia"/>
          <w:kern w:val="0"/>
        </w:rPr>
        <w:t>绝缘台约</w:t>
      </w:r>
      <w:proofErr w:type="gramEnd"/>
      <w:r>
        <w:rPr>
          <w:kern w:val="0"/>
        </w:rPr>
        <w:t xml:space="preserve">12mm </w:t>
      </w:r>
      <w:r>
        <w:rPr>
          <w:rFonts w:hint="eastAsia"/>
          <w:kern w:val="0"/>
        </w:rPr>
        <w:t>处用其中一根线芯在其连接端缠绕</w:t>
      </w:r>
      <w:r>
        <w:rPr>
          <w:kern w:val="0"/>
        </w:rPr>
        <w:t xml:space="preserve">5~7 </w:t>
      </w:r>
      <w:r>
        <w:rPr>
          <w:rFonts w:hint="eastAsia"/>
          <w:kern w:val="0"/>
        </w:rPr>
        <w:t>圈后剪断，把余头并齐折回压在缠绕线上。</w:t>
      </w:r>
    </w:p>
    <w:p w:rsidR="00177071" w:rsidRDefault="00177071" w:rsidP="00177071">
      <w:pPr>
        <w:rPr>
          <w:kern w:val="0"/>
        </w:rPr>
      </w:pPr>
      <w:r>
        <w:rPr>
          <w:kern w:val="0"/>
        </w:rPr>
        <w:t>B.</w:t>
      </w:r>
      <w:r>
        <w:rPr>
          <w:rFonts w:hint="eastAsia"/>
          <w:kern w:val="0"/>
        </w:rPr>
        <w:t>不同直径的导线接头：如果是独根</w:t>
      </w:r>
      <w:r>
        <w:rPr>
          <w:kern w:val="0"/>
        </w:rPr>
        <w:t>(</w:t>
      </w:r>
      <w:r>
        <w:rPr>
          <w:rFonts w:hint="eastAsia"/>
          <w:kern w:val="0"/>
        </w:rPr>
        <w:t>导线截面小于</w:t>
      </w:r>
      <w:r>
        <w:rPr>
          <w:kern w:val="0"/>
        </w:rPr>
        <w:t>2</w:t>
      </w:r>
      <w:r>
        <w:rPr>
          <w:rFonts w:hint="eastAsia"/>
          <w:kern w:val="0"/>
        </w:rPr>
        <w:t>．</w:t>
      </w:r>
      <w:r>
        <w:rPr>
          <w:kern w:val="0"/>
        </w:rPr>
        <w:t>5mm2)</w:t>
      </w:r>
      <w:r>
        <w:rPr>
          <w:rFonts w:hint="eastAsia"/>
          <w:kern w:val="0"/>
        </w:rPr>
        <w:t>或多芯软线时，应先</w:t>
      </w:r>
      <w:proofErr w:type="gramStart"/>
      <w:r>
        <w:rPr>
          <w:rFonts w:hint="eastAsia"/>
          <w:kern w:val="0"/>
        </w:rPr>
        <w:t>进行涮锡处理</w:t>
      </w:r>
      <w:proofErr w:type="gramEnd"/>
      <w:r>
        <w:rPr>
          <w:rFonts w:hint="eastAsia"/>
          <w:kern w:val="0"/>
        </w:rPr>
        <w:t>，再将细线在粗线上距离绝缘层</w:t>
      </w:r>
      <w:r>
        <w:rPr>
          <w:kern w:val="0"/>
        </w:rPr>
        <w:t xml:space="preserve">15mm </w:t>
      </w:r>
      <w:r>
        <w:rPr>
          <w:rFonts w:hint="eastAsia"/>
          <w:kern w:val="0"/>
        </w:rPr>
        <w:t>处交叉，并将线</w:t>
      </w:r>
      <w:proofErr w:type="gramStart"/>
      <w:r>
        <w:rPr>
          <w:rFonts w:hint="eastAsia"/>
          <w:kern w:val="0"/>
        </w:rPr>
        <w:t>端部向粗导线</w:t>
      </w:r>
      <w:proofErr w:type="gramEnd"/>
      <w:r>
        <w:rPr>
          <w:kern w:val="0"/>
        </w:rPr>
        <w:t>(</w:t>
      </w:r>
      <w:r>
        <w:rPr>
          <w:rFonts w:hint="eastAsia"/>
          <w:kern w:val="0"/>
        </w:rPr>
        <w:t>独根</w:t>
      </w:r>
      <w:r>
        <w:rPr>
          <w:kern w:val="0"/>
        </w:rPr>
        <w:t>)</w:t>
      </w:r>
      <w:r>
        <w:rPr>
          <w:rFonts w:hint="eastAsia"/>
          <w:kern w:val="0"/>
        </w:rPr>
        <w:t>端缠绕</w:t>
      </w:r>
      <w:r>
        <w:rPr>
          <w:kern w:val="0"/>
        </w:rPr>
        <w:t>5~7</w:t>
      </w:r>
      <w:r>
        <w:rPr>
          <w:rFonts w:hint="eastAsia"/>
          <w:kern w:val="0"/>
        </w:rPr>
        <w:t>圈，将粗导线端折回压在细线上。</w:t>
      </w:r>
    </w:p>
    <w:p w:rsidR="00177071" w:rsidRDefault="00177071" w:rsidP="00177071">
      <w:pPr>
        <w:rPr>
          <w:kern w:val="0"/>
        </w:rPr>
      </w:pPr>
      <w:r>
        <w:rPr>
          <w:kern w:val="0"/>
        </w:rPr>
        <w:lastRenderedPageBreak/>
        <w:t xml:space="preserve">C. LC </w:t>
      </w:r>
      <w:r>
        <w:rPr>
          <w:rFonts w:hint="eastAsia"/>
          <w:kern w:val="0"/>
        </w:rPr>
        <w:t>安全型压线帽：</w:t>
      </w:r>
    </w:p>
    <w:p w:rsidR="00177071" w:rsidRDefault="00177071" w:rsidP="00177071">
      <w:pPr>
        <w:rPr>
          <w:kern w:val="0"/>
        </w:rPr>
      </w:pPr>
      <w:r>
        <w:rPr>
          <w:kern w:val="0"/>
        </w:rPr>
        <w:t>(A)</w:t>
      </w:r>
      <w:r>
        <w:rPr>
          <w:rFonts w:hint="eastAsia"/>
          <w:kern w:val="0"/>
        </w:rPr>
        <w:t>铜导线压线</w:t>
      </w:r>
      <w:proofErr w:type="gramStart"/>
      <w:r>
        <w:rPr>
          <w:rFonts w:hint="eastAsia"/>
          <w:kern w:val="0"/>
        </w:rPr>
        <w:t>帽分为</w:t>
      </w:r>
      <w:proofErr w:type="gramEnd"/>
      <w:r>
        <w:rPr>
          <w:rFonts w:hint="eastAsia"/>
          <w:kern w:val="0"/>
        </w:rPr>
        <w:t>黄、白、红三种颜色，分别适用于</w:t>
      </w:r>
      <w:r>
        <w:rPr>
          <w:kern w:val="0"/>
        </w:rPr>
        <w:t xml:space="preserve">1.0~4.0mm2 </w:t>
      </w:r>
      <w:r>
        <w:rPr>
          <w:rFonts w:hint="eastAsia"/>
          <w:kern w:val="0"/>
        </w:rPr>
        <w:t>号的</w:t>
      </w:r>
      <w:r>
        <w:rPr>
          <w:kern w:val="0"/>
        </w:rPr>
        <w:t xml:space="preserve">2~4 </w:t>
      </w:r>
      <w:r>
        <w:rPr>
          <w:rFonts w:hint="eastAsia"/>
          <w:kern w:val="0"/>
        </w:rPr>
        <w:t>根导线的连接。其操作方法是：将导线绝缘层剥去</w:t>
      </w:r>
      <w:r>
        <w:rPr>
          <w:kern w:val="0"/>
        </w:rPr>
        <w:t>8~10mm(</w:t>
      </w:r>
      <w:proofErr w:type="gramStart"/>
      <w:r>
        <w:rPr>
          <w:rFonts w:hint="eastAsia"/>
          <w:kern w:val="0"/>
        </w:rPr>
        <w:t>按帽的型决定</w:t>
      </w:r>
      <w:proofErr w:type="gramEnd"/>
      <w:r>
        <w:rPr>
          <w:kern w:val="0"/>
        </w:rPr>
        <w:t>)</w:t>
      </w:r>
      <w:r>
        <w:rPr>
          <w:rFonts w:hint="eastAsia"/>
          <w:kern w:val="0"/>
        </w:rPr>
        <w:t>，清除线芯表面的氧化物，按规格选用配套的压线帽，将线芯插入压线帽的压接管内，若填不实，可将线芯折回头</w:t>
      </w:r>
      <w:r>
        <w:rPr>
          <w:kern w:val="0"/>
        </w:rPr>
        <w:t>(</w:t>
      </w:r>
      <w:proofErr w:type="gramStart"/>
      <w:r>
        <w:rPr>
          <w:rFonts w:hint="eastAsia"/>
          <w:kern w:val="0"/>
        </w:rPr>
        <w:t>剥长加倍</w:t>
      </w:r>
      <w:proofErr w:type="gramEnd"/>
      <w:r>
        <w:rPr>
          <w:kern w:val="0"/>
        </w:rPr>
        <w:t>)</w:t>
      </w:r>
      <w:r>
        <w:rPr>
          <w:rFonts w:hint="eastAsia"/>
          <w:kern w:val="0"/>
        </w:rPr>
        <w:t>，直至填满为止，线芯插到底后，导线绝缘层应和压接管平齐，并包在帽壳内，用专用压接钳压实即可。注意：采用</w:t>
      </w:r>
      <w:r>
        <w:rPr>
          <w:kern w:val="0"/>
        </w:rPr>
        <w:t xml:space="preserve">LC </w:t>
      </w:r>
      <w:r>
        <w:rPr>
          <w:rFonts w:hint="eastAsia"/>
          <w:kern w:val="0"/>
        </w:rPr>
        <w:t>安全型压线</w:t>
      </w:r>
      <w:proofErr w:type="gramStart"/>
      <w:r>
        <w:rPr>
          <w:rFonts w:hint="eastAsia"/>
          <w:kern w:val="0"/>
        </w:rPr>
        <w:t>帽一般优于焊包</w:t>
      </w:r>
      <w:proofErr w:type="gramEnd"/>
      <w:r>
        <w:rPr>
          <w:rFonts w:hint="eastAsia"/>
          <w:kern w:val="0"/>
        </w:rPr>
        <w:t>工艺，目前已被广泛使用。</w:t>
      </w:r>
    </w:p>
    <w:p w:rsidR="00177071" w:rsidRDefault="00177071" w:rsidP="00177071">
      <w:pPr>
        <w:rPr>
          <w:kern w:val="0"/>
        </w:rPr>
      </w:pPr>
      <w:r>
        <w:rPr>
          <w:kern w:val="0"/>
        </w:rPr>
        <w:t>(B)</w:t>
      </w:r>
      <w:r>
        <w:rPr>
          <w:rFonts w:hint="eastAsia"/>
          <w:kern w:val="0"/>
        </w:rPr>
        <w:t>铝导线压接：操作方法同上。</w:t>
      </w:r>
    </w:p>
    <w:p w:rsidR="00177071" w:rsidRDefault="00177071" w:rsidP="00177071">
      <w:pPr>
        <w:rPr>
          <w:kern w:val="0"/>
        </w:rPr>
      </w:pPr>
      <w:r>
        <w:rPr>
          <w:kern w:val="0"/>
        </w:rPr>
        <w:t>D</w:t>
      </w:r>
      <w:r>
        <w:rPr>
          <w:rFonts w:hint="eastAsia"/>
          <w:kern w:val="0"/>
        </w:rPr>
        <w:t>．加强型绝缘钢壳螺旋接线</w:t>
      </w:r>
      <w:proofErr w:type="gramStart"/>
      <w:r>
        <w:rPr>
          <w:rFonts w:hint="eastAsia"/>
          <w:kern w:val="0"/>
        </w:rPr>
        <w:t>纽</w:t>
      </w:r>
      <w:proofErr w:type="gramEnd"/>
      <w:r>
        <w:rPr>
          <w:kern w:val="0"/>
        </w:rPr>
        <w:t>(</w:t>
      </w:r>
      <w:r>
        <w:rPr>
          <w:rFonts w:hint="eastAsia"/>
          <w:kern w:val="0"/>
        </w:rPr>
        <w:t>简称接线</w:t>
      </w:r>
      <w:proofErr w:type="gramStart"/>
      <w:r>
        <w:rPr>
          <w:rFonts w:hint="eastAsia"/>
          <w:kern w:val="0"/>
        </w:rPr>
        <w:t>纽</w:t>
      </w:r>
      <w:proofErr w:type="gramEnd"/>
      <w:r>
        <w:rPr>
          <w:kern w:val="0"/>
        </w:rPr>
        <w:t>)</w:t>
      </w:r>
      <w:r>
        <w:rPr>
          <w:rFonts w:hint="eastAsia"/>
          <w:kern w:val="0"/>
        </w:rPr>
        <w:t>：</w:t>
      </w:r>
      <w:r>
        <w:rPr>
          <w:kern w:val="0"/>
        </w:rPr>
        <w:t>6mm2</w:t>
      </w:r>
      <w:r>
        <w:rPr>
          <w:rFonts w:hint="eastAsia"/>
          <w:kern w:val="0"/>
        </w:rPr>
        <w:t>及以下的单线芯在用接线</w:t>
      </w:r>
      <w:proofErr w:type="gramStart"/>
      <w:r>
        <w:rPr>
          <w:rFonts w:hint="eastAsia"/>
          <w:kern w:val="0"/>
        </w:rPr>
        <w:t>纽</w:t>
      </w:r>
      <w:proofErr w:type="gramEnd"/>
      <w:r>
        <w:rPr>
          <w:rFonts w:hint="eastAsia"/>
          <w:kern w:val="0"/>
        </w:rPr>
        <w:t>连接时，把外露的线芯对齐按顺时针方向拧绞，在线芯的</w:t>
      </w:r>
      <w:r>
        <w:rPr>
          <w:kern w:val="0"/>
        </w:rPr>
        <w:t xml:space="preserve">12mm </w:t>
      </w:r>
      <w:r>
        <w:rPr>
          <w:rFonts w:hint="eastAsia"/>
          <w:kern w:val="0"/>
        </w:rPr>
        <w:t>处剪去前端，然后选择相应的接线</w:t>
      </w:r>
      <w:proofErr w:type="gramStart"/>
      <w:r>
        <w:rPr>
          <w:rFonts w:hint="eastAsia"/>
          <w:kern w:val="0"/>
        </w:rPr>
        <w:t>纽</w:t>
      </w:r>
      <w:proofErr w:type="gramEnd"/>
      <w:r>
        <w:rPr>
          <w:rFonts w:hint="eastAsia"/>
          <w:kern w:val="0"/>
        </w:rPr>
        <w:t>按顺时针方向拧紧。要把导线的绝缘部分</w:t>
      </w:r>
      <w:proofErr w:type="gramStart"/>
      <w:r>
        <w:rPr>
          <w:rFonts w:hint="eastAsia"/>
          <w:kern w:val="0"/>
        </w:rPr>
        <w:t>拧入接线纽</w:t>
      </w:r>
      <w:proofErr w:type="gramEnd"/>
      <w:r>
        <w:rPr>
          <w:rFonts w:hint="eastAsia"/>
          <w:kern w:val="0"/>
        </w:rPr>
        <w:t>的上端护套内。</w:t>
      </w:r>
    </w:p>
    <w:p w:rsidR="00177071" w:rsidRDefault="00177071" w:rsidP="00177071">
      <w:pPr>
        <w:rPr>
          <w:kern w:val="0"/>
        </w:rPr>
      </w:pPr>
      <w:r>
        <w:rPr>
          <w:kern w:val="0"/>
        </w:rPr>
        <w:t>8)</w:t>
      </w:r>
      <w:r>
        <w:rPr>
          <w:rFonts w:hint="eastAsia"/>
          <w:kern w:val="0"/>
        </w:rPr>
        <w:t>套管压接：运用机械冷态压接的原理，用相应的模具在一定压力下将套在导线两端的连接套管压在两端导线上，使导线与连接管间形成金属互相渗透，两者成为一体构成导电通路，要保证冷压接头的可靠性，主要取决于影响质量的四个要点：连接管的形状、尺寸、材质、导线氧化膜的处理。</w:t>
      </w:r>
    </w:p>
    <w:p w:rsidR="00177071" w:rsidRDefault="00177071" w:rsidP="00177071">
      <w:pPr>
        <w:rPr>
          <w:kern w:val="0"/>
        </w:rPr>
      </w:pPr>
      <w:r>
        <w:rPr>
          <w:kern w:val="0"/>
        </w:rPr>
        <w:t>9)</w:t>
      </w:r>
      <w:r>
        <w:rPr>
          <w:rFonts w:hint="eastAsia"/>
          <w:kern w:val="0"/>
        </w:rPr>
        <w:t>接线端子压接：多股导线可采用与导线同</w:t>
      </w:r>
      <w:proofErr w:type="gramStart"/>
      <w:r>
        <w:rPr>
          <w:rFonts w:hint="eastAsia"/>
          <w:kern w:val="0"/>
        </w:rPr>
        <w:t>材质且</w:t>
      </w:r>
      <w:proofErr w:type="gramEnd"/>
      <w:r>
        <w:rPr>
          <w:rFonts w:hint="eastAsia"/>
          <w:kern w:val="0"/>
        </w:rPr>
        <w:t>规格相应的接线端子。削去导线的绝缘层，将线芯紧密地绞在一起，将线芯插入，用压接钳压紧。导线外露部分应小于</w:t>
      </w:r>
      <w:r>
        <w:rPr>
          <w:kern w:val="0"/>
        </w:rPr>
        <w:t>1~2mm</w:t>
      </w:r>
      <w:r>
        <w:rPr>
          <w:rFonts w:hint="eastAsia"/>
          <w:kern w:val="0"/>
        </w:rPr>
        <w:t>。</w:t>
      </w:r>
    </w:p>
    <w:p w:rsidR="00177071" w:rsidRDefault="00177071" w:rsidP="00177071">
      <w:pPr>
        <w:rPr>
          <w:kern w:val="0"/>
        </w:rPr>
      </w:pPr>
      <w:r>
        <w:rPr>
          <w:kern w:val="0"/>
        </w:rPr>
        <w:t>10)</w:t>
      </w:r>
      <w:r>
        <w:rPr>
          <w:rFonts w:hint="eastAsia"/>
          <w:kern w:val="0"/>
        </w:rPr>
        <w:t>导线与平压式接线柱连接：</w:t>
      </w:r>
    </w:p>
    <w:p w:rsidR="00177071" w:rsidRDefault="00177071" w:rsidP="00177071">
      <w:pPr>
        <w:rPr>
          <w:kern w:val="0"/>
        </w:rPr>
      </w:pPr>
      <w:r>
        <w:rPr>
          <w:kern w:val="0"/>
        </w:rPr>
        <w:t>A</w:t>
      </w:r>
      <w:r>
        <w:rPr>
          <w:rFonts w:hint="eastAsia"/>
          <w:kern w:val="0"/>
        </w:rPr>
        <w:t>．单芯线连接：用改锥压接时，导线要顺着螺丝旋进方向在螺丝钉上紧绕一圈后再紧固，不允许</w:t>
      </w:r>
      <w:proofErr w:type="gramStart"/>
      <w:r>
        <w:rPr>
          <w:rFonts w:hint="eastAsia"/>
          <w:kern w:val="0"/>
        </w:rPr>
        <w:t>反圈压</w:t>
      </w:r>
      <w:proofErr w:type="gramEnd"/>
      <w:r>
        <w:rPr>
          <w:rFonts w:hint="eastAsia"/>
          <w:kern w:val="0"/>
        </w:rPr>
        <w:t>接，盘圈开口不宜大于</w:t>
      </w:r>
      <w:r>
        <w:rPr>
          <w:kern w:val="0"/>
        </w:rPr>
        <w:t>2mm</w:t>
      </w:r>
      <w:r>
        <w:rPr>
          <w:rFonts w:hint="eastAsia"/>
          <w:kern w:val="0"/>
        </w:rPr>
        <w:t>。</w:t>
      </w:r>
    </w:p>
    <w:p w:rsidR="00177071" w:rsidRDefault="00177071" w:rsidP="00177071">
      <w:pPr>
        <w:rPr>
          <w:kern w:val="0"/>
        </w:rPr>
      </w:pPr>
      <w:r>
        <w:rPr>
          <w:kern w:val="0"/>
        </w:rPr>
        <w:t>B</w:t>
      </w:r>
      <w:r>
        <w:rPr>
          <w:rFonts w:hint="eastAsia"/>
          <w:kern w:val="0"/>
        </w:rPr>
        <w:t>．多股铜芯软线连接：</w:t>
      </w:r>
    </w:p>
    <w:p w:rsidR="00177071" w:rsidRDefault="00177071" w:rsidP="00177071">
      <w:pPr>
        <w:rPr>
          <w:kern w:val="0"/>
        </w:rPr>
      </w:pPr>
      <w:r>
        <w:rPr>
          <w:kern w:val="0"/>
        </w:rPr>
        <w:t>(A)</w:t>
      </w:r>
      <w:r>
        <w:rPr>
          <w:rFonts w:hint="eastAsia"/>
          <w:kern w:val="0"/>
        </w:rPr>
        <w:t>先将软线做成单眼圈状，</w:t>
      </w:r>
      <w:proofErr w:type="gramStart"/>
      <w:r>
        <w:rPr>
          <w:rFonts w:hint="eastAsia"/>
          <w:kern w:val="0"/>
        </w:rPr>
        <w:t>涮锡后</w:t>
      </w:r>
      <w:proofErr w:type="gramEnd"/>
      <w:r>
        <w:rPr>
          <w:rFonts w:hint="eastAsia"/>
          <w:kern w:val="0"/>
        </w:rPr>
        <w:t>再用上述方法连接。</w:t>
      </w:r>
    </w:p>
    <w:p w:rsidR="00177071" w:rsidRDefault="00177071" w:rsidP="00177071">
      <w:pPr>
        <w:rPr>
          <w:kern w:val="0"/>
        </w:rPr>
      </w:pPr>
      <w:r>
        <w:rPr>
          <w:kern w:val="0"/>
        </w:rPr>
        <w:t>(B)</w:t>
      </w:r>
      <w:r>
        <w:rPr>
          <w:rFonts w:hint="eastAsia"/>
          <w:kern w:val="0"/>
        </w:rPr>
        <w:t>将软线</w:t>
      </w:r>
      <w:proofErr w:type="gramStart"/>
      <w:r>
        <w:rPr>
          <w:rFonts w:hint="eastAsia"/>
          <w:kern w:val="0"/>
        </w:rPr>
        <w:t>拧紧测锡后</w:t>
      </w:r>
      <w:proofErr w:type="gramEnd"/>
      <w:r>
        <w:rPr>
          <w:rFonts w:hint="eastAsia"/>
          <w:kern w:val="0"/>
        </w:rPr>
        <w:t>插入接线鼻子</w:t>
      </w:r>
      <w:r>
        <w:rPr>
          <w:kern w:val="0"/>
        </w:rPr>
        <w:t>(</w:t>
      </w:r>
      <w:r>
        <w:rPr>
          <w:rFonts w:hint="eastAsia"/>
          <w:kern w:val="0"/>
        </w:rPr>
        <w:t>开口和不开口两种</w:t>
      </w:r>
      <w:r>
        <w:rPr>
          <w:kern w:val="0"/>
        </w:rPr>
        <w:t>)</w:t>
      </w:r>
      <w:r>
        <w:rPr>
          <w:rFonts w:hint="eastAsia"/>
          <w:kern w:val="0"/>
        </w:rPr>
        <w:t>，用专用</w:t>
      </w:r>
      <w:proofErr w:type="gramStart"/>
      <w:r>
        <w:rPr>
          <w:rFonts w:hint="eastAsia"/>
          <w:kern w:val="0"/>
        </w:rPr>
        <w:t>压线钳压接后</w:t>
      </w:r>
      <w:proofErr w:type="gramEnd"/>
      <w:r>
        <w:rPr>
          <w:rFonts w:hint="eastAsia"/>
          <w:kern w:val="0"/>
        </w:rPr>
        <w:t>用螺丝紧固。注意：以上两种方法压接后外露线芯的长度不宜超过</w:t>
      </w:r>
      <w:r>
        <w:rPr>
          <w:kern w:val="0"/>
        </w:rPr>
        <w:t>1~2mm</w:t>
      </w:r>
      <w:r>
        <w:rPr>
          <w:rFonts w:hint="eastAsia"/>
          <w:kern w:val="0"/>
        </w:rPr>
        <w:t>。</w:t>
      </w:r>
    </w:p>
    <w:p w:rsidR="00177071" w:rsidRDefault="00177071" w:rsidP="00177071">
      <w:pPr>
        <w:rPr>
          <w:kern w:val="0"/>
        </w:rPr>
      </w:pPr>
      <w:r>
        <w:rPr>
          <w:kern w:val="0"/>
        </w:rPr>
        <w:t>11)</w:t>
      </w:r>
      <w:r>
        <w:rPr>
          <w:rFonts w:hint="eastAsia"/>
          <w:kern w:val="0"/>
        </w:rPr>
        <w:t>导线与针孔式接线桩连接</w:t>
      </w:r>
      <w:r>
        <w:rPr>
          <w:kern w:val="0"/>
        </w:rPr>
        <w:t>(</w:t>
      </w:r>
      <w:r>
        <w:rPr>
          <w:rFonts w:hint="eastAsia"/>
          <w:kern w:val="0"/>
        </w:rPr>
        <w:t>压接</w:t>
      </w:r>
      <w:r>
        <w:rPr>
          <w:kern w:val="0"/>
        </w:rPr>
        <w:t>)</w:t>
      </w:r>
      <w:r>
        <w:rPr>
          <w:rFonts w:hint="eastAsia"/>
          <w:kern w:val="0"/>
        </w:rPr>
        <w:t>：把要连接的导线线芯插人线桩头针孔内，导线裸露出针于</w:t>
      </w:r>
      <w:r>
        <w:rPr>
          <w:kern w:val="0"/>
        </w:rPr>
        <w:t xml:space="preserve">L </w:t>
      </w:r>
      <w:r>
        <w:rPr>
          <w:rFonts w:hint="eastAsia"/>
          <w:kern w:val="0"/>
        </w:rPr>
        <w:t>大于导线直径</w:t>
      </w:r>
      <w:r>
        <w:rPr>
          <w:kern w:val="0"/>
        </w:rPr>
        <w:t xml:space="preserve">1 </w:t>
      </w:r>
      <w:proofErr w:type="gramStart"/>
      <w:r>
        <w:rPr>
          <w:rFonts w:hint="eastAsia"/>
          <w:kern w:val="0"/>
        </w:rPr>
        <w:t>倍</w:t>
      </w:r>
      <w:proofErr w:type="gramEnd"/>
      <w:r>
        <w:rPr>
          <w:rFonts w:hint="eastAsia"/>
          <w:kern w:val="0"/>
        </w:rPr>
        <w:t>时需要折回头插入压接。</w:t>
      </w:r>
    </w:p>
    <w:p w:rsidR="00177071" w:rsidRDefault="00177071" w:rsidP="00177071">
      <w:pPr>
        <w:rPr>
          <w:kern w:val="0"/>
        </w:rPr>
      </w:pPr>
      <w:r>
        <w:rPr>
          <w:rFonts w:hint="eastAsia"/>
          <w:kern w:val="0"/>
        </w:rPr>
        <w:t>（</w:t>
      </w:r>
      <w:r>
        <w:rPr>
          <w:kern w:val="0"/>
        </w:rPr>
        <w:t xml:space="preserve">8) </w:t>
      </w:r>
      <w:r>
        <w:rPr>
          <w:rFonts w:hint="eastAsia"/>
          <w:kern w:val="0"/>
        </w:rPr>
        <w:t>导线焊接</w:t>
      </w:r>
    </w:p>
    <w:p w:rsidR="00177071" w:rsidRDefault="00177071" w:rsidP="00177071">
      <w:pPr>
        <w:rPr>
          <w:kern w:val="0"/>
        </w:rPr>
      </w:pPr>
      <w:r>
        <w:rPr>
          <w:rFonts w:hint="eastAsia"/>
          <w:kern w:val="0"/>
        </w:rPr>
        <w:t>铜导线的焊接：由于导线的线径及敷设的场所不同，因此焊接的方法有以下几种：</w:t>
      </w:r>
    </w:p>
    <w:p w:rsidR="00177071" w:rsidRDefault="00177071" w:rsidP="00177071">
      <w:pPr>
        <w:rPr>
          <w:kern w:val="0"/>
        </w:rPr>
      </w:pPr>
      <w:r>
        <w:rPr>
          <w:kern w:val="0"/>
        </w:rPr>
        <w:t>A</w:t>
      </w:r>
      <w:r>
        <w:rPr>
          <w:rFonts w:hint="eastAsia"/>
          <w:kern w:val="0"/>
        </w:rPr>
        <w:t>．电烙铁加焊：适用于线径较小的导线的连接及用其他工具焊接困难的场所。导线连接处加焊剂，用电烙铁进行锡焊。</w:t>
      </w:r>
    </w:p>
    <w:p w:rsidR="00177071" w:rsidRDefault="00177071" w:rsidP="00177071">
      <w:pPr>
        <w:rPr>
          <w:kern w:val="0"/>
        </w:rPr>
      </w:pPr>
      <w:r>
        <w:rPr>
          <w:kern w:val="0"/>
        </w:rPr>
        <w:t>B</w:t>
      </w:r>
      <w:r>
        <w:rPr>
          <w:rFonts w:hint="eastAsia"/>
          <w:kern w:val="0"/>
        </w:rPr>
        <w:t>．</w:t>
      </w:r>
      <w:r>
        <w:rPr>
          <w:kern w:val="0"/>
        </w:rPr>
        <w:t xml:space="preserve"> </w:t>
      </w:r>
      <w:r>
        <w:rPr>
          <w:rFonts w:hint="eastAsia"/>
          <w:kern w:val="0"/>
        </w:rPr>
        <w:t>喷灯</w:t>
      </w:r>
      <w:r>
        <w:rPr>
          <w:kern w:val="0"/>
        </w:rPr>
        <w:t>(</w:t>
      </w:r>
      <w:r>
        <w:rPr>
          <w:rFonts w:hint="eastAsia"/>
          <w:kern w:val="0"/>
        </w:rPr>
        <w:t>或电炉</w:t>
      </w:r>
      <w:r>
        <w:rPr>
          <w:kern w:val="0"/>
        </w:rPr>
        <w:t>)</w:t>
      </w:r>
      <w:r>
        <w:rPr>
          <w:rFonts w:hint="eastAsia"/>
          <w:kern w:val="0"/>
        </w:rPr>
        <w:t>加热：将焊锡锅内，然后用喷灯</w:t>
      </w:r>
      <w:r>
        <w:rPr>
          <w:kern w:val="0"/>
        </w:rPr>
        <w:t>(</w:t>
      </w:r>
      <w:r>
        <w:rPr>
          <w:rFonts w:hint="eastAsia"/>
          <w:kern w:val="0"/>
        </w:rPr>
        <w:t>或电炉</w:t>
      </w:r>
      <w:r>
        <w:rPr>
          <w:kern w:val="0"/>
        </w:rPr>
        <w:t>)</w:t>
      </w:r>
      <w:r>
        <w:rPr>
          <w:rFonts w:hint="eastAsia"/>
          <w:kern w:val="0"/>
        </w:rPr>
        <w:t>加热，焊锡熔化后即可进行涮锡。加热时要掌握好温度；温度过高</w:t>
      </w:r>
      <w:proofErr w:type="gramStart"/>
      <w:r>
        <w:rPr>
          <w:rFonts w:hint="eastAsia"/>
          <w:kern w:val="0"/>
        </w:rPr>
        <w:t>涮锡不</w:t>
      </w:r>
      <w:proofErr w:type="gramEnd"/>
      <w:r>
        <w:rPr>
          <w:rFonts w:hint="eastAsia"/>
          <w:kern w:val="0"/>
        </w:rPr>
        <w:t>饱满，温度过低</w:t>
      </w:r>
      <w:proofErr w:type="gramStart"/>
      <w:r>
        <w:rPr>
          <w:rFonts w:hint="eastAsia"/>
          <w:kern w:val="0"/>
        </w:rPr>
        <w:t>测锡不</w:t>
      </w:r>
      <w:proofErr w:type="gramEnd"/>
      <w:r>
        <w:rPr>
          <w:rFonts w:hint="eastAsia"/>
          <w:kern w:val="0"/>
        </w:rPr>
        <w:t>均匀。因此要根据焊锡的成分、质量及外界环境温度等因素，掌握好适宜的温度进行锡焊。锡焊完后必须用布将锡焊处的焊剂及其他污物擦净。</w:t>
      </w:r>
    </w:p>
    <w:p w:rsidR="00177071" w:rsidRDefault="00177071" w:rsidP="00177071">
      <w:pPr>
        <w:rPr>
          <w:kern w:val="0"/>
        </w:rPr>
      </w:pPr>
      <w:r>
        <w:rPr>
          <w:kern w:val="0"/>
        </w:rPr>
        <w:t>(9)</w:t>
      </w:r>
      <w:r>
        <w:rPr>
          <w:rFonts w:hint="eastAsia"/>
          <w:kern w:val="0"/>
        </w:rPr>
        <w:t>导线包扎</w:t>
      </w:r>
    </w:p>
    <w:p w:rsidR="00177071" w:rsidRDefault="00177071" w:rsidP="00177071">
      <w:pPr>
        <w:rPr>
          <w:kern w:val="0"/>
        </w:rPr>
      </w:pPr>
      <w:r>
        <w:rPr>
          <w:rFonts w:hint="eastAsia"/>
          <w:kern w:val="0"/>
        </w:rPr>
        <w:t>首先用塑料绝缘带从导线</w:t>
      </w:r>
      <w:proofErr w:type="gramStart"/>
      <w:r>
        <w:rPr>
          <w:rFonts w:hint="eastAsia"/>
          <w:kern w:val="0"/>
        </w:rPr>
        <w:t>接头处始端的</w:t>
      </w:r>
      <w:proofErr w:type="gramEnd"/>
      <w:r>
        <w:rPr>
          <w:rFonts w:hint="eastAsia"/>
          <w:kern w:val="0"/>
        </w:rPr>
        <w:t>完好绝缘层开始，缠绕</w:t>
      </w:r>
      <w:r>
        <w:rPr>
          <w:kern w:val="0"/>
        </w:rPr>
        <w:t xml:space="preserve">1~2 </w:t>
      </w:r>
      <w:proofErr w:type="gramStart"/>
      <w:r>
        <w:rPr>
          <w:rFonts w:hint="eastAsia"/>
          <w:kern w:val="0"/>
        </w:rPr>
        <w:t>个</w:t>
      </w:r>
      <w:proofErr w:type="gramEnd"/>
      <w:r>
        <w:rPr>
          <w:rFonts w:hint="eastAsia"/>
          <w:kern w:val="0"/>
        </w:rPr>
        <w:t>绝缘带宽度，再以半幅宽度重叠进行缠绕。在包扎过程中应尽可能地收紧绝缘带。最后在绝缘层上缠绕</w:t>
      </w:r>
      <w:r>
        <w:rPr>
          <w:kern w:val="0"/>
        </w:rPr>
        <w:t xml:space="preserve">1~2 </w:t>
      </w:r>
      <w:r>
        <w:rPr>
          <w:rFonts w:hint="eastAsia"/>
          <w:kern w:val="0"/>
        </w:rPr>
        <w:t>圈后，再进行回缠。采用橡胶绝缘带包扎时，应将其拉长</w:t>
      </w:r>
      <w:r>
        <w:rPr>
          <w:kern w:val="0"/>
        </w:rPr>
        <w:t xml:space="preserve">2 </w:t>
      </w:r>
      <w:proofErr w:type="gramStart"/>
      <w:r>
        <w:rPr>
          <w:rFonts w:hint="eastAsia"/>
          <w:kern w:val="0"/>
        </w:rPr>
        <w:t>倍</w:t>
      </w:r>
      <w:proofErr w:type="gramEnd"/>
      <w:r>
        <w:rPr>
          <w:rFonts w:hint="eastAsia"/>
          <w:kern w:val="0"/>
        </w:rPr>
        <w:t>后再进行缠绕，然后再用黑胶布包扎，包扎时要衔接好，以半</w:t>
      </w:r>
      <w:proofErr w:type="gramStart"/>
      <w:r>
        <w:rPr>
          <w:rFonts w:hint="eastAsia"/>
          <w:kern w:val="0"/>
        </w:rPr>
        <w:t>幅宽度边压边</w:t>
      </w:r>
      <w:proofErr w:type="gramEnd"/>
      <w:r>
        <w:rPr>
          <w:rFonts w:hint="eastAsia"/>
          <w:kern w:val="0"/>
        </w:rPr>
        <w:t>进行缠绕，同时在包扎过程中收紧胶布，导线接头处两端应用黑胶布封严密。包扎后应呈枣核形。</w:t>
      </w:r>
    </w:p>
    <w:p w:rsidR="00177071" w:rsidRDefault="00177071" w:rsidP="00177071">
      <w:pPr>
        <w:rPr>
          <w:kern w:val="0"/>
        </w:rPr>
      </w:pPr>
      <w:r>
        <w:rPr>
          <w:kern w:val="0"/>
        </w:rPr>
        <w:t>(10)</w:t>
      </w:r>
      <w:r>
        <w:rPr>
          <w:rFonts w:hint="eastAsia"/>
          <w:kern w:val="0"/>
        </w:rPr>
        <w:t>线路检查及绝缘摇测：</w:t>
      </w:r>
    </w:p>
    <w:p w:rsidR="00177071" w:rsidRDefault="00177071" w:rsidP="00177071">
      <w:pPr>
        <w:rPr>
          <w:kern w:val="0"/>
        </w:rPr>
      </w:pPr>
      <w:r>
        <w:rPr>
          <w:kern w:val="0"/>
        </w:rPr>
        <w:t>1)</w:t>
      </w:r>
      <w:r>
        <w:rPr>
          <w:rFonts w:hint="eastAsia"/>
          <w:kern w:val="0"/>
        </w:rPr>
        <w:t>线路检查：接、焊、</w:t>
      </w:r>
      <w:proofErr w:type="gramStart"/>
      <w:r>
        <w:rPr>
          <w:rFonts w:hint="eastAsia"/>
          <w:kern w:val="0"/>
        </w:rPr>
        <w:t>包全部</w:t>
      </w:r>
      <w:proofErr w:type="gramEnd"/>
      <w:r>
        <w:rPr>
          <w:rFonts w:hint="eastAsia"/>
          <w:kern w:val="0"/>
        </w:rPr>
        <w:t>完成后，应进行自检和互检；检查导线接、焊、包是否符合设计要求及有关施工验收规范及质量</w:t>
      </w:r>
      <w:proofErr w:type="gramStart"/>
      <w:r>
        <w:rPr>
          <w:rFonts w:hint="eastAsia"/>
          <w:kern w:val="0"/>
        </w:rPr>
        <w:t>验</w:t>
      </w:r>
      <w:proofErr w:type="gramEnd"/>
      <w:r>
        <w:rPr>
          <w:rFonts w:hint="eastAsia"/>
          <w:kern w:val="0"/>
        </w:rPr>
        <w:t>评标准的规定。不符合规定时应立即纠正，检查无误后再进行绝缘摇。</w:t>
      </w:r>
    </w:p>
    <w:p w:rsidR="00177071" w:rsidRDefault="00177071" w:rsidP="00177071">
      <w:pPr>
        <w:rPr>
          <w:kern w:val="0"/>
        </w:rPr>
      </w:pPr>
      <w:r>
        <w:rPr>
          <w:kern w:val="0"/>
        </w:rPr>
        <w:lastRenderedPageBreak/>
        <w:t>2)</w:t>
      </w:r>
      <w:r>
        <w:rPr>
          <w:rFonts w:hint="eastAsia"/>
          <w:kern w:val="0"/>
        </w:rPr>
        <w:t>绝缘摇测：照明线路的绝缘摇</w:t>
      </w:r>
      <w:proofErr w:type="gramStart"/>
      <w:r>
        <w:rPr>
          <w:rFonts w:hint="eastAsia"/>
          <w:kern w:val="0"/>
        </w:rPr>
        <w:t>测一般</w:t>
      </w:r>
      <w:proofErr w:type="gramEnd"/>
      <w:r>
        <w:rPr>
          <w:rFonts w:hint="eastAsia"/>
          <w:kern w:val="0"/>
        </w:rPr>
        <w:t>选用</w:t>
      </w:r>
      <w:r>
        <w:rPr>
          <w:kern w:val="0"/>
        </w:rPr>
        <w:t>500V</w:t>
      </w:r>
      <w:r>
        <w:rPr>
          <w:rFonts w:hint="eastAsia"/>
          <w:kern w:val="0"/>
        </w:rPr>
        <w:t>，量程为</w:t>
      </w:r>
      <w:r>
        <w:rPr>
          <w:kern w:val="0"/>
        </w:rPr>
        <w:t>0~500M</w:t>
      </w:r>
      <w:r>
        <w:rPr>
          <w:rFonts w:hint="eastAsia"/>
          <w:kern w:val="0"/>
        </w:rPr>
        <w:t>Ω</w:t>
      </w:r>
      <w:r>
        <w:rPr>
          <w:kern w:val="0"/>
        </w:rPr>
        <w:t xml:space="preserve"> </w:t>
      </w:r>
      <w:r>
        <w:rPr>
          <w:rFonts w:hint="eastAsia"/>
          <w:kern w:val="0"/>
        </w:rPr>
        <w:t>的兆欧表。一般照明线路绝缘</w:t>
      </w:r>
      <w:proofErr w:type="gramStart"/>
      <w:r>
        <w:rPr>
          <w:rFonts w:hint="eastAsia"/>
          <w:kern w:val="0"/>
        </w:rPr>
        <w:t>摇测有以下</w:t>
      </w:r>
      <w:proofErr w:type="gramEnd"/>
      <w:r>
        <w:rPr>
          <w:rFonts w:hint="eastAsia"/>
          <w:kern w:val="0"/>
        </w:rPr>
        <w:t>两种情况：</w:t>
      </w:r>
    </w:p>
    <w:p w:rsidR="00177071" w:rsidRDefault="00177071" w:rsidP="00177071">
      <w:pPr>
        <w:rPr>
          <w:kern w:val="0"/>
        </w:rPr>
      </w:pPr>
      <w:r>
        <w:rPr>
          <w:kern w:val="0"/>
        </w:rPr>
        <w:t>A</w:t>
      </w:r>
      <w:r>
        <w:rPr>
          <w:rFonts w:hint="eastAsia"/>
          <w:kern w:val="0"/>
        </w:rPr>
        <w:t>．电气器具末安装前进行线路绝缘摇测时，首先将灯头内导线分开，开关盒内导线连通。</w:t>
      </w:r>
      <w:proofErr w:type="gramStart"/>
      <w:r>
        <w:rPr>
          <w:rFonts w:hint="eastAsia"/>
          <w:kern w:val="0"/>
        </w:rPr>
        <w:t>摇测应将</w:t>
      </w:r>
      <w:proofErr w:type="gramEnd"/>
      <w:r>
        <w:rPr>
          <w:rFonts w:hint="eastAsia"/>
          <w:kern w:val="0"/>
        </w:rPr>
        <w:t>干线和支线分开，</w:t>
      </w:r>
      <w:proofErr w:type="gramStart"/>
      <w:r>
        <w:rPr>
          <w:rFonts w:hint="eastAsia"/>
          <w:kern w:val="0"/>
        </w:rPr>
        <w:t>摇测应及时</w:t>
      </w:r>
      <w:proofErr w:type="gramEnd"/>
      <w:r>
        <w:rPr>
          <w:rFonts w:hint="eastAsia"/>
          <w:kern w:val="0"/>
        </w:rPr>
        <w:t>进行记录，摇动速度应保持</w:t>
      </w:r>
      <w:r>
        <w:rPr>
          <w:kern w:val="0"/>
        </w:rPr>
        <w:t>120 r</w:t>
      </w:r>
      <w:r>
        <w:rPr>
          <w:rFonts w:hint="eastAsia"/>
          <w:kern w:val="0"/>
        </w:rPr>
        <w:t>／</w:t>
      </w:r>
      <w:r>
        <w:rPr>
          <w:kern w:val="0"/>
        </w:rPr>
        <w:t xml:space="preserve">min </w:t>
      </w:r>
      <w:r>
        <w:rPr>
          <w:rFonts w:hint="eastAsia"/>
          <w:kern w:val="0"/>
        </w:rPr>
        <w:t>左右，读数采用</w:t>
      </w:r>
      <w:r>
        <w:rPr>
          <w:kern w:val="0"/>
        </w:rPr>
        <w:t xml:space="preserve">1min </w:t>
      </w:r>
      <w:r>
        <w:rPr>
          <w:rFonts w:hint="eastAsia"/>
          <w:kern w:val="0"/>
        </w:rPr>
        <w:t>后的读数为宜。</w:t>
      </w:r>
    </w:p>
    <w:p w:rsidR="00177071" w:rsidRDefault="00177071" w:rsidP="00177071">
      <w:pPr>
        <w:rPr>
          <w:kern w:val="0"/>
        </w:rPr>
      </w:pPr>
      <w:r>
        <w:rPr>
          <w:kern w:val="0"/>
        </w:rPr>
        <w:t>B</w:t>
      </w:r>
      <w:r>
        <w:rPr>
          <w:rFonts w:hint="eastAsia"/>
          <w:kern w:val="0"/>
        </w:rPr>
        <w:t>．电气器具全部安装完后，在送电前进行摇测时，应先将线路的开关、刀闸、仪表、设备等用电开关全部置于断开位置，摇</w:t>
      </w:r>
      <w:proofErr w:type="gramStart"/>
      <w:r>
        <w:rPr>
          <w:rFonts w:hint="eastAsia"/>
          <w:kern w:val="0"/>
        </w:rPr>
        <w:t>测方法</w:t>
      </w:r>
      <w:proofErr w:type="gramEnd"/>
      <w:r>
        <w:rPr>
          <w:rFonts w:hint="eastAsia"/>
          <w:kern w:val="0"/>
        </w:rPr>
        <w:t>同上所述，确认绝缘摇测无误后再进行送电试运行。</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5 </w:t>
      </w:r>
      <w:r>
        <w:rPr>
          <w:rFonts w:hint="eastAsia"/>
          <w:kern w:val="0"/>
        </w:rPr>
        <w:t>质量标准</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5</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导线的规格、型号必须符合设计要求和国家标准规定。</w:t>
      </w:r>
    </w:p>
    <w:p w:rsidR="00177071" w:rsidRDefault="00177071" w:rsidP="00177071">
      <w:pPr>
        <w:rPr>
          <w:kern w:val="0"/>
        </w:rPr>
      </w:pPr>
      <w:r>
        <w:rPr>
          <w:kern w:val="0"/>
        </w:rPr>
        <w:t>(2)</w:t>
      </w:r>
      <w:r>
        <w:rPr>
          <w:rFonts w:hint="eastAsia"/>
          <w:kern w:val="0"/>
        </w:rPr>
        <w:t>照明线路的绝缘电阻不小于</w:t>
      </w:r>
      <w:r>
        <w:rPr>
          <w:kern w:val="0"/>
        </w:rPr>
        <w:t>0</w:t>
      </w:r>
      <w:r>
        <w:rPr>
          <w:rFonts w:hint="eastAsia"/>
          <w:kern w:val="0"/>
        </w:rPr>
        <w:t>．</w:t>
      </w:r>
      <w:r>
        <w:rPr>
          <w:kern w:val="0"/>
        </w:rPr>
        <w:t>5M</w:t>
      </w:r>
      <w:r>
        <w:rPr>
          <w:rFonts w:hint="eastAsia"/>
          <w:kern w:val="0"/>
        </w:rPr>
        <w:t>Ω</w:t>
      </w:r>
      <w:r>
        <w:rPr>
          <w:kern w:val="0"/>
        </w:rPr>
        <w:t xml:space="preserve"> </w:t>
      </w:r>
      <w:r>
        <w:rPr>
          <w:rFonts w:hint="eastAsia"/>
          <w:kern w:val="0"/>
        </w:rPr>
        <w:t>动力线路的绝缘电阻值不小于</w:t>
      </w:r>
      <w:r>
        <w:rPr>
          <w:kern w:val="0"/>
        </w:rPr>
        <w:t>1M</w:t>
      </w:r>
      <w:r>
        <w:rPr>
          <w:rFonts w:hint="eastAsia"/>
          <w:kern w:val="0"/>
        </w:rPr>
        <w:t>Ω。</w:t>
      </w:r>
    </w:p>
    <w:p w:rsidR="00177071" w:rsidRDefault="00177071" w:rsidP="00177071">
      <w:pPr>
        <w:rPr>
          <w:kern w:val="0"/>
        </w:rPr>
      </w:pPr>
      <w:r>
        <w:rPr>
          <w:rFonts w:hint="eastAsia"/>
          <w:kern w:val="0"/>
        </w:rPr>
        <w:t>检查方法：实测或检查绝缘摇测记录。</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5</w:t>
      </w:r>
      <w:r>
        <w:rPr>
          <w:rFonts w:hint="eastAsia"/>
          <w:kern w:val="0"/>
        </w:rPr>
        <w:t>．</w:t>
      </w:r>
      <w:r>
        <w:rPr>
          <w:kern w:val="0"/>
        </w:rPr>
        <w:t xml:space="preserve">2 </w:t>
      </w:r>
      <w:r>
        <w:rPr>
          <w:rFonts w:hint="eastAsia"/>
          <w:kern w:val="0"/>
        </w:rPr>
        <w:t>一般项目</w:t>
      </w:r>
    </w:p>
    <w:p w:rsidR="00177071" w:rsidRDefault="00177071" w:rsidP="00177071">
      <w:pPr>
        <w:rPr>
          <w:kern w:val="0"/>
        </w:rPr>
      </w:pPr>
      <w:r>
        <w:rPr>
          <w:kern w:val="0"/>
        </w:rPr>
        <w:t>(1)</w:t>
      </w:r>
      <w:r>
        <w:rPr>
          <w:rFonts w:hint="eastAsia"/>
          <w:kern w:val="0"/>
        </w:rPr>
        <w:t>管内穿线：盒箱内的清洁无杂物，护口、</w:t>
      </w:r>
      <w:proofErr w:type="gramStart"/>
      <w:r>
        <w:rPr>
          <w:rFonts w:hint="eastAsia"/>
          <w:kern w:val="0"/>
        </w:rPr>
        <w:t>护线套齐全</w:t>
      </w:r>
      <w:proofErr w:type="gramEnd"/>
      <w:r>
        <w:rPr>
          <w:rFonts w:hint="eastAsia"/>
          <w:kern w:val="0"/>
        </w:rPr>
        <w:t>无脱落，导线排列整齐，并留有适当的余量。导线在管子内无接头。不</w:t>
      </w:r>
      <w:proofErr w:type="gramStart"/>
      <w:r>
        <w:rPr>
          <w:rFonts w:hint="eastAsia"/>
          <w:kern w:val="0"/>
        </w:rPr>
        <w:t>进入众箱的</w:t>
      </w:r>
      <w:proofErr w:type="gramEnd"/>
      <w:r>
        <w:rPr>
          <w:rFonts w:hint="eastAsia"/>
          <w:kern w:val="0"/>
        </w:rPr>
        <w:t>垂立管子上口穿线后密封处理良好，导线连接牢固，包扎严密，绝缘良好，不伤线芯。</w:t>
      </w:r>
    </w:p>
    <w:p w:rsidR="00177071" w:rsidRDefault="00177071" w:rsidP="00177071">
      <w:pPr>
        <w:rPr>
          <w:kern w:val="0"/>
        </w:rPr>
      </w:pPr>
      <w:r>
        <w:rPr>
          <w:kern w:val="0"/>
        </w:rPr>
        <w:t>(2)</w:t>
      </w:r>
      <w:r>
        <w:rPr>
          <w:rFonts w:hint="eastAsia"/>
          <w:kern w:val="0"/>
        </w:rPr>
        <w:t>保护接地线、中性线截面选用正确，</w:t>
      </w:r>
      <w:proofErr w:type="gramStart"/>
      <w:r>
        <w:rPr>
          <w:rFonts w:hint="eastAsia"/>
          <w:kern w:val="0"/>
        </w:rPr>
        <w:t>线色符合</w:t>
      </w:r>
      <w:proofErr w:type="gramEnd"/>
      <w:r>
        <w:rPr>
          <w:rFonts w:hint="eastAsia"/>
          <w:kern w:val="0"/>
        </w:rPr>
        <w:t>规定，连接牢固紧密。</w:t>
      </w:r>
    </w:p>
    <w:p w:rsidR="00177071" w:rsidRDefault="00177071" w:rsidP="00177071">
      <w:pPr>
        <w:rPr>
          <w:kern w:val="0"/>
        </w:rPr>
      </w:pPr>
      <w:r>
        <w:rPr>
          <w:rFonts w:hint="eastAsia"/>
          <w:kern w:val="0"/>
        </w:rPr>
        <w:t>检验方法：观察检查和检查工程记录。</w:t>
      </w:r>
    </w:p>
    <w:p w:rsidR="00177071" w:rsidRDefault="00177071" w:rsidP="00177071">
      <w:pPr>
        <w:rPr>
          <w:kern w:val="0"/>
        </w:rPr>
      </w:pPr>
      <w:r>
        <w:rPr>
          <w:kern w:val="0"/>
        </w:rPr>
        <w:t xml:space="preserve"> (3)</w:t>
      </w:r>
      <w:r>
        <w:rPr>
          <w:rFonts w:hint="eastAsia"/>
          <w:kern w:val="0"/>
        </w:rPr>
        <w:t>检查导线截面。</w:t>
      </w:r>
    </w:p>
    <w:p w:rsidR="00177071" w:rsidRDefault="00177071" w:rsidP="00177071">
      <w:pPr>
        <w:rPr>
          <w:kern w:val="0"/>
        </w:rPr>
      </w:pPr>
      <w:r>
        <w:rPr>
          <w:rFonts w:hint="eastAsia"/>
          <w:kern w:val="0"/>
        </w:rPr>
        <w:t>检验方法：观察检查或用卡尺测量，检查安装记录。</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6 </w:t>
      </w:r>
      <w:r>
        <w:rPr>
          <w:rFonts w:hint="eastAsia"/>
          <w:kern w:val="0"/>
        </w:rPr>
        <w:t>成品保护</w:t>
      </w:r>
    </w:p>
    <w:p w:rsidR="00177071" w:rsidRDefault="00177071" w:rsidP="00177071">
      <w:pPr>
        <w:rPr>
          <w:kern w:val="0"/>
        </w:rPr>
      </w:pPr>
      <w:r>
        <w:rPr>
          <w:kern w:val="0"/>
        </w:rPr>
        <w:t>(1)</w:t>
      </w:r>
      <w:r>
        <w:rPr>
          <w:rFonts w:hint="eastAsia"/>
          <w:kern w:val="0"/>
        </w:rPr>
        <w:t>穿线时不得污染设备和建筑物品，应保持周围环境清洁。</w:t>
      </w:r>
    </w:p>
    <w:p w:rsidR="00177071" w:rsidRDefault="00177071" w:rsidP="00177071">
      <w:pPr>
        <w:rPr>
          <w:kern w:val="0"/>
        </w:rPr>
      </w:pPr>
      <w:r>
        <w:rPr>
          <w:kern w:val="0"/>
        </w:rPr>
        <w:t>(2)</w:t>
      </w:r>
      <w:r>
        <w:rPr>
          <w:rFonts w:hint="eastAsia"/>
          <w:kern w:val="0"/>
        </w:rPr>
        <w:t>使用高凳及其他工具时，应注意不得碰坏其他设备、门窗、墙面、地面等。</w:t>
      </w:r>
    </w:p>
    <w:p w:rsidR="00177071" w:rsidRDefault="00177071" w:rsidP="00177071">
      <w:pPr>
        <w:rPr>
          <w:kern w:val="0"/>
        </w:rPr>
      </w:pPr>
      <w:r>
        <w:rPr>
          <w:kern w:val="0"/>
        </w:rPr>
        <w:t>(3)</w:t>
      </w:r>
      <w:r>
        <w:rPr>
          <w:rFonts w:hint="eastAsia"/>
          <w:kern w:val="0"/>
        </w:rPr>
        <w:t>在接、焊、</w:t>
      </w:r>
      <w:proofErr w:type="gramStart"/>
      <w:r>
        <w:rPr>
          <w:rFonts w:hint="eastAsia"/>
          <w:kern w:val="0"/>
        </w:rPr>
        <w:t>包全部</w:t>
      </w:r>
      <w:proofErr w:type="gramEnd"/>
      <w:r>
        <w:rPr>
          <w:rFonts w:hint="eastAsia"/>
          <w:kern w:val="0"/>
        </w:rPr>
        <w:t>完成后，应将导线的接头人盒、箱、盘内，并封堵严实，以防污染。同时应防止盒箱内进水。</w:t>
      </w:r>
    </w:p>
    <w:p w:rsidR="00177071" w:rsidRDefault="00177071" w:rsidP="00177071">
      <w:pPr>
        <w:rPr>
          <w:kern w:val="0"/>
        </w:rPr>
      </w:pPr>
      <w:r>
        <w:rPr>
          <w:kern w:val="0"/>
        </w:rPr>
        <w:t>(4)</w:t>
      </w:r>
      <w:r>
        <w:rPr>
          <w:rFonts w:hint="eastAsia"/>
          <w:kern w:val="0"/>
        </w:rPr>
        <w:t>穿线时不得</w:t>
      </w:r>
      <w:proofErr w:type="gramStart"/>
      <w:r>
        <w:rPr>
          <w:rFonts w:hint="eastAsia"/>
          <w:kern w:val="0"/>
        </w:rPr>
        <w:t>遗漏带护线</w:t>
      </w:r>
      <w:proofErr w:type="gramEnd"/>
      <w:r>
        <w:rPr>
          <w:rFonts w:hint="eastAsia"/>
          <w:kern w:val="0"/>
        </w:rPr>
        <w:t>套管或护口。</w:t>
      </w:r>
    </w:p>
    <w:p w:rsidR="00177071" w:rsidRDefault="00177071" w:rsidP="00177071">
      <w:pPr>
        <w:rPr>
          <w:kern w:val="0"/>
        </w:rPr>
      </w:pPr>
      <w:r>
        <w:rPr>
          <w:kern w:val="0"/>
        </w:rPr>
        <w:t>9</w:t>
      </w:r>
      <w:r>
        <w:rPr>
          <w:rFonts w:hint="eastAsia"/>
          <w:kern w:val="0"/>
        </w:rPr>
        <w:t>．</w:t>
      </w:r>
      <w:r>
        <w:rPr>
          <w:kern w:val="0"/>
        </w:rPr>
        <w:t>9</w:t>
      </w:r>
      <w:r>
        <w:rPr>
          <w:rFonts w:hint="eastAsia"/>
          <w:kern w:val="0"/>
        </w:rPr>
        <w:t>．</w:t>
      </w:r>
      <w:r>
        <w:rPr>
          <w:kern w:val="0"/>
        </w:rPr>
        <w:t xml:space="preserve">7 </w:t>
      </w:r>
      <w:r>
        <w:rPr>
          <w:rFonts w:hint="eastAsia"/>
          <w:kern w:val="0"/>
        </w:rPr>
        <w:t>质量记录</w:t>
      </w:r>
    </w:p>
    <w:p w:rsidR="00177071" w:rsidRDefault="00177071" w:rsidP="00177071">
      <w:pPr>
        <w:rPr>
          <w:kern w:val="0"/>
        </w:rPr>
      </w:pPr>
      <w:r>
        <w:rPr>
          <w:kern w:val="0"/>
        </w:rPr>
        <w:t>(1)</w:t>
      </w:r>
      <w:r>
        <w:rPr>
          <w:rFonts w:hint="eastAsia"/>
          <w:kern w:val="0"/>
        </w:rPr>
        <w:t>各种绝缘导线产品出厂合格证；</w:t>
      </w:r>
    </w:p>
    <w:p w:rsidR="00177071" w:rsidRDefault="00177071" w:rsidP="00177071">
      <w:pPr>
        <w:rPr>
          <w:kern w:val="0"/>
        </w:rPr>
      </w:pPr>
      <w:r>
        <w:rPr>
          <w:kern w:val="0"/>
        </w:rPr>
        <w:t>(2)</w:t>
      </w:r>
      <w:r>
        <w:rPr>
          <w:rFonts w:hint="eastAsia"/>
          <w:kern w:val="0"/>
        </w:rPr>
        <w:t>绝缘导线敷设预检、自检、互检记录；</w:t>
      </w:r>
    </w:p>
    <w:p w:rsidR="00177071" w:rsidRDefault="00177071" w:rsidP="00177071">
      <w:pPr>
        <w:rPr>
          <w:kern w:val="0"/>
        </w:rPr>
      </w:pPr>
      <w:r>
        <w:rPr>
          <w:kern w:val="0"/>
        </w:rPr>
        <w:t>(3)</w:t>
      </w:r>
      <w:r>
        <w:rPr>
          <w:rFonts w:hint="eastAsia"/>
          <w:kern w:val="0"/>
        </w:rPr>
        <w:t>设计变更洽商记录、竣工图；</w:t>
      </w:r>
    </w:p>
    <w:p w:rsidR="00177071" w:rsidRDefault="00177071" w:rsidP="00177071">
      <w:pPr>
        <w:rPr>
          <w:kern w:val="0"/>
        </w:rPr>
      </w:pPr>
      <w:r>
        <w:rPr>
          <w:kern w:val="0"/>
        </w:rPr>
        <w:t>(4)</w:t>
      </w:r>
      <w:r>
        <w:rPr>
          <w:rFonts w:hint="eastAsia"/>
          <w:kern w:val="0"/>
        </w:rPr>
        <w:t>绝缘、接地电阻测试记录；</w:t>
      </w:r>
    </w:p>
    <w:p w:rsidR="00177071" w:rsidRDefault="00177071" w:rsidP="00177071">
      <w:pPr>
        <w:rPr>
          <w:kern w:val="0"/>
        </w:rPr>
      </w:pPr>
      <w:r>
        <w:rPr>
          <w:kern w:val="0"/>
        </w:rPr>
        <w:t>(2)</w:t>
      </w:r>
      <w:r>
        <w:rPr>
          <w:rFonts w:hint="eastAsia"/>
          <w:kern w:val="0"/>
        </w:rPr>
        <w:t>分项工程质量检验评定记录。</w:t>
      </w:r>
    </w:p>
    <w:p w:rsidR="00177071" w:rsidRDefault="00177071" w:rsidP="00177071">
      <w:pPr>
        <w:rPr>
          <w:rFonts w:hint="eastAsia"/>
        </w:rPr>
      </w:pP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100" w:name="_Toc207188180"/>
      <w:r>
        <w:rPr>
          <w:rFonts w:hint="eastAsia"/>
        </w:rPr>
        <w:t>普通灯具安装工艺标准选用</w:t>
      </w:r>
      <w:r>
        <w:t>ZJQOO-SG-006-2003-11</w:t>
      </w:r>
      <w:bookmarkStart w:id="101" w:name="bk166"/>
      <w:bookmarkEnd w:id="100"/>
      <w:bookmarkEnd w:id="101"/>
    </w:p>
    <w:p w:rsidR="00177071" w:rsidRDefault="00177071" w:rsidP="00177071">
      <w:pPr>
        <w:rPr>
          <w:kern w:val="0"/>
        </w:rPr>
      </w:pPr>
      <w:bookmarkStart w:id="102" w:name="bk167"/>
      <w:bookmarkEnd w:id="102"/>
      <w:r>
        <w:rPr>
          <w:kern w:val="0"/>
        </w:rPr>
        <w:t xml:space="preserve">11 </w:t>
      </w:r>
      <w:r>
        <w:rPr>
          <w:rFonts w:hint="eastAsia"/>
          <w:kern w:val="0"/>
        </w:rPr>
        <w:t>普通灯具安装工艺标准</w:t>
      </w:r>
    </w:p>
    <w:p w:rsidR="00177071" w:rsidRDefault="00177071" w:rsidP="00177071">
      <w:pPr>
        <w:rPr>
          <w:kern w:val="0"/>
        </w:rPr>
      </w:pPr>
      <w:r>
        <w:rPr>
          <w:rFonts w:hint="eastAsia"/>
          <w:kern w:val="0"/>
        </w:rPr>
        <w:t>总则、术语符号及基本规定参见</w:t>
      </w:r>
      <w:r>
        <w:rPr>
          <w:kern w:val="0"/>
        </w:rPr>
        <w:t xml:space="preserve">5 </w:t>
      </w:r>
      <w:proofErr w:type="gramStart"/>
      <w:r>
        <w:rPr>
          <w:rFonts w:hint="eastAsia"/>
          <w:kern w:val="0"/>
        </w:rPr>
        <w:t>不</w:t>
      </w:r>
      <w:proofErr w:type="gramEnd"/>
      <w:r>
        <w:rPr>
          <w:rFonts w:hint="eastAsia"/>
          <w:kern w:val="0"/>
        </w:rPr>
        <w:t>间断电原安装。</w:t>
      </w:r>
    </w:p>
    <w:p w:rsidR="00177071" w:rsidRDefault="00177071" w:rsidP="00177071">
      <w:pPr>
        <w:rPr>
          <w:kern w:val="0"/>
        </w:rPr>
      </w:pPr>
      <w:r>
        <w:rPr>
          <w:kern w:val="0"/>
        </w:rPr>
        <w:t>11</w:t>
      </w:r>
      <w:r>
        <w:rPr>
          <w:rFonts w:hint="eastAsia"/>
          <w:kern w:val="0"/>
        </w:rPr>
        <w:t>．</w:t>
      </w:r>
      <w:r>
        <w:rPr>
          <w:kern w:val="0"/>
        </w:rPr>
        <w:t xml:space="preserve">1 </w:t>
      </w:r>
      <w:r>
        <w:rPr>
          <w:rFonts w:hint="eastAsia"/>
          <w:kern w:val="0"/>
        </w:rPr>
        <w:t>施工准备</w:t>
      </w:r>
    </w:p>
    <w:p w:rsidR="00177071" w:rsidRDefault="00177071" w:rsidP="00177071">
      <w:pPr>
        <w:rPr>
          <w:kern w:val="0"/>
        </w:rPr>
      </w:pPr>
      <w:r>
        <w:rPr>
          <w:kern w:val="0"/>
        </w:rPr>
        <w:t>11</w:t>
      </w:r>
      <w:r>
        <w:rPr>
          <w:rFonts w:hint="eastAsia"/>
          <w:kern w:val="0"/>
        </w:rPr>
        <w:t>．</w:t>
      </w:r>
      <w:r>
        <w:rPr>
          <w:kern w:val="0"/>
        </w:rPr>
        <w:t>1</w:t>
      </w:r>
      <w:r>
        <w:rPr>
          <w:rFonts w:hint="eastAsia"/>
          <w:kern w:val="0"/>
        </w:rPr>
        <w:t>．</w:t>
      </w:r>
      <w:r>
        <w:rPr>
          <w:kern w:val="0"/>
        </w:rPr>
        <w:t xml:space="preserve">1 </w:t>
      </w:r>
      <w:r>
        <w:rPr>
          <w:rFonts w:hint="eastAsia"/>
          <w:kern w:val="0"/>
        </w:rPr>
        <w:t>技术准备</w:t>
      </w:r>
    </w:p>
    <w:p w:rsidR="00177071" w:rsidRDefault="00177071" w:rsidP="00177071">
      <w:pPr>
        <w:rPr>
          <w:kern w:val="0"/>
        </w:rPr>
      </w:pPr>
      <w:r>
        <w:rPr>
          <w:kern w:val="0"/>
        </w:rPr>
        <w:lastRenderedPageBreak/>
        <w:t>(1)</w:t>
      </w:r>
      <w:r>
        <w:rPr>
          <w:rFonts w:hint="eastAsia"/>
          <w:kern w:val="0"/>
        </w:rPr>
        <w:t>施工前应进行技术交底工作；</w:t>
      </w:r>
    </w:p>
    <w:p w:rsidR="00177071" w:rsidRDefault="00177071" w:rsidP="00177071">
      <w:pPr>
        <w:rPr>
          <w:kern w:val="0"/>
        </w:rPr>
      </w:pPr>
      <w:r>
        <w:rPr>
          <w:kern w:val="0"/>
        </w:rPr>
        <w:t>(2)</w:t>
      </w:r>
      <w:r>
        <w:rPr>
          <w:rFonts w:hint="eastAsia"/>
          <w:kern w:val="0"/>
        </w:rPr>
        <w:t>配备相应的施工质量验收规范。</w:t>
      </w:r>
    </w:p>
    <w:p w:rsidR="00177071" w:rsidRDefault="00177071" w:rsidP="00177071">
      <w:pPr>
        <w:rPr>
          <w:kern w:val="0"/>
        </w:rPr>
      </w:pPr>
      <w:r>
        <w:rPr>
          <w:kern w:val="0"/>
        </w:rPr>
        <w:t>11</w:t>
      </w:r>
      <w:r>
        <w:rPr>
          <w:rFonts w:hint="eastAsia"/>
          <w:kern w:val="0"/>
        </w:rPr>
        <w:t>．</w:t>
      </w:r>
      <w:r>
        <w:rPr>
          <w:kern w:val="0"/>
        </w:rPr>
        <w:t>1</w:t>
      </w:r>
      <w:r>
        <w:rPr>
          <w:rFonts w:hint="eastAsia"/>
          <w:kern w:val="0"/>
        </w:rPr>
        <w:t>．</w:t>
      </w:r>
      <w:r>
        <w:rPr>
          <w:kern w:val="0"/>
        </w:rPr>
        <w:t xml:space="preserve">2 </w:t>
      </w:r>
      <w:r>
        <w:rPr>
          <w:rFonts w:hint="eastAsia"/>
          <w:kern w:val="0"/>
        </w:rPr>
        <w:t>材料设备要求</w:t>
      </w:r>
    </w:p>
    <w:p w:rsidR="00177071" w:rsidRDefault="00177071" w:rsidP="00177071">
      <w:pPr>
        <w:rPr>
          <w:kern w:val="0"/>
        </w:rPr>
      </w:pPr>
      <w:r>
        <w:rPr>
          <w:kern w:val="0"/>
        </w:rPr>
        <w:t>(1)</w:t>
      </w:r>
      <w:r>
        <w:rPr>
          <w:rFonts w:hint="eastAsia"/>
          <w:kern w:val="0"/>
        </w:rPr>
        <w:t>注意核对灯具的标称型号等参数是否符合要求，并应有产品合格证，普通灯具有安全认证标志。</w:t>
      </w:r>
    </w:p>
    <w:p w:rsidR="00177071" w:rsidRDefault="00177071" w:rsidP="00177071">
      <w:pPr>
        <w:rPr>
          <w:kern w:val="0"/>
        </w:rPr>
      </w:pPr>
      <w:r>
        <w:rPr>
          <w:kern w:val="0"/>
        </w:rPr>
        <w:t>(2)</w:t>
      </w:r>
      <w:r>
        <w:rPr>
          <w:rFonts w:hint="eastAsia"/>
          <w:kern w:val="0"/>
        </w:rPr>
        <w:t>照明灯具使用的导线其电压等级不应低于交流</w:t>
      </w:r>
      <w:r>
        <w:rPr>
          <w:kern w:val="0"/>
        </w:rPr>
        <w:t>500V</w:t>
      </w:r>
      <w:r>
        <w:rPr>
          <w:rFonts w:hint="eastAsia"/>
          <w:kern w:val="0"/>
        </w:rPr>
        <w:t>，其最小线芯截面应符合规定。</w:t>
      </w:r>
    </w:p>
    <w:p w:rsidR="00177071" w:rsidRDefault="00177071" w:rsidP="00177071">
      <w:pPr>
        <w:rPr>
          <w:kern w:val="0"/>
        </w:rPr>
      </w:pPr>
      <w:r>
        <w:rPr>
          <w:kern w:val="0"/>
        </w:rPr>
        <w:t>(3)</w:t>
      </w:r>
      <w:r>
        <w:rPr>
          <w:rFonts w:hint="eastAsia"/>
          <w:kern w:val="0"/>
        </w:rPr>
        <w:t>采用钢管作为灯具</w:t>
      </w:r>
      <w:proofErr w:type="gramStart"/>
      <w:r>
        <w:rPr>
          <w:rFonts w:hint="eastAsia"/>
          <w:kern w:val="0"/>
        </w:rPr>
        <w:t>的吊管时</w:t>
      </w:r>
      <w:proofErr w:type="gramEnd"/>
      <w:r>
        <w:rPr>
          <w:rFonts w:hint="eastAsia"/>
          <w:kern w:val="0"/>
        </w:rPr>
        <w:t>，钢管内径一般不小于</w:t>
      </w:r>
      <w:r>
        <w:rPr>
          <w:kern w:val="0"/>
        </w:rPr>
        <w:t>10mm</w:t>
      </w:r>
      <w:r>
        <w:rPr>
          <w:rFonts w:hint="eastAsia"/>
          <w:kern w:val="0"/>
        </w:rPr>
        <w:t>。</w:t>
      </w:r>
    </w:p>
    <w:p w:rsidR="00177071" w:rsidRDefault="00177071" w:rsidP="00177071">
      <w:pPr>
        <w:rPr>
          <w:kern w:val="0"/>
        </w:rPr>
      </w:pPr>
      <w:r>
        <w:rPr>
          <w:kern w:val="0"/>
        </w:rPr>
        <w:t>(4)</w:t>
      </w:r>
      <w:r>
        <w:rPr>
          <w:rFonts w:hint="eastAsia"/>
          <w:kern w:val="0"/>
        </w:rPr>
        <w:t>花灯的吊钩其圆钢直径不小于吊挂销钉的直径，且不得小于</w:t>
      </w:r>
      <w:r>
        <w:rPr>
          <w:kern w:val="0"/>
        </w:rPr>
        <w:t>6mm</w:t>
      </w:r>
      <w:r>
        <w:rPr>
          <w:rFonts w:hint="eastAsia"/>
          <w:kern w:val="0"/>
        </w:rPr>
        <w:t>。</w:t>
      </w:r>
    </w:p>
    <w:p w:rsidR="00177071" w:rsidRDefault="00177071" w:rsidP="00177071">
      <w:pPr>
        <w:rPr>
          <w:kern w:val="0"/>
        </w:rPr>
      </w:pPr>
      <w:r>
        <w:rPr>
          <w:kern w:val="0"/>
        </w:rPr>
        <w:t>(5)</w:t>
      </w:r>
      <w:r>
        <w:rPr>
          <w:rFonts w:hint="eastAsia"/>
          <w:kern w:val="0"/>
        </w:rPr>
        <w:t>灯具所使用灯泡的功率应符合安装说明的要求。</w:t>
      </w:r>
    </w:p>
    <w:p w:rsidR="00177071" w:rsidRDefault="00177071" w:rsidP="00177071">
      <w:pPr>
        <w:rPr>
          <w:kern w:val="0"/>
        </w:rPr>
      </w:pPr>
      <w:r>
        <w:rPr>
          <w:kern w:val="0"/>
        </w:rPr>
        <w:t>(6)</w:t>
      </w:r>
      <w:r>
        <w:rPr>
          <w:rFonts w:hint="eastAsia"/>
          <w:kern w:val="0"/>
        </w:rPr>
        <w:t>其他辅材：膨胀螺钉、尼龙胀管、尼龙扎带、尼龙丝网、螺钉、安全压接帽、焊锡、焊剂、绝缘胶带等均应符合相关质量要求。</w:t>
      </w:r>
    </w:p>
    <w:p w:rsidR="00177071" w:rsidRDefault="00177071" w:rsidP="00177071">
      <w:pPr>
        <w:rPr>
          <w:kern w:val="0"/>
        </w:rPr>
      </w:pPr>
      <w:r>
        <w:rPr>
          <w:kern w:val="0"/>
        </w:rPr>
        <w:t>11</w:t>
      </w:r>
      <w:r>
        <w:rPr>
          <w:rFonts w:hint="eastAsia"/>
          <w:kern w:val="0"/>
        </w:rPr>
        <w:t>．</w:t>
      </w:r>
      <w:r>
        <w:rPr>
          <w:kern w:val="0"/>
        </w:rPr>
        <w:t>1</w:t>
      </w:r>
      <w:r>
        <w:rPr>
          <w:rFonts w:hint="eastAsia"/>
          <w:kern w:val="0"/>
        </w:rPr>
        <w:t>．</w:t>
      </w:r>
      <w:r>
        <w:rPr>
          <w:kern w:val="0"/>
        </w:rPr>
        <w:t xml:space="preserve">3 </w:t>
      </w:r>
      <w:r>
        <w:rPr>
          <w:rFonts w:hint="eastAsia"/>
          <w:kern w:val="0"/>
        </w:rPr>
        <w:t>主要机具</w:t>
      </w:r>
    </w:p>
    <w:p w:rsidR="00177071" w:rsidRDefault="00177071" w:rsidP="00177071">
      <w:pPr>
        <w:rPr>
          <w:kern w:val="0"/>
        </w:rPr>
      </w:pPr>
      <w:r>
        <w:rPr>
          <w:kern w:val="0"/>
        </w:rPr>
        <w:t>(1)</w:t>
      </w:r>
      <w:r>
        <w:rPr>
          <w:rFonts w:hint="eastAsia"/>
          <w:kern w:val="0"/>
        </w:rPr>
        <w:t>手电钻、电锤、</w:t>
      </w:r>
      <w:proofErr w:type="gramStart"/>
      <w:r>
        <w:rPr>
          <w:rFonts w:hint="eastAsia"/>
          <w:kern w:val="0"/>
        </w:rPr>
        <w:t>压接帽专用</w:t>
      </w:r>
      <w:proofErr w:type="gramEnd"/>
      <w:r>
        <w:rPr>
          <w:rFonts w:hint="eastAsia"/>
          <w:kern w:val="0"/>
        </w:rPr>
        <w:t>压接钳、常用电工工具、大功率电烙铁；</w:t>
      </w:r>
    </w:p>
    <w:p w:rsidR="00177071" w:rsidRDefault="00177071" w:rsidP="00177071">
      <w:pPr>
        <w:rPr>
          <w:kern w:val="0"/>
        </w:rPr>
      </w:pPr>
      <w:r>
        <w:rPr>
          <w:kern w:val="0"/>
        </w:rPr>
        <w:t>(2)</w:t>
      </w:r>
      <w:r>
        <w:rPr>
          <w:rFonts w:hint="eastAsia"/>
          <w:kern w:val="0"/>
        </w:rPr>
        <w:t>铅笔、卷尺、锯弓、锯条、纱线手套、人字梯；</w:t>
      </w:r>
    </w:p>
    <w:p w:rsidR="00177071" w:rsidRDefault="00177071" w:rsidP="00177071">
      <w:pPr>
        <w:rPr>
          <w:kern w:val="0"/>
        </w:rPr>
      </w:pPr>
      <w:r>
        <w:rPr>
          <w:kern w:val="0"/>
        </w:rPr>
        <w:t>(3)</w:t>
      </w:r>
      <w:r>
        <w:rPr>
          <w:rFonts w:hint="eastAsia"/>
          <w:kern w:val="0"/>
        </w:rPr>
        <w:t>数字式万用表。</w:t>
      </w:r>
    </w:p>
    <w:p w:rsidR="00177071" w:rsidRDefault="00177071" w:rsidP="00177071">
      <w:pPr>
        <w:rPr>
          <w:kern w:val="0"/>
        </w:rPr>
      </w:pPr>
      <w:r>
        <w:rPr>
          <w:kern w:val="0"/>
        </w:rPr>
        <w:t>11</w:t>
      </w:r>
      <w:r>
        <w:rPr>
          <w:rFonts w:hint="eastAsia"/>
          <w:kern w:val="0"/>
        </w:rPr>
        <w:t>．</w:t>
      </w:r>
      <w:r>
        <w:rPr>
          <w:kern w:val="0"/>
        </w:rPr>
        <w:t>1</w:t>
      </w:r>
      <w:r>
        <w:rPr>
          <w:rFonts w:hint="eastAsia"/>
          <w:kern w:val="0"/>
        </w:rPr>
        <w:t>．</w:t>
      </w:r>
      <w:r>
        <w:rPr>
          <w:kern w:val="0"/>
        </w:rPr>
        <w:t xml:space="preserve">4 </w:t>
      </w:r>
      <w:r>
        <w:rPr>
          <w:rFonts w:hint="eastAsia"/>
          <w:kern w:val="0"/>
        </w:rPr>
        <w:t>作业条件</w:t>
      </w:r>
    </w:p>
    <w:p w:rsidR="00177071" w:rsidRDefault="00177071" w:rsidP="00177071">
      <w:pPr>
        <w:rPr>
          <w:kern w:val="0"/>
        </w:rPr>
      </w:pPr>
      <w:r>
        <w:rPr>
          <w:kern w:val="0"/>
        </w:rPr>
        <w:t>(1)</w:t>
      </w:r>
      <w:r>
        <w:rPr>
          <w:rFonts w:hint="eastAsia"/>
          <w:kern w:val="0"/>
        </w:rPr>
        <w:t>施工图纸及技术资料齐全。</w:t>
      </w:r>
    </w:p>
    <w:p w:rsidR="00177071" w:rsidRDefault="00177071" w:rsidP="00177071">
      <w:pPr>
        <w:rPr>
          <w:kern w:val="0"/>
        </w:rPr>
      </w:pPr>
      <w:r>
        <w:rPr>
          <w:kern w:val="0"/>
        </w:rPr>
        <w:t>(2)</w:t>
      </w:r>
      <w:r>
        <w:rPr>
          <w:rFonts w:hint="eastAsia"/>
          <w:kern w:val="0"/>
        </w:rPr>
        <w:t>屋顶、楼板施工完毕，无渗漏。</w:t>
      </w:r>
    </w:p>
    <w:p w:rsidR="00177071" w:rsidRDefault="00177071" w:rsidP="00177071">
      <w:pPr>
        <w:rPr>
          <w:kern w:val="0"/>
        </w:rPr>
      </w:pPr>
      <w:r>
        <w:rPr>
          <w:kern w:val="0"/>
        </w:rPr>
        <w:t>(3)</w:t>
      </w:r>
      <w:r>
        <w:rPr>
          <w:rFonts w:hint="eastAsia"/>
          <w:kern w:val="0"/>
        </w:rPr>
        <w:t>顶棚、墙面的抹灰、室内装饰涂刷及地面清理工作已完成。门窗齐全。</w:t>
      </w:r>
    </w:p>
    <w:p w:rsidR="00177071" w:rsidRDefault="00177071" w:rsidP="00177071">
      <w:pPr>
        <w:rPr>
          <w:kern w:val="0"/>
        </w:rPr>
      </w:pPr>
      <w:r>
        <w:rPr>
          <w:kern w:val="0"/>
        </w:rPr>
        <w:t>(4)</w:t>
      </w:r>
      <w:r>
        <w:rPr>
          <w:rFonts w:hint="eastAsia"/>
          <w:kern w:val="0"/>
        </w:rPr>
        <w:t>有关预埋件及预留</w:t>
      </w:r>
      <w:proofErr w:type="gramStart"/>
      <w:r>
        <w:rPr>
          <w:rFonts w:hint="eastAsia"/>
          <w:kern w:val="0"/>
        </w:rPr>
        <w:t>孔符合</w:t>
      </w:r>
      <w:proofErr w:type="gramEnd"/>
      <w:r>
        <w:rPr>
          <w:rFonts w:hint="eastAsia"/>
          <w:kern w:val="0"/>
        </w:rPr>
        <w:t>设计要求。</w:t>
      </w:r>
    </w:p>
    <w:p w:rsidR="00177071" w:rsidRDefault="00177071" w:rsidP="00177071">
      <w:pPr>
        <w:rPr>
          <w:kern w:val="0"/>
        </w:rPr>
      </w:pPr>
      <w:r>
        <w:rPr>
          <w:kern w:val="0"/>
        </w:rPr>
        <w:t xml:space="preserve"> (5)</w:t>
      </w:r>
      <w:r>
        <w:rPr>
          <w:rFonts w:hint="eastAsia"/>
          <w:kern w:val="0"/>
        </w:rPr>
        <w:t>有可能损坏已安装灯具或灯具安装后不能再进行施工的装饰工作应全部结束。</w:t>
      </w:r>
    </w:p>
    <w:p w:rsidR="00177071" w:rsidRDefault="00177071" w:rsidP="00177071">
      <w:pPr>
        <w:rPr>
          <w:kern w:val="0"/>
        </w:rPr>
      </w:pPr>
      <w:r>
        <w:rPr>
          <w:kern w:val="0"/>
        </w:rPr>
        <w:t>(6)</w:t>
      </w:r>
      <w:r>
        <w:rPr>
          <w:rFonts w:hint="eastAsia"/>
          <w:kern w:val="0"/>
        </w:rPr>
        <w:t>相关回路管线敷设到位、穿线检查完毕。</w:t>
      </w:r>
    </w:p>
    <w:p w:rsidR="00177071" w:rsidRDefault="00177071" w:rsidP="00177071">
      <w:pPr>
        <w:rPr>
          <w:kern w:val="0"/>
        </w:rPr>
      </w:pPr>
      <w:r>
        <w:rPr>
          <w:kern w:val="0"/>
        </w:rPr>
        <w:t>11</w:t>
      </w:r>
      <w:r>
        <w:rPr>
          <w:rFonts w:hint="eastAsia"/>
          <w:kern w:val="0"/>
        </w:rPr>
        <w:t>．</w:t>
      </w:r>
      <w:r>
        <w:rPr>
          <w:kern w:val="0"/>
        </w:rPr>
        <w:t xml:space="preserve">2 </w:t>
      </w:r>
      <w:r>
        <w:rPr>
          <w:rFonts w:hint="eastAsia"/>
          <w:kern w:val="0"/>
        </w:rPr>
        <w:t>材料和质量要点</w:t>
      </w:r>
    </w:p>
    <w:p w:rsidR="00177071" w:rsidRDefault="00177071" w:rsidP="00177071">
      <w:pPr>
        <w:rPr>
          <w:kern w:val="0"/>
        </w:rPr>
      </w:pPr>
      <w:r>
        <w:rPr>
          <w:kern w:val="0"/>
        </w:rPr>
        <w:t>11</w:t>
      </w:r>
      <w:r>
        <w:rPr>
          <w:rFonts w:hint="eastAsia"/>
          <w:kern w:val="0"/>
        </w:rPr>
        <w:t>．</w:t>
      </w:r>
      <w:r>
        <w:rPr>
          <w:kern w:val="0"/>
        </w:rPr>
        <w:t>2</w:t>
      </w:r>
      <w:r>
        <w:rPr>
          <w:rFonts w:hint="eastAsia"/>
          <w:kern w:val="0"/>
        </w:rPr>
        <w:t>．</w:t>
      </w:r>
      <w:r>
        <w:rPr>
          <w:kern w:val="0"/>
        </w:rPr>
        <w:t xml:space="preserve">1 </w:t>
      </w:r>
      <w:r>
        <w:rPr>
          <w:rFonts w:hint="eastAsia"/>
          <w:kern w:val="0"/>
        </w:rPr>
        <w:t>材料的关键要求</w:t>
      </w:r>
    </w:p>
    <w:p w:rsidR="00177071" w:rsidRDefault="00177071" w:rsidP="00177071">
      <w:pPr>
        <w:rPr>
          <w:kern w:val="0"/>
        </w:rPr>
      </w:pPr>
      <w:r>
        <w:rPr>
          <w:rFonts w:hint="eastAsia"/>
          <w:kern w:val="0"/>
        </w:rPr>
        <w:t>均应符合有关现行国家标准规定且有产品合格证明。</w:t>
      </w:r>
    </w:p>
    <w:p w:rsidR="00177071" w:rsidRDefault="00177071" w:rsidP="00177071">
      <w:pPr>
        <w:rPr>
          <w:kern w:val="0"/>
        </w:rPr>
      </w:pPr>
      <w:r>
        <w:rPr>
          <w:kern w:val="0"/>
        </w:rPr>
        <w:t>11</w:t>
      </w:r>
      <w:r>
        <w:rPr>
          <w:rFonts w:hint="eastAsia"/>
          <w:kern w:val="0"/>
        </w:rPr>
        <w:t>．</w:t>
      </w:r>
      <w:r>
        <w:rPr>
          <w:kern w:val="0"/>
        </w:rPr>
        <w:t>2</w:t>
      </w:r>
      <w:r>
        <w:rPr>
          <w:rFonts w:hint="eastAsia"/>
          <w:kern w:val="0"/>
        </w:rPr>
        <w:t>．</w:t>
      </w:r>
      <w:r>
        <w:rPr>
          <w:kern w:val="0"/>
        </w:rPr>
        <w:t xml:space="preserve">2 </w:t>
      </w:r>
      <w:r>
        <w:rPr>
          <w:rFonts w:hint="eastAsia"/>
          <w:kern w:val="0"/>
        </w:rPr>
        <w:t>技术关键要求</w:t>
      </w:r>
    </w:p>
    <w:p w:rsidR="00177071" w:rsidRDefault="00177071" w:rsidP="00177071">
      <w:pPr>
        <w:rPr>
          <w:kern w:val="0"/>
        </w:rPr>
      </w:pPr>
      <w:r>
        <w:rPr>
          <w:rFonts w:hint="eastAsia"/>
          <w:kern w:val="0"/>
        </w:rPr>
        <w:t>成排照明灯具应统一弹线定位、开孔，确保横平竖直。</w:t>
      </w:r>
    </w:p>
    <w:p w:rsidR="00177071" w:rsidRDefault="00177071" w:rsidP="00177071">
      <w:pPr>
        <w:rPr>
          <w:kern w:val="0"/>
        </w:rPr>
      </w:pPr>
      <w:r>
        <w:rPr>
          <w:kern w:val="0"/>
        </w:rPr>
        <w:t>11</w:t>
      </w:r>
      <w:r>
        <w:rPr>
          <w:rFonts w:hint="eastAsia"/>
          <w:kern w:val="0"/>
        </w:rPr>
        <w:t>．</w:t>
      </w:r>
      <w:r>
        <w:rPr>
          <w:kern w:val="0"/>
        </w:rPr>
        <w:t>2</w:t>
      </w:r>
      <w:r>
        <w:rPr>
          <w:rFonts w:hint="eastAsia"/>
          <w:kern w:val="0"/>
        </w:rPr>
        <w:t>．</w:t>
      </w:r>
      <w:r>
        <w:rPr>
          <w:kern w:val="0"/>
        </w:rPr>
        <w:t xml:space="preserve">3 </w:t>
      </w:r>
      <w:r>
        <w:rPr>
          <w:rFonts w:hint="eastAsia"/>
          <w:kern w:val="0"/>
        </w:rPr>
        <w:t>质量关键要求</w:t>
      </w:r>
    </w:p>
    <w:p w:rsidR="00177071" w:rsidRDefault="00177071" w:rsidP="00177071">
      <w:pPr>
        <w:rPr>
          <w:kern w:val="0"/>
        </w:rPr>
      </w:pPr>
      <w:r>
        <w:rPr>
          <w:kern w:val="0"/>
        </w:rPr>
        <w:t>(1)</w:t>
      </w:r>
      <w:r>
        <w:rPr>
          <w:rFonts w:hint="eastAsia"/>
          <w:kern w:val="0"/>
        </w:rPr>
        <w:t>电源接线盒安装位置很大程度上决定了灯具的安装位置，故应提高灯线盒预埋的准确性。</w:t>
      </w:r>
    </w:p>
    <w:p w:rsidR="00177071" w:rsidRDefault="00177071" w:rsidP="00177071">
      <w:pPr>
        <w:rPr>
          <w:kern w:val="0"/>
        </w:rPr>
      </w:pPr>
      <w:r>
        <w:rPr>
          <w:kern w:val="0"/>
        </w:rPr>
        <w:t>(2)</w:t>
      </w:r>
      <w:r>
        <w:rPr>
          <w:rFonts w:hint="eastAsia"/>
          <w:kern w:val="0"/>
        </w:rPr>
        <w:t>安装花灯等装饰性较强的灯具时应带好干净的纱手套，避免汗渍等污损灯具饰面。</w:t>
      </w:r>
    </w:p>
    <w:p w:rsidR="00177071" w:rsidRDefault="00177071" w:rsidP="00177071">
      <w:pPr>
        <w:rPr>
          <w:kern w:val="0"/>
        </w:rPr>
      </w:pPr>
      <w:r>
        <w:rPr>
          <w:kern w:val="0"/>
        </w:rPr>
        <w:t>11</w:t>
      </w:r>
      <w:r>
        <w:rPr>
          <w:rFonts w:hint="eastAsia"/>
          <w:kern w:val="0"/>
        </w:rPr>
        <w:t>．</w:t>
      </w:r>
      <w:r>
        <w:rPr>
          <w:kern w:val="0"/>
        </w:rPr>
        <w:t>2</w:t>
      </w:r>
      <w:r>
        <w:rPr>
          <w:rFonts w:hint="eastAsia"/>
          <w:kern w:val="0"/>
        </w:rPr>
        <w:t>．</w:t>
      </w:r>
      <w:r>
        <w:rPr>
          <w:kern w:val="0"/>
        </w:rPr>
        <w:t xml:space="preserve">4 </w:t>
      </w:r>
      <w:r>
        <w:rPr>
          <w:rFonts w:hint="eastAsia"/>
          <w:kern w:val="0"/>
        </w:rPr>
        <w:t>职业健康安全关键要求</w:t>
      </w:r>
    </w:p>
    <w:p w:rsidR="00177071" w:rsidRDefault="00177071" w:rsidP="00177071">
      <w:pPr>
        <w:rPr>
          <w:kern w:val="0"/>
        </w:rPr>
      </w:pPr>
      <w:r>
        <w:rPr>
          <w:rFonts w:hint="eastAsia"/>
          <w:kern w:val="0"/>
        </w:rPr>
        <w:t>安装在重要场所的大型灯具的玻璃罩，应有防止其碎裂后向</w:t>
      </w:r>
      <w:r>
        <w:rPr>
          <w:kern w:val="0"/>
        </w:rPr>
        <w:t>—</w:t>
      </w:r>
      <w:r>
        <w:rPr>
          <w:rFonts w:hint="eastAsia"/>
          <w:kern w:val="0"/>
        </w:rPr>
        <w:t>下溅落的措施</w:t>
      </w:r>
      <w:r>
        <w:rPr>
          <w:kern w:val="0"/>
        </w:rPr>
        <w:t>(</w:t>
      </w:r>
      <w:r>
        <w:rPr>
          <w:rFonts w:hint="eastAsia"/>
          <w:kern w:val="0"/>
        </w:rPr>
        <w:t>一般用透明尼龙丝网罩保护</w:t>
      </w:r>
      <w:r>
        <w:rPr>
          <w:kern w:val="0"/>
        </w:rPr>
        <w:t>)</w:t>
      </w:r>
      <w:r>
        <w:rPr>
          <w:rFonts w:hint="eastAsia"/>
          <w:kern w:val="0"/>
        </w:rPr>
        <w:t>。</w:t>
      </w:r>
    </w:p>
    <w:p w:rsidR="00177071" w:rsidRDefault="00177071" w:rsidP="00177071">
      <w:pPr>
        <w:rPr>
          <w:kern w:val="0"/>
        </w:rPr>
      </w:pPr>
      <w:r>
        <w:rPr>
          <w:kern w:val="0"/>
        </w:rPr>
        <w:t>11</w:t>
      </w:r>
      <w:r>
        <w:rPr>
          <w:rFonts w:hint="eastAsia"/>
          <w:kern w:val="0"/>
        </w:rPr>
        <w:t>．</w:t>
      </w:r>
      <w:r>
        <w:rPr>
          <w:kern w:val="0"/>
        </w:rPr>
        <w:t>2</w:t>
      </w:r>
      <w:r>
        <w:rPr>
          <w:rFonts w:hint="eastAsia"/>
          <w:kern w:val="0"/>
        </w:rPr>
        <w:t>．</w:t>
      </w:r>
      <w:r>
        <w:rPr>
          <w:kern w:val="0"/>
        </w:rPr>
        <w:t xml:space="preserve">5 </w:t>
      </w:r>
      <w:r>
        <w:rPr>
          <w:rFonts w:hint="eastAsia"/>
          <w:kern w:val="0"/>
        </w:rPr>
        <w:t>环境关键要求</w:t>
      </w:r>
    </w:p>
    <w:p w:rsidR="00177071" w:rsidRDefault="00177071" w:rsidP="00177071">
      <w:pPr>
        <w:rPr>
          <w:kern w:val="0"/>
        </w:rPr>
      </w:pPr>
      <w:r>
        <w:rPr>
          <w:rFonts w:hint="eastAsia"/>
          <w:kern w:val="0"/>
        </w:rPr>
        <w:t>做到</w:t>
      </w:r>
      <w:proofErr w:type="gramStart"/>
      <w:r>
        <w:rPr>
          <w:rFonts w:hint="eastAsia"/>
          <w:kern w:val="0"/>
        </w:rPr>
        <w:t>工完料</w:t>
      </w:r>
      <w:proofErr w:type="gramEnd"/>
      <w:r>
        <w:rPr>
          <w:rFonts w:hint="eastAsia"/>
          <w:kern w:val="0"/>
        </w:rPr>
        <w:t>清。</w:t>
      </w:r>
    </w:p>
    <w:p w:rsidR="00177071" w:rsidRDefault="00177071" w:rsidP="00177071">
      <w:pPr>
        <w:rPr>
          <w:kern w:val="0"/>
        </w:rPr>
      </w:pPr>
      <w:r>
        <w:rPr>
          <w:kern w:val="0"/>
        </w:rPr>
        <w:t>11</w:t>
      </w:r>
      <w:r>
        <w:rPr>
          <w:rFonts w:hint="eastAsia"/>
          <w:kern w:val="0"/>
        </w:rPr>
        <w:t>．</w:t>
      </w:r>
      <w:r>
        <w:rPr>
          <w:kern w:val="0"/>
        </w:rPr>
        <w:t xml:space="preserve">3 </w:t>
      </w:r>
      <w:r>
        <w:rPr>
          <w:rFonts w:hint="eastAsia"/>
          <w:kern w:val="0"/>
        </w:rPr>
        <w:t>施工工艺</w:t>
      </w:r>
    </w:p>
    <w:p w:rsidR="00177071" w:rsidRDefault="00177071" w:rsidP="00177071">
      <w:pPr>
        <w:rPr>
          <w:kern w:val="0"/>
        </w:rPr>
      </w:pPr>
      <w:r>
        <w:rPr>
          <w:kern w:val="0"/>
        </w:rPr>
        <w:t>11</w:t>
      </w:r>
      <w:r>
        <w:rPr>
          <w:rFonts w:hint="eastAsia"/>
          <w:kern w:val="0"/>
        </w:rPr>
        <w:t>．</w:t>
      </w:r>
      <w:r>
        <w:rPr>
          <w:kern w:val="0"/>
        </w:rPr>
        <w:t>3</w:t>
      </w:r>
      <w:r>
        <w:rPr>
          <w:rFonts w:hint="eastAsia"/>
          <w:kern w:val="0"/>
        </w:rPr>
        <w:t>．</w:t>
      </w:r>
      <w:r>
        <w:rPr>
          <w:kern w:val="0"/>
        </w:rPr>
        <w:t xml:space="preserve">1 </w:t>
      </w:r>
      <w:r>
        <w:rPr>
          <w:rFonts w:hint="eastAsia"/>
          <w:kern w:val="0"/>
        </w:rPr>
        <w:t>工艺流程</w:t>
      </w:r>
    </w:p>
    <w:p w:rsidR="00177071" w:rsidRDefault="00177071" w:rsidP="00177071">
      <w:pPr>
        <w:rPr>
          <w:kern w:val="0"/>
        </w:rPr>
      </w:pPr>
    </w:p>
    <w:p w:rsidR="00177071" w:rsidRDefault="00177071" w:rsidP="00177071">
      <w:pPr>
        <w:rPr>
          <w:kern w:val="0"/>
        </w:rPr>
      </w:pPr>
      <w:r>
        <w:rPr>
          <w:kern w:val="0"/>
        </w:rPr>
        <w:t>11</w:t>
      </w:r>
      <w:r>
        <w:rPr>
          <w:rFonts w:hint="eastAsia"/>
          <w:kern w:val="0"/>
        </w:rPr>
        <w:t>．</w:t>
      </w:r>
      <w:r>
        <w:rPr>
          <w:kern w:val="0"/>
        </w:rPr>
        <w:t>3</w:t>
      </w:r>
      <w:r>
        <w:rPr>
          <w:rFonts w:hint="eastAsia"/>
          <w:kern w:val="0"/>
        </w:rPr>
        <w:t>．</w:t>
      </w:r>
      <w:r>
        <w:rPr>
          <w:kern w:val="0"/>
        </w:rPr>
        <w:t xml:space="preserve">2 </w:t>
      </w:r>
      <w:r>
        <w:rPr>
          <w:rFonts w:hint="eastAsia"/>
          <w:kern w:val="0"/>
        </w:rPr>
        <w:t>操作工艺</w:t>
      </w:r>
    </w:p>
    <w:p w:rsidR="00177071" w:rsidRDefault="00177071" w:rsidP="00177071">
      <w:pPr>
        <w:rPr>
          <w:kern w:val="0"/>
        </w:rPr>
      </w:pPr>
      <w:r>
        <w:rPr>
          <w:kern w:val="0"/>
        </w:rPr>
        <w:t>(1)</w:t>
      </w:r>
      <w:r>
        <w:rPr>
          <w:rFonts w:hint="eastAsia"/>
          <w:kern w:val="0"/>
        </w:rPr>
        <w:t>灯具检查</w:t>
      </w:r>
    </w:p>
    <w:p w:rsidR="00177071" w:rsidRDefault="00177071" w:rsidP="00177071">
      <w:pPr>
        <w:rPr>
          <w:kern w:val="0"/>
        </w:rPr>
      </w:pPr>
      <w:r>
        <w:rPr>
          <w:kern w:val="0"/>
        </w:rPr>
        <w:t>1</w:t>
      </w:r>
      <w:r>
        <w:rPr>
          <w:rFonts w:hint="eastAsia"/>
          <w:kern w:val="0"/>
        </w:rPr>
        <w:t>）根据灯具的安装场所检查灯具是否符合要求：</w:t>
      </w:r>
    </w:p>
    <w:p w:rsidR="00177071" w:rsidRDefault="00177071" w:rsidP="00177071">
      <w:pPr>
        <w:rPr>
          <w:kern w:val="0"/>
        </w:rPr>
      </w:pPr>
      <w:r>
        <w:rPr>
          <w:kern w:val="0"/>
        </w:rPr>
        <w:t xml:space="preserve">a. </w:t>
      </w:r>
      <w:r>
        <w:rPr>
          <w:rFonts w:hint="eastAsia"/>
          <w:kern w:val="0"/>
        </w:rPr>
        <w:t>多少、潮湿的场所应采用密闭式灯具；</w:t>
      </w:r>
    </w:p>
    <w:p w:rsidR="00177071" w:rsidRDefault="00177071" w:rsidP="00177071">
      <w:pPr>
        <w:rPr>
          <w:kern w:val="0"/>
        </w:rPr>
      </w:pPr>
      <w:proofErr w:type="gramStart"/>
      <w:r>
        <w:rPr>
          <w:kern w:val="0"/>
        </w:rPr>
        <w:t>b</w:t>
      </w:r>
      <w:proofErr w:type="gramEnd"/>
      <w:r>
        <w:rPr>
          <w:kern w:val="0"/>
        </w:rPr>
        <w:t xml:space="preserve">. </w:t>
      </w:r>
      <w:r>
        <w:rPr>
          <w:rFonts w:hint="eastAsia"/>
          <w:kern w:val="0"/>
        </w:rPr>
        <w:t>灼热多尘的场所</w:t>
      </w:r>
      <w:r>
        <w:rPr>
          <w:kern w:val="0"/>
        </w:rPr>
        <w:t>(</w:t>
      </w:r>
      <w:r>
        <w:rPr>
          <w:rFonts w:hint="eastAsia"/>
          <w:kern w:val="0"/>
        </w:rPr>
        <w:t>如出钢、出铁、轧钢等场所</w:t>
      </w:r>
      <w:r>
        <w:rPr>
          <w:kern w:val="0"/>
        </w:rPr>
        <w:t>)</w:t>
      </w:r>
      <w:r>
        <w:rPr>
          <w:rFonts w:hint="eastAsia"/>
          <w:kern w:val="0"/>
        </w:rPr>
        <w:t>应采用投光灯；</w:t>
      </w:r>
    </w:p>
    <w:p w:rsidR="00177071" w:rsidRDefault="00177071" w:rsidP="00177071">
      <w:pPr>
        <w:rPr>
          <w:kern w:val="0"/>
        </w:rPr>
      </w:pPr>
      <w:r>
        <w:rPr>
          <w:kern w:val="0"/>
        </w:rPr>
        <w:lastRenderedPageBreak/>
        <w:t xml:space="preserve">c. </w:t>
      </w:r>
      <w:r>
        <w:rPr>
          <w:rFonts w:hint="eastAsia"/>
          <w:kern w:val="0"/>
        </w:rPr>
        <w:t>灯具有可能受到机械损伤的，应采用有防护网罩的灯具；</w:t>
      </w:r>
    </w:p>
    <w:p w:rsidR="00177071" w:rsidRDefault="00177071" w:rsidP="00177071">
      <w:pPr>
        <w:rPr>
          <w:kern w:val="0"/>
        </w:rPr>
      </w:pPr>
      <w:proofErr w:type="gramStart"/>
      <w:r>
        <w:rPr>
          <w:kern w:val="0"/>
        </w:rPr>
        <w:t>d</w:t>
      </w:r>
      <w:proofErr w:type="gramEnd"/>
      <w:r>
        <w:rPr>
          <w:kern w:val="0"/>
        </w:rPr>
        <w:t xml:space="preserve">. </w:t>
      </w:r>
      <w:r>
        <w:rPr>
          <w:rFonts w:hint="eastAsia"/>
          <w:kern w:val="0"/>
        </w:rPr>
        <w:t>安装在震动场所</w:t>
      </w:r>
      <w:r>
        <w:rPr>
          <w:kern w:val="0"/>
        </w:rPr>
        <w:t>(</w:t>
      </w:r>
      <w:r>
        <w:rPr>
          <w:rFonts w:hint="eastAsia"/>
          <w:kern w:val="0"/>
        </w:rPr>
        <w:t>如有锻锤、空压机、桥式起重机等</w:t>
      </w:r>
      <w:r>
        <w:rPr>
          <w:kern w:val="0"/>
        </w:rPr>
        <w:t>)</w:t>
      </w:r>
      <w:r>
        <w:rPr>
          <w:rFonts w:hint="eastAsia"/>
          <w:kern w:val="0"/>
        </w:rPr>
        <w:t>的灯具应有防撞措施</w:t>
      </w:r>
      <w:r>
        <w:rPr>
          <w:kern w:val="0"/>
        </w:rPr>
        <w:t>(</w:t>
      </w:r>
      <w:r>
        <w:rPr>
          <w:rFonts w:hint="eastAsia"/>
          <w:kern w:val="0"/>
        </w:rPr>
        <w:t>如采用吊链软性连接</w:t>
      </w:r>
      <w:r>
        <w:rPr>
          <w:kern w:val="0"/>
        </w:rPr>
        <w:t>)</w:t>
      </w:r>
      <w:r>
        <w:rPr>
          <w:rFonts w:hint="eastAsia"/>
          <w:kern w:val="0"/>
        </w:rPr>
        <w:t>；组装灯具灯具安装通电试运行灯具检查</w:t>
      </w:r>
    </w:p>
    <w:p w:rsidR="00177071" w:rsidRDefault="00177071" w:rsidP="00177071">
      <w:pPr>
        <w:rPr>
          <w:kern w:val="0"/>
        </w:rPr>
      </w:pPr>
    </w:p>
    <w:p w:rsidR="00177071" w:rsidRDefault="00177071" w:rsidP="00177071">
      <w:pPr>
        <w:rPr>
          <w:kern w:val="0"/>
        </w:rPr>
      </w:pPr>
      <w:r>
        <w:rPr>
          <w:kern w:val="0"/>
        </w:rPr>
        <w:t xml:space="preserve">e. </w:t>
      </w:r>
      <w:r>
        <w:rPr>
          <w:rFonts w:hint="eastAsia"/>
          <w:kern w:val="0"/>
        </w:rPr>
        <w:t>除敞开式外，其他各类灯具的灯泡容量在</w:t>
      </w:r>
      <w:r>
        <w:rPr>
          <w:kern w:val="0"/>
        </w:rPr>
        <w:t xml:space="preserve">100w </w:t>
      </w:r>
      <w:r>
        <w:rPr>
          <w:rFonts w:hint="eastAsia"/>
          <w:kern w:val="0"/>
        </w:rPr>
        <w:t>及以上的均应采用瓷灯口。</w:t>
      </w:r>
    </w:p>
    <w:p w:rsidR="00177071" w:rsidRDefault="00177071" w:rsidP="00177071">
      <w:pPr>
        <w:rPr>
          <w:kern w:val="0"/>
        </w:rPr>
      </w:pPr>
      <w:r>
        <w:rPr>
          <w:kern w:val="0"/>
        </w:rPr>
        <w:t>2</w:t>
      </w:r>
      <w:r>
        <w:rPr>
          <w:rFonts w:hint="eastAsia"/>
          <w:kern w:val="0"/>
        </w:rPr>
        <w:t>）根据装箱单清单清点安装配件。</w:t>
      </w:r>
    </w:p>
    <w:p w:rsidR="00177071" w:rsidRDefault="00177071" w:rsidP="00177071">
      <w:pPr>
        <w:rPr>
          <w:kern w:val="0"/>
        </w:rPr>
      </w:pPr>
      <w:r>
        <w:rPr>
          <w:kern w:val="0"/>
        </w:rPr>
        <w:t>3</w:t>
      </w:r>
      <w:r>
        <w:rPr>
          <w:rFonts w:hint="eastAsia"/>
          <w:kern w:val="0"/>
        </w:rPr>
        <w:t>）注意检查制造厂的有关技术文件是否齐全。</w:t>
      </w:r>
    </w:p>
    <w:p w:rsidR="00177071" w:rsidRDefault="00177071" w:rsidP="00177071">
      <w:pPr>
        <w:rPr>
          <w:kern w:val="0"/>
        </w:rPr>
      </w:pPr>
      <w:r>
        <w:rPr>
          <w:kern w:val="0"/>
        </w:rPr>
        <w:t>4</w:t>
      </w:r>
      <w:r>
        <w:rPr>
          <w:rFonts w:hint="eastAsia"/>
          <w:kern w:val="0"/>
        </w:rPr>
        <w:t>）检查灯具外观是否正常，有无擦碰、变形、受潮、金属镀层剥落锈蚀等现象</w:t>
      </w:r>
    </w:p>
    <w:p w:rsidR="00177071" w:rsidRDefault="00177071" w:rsidP="00177071">
      <w:pPr>
        <w:rPr>
          <w:kern w:val="0"/>
        </w:rPr>
      </w:pPr>
      <w:r>
        <w:rPr>
          <w:kern w:val="0"/>
        </w:rPr>
        <w:t>(2)</w:t>
      </w:r>
      <w:r>
        <w:rPr>
          <w:rFonts w:hint="eastAsia"/>
          <w:kern w:val="0"/>
        </w:rPr>
        <w:t>组装灯具</w:t>
      </w:r>
    </w:p>
    <w:p w:rsidR="00177071" w:rsidRDefault="00177071" w:rsidP="00177071">
      <w:pPr>
        <w:rPr>
          <w:kern w:val="0"/>
        </w:rPr>
      </w:pPr>
      <w:r>
        <w:rPr>
          <w:kern w:val="0"/>
        </w:rPr>
        <w:t>1)</w:t>
      </w:r>
      <w:r>
        <w:rPr>
          <w:rFonts w:hint="eastAsia"/>
          <w:kern w:val="0"/>
        </w:rPr>
        <w:t>组合式吸顶花灯的组装：</w:t>
      </w:r>
    </w:p>
    <w:p w:rsidR="00177071" w:rsidRDefault="00177071" w:rsidP="00177071">
      <w:pPr>
        <w:rPr>
          <w:kern w:val="0"/>
        </w:rPr>
      </w:pPr>
      <w:r>
        <w:rPr>
          <w:kern w:val="0"/>
        </w:rPr>
        <w:t xml:space="preserve">a. </w:t>
      </w:r>
      <w:r>
        <w:rPr>
          <w:rFonts w:hint="eastAsia"/>
          <w:kern w:val="0"/>
        </w:rPr>
        <w:t>选择适宜的场地，将灯具的包裴粕、保护曲膜拆开铺好；</w:t>
      </w:r>
    </w:p>
    <w:p w:rsidR="00177071" w:rsidRDefault="00177071" w:rsidP="00177071">
      <w:pPr>
        <w:rPr>
          <w:kern w:val="0"/>
        </w:rPr>
      </w:pPr>
      <w:r>
        <w:rPr>
          <w:kern w:val="0"/>
        </w:rPr>
        <w:t xml:space="preserve">b. </w:t>
      </w:r>
      <w:r>
        <w:rPr>
          <w:rFonts w:hint="eastAsia"/>
          <w:kern w:val="0"/>
        </w:rPr>
        <w:t>戴上干净的纱线手套；</w:t>
      </w:r>
    </w:p>
    <w:p w:rsidR="00177071" w:rsidRDefault="00177071" w:rsidP="00177071">
      <w:pPr>
        <w:rPr>
          <w:kern w:val="0"/>
        </w:rPr>
      </w:pPr>
      <w:r>
        <w:rPr>
          <w:kern w:val="0"/>
        </w:rPr>
        <w:t xml:space="preserve">c. </w:t>
      </w:r>
      <w:r>
        <w:rPr>
          <w:rFonts w:hint="eastAsia"/>
          <w:kern w:val="0"/>
        </w:rPr>
        <w:t>参照灯具的安装说明将各组件连成一体；</w:t>
      </w:r>
    </w:p>
    <w:p w:rsidR="00177071" w:rsidRDefault="00177071" w:rsidP="00177071">
      <w:pPr>
        <w:rPr>
          <w:kern w:val="0"/>
        </w:rPr>
      </w:pPr>
      <w:r>
        <w:rPr>
          <w:kern w:val="0"/>
        </w:rPr>
        <w:t xml:space="preserve">d. </w:t>
      </w:r>
      <w:r>
        <w:rPr>
          <w:rFonts w:hint="eastAsia"/>
          <w:kern w:val="0"/>
        </w:rPr>
        <w:t>灯内穿线的长度应适宜，多股软线线头应搪锡；</w:t>
      </w:r>
    </w:p>
    <w:p w:rsidR="00177071" w:rsidRDefault="00177071" w:rsidP="00177071">
      <w:pPr>
        <w:rPr>
          <w:kern w:val="0"/>
        </w:rPr>
      </w:pPr>
      <w:r>
        <w:rPr>
          <w:kern w:val="0"/>
        </w:rPr>
        <w:t xml:space="preserve">e. </w:t>
      </w:r>
      <w:r>
        <w:rPr>
          <w:rFonts w:hint="eastAsia"/>
          <w:kern w:val="0"/>
        </w:rPr>
        <w:t>应注意统一配线颜色以区分相线与零线，对于螺口灯座中心簧片应接相线，不得混淆；</w:t>
      </w:r>
    </w:p>
    <w:p w:rsidR="00177071" w:rsidRDefault="00177071" w:rsidP="00177071">
      <w:pPr>
        <w:rPr>
          <w:kern w:val="0"/>
        </w:rPr>
      </w:pPr>
      <w:r>
        <w:rPr>
          <w:kern w:val="0"/>
        </w:rPr>
        <w:t xml:space="preserve">f. </w:t>
      </w:r>
      <w:r>
        <w:rPr>
          <w:rFonts w:hint="eastAsia"/>
          <w:kern w:val="0"/>
        </w:rPr>
        <w:t>理顺灯内线路，用纷卡或尼龙扎带固定导线以避开灯泡发热区。</w:t>
      </w:r>
    </w:p>
    <w:p w:rsidR="00177071" w:rsidRDefault="00177071" w:rsidP="00177071">
      <w:pPr>
        <w:rPr>
          <w:kern w:val="0"/>
        </w:rPr>
      </w:pPr>
      <w:r>
        <w:rPr>
          <w:kern w:val="0"/>
        </w:rPr>
        <w:t>2)</w:t>
      </w:r>
      <w:r>
        <w:rPr>
          <w:rFonts w:hint="eastAsia"/>
          <w:kern w:val="0"/>
        </w:rPr>
        <w:t>吊顶花灯的组装：</w:t>
      </w:r>
    </w:p>
    <w:p w:rsidR="00177071" w:rsidRDefault="00177071" w:rsidP="00177071">
      <w:pPr>
        <w:rPr>
          <w:kern w:val="0"/>
        </w:rPr>
      </w:pPr>
      <w:r>
        <w:rPr>
          <w:kern w:val="0"/>
        </w:rPr>
        <w:t xml:space="preserve">a. </w:t>
      </w:r>
      <w:r>
        <w:rPr>
          <w:rFonts w:hint="eastAsia"/>
          <w:kern w:val="0"/>
        </w:rPr>
        <w:t>选择适宜的场地，将灯具的包装箱、保护薄膜拆开铺好；</w:t>
      </w:r>
    </w:p>
    <w:p w:rsidR="00177071" w:rsidRDefault="00177071" w:rsidP="00177071">
      <w:pPr>
        <w:rPr>
          <w:kern w:val="0"/>
        </w:rPr>
      </w:pPr>
      <w:r>
        <w:rPr>
          <w:kern w:val="0"/>
        </w:rPr>
        <w:t xml:space="preserve">b. </w:t>
      </w:r>
      <w:r>
        <w:rPr>
          <w:rFonts w:hint="eastAsia"/>
          <w:kern w:val="0"/>
        </w:rPr>
        <w:t>戴上干净的纱线手套；</w:t>
      </w:r>
    </w:p>
    <w:p w:rsidR="00177071" w:rsidRDefault="00177071" w:rsidP="00177071">
      <w:pPr>
        <w:rPr>
          <w:kern w:val="0"/>
        </w:rPr>
      </w:pPr>
      <w:r>
        <w:rPr>
          <w:kern w:val="0"/>
        </w:rPr>
        <w:t xml:space="preserve">c. </w:t>
      </w:r>
      <w:r>
        <w:rPr>
          <w:rFonts w:hint="eastAsia"/>
          <w:kern w:val="0"/>
        </w:rPr>
        <w:t>首先将导线从各个灯座口穿到灯具本身的接线盒内。导线一端盘圈、搪锡后接灯头。理顺各个灯头的相线与零线，另一端区分相线与零线后分别引出电源接线。最后将电源结线从吊杆中穿出。</w:t>
      </w:r>
    </w:p>
    <w:p w:rsidR="00177071" w:rsidRDefault="00177071" w:rsidP="00177071">
      <w:pPr>
        <w:rPr>
          <w:kern w:val="0"/>
        </w:rPr>
      </w:pPr>
      <w:r>
        <w:rPr>
          <w:kern w:val="0"/>
        </w:rPr>
        <w:t xml:space="preserve">d. </w:t>
      </w:r>
      <w:r>
        <w:rPr>
          <w:rFonts w:hint="eastAsia"/>
          <w:kern w:val="0"/>
        </w:rPr>
        <w:t>各灯泡、灯帘可在灯具整体安装后再装上，以免损坏。</w:t>
      </w:r>
    </w:p>
    <w:p w:rsidR="00177071" w:rsidRDefault="00177071" w:rsidP="00177071">
      <w:pPr>
        <w:rPr>
          <w:kern w:val="0"/>
        </w:rPr>
      </w:pPr>
      <w:r>
        <w:rPr>
          <w:kern w:val="0"/>
        </w:rPr>
        <w:t>(3)</w:t>
      </w:r>
      <w:r>
        <w:rPr>
          <w:rFonts w:hint="eastAsia"/>
          <w:kern w:val="0"/>
        </w:rPr>
        <w:t>灯具安装</w:t>
      </w:r>
    </w:p>
    <w:p w:rsidR="00177071" w:rsidRDefault="00177071" w:rsidP="00177071">
      <w:pPr>
        <w:rPr>
          <w:kern w:val="0"/>
        </w:rPr>
      </w:pPr>
      <w:r>
        <w:rPr>
          <w:kern w:val="0"/>
        </w:rPr>
        <w:t>1)</w:t>
      </w:r>
      <w:r>
        <w:rPr>
          <w:rFonts w:hint="eastAsia"/>
          <w:kern w:val="0"/>
        </w:rPr>
        <w:t>普通座式灯头的安装：</w:t>
      </w:r>
    </w:p>
    <w:p w:rsidR="00177071" w:rsidRDefault="00177071" w:rsidP="00177071">
      <w:pPr>
        <w:rPr>
          <w:kern w:val="0"/>
        </w:rPr>
      </w:pPr>
      <w:r>
        <w:rPr>
          <w:kern w:val="0"/>
        </w:rPr>
        <w:t xml:space="preserve">a. </w:t>
      </w:r>
      <w:r>
        <w:rPr>
          <w:rFonts w:hint="eastAsia"/>
          <w:kern w:val="0"/>
        </w:rPr>
        <w:t>将电源线留足维修长度后剪除余线并剥出线头；</w:t>
      </w:r>
    </w:p>
    <w:p w:rsidR="00177071" w:rsidRDefault="00177071" w:rsidP="00177071">
      <w:pPr>
        <w:rPr>
          <w:kern w:val="0"/>
        </w:rPr>
      </w:pPr>
      <w:r>
        <w:rPr>
          <w:kern w:val="0"/>
        </w:rPr>
        <w:t xml:space="preserve">b. </w:t>
      </w:r>
      <w:r>
        <w:rPr>
          <w:rFonts w:hint="eastAsia"/>
          <w:kern w:val="0"/>
        </w:rPr>
        <w:t>区分相线与零线，对于螺口灯座巾心簧片应接相线，不得混淆；</w:t>
      </w:r>
    </w:p>
    <w:p w:rsidR="00177071" w:rsidRDefault="00177071" w:rsidP="00177071">
      <w:pPr>
        <w:rPr>
          <w:kern w:val="0"/>
        </w:rPr>
      </w:pPr>
      <w:r>
        <w:rPr>
          <w:kern w:val="0"/>
        </w:rPr>
        <w:t xml:space="preserve">c. </w:t>
      </w:r>
      <w:r>
        <w:rPr>
          <w:rFonts w:hint="eastAsia"/>
          <w:kern w:val="0"/>
        </w:rPr>
        <w:t>用连接螺钉将灯座安装在接线盒上。</w:t>
      </w:r>
    </w:p>
    <w:p w:rsidR="00177071" w:rsidRDefault="00177071" w:rsidP="00177071">
      <w:pPr>
        <w:rPr>
          <w:kern w:val="0"/>
        </w:rPr>
      </w:pPr>
      <w:r>
        <w:rPr>
          <w:kern w:val="0"/>
        </w:rPr>
        <w:t>2)</w:t>
      </w:r>
      <w:r>
        <w:rPr>
          <w:rFonts w:hint="eastAsia"/>
          <w:kern w:val="0"/>
        </w:rPr>
        <w:t>吊线式灯头的安装：</w:t>
      </w:r>
    </w:p>
    <w:p w:rsidR="00177071" w:rsidRDefault="00177071" w:rsidP="00177071">
      <w:pPr>
        <w:rPr>
          <w:kern w:val="0"/>
        </w:rPr>
      </w:pPr>
      <w:r>
        <w:rPr>
          <w:kern w:val="0"/>
        </w:rPr>
        <w:t xml:space="preserve">a. </w:t>
      </w:r>
      <w:r>
        <w:rPr>
          <w:rFonts w:hint="eastAsia"/>
          <w:kern w:val="0"/>
        </w:rPr>
        <w:t>将电源线留足维修长度后剪除余线并剥出线头；</w:t>
      </w:r>
    </w:p>
    <w:p w:rsidR="00177071" w:rsidRDefault="00177071" w:rsidP="00177071">
      <w:pPr>
        <w:rPr>
          <w:kern w:val="0"/>
        </w:rPr>
      </w:pPr>
      <w:r>
        <w:rPr>
          <w:kern w:val="0"/>
        </w:rPr>
        <w:t xml:space="preserve">b. </w:t>
      </w:r>
      <w:r>
        <w:rPr>
          <w:rFonts w:hint="eastAsia"/>
          <w:kern w:val="0"/>
        </w:rPr>
        <w:t>将导线穿过灯头底座，用连接螺钉将底座固定在接线盒上；</w:t>
      </w:r>
    </w:p>
    <w:p w:rsidR="00177071" w:rsidRDefault="00177071" w:rsidP="00177071">
      <w:pPr>
        <w:rPr>
          <w:kern w:val="0"/>
        </w:rPr>
      </w:pPr>
      <w:r>
        <w:rPr>
          <w:kern w:val="0"/>
        </w:rPr>
        <w:t xml:space="preserve">c. </w:t>
      </w:r>
      <w:r>
        <w:rPr>
          <w:rFonts w:hint="eastAsia"/>
          <w:kern w:val="0"/>
        </w:rPr>
        <w:t>根据所需长度剪取一段灯线，在一端接上灯头，灯头内应系好保险扣，接线时区分相线与零线，对于螺口灯座中心簧片应接相线，不得混淆；</w:t>
      </w:r>
    </w:p>
    <w:p w:rsidR="00177071" w:rsidRDefault="00177071" w:rsidP="00177071">
      <w:pPr>
        <w:rPr>
          <w:kern w:val="0"/>
        </w:rPr>
      </w:pPr>
      <w:r>
        <w:rPr>
          <w:kern w:val="0"/>
        </w:rPr>
        <w:t xml:space="preserve">d. </w:t>
      </w:r>
      <w:r>
        <w:rPr>
          <w:rFonts w:hint="eastAsia"/>
          <w:kern w:val="0"/>
        </w:rPr>
        <w:t>多股线芯接头应搪锡，连接时应注意接头均应按顺时针方向弯钩后压上垫片用灯具螺丝拧紧；</w:t>
      </w:r>
    </w:p>
    <w:p w:rsidR="00177071" w:rsidRDefault="00177071" w:rsidP="00177071">
      <w:pPr>
        <w:rPr>
          <w:kern w:val="0"/>
        </w:rPr>
      </w:pPr>
      <w:r>
        <w:rPr>
          <w:kern w:val="0"/>
        </w:rPr>
        <w:t xml:space="preserve">e. </w:t>
      </w:r>
      <w:r>
        <w:rPr>
          <w:rFonts w:hint="eastAsia"/>
          <w:kern w:val="0"/>
        </w:rPr>
        <w:t>将灯线另一头穿入底座盖碗，灯线在盖碗内应系好保险扣并与底座上的电源线用压接帽连接；</w:t>
      </w:r>
    </w:p>
    <w:p w:rsidR="00177071" w:rsidRDefault="00177071" w:rsidP="00177071">
      <w:pPr>
        <w:rPr>
          <w:kern w:val="0"/>
        </w:rPr>
      </w:pPr>
      <w:r>
        <w:rPr>
          <w:kern w:val="0"/>
        </w:rPr>
        <w:t xml:space="preserve">f. </w:t>
      </w:r>
      <w:r>
        <w:rPr>
          <w:rFonts w:hint="eastAsia"/>
          <w:kern w:val="0"/>
        </w:rPr>
        <w:t>旋上扣碗。</w:t>
      </w:r>
    </w:p>
    <w:p w:rsidR="00177071" w:rsidRDefault="00177071" w:rsidP="00177071">
      <w:pPr>
        <w:rPr>
          <w:kern w:val="0"/>
        </w:rPr>
      </w:pPr>
      <w:r>
        <w:rPr>
          <w:kern w:val="0"/>
        </w:rPr>
        <w:t xml:space="preserve">1) </w:t>
      </w:r>
      <w:r>
        <w:rPr>
          <w:rFonts w:hint="eastAsia"/>
          <w:kern w:val="0"/>
        </w:rPr>
        <w:t>日光灯安装：</w:t>
      </w:r>
    </w:p>
    <w:p w:rsidR="00177071" w:rsidRDefault="00177071" w:rsidP="00177071">
      <w:pPr>
        <w:rPr>
          <w:kern w:val="0"/>
        </w:rPr>
      </w:pPr>
      <w:r>
        <w:rPr>
          <w:kern w:val="0"/>
        </w:rPr>
        <w:t>a.</w:t>
      </w:r>
      <w:r>
        <w:rPr>
          <w:rFonts w:hint="eastAsia"/>
          <w:kern w:val="0"/>
        </w:rPr>
        <w:t>吸顶式日光灯安装：</w:t>
      </w:r>
    </w:p>
    <w:p w:rsidR="00177071" w:rsidRDefault="00177071" w:rsidP="00177071">
      <w:pPr>
        <w:rPr>
          <w:kern w:val="0"/>
        </w:rPr>
      </w:pPr>
      <w:r>
        <w:rPr>
          <w:rFonts w:hint="eastAsia"/>
          <w:kern w:val="0"/>
        </w:rPr>
        <w:t>打开灯具底座盖板，根据图纸确定安装位置，将灯具底座贴紧建筑物表面，灯具底座应安全遮盖住接线盒，对着接线盒的位置开好进线孔；</w:t>
      </w:r>
    </w:p>
    <w:p w:rsidR="00177071" w:rsidRDefault="00177071" w:rsidP="00177071">
      <w:pPr>
        <w:rPr>
          <w:kern w:val="0"/>
        </w:rPr>
      </w:pPr>
      <w:r>
        <w:rPr>
          <w:rFonts w:hint="eastAsia"/>
          <w:kern w:val="0"/>
        </w:rPr>
        <w:t>比照灯具底座安装孔用铅笔画好安装孔的位置，打出尼龙栓塞孔，装入栓塞</w:t>
      </w:r>
      <w:r>
        <w:rPr>
          <w:kern w:val="0"/>
        </w:rPr>
        <w:t>(</w:t>
      </w:r>
      <w:r>
        <w:rPr>
          <w:rFonts w:hint="eastAsia"/>
          <w:kern w:val="0"/>
        </w:rPr>
        <w:t>如为吊顶可在</w:t>
      </w:r>
      <w:r>
        <w:rPr>
          <w:rFonts w:hint="eastAsia"/>
          <w:kern w:val="0"/>
        </w:rPr>
        <w:lastRenderedPageBreak/>
        <w:t>吊顶</w:t>
      </w:r>
      <w:proofErr w:type="gramStart"/>
      <w:r>
        <w:rPr>
          <w:rFonts w:hint="eastAsia"/>
          <w:kern w:val="0"/>
        </w:rPr>
        <w:t>板上背木龙骨</w:t>
      </w:r>
      <w:proofErr w:type="gramEnd"/>
      <w:r>
        <w:rPr>
          <w:rFonts w:hint="eastAsia"/>
          <w:kern w:val="0"/>
        </w:rPr>
        <w:t>或轻钢龙骨用自攻螺钉固定</w:t>
      </w:r>
      <w:r>
        <w:rPr>
          <w:kern w:val="0"/>
        </w:rPr>
        <w:t>)</w:t>
      </w:r>
      <w:r>
        <w:rPr>
          <w:rFonts w:hint="eastAsia"/>
          <w:kern w:val="0"/>
        </w:rPr>
        <w:t>；</w:t>
      </w:r>
    </w:p>
    <w:p w:rsidR="00177071" w:rsidRDefault="00177071" w:rsidP="00177071">
      <w:pPr>
        <w:rPr>
          <w:kern w:val="0"/>
        </w:rPr>
      </w:pPr>
      <w:r>
        <w:rPr>
          <w:rFonts w:hint="eastAsia"/>
          <w:kern w:val="0"/>
        </w:rPr>
        <w:t>将电源线穿出后用螺钉将灯具固定并调整位置以满足要求；</w:t>
      </w:r>
    </w:p>
    <w:p w:rsidR="00177071" w:rsidRDefault="00177071" w:rsidP="00177071">
      <w:pPr>
        <w:rPr>
          <w:kern w:val="0"/>
        </w:rPr>
      </w:pPr>
      <w:r>
        <w:rPr>
          <w:rFonts w:hint="eastAsia"/>
          <w:kern w:val="0"/>
        </w:rPr>
        <w:t>用压</w:t>
      </w:r>
      <w:proofErr w:type="gramStart"/>
      <w:r>
        <w:rPr>
          <w:rFonts w:hint="eastAsia"/>
          <w:kern w:val="0"/>
        </w:rPr>
        <w:t>接帽将</w:t>
      </w:r>
      <w:proofErr w:type="gramEnd"/>
      <w:r>
        <w:rPr>
          <w:rFonts w:hint="eastAsia"/>
          <w:kern w:val="0"/>
        </w:rPr>
        <w:t>电源线与灯内导线可靠连接，装上启辉器等附件；</w:t>
      </w:r>
    </w:p>
    <w:p w:rsidR="00177071" w:rsidRDefault="00177071" w:rsidP="00177071">
      <w:pPr>
        <w:rPr>
          <w:kern w:val="0"/>
        </w:rPr>
      </w:pPr>
      <w:r>
        <w:rPr>
          <w:rFonts w:hint="eastAsia"/>
          <w:kern w:val="0"/>
        </w:rPr>
        <w:t>盖上底座盖板，装上日光灯管。</w:t>
      </w:r>
    </w:p>
    <w:p w:rsidR="00177071" w:rsidRDefault="00177071" w:rsidP="00177071">
      <w:pPr>
        <w:rPr>
          <w:kern w:val="0"/>
        </w:rPr>
      </w:pPr>
      <w:r>
        <w:rPr>
          <w:kern w:val="0"/>
        </w:rPr>
        <w:t>b.</w:t>
      </w:r>
      <w:r>
        <w:rPr>
          <w:rFonts w:hint="eastAsia"/>
          <w:kern w:val="0"/>
        </w:rPr>
        <w:t>吊链式日光灯：</w:t>
      </w:r>
    </w:p>
    <w:p w:rsidR="00177071" w:rsidRDefault="00177071" w:rsidP="00177071">
      <w:pPr>
        <w:rPr>
          <w:kern w:val="0"/>
        </w:rPr>
      </w:pPr>
      <w:r>
        <w:rPr>
          <w:rFonts w:hint="eastAsia"/>
          <w:kern w:val="0"/>
        </w:rPr>
        <w:t>根据图纸确定安装位置，确定吊链吊点；</w:t>
      </w:r>
    </w:p>
    <w:p w:rsidR="00177071" w:rsidRDefault="00177071" w:rsidP="00177071">
      <w:pPr>
        <w:rPr>
          <w:kern w:val="0"/>
        </w:rPr>
      </w:pPr>
      <w:r>
        <w:rPr>
          <w:rFonts w:hint="eastAsia"/>
          <w:kern w:val="0"/>
        </w:rPr>
        <w:t>打出尼龙栓塞孔，装入栓塞，用螺钉将吊链挂钩固定牢靠；</w:t>
      </w:r>
    </w:p>
    <w:p w:rsidR="00177071" w:rsidRDefault="00177071" w:rsidP="00177071">
      <w:pPr>
        <w:rPr>
          <w:kern w:val="0"/>
        </w:rPr>
      </w:pPr>
      <w:r>
        <w:rPr>
          <w:rFonts w:hint="eastAsia"/>
          <w:kern w:val="0"/>
        </w:rPr>
        <w:t>根据灯具的安装高度确定吊链及导线的长度</w:t>
      </w:r>
      <w:r>
        <w:rPr>
          <w:kern w:val="0"/>
        </w:rPr>
        <w:t>(</w:t>
      </w:r>
      <w:r>
        <w:rPr>
          <w:rFonts w:hint="eastAsia"/>
          <w:kern w:val="0"/>
        </w:rPr>
        <w:t>使电线不受力</w:t>
      </w:r>
      <w:r>
        <w:rPr>
          <w:kern w:val="0"/>
        </w:rPr>
        <w:t>)</w:t>
      </w:r>
      <w:r>
        <w:rPr>
          <w:rFonts w:hint="eastAsia"/>
          <w:kern w:val="0"/>
        </w:rPr>
        <w:t>；</w:t>
      </w:r>
    </w:p>
    <w:p w:rsidR="00177071" w:rsidRDefault="00177071" w:rsidP="00177071">
      <w:pPr>
        <w:rPr>
          <w:kern w:val="0"/>
        </w:rPr>
      </w:pPr>
      <w:r>
        <w:rPr>
          <w:rFonts w:hint="eastAsia"/>
          <w:kern w:val="0"/>
        </w:rPr>
        <w:t>打开灯具底座盖板，将电源线与灯内导线可靠连接，装上启辉器等附件；</w:t>
      </w:r>
    </w:p>
    <w:p w:rsidR="00177071" w:rsidRDefault="00177071" w:rsidP="00177071">
      <w:pPr>
        <w:rPr>
          <w:kern w:val="0"/>
        </w:rPr>
      </w:pPr>
      <w:r>
        <w:rPr>
          <w:rFonts w:hint="eastAsia"/>
          <w:kern w:val="0"/>
        </w:rPr>
        <w:t>盖上底座，装上日光灯管，将日光灯挂好；</w:t>
      </w:r>
    </w:p>
    <w:p w:rsidR="00177071" w:rsidRDefault="00177071" w:rsidP="00177071">
      <w:pPr>
        <w:rPr>
          <w:kern w:val="0"/>
        </w:rPr>
      </w:pPr>
      <w:r>
        <w:rPr>
          <w:rFonts w:hint="eastAsia"/>
          <w:kern w:val="0"/>
        </w:rPr>
        <w:t>将导线与接线盒内电源线连接，盖上接线盒盖板并理顺乘下的导线。</w:t>
      </w:r>
    </w:p>
    <w:p w:rsidR="00177071" w:rsidRDefault="00177071" w:rsidP="00177071">
      <w:pPr>
        <w:rPr>
          <w:kern w:val="0"/>
        </w:rPr>
      </w:pPr>
      <w:r>
        <w:rPr>
          <w:kern w:val="0"/>
        </w:rPr>
        <w:t>4)</w:t>
      </w:r>
      <w:r>
        <w:rPr>
          <w:rFonts w:hint="eastAsia"/>
          <w:kern w:val="0"/>
        </w:rPr>
        <w:t>吸顶灯</w:t>
      </w:r>
      <w:r>
        <w:rPr>
          <w:kern w:val="0"/>
        </w:rPr>
        <w:t>(</w:t>
      </w:r>
      <w:r>
        <w:rPr>
          <w:rFonts w:hint="eastAsia"/>
          <w:kern w:val="0"/>
        </w:rPr>
        <w:t>壁灯</w:t>
      </w:r>
      <w:r>
        <w:rPr>
          <w:kern w:val="0"/>
        </w:rPr>
        <w:t>)</w:t>
      </w:r>
      <w:r>
        <w:rPr>
          <w:rFonts w:hint="eastAsia"/>
          <w:kern w:val="0"/>
        </w:rPr>
        <w:t>的安装：</w:t>
      </w:r>
    </w:p>
    <w:p w:rsidR="00177071" w:rsidRDefault="00177071" w:rsidP="00177071">
      <w:pPr>
        <w:rPr>
          <w:kern w:val="0"/>
        </w:rPr>
      </w:pPr>
      <w:r>
        <w:rPr>
          <w:kern w:val="0"/>
        </w:rPr>
        <w:t xml:space="preserve">a. </w:t>
      </w:r>
      <w:r>
        <w:rPr>
          <w:rFonts w:hint="eastAsia"/>
          <w:kern w:val="0"/>
        </w:rPr>
        <w:t>比照灯具底座画好安装孔的位置，打出尼龙栓塞孔，</w:t>
      </w:r>
      <w:proofErr w:type="gramStart"/>
      <w:r>
        <w:rPr>
          <w:rFonts w:hint="eastAsia"/>
          <w:kern w:val="0"/>
        </w:rPr>
        <w:t>装入栓塞</w:t>
      </w:r>
      <w:r>
        <w:rPr>
          <w:kern w:val="0"/>
        </w:rPr>
        <w:t>(</w:t>
      </w:r>
      <w:proofErr w:type="gramEnd"/>
      <w:r>
        <w:rPr>
          <w:rFonts w:hint="eastAsia"/>
          <w:kern w:val="0"/>
        </w:rPr>
        <w:t>如为吊顶可在吊顶</w:t>
      </w:r>
    </w:p>
    <w:p w:rsidR="00177071" w:rsidRDefault="00177071" w:rsidP="00177071">
      <w:pPr>
        <w:rPr>
          <w:kern w:val="0"/>
        </w:rPr>
      </w:pPr>
      <w:proofErr w:type="gramStart"/>
      <w:r>
        <w:rPr>
          <w:rFonts w:hint="eastAsia"/>
          <w:kern w:val="0"/>
        </w:rPr>
        <w:t>板上背木龙骨</w:t>
      </w:r>
      <w:proofErr w:type="gramEnd"/>
      <w:r>
        <w:rPr>
          <w:rFonts w:hint="eastAsia"/>
          <w:kern w:val="0"/>
        </w:rPr>
        <w:t>或轻钢龙骨用自攻螺钉固定</w:t>
      </w:r>
      <w:r>
        <w:rPr>
          <w:kern w:val="0"/>
        </w:rPr>
        <w:t>)</w:t>
      </w:r>
      <w:r>
        <w:rPr>
          <w:rFonts w:hint="eastAsia"/>
          <w:kern w:val="0"/>
        </w:rPr>
        <w:t>；</w:t>
      </w:r>
    </w:p>
    <w:p w:rsidR="00177071" w:rsidRDefault="00177071" w:rsidP="00177071">
      <w:pPr>
        <w:rPr>
          <w:kern w:val="0"/>
        </w:rPr>
      </w:pPr>
      <w:r>
        <w:rPr>
          <w:kern w:val="0"/>
        </w:rPr>
        <w:t xml:space="preserve">b. </w:t>
      </w:r>
      <w:r>
        <w:rPr>
          <w:rFonts w:hint="eastAsia"/>
          <w:kern w:val="0"/>
        </w:rPr>
        <w:t>将接线盒内电源线穿出灯具底座，用螺钉固定底座；</w:t>
      </w:r>
    </w:p>
    <w:p w:rsidR="00177071" w:rsidRDefault="00177071" w:rsidP="00177071">
      <w:pPr>
        <w:rPr>
          <w:kern w:val="0"/>
        </w:rPr>
      </w:pPr>
      <w:r>
        <w:rPr>
          <w:kern w:val="0"/>
        </w:rPr>
        <w:t xml:space="preserve">c. </w:t>
      </w:r>
      <w:r>
        <w:rPr>
          <w:rFonts w:hint="eastAsia"/>
          <w:kern w:val="0"/>
        </w:rPr>
        <w:t>将灯内导线与电源线用压接帽可靠连接；</w:t>
      </w:r>
    </w:p>
    <w:p w:rsidR="00177071" w:rsidRDefault="00177071" w:rsidP="00177071">
      <w:pPr>
        <w:rPr>
          <w:kern w:val="0"/>
        </w:rPr>
      </w:pPr>
      <w:r>
        <w:rPr>
          <w:kern w:val="0"/>
        </w:rPr>
        <w:t xml:space="preserve">d. </w:t>
      </w:r>
      <w:r>
        <w:rPr>
          <w:rFonts w:hint="eastAsia"/>
          <w:kern w:val="0"/>
        </w:rPr>
        <w:t>用线卡或尼龙扎带固定导线以避开灯泡发热区；</w:t>
      </w:r>
    </w:p>
    <w:p w:rsidR="00177071" w:rsidRDefault="00177071" w:rsidP="00177071">
      <w:pPr>
        <w:rPr>
          <w:kern w:val="0"/>
        </w:rPr>
      </w:pPr>
      <w:r>
        <w:rPr>
          <w:kern w:val="0"/>
        </w:rPr>
        <w:t xml:space="preserve">e. </w:t>
      </w:r>
      <w:r>
        <w:rPr>
          <w:rFonts w:hint="eastAsia"/>
          <w:kern w:val="0"/>
        </w:rPr>
        <w:t>上好灯泡，装上灯罩并上好紧固螺钉；</w:t>
      </w:r>
    </w:p>
    <w:p w:rsidR="00177071" w:rsidRDefault="00177071" w:rsidP="00177071">
      <w:pPr>
        <w:rPr>
          <w:kern w:val="0"/>
        </w:rPr>
      </w:pPr>
      <w:r>
        <w:rPr>
          <w:kern w:val="0"/>
        </w:rPr>
        <w:t xml:space="preserve">f. </w:t>
      </w:r>
      <w:r>
        <w:rPr>
          <w:rFonts w:hint="eastAsia"/>
          <w:kern w:val="0"/>
        </w:rPr>
        <w:t>安装在室外的壁灯应有泄水孔，绝缘台与墙面之间应有防水措施；</w:t>
      </w:r>
    </w:p>
    <w:p w:rsidR="00177071" w:rsidRDefault="00177071" w:rsidP="00177071">
      <w:pPr>
        <w:rPr>
          <w:kern w:val="0"/>
        </w:rPr>
      </w:pPr>
      <w:proofErr w:type="gramStart"/>
      <w:r>
        <w:rPr>
          <w:kern w:val="0"/>
        </w:rPr>
        <w:t>g</w:t>
      </w:r>
      <w:proofErr w:type="gramEnd"/>
      <w:r>
        <w:rPr>
          <w:kern w:val="0"/>
        </w:rPr>
        <w:t xml:space="preserve">. </w:t>
      </w:r>
      <w:r>
        <w:rPr>
          <w:rFonts w:hint="eastAsia"/>
          <w:kern w:val="0"/>
        </w:rPr>
        <w:t>安装在装饰材料</w:t>
      </w:r>
      <w:r>
        <w:rPr>
          <w:kern w:val="0"/>
        </w:rPr>
        <w:t>(</w:t>
      </w:r>
      <w:r>
        <w:rPr>
          <w:rFonts w:hint="eastAsia"/>
          <w:kern w:val="0"/>
        </w:rPr>
        <w:t>木装饰或软包等</w:t>
      </w:r>
      <w:r>
        <w:rPr>
          <w:kern w:val="0"/>
        </w:rPr>
        <w:t>)</w:t>
      </w:r>
      <w:r>
        <w:rPr>
          <w:rFonts w:hint="eastAsia"/>
          <w:kern w:val="0"/>
        </w:rPr>
        <w:t>上的灯具与装饰材料间应有防火措施。</w:t>
      </w:r>
    </w:p>
    <w:p w:rsidR="00177071" w:rsidRDefault="00177071" w:rsidP="00177071">
      <w:pPr>
        <w:rPr>
          <w:kern w:val="0"/>
        </w:rPr>
      </w:pPr>
      <w:r>
        <w:rPr>
          <w:kern w:val="0"/>
        </w:rPr>
        <w:t>5)</w:t>
      </w:r>
      <w:r>
        <w:rPr>
          <w:rFonts w:hint="eastAsia"/>
          <w:kern w:val="0"/>
        </w:rPr>
        <w:t>吊顶花灯的安装：</w:t>
      </w:r>
    </w:p>
    <w:p w:rsidR="00177071" w:rsidRDefault="00177071" w:rsidP="00177071">
      <w:pPr>
        <w:rPr>
          <w:kern w:val="0"/>
        </w:rPr>
      </w:pPr>
      <w:r>
        <w:rPr>
          <w:kern w:val="0"/>
        </w:rPr>
        <w:t xml:space="preserve">a. </w:t>
      </w:r>
      <w:r>
        <w:rPr>
          <w:rFonts w:hint="eastAsia"/>
          <w:kern w:val="0"/>
        </w:rPr>
        <w:t>将预先组装好的灯具托起，用预埋好的吊钩挂住灯具内的吊钩；</w:t>
      </w:r>
    </w:p>
    <w:p w:rsidR="00177071" w:rsidRDefault="00177071" w:rsidP="00177071">
      <w:pPr>
        <w:rPr>
          <w:kern w:val="0"/>
        </w:rPr>
      </w:pPr>
      <w:r>
        <w:rPr>
          <w:kern w:val="0"/>
        </w:rPr>
        <w:t xml:space="preserve">b. </w:t>
      </w:r>
      <w:r>
        <w:rPr>
          <w:rFonts w:hint="eastAsia"/>
          <w:kern w:val="0"/>
        </w:rPr>
        <w:t>将灯内导线与电源线用压接帽可靠连接；</w:t>
      </w:r>
    </w:p>
    <w:p w:rsidR="00177071" w:rsidRDefault="00177071" w:rsidP="00177071">
      <w:pPr>
        <w:rPr>
          <w:kern w:val="0"/>
        </w:rPr>
      </w:pPr>
      <w:r>
        <w:rPr>
          <w:kern w:val="0"/>
        </w:rPr>
        <w:t xml:space="preserve">c. </w:t>
      </w:r>
      <w:r>
        <w:rPr>
          <w:rFonts w:hint="eastAsia"/>
          <w:kern w:val="0"/>
        </w:rPr>
        <w:t>把灯具上部的装饰扣碗向上报起并紧贴顶棚，拧紧固定螺钉；</w:t>
      </w:r>
    </w:p>
    <w:p w:rsidR="00177071" w:rsidRDefault="00177071" w:rsidP="00177071">
      <w:pPr>
        <w:rPr>
          <w:kern w:val="0"/>
        </w:rPr>
      </w:pPr>
      <w:r>
        <w:rPr>
          <w:kern w:val="0"/>
        </w:rPr>
        <w:t xml:space="preserve">d. </w:t>
      </w:r>
      <w:r>
        <w:rPr>
          <w:rFonts w:hint="eastAsia"/>
          <w:kern w:val="0"/>
        </w:rPr>
        <w:t>调整好各个灯口，上好灯泡，配上灯罩。</w:t>
      </w:r>
    </w:p>
    <w:p w:rsidR="00177071" w:rsidRDefault="00177071" w:rsidP="00177071">
      <w:pPr>
        <w:rPr>
          <w:kern w:val="0"/>
        </w:rPr>
      </w:pPr>
      <w:r>
        <w:rPr>
          <w:kern w:val="0"/>
        </w:rPr>
        <w:t>6)</w:t>
      </w:r>
      <w:r>
        <w:rPr>
          <w:rFonts w:hint="eastAsia"/>
          <w:kern w:val="0"/>
        </w:rPr>
        <w:t>嵌入式灯具</w:t>
      </w:r>
      <w:r>
        <w:rPr>
          <w:kern w:val="0"/>
        </w:rPr>
        <w:t>(</w:t>
      </w:r>
      <w:r>
        <w:rPr>
          <w:rFonts w:hint="eastAsia"/>
          <w:kern w:val="0"/>
        </w:rPr>
        <w:t>光带</w:t>
      </w:r>
      <w:r>
        <w:rPr>
          <w:kern w:val="0"/>
        </w:rPr>
        <w:t>)</w:t>
      </w:r>
      <w:r>
        <w:rPr>
          <w:rFonts w:hint="eastAsia"/>
          <w:kern w:val="0"/>
        </w:rPr>
        <w:t>的安装：</w:t>
      </w:r>
    </w:p>
    <w:p w:rsidR="00177071" w:rsidRDefault="00177071" w:rsidP="00177071">
      <w:pPr>
        <w:rPr>
          <w:kern w:val="0"/>
        </w:rPr>
      </w:pPr>
      <w:r>
        <w:rPr>
          <w:kern w:val="0"/>
        </w:rPr>
        <w:t xml:space="preserve">a. </w:t>
      </w:r>
      <w:r>
        <w:rPr>
          <w:rFonts w:hint="eastAsia"/>
          <w:kern w:val="0"/>
        </w:rPr>
        <w:t>应预先提交有关位置及尺寸交有关人员开孔；</w:t>
      </w:r>
    </w:p>
    <w:p w:rsidR="00177071" w:rsidRDefault="00177071" w:rsidP="00177071">
      <w:pPr>
        <w:rPr>
          <w:kern w:val="0"/>
        </w:rPr>
      </w:pPr>
      <w:r>
        <w:rPr>
          <w:kern w:val="0"/>
        </w:rPr>
        <w:t xml:space="preserve">b. </w:t>
      </w:r>
      <w:r>
        <w:rPr>
          <w:rFonts w:hint="eastAsia"/>
          <w:kern w:val="0"/>
        </w:rPr>
        <w:t>将吊顶内引出的电源线与灯具电源的接线端子可靠连接；</w:t>
      </w:r>
    </w:p>
    <w:p w:rsidR="00177071" w:rsidRDefault="00177071" w:rsidP="00177071">
      <w:pPr>
        <w:rPr>
          <w:kern w:val="0"/>
        </w:rPr>
      </w:pPr>
      <w:r>
        <w:rPr>
          <w:kern w:val="0"/>
        </w:rPr>
        <w:t xml:space="preserve">c. </w:t>
      </w:r>
      <w:r>
        <w:rPr>
          <w:rFonts w:hint="eastAsia"/>
          <w:kern w:val="0"/>
        </w:rPr>
        <w:t>将灯具推入安装孔固定；</w:t>
      </w:r>
    </w:p>
    <w:p w:rsidR="00177071" w:rsidRDefault="00177071" w:rsidP="00177071">
      <w:pPr>
        <w:rPr>
          <w:kern w:val="0"/>
        </w:rPr>
      </w:pPr>
      <w:r>
        <w:rPr>
          <w:kern w:val="0"/>
        </w:rPr>
        <w:t>d</w:t>
      </w:r>
      <w:r>
        <w:rPr>
          <w:rFonts w:hint="eastAsia"/>
          <w:kern w:val="0"/>
        </w:rPr>
        <w:t>．调整灯具边框。如灯具对称安装，其纵向中心轴线应在同一直线上，偏斜不应大于</w:t>
      </w:r>
      <w:r>
        <w:rPr>
          <w:kern w:val="0"/>
        </w:rPr>
        <w:t>5mm</w:t>
      </w:r>
      <w:r>
        <w:rPr>
          <w:rFonts w:hint="eastAsia"/>
          <w:kern w:val="0"/>
        </w:rPr>
        <w:t>。</w:t>
      </w:r>
    </w:p>
    <w:p w:rsidR="00177071" w:rsidRDefault="00177071" w:rsidP="00177071">
      <w:pPr>
        <w:rPr>
          <w:kern w:val="0"/>
        </w:rPr>
      </w:pPr>
      <w:r>
        <w:rPr>
          <w:kern w:val="0"/>
        </w:rPr>
        <w:t>(4)</w:t>
      </w:r>
      <w:r>
        <w:rPr>
          <w:rFonts w:hint="eastAsia"/>
          <w:kern w:val="0"/>
        </w:rPr>
        <w:t>通电试运行</w:t>
      </w:r>
    </w:p>
    <w:p w:rsidR="00177071" w:rsidRDefault="00177071" w:rsidP="00177071">
      <w:pPr>
        <w:rPr>
          <w:kern w:val="0"/>
        </w:rPr>
      </w:pPr>
      <w:r>
        <w:rPr>
          <w:rFonts w:hint="eastAsia"/>
          <w:kern w:val="0"/>
        </w:rPr>
        <w:t>灯具安装完毕后，经绝缘测试检查合格后，方允许通电试运行。通电后应仔细检查和巡视，</w:t>
      </w:r>
    </w:p>
    <w:p w:rsidR="00177071" w:rsidRDefault="00177071" w:rsidP="00177071">
      <w:pPr>
        <w:rPr>
          <w:kern w:val="0"/>
        </w:rPr>
      </w:pPr>
      <w:r>
        <w:rPr>
          <w:rFonts w:hint="eastAsia"/>
          <w:kern w:val="0"/>
        </w:rPr>
        <w:t>检查灯具的控制是否灵活、准确；开关与灯具控制顺序是否对应，灯具有无异常噪声，如发现问题应立即断电，查出原因并修复。</w:t>
      </w:r>
    </w:p>
    <w:p w:rsidR="00177071" w:rsidRDefault="00177071" w:rsidP="00177071">
      <w:pPr>
        <w:rPr>
          <w:kern w:val="0"/>
        </w:rPr>
      </w:pPr>
      <w:r>
        <w:rPr>
          <w:kern w:val="0"/>
        </w:rPr>
        <w:t xml:space="preserve">1 </w:t>
      </w:r>
      <w:proofErr w:type="gramStart"/>
      <w:r>
        <w:rPr>
          <w:kern w:val="0"/>
        </w:rPr>
        <w:t>1 .</w:t>
      </w:r>
      <w:proofErr w:type="gramEnd"/>
      <w:r>
        <w:rPr>
          <w:kern w:val="0"/>
        </w:rPr>
        <w:t xml:space="preserve"> 4 </w:t>
      </w:r>
      <w:r>
        <w:rPr>
          <w:rFonts w:hint="eastAsia"/>
          <w:kern w:val="0"/>
        </w:rPr>
        <w:t>质量标准</w:t>
      </w:r>
    </w:p>
    <w:p w:rsidR="00177071" w:rsidRDefault="00177071" w:rsidP="00177071">
      <w:pPr>
        <w:rPr>
          <w:kern w:val="0"/>
        </w:rPr>
      </w:pPr>
      <w:r>
        <w:rPr>
          <w:kern w:val="0"/>
        </w:rPr>
        <w:t>11</w:t>
      </w:r>
      <w:r>
        <w:rPr>
          <w:rFonts w:hint="eastAsia"/>
          <w:kern w:val="0"/>
        </w:rPr>
        <w:t>．</w:t>
      </w:r>
      <w:r>
        <w:rPr>
          <w:kern w:val="0"/>
        </w:rPr>
        <w:t>4</w:t>
      </w:r>
      <w:r>
        <w:rPr>
          <w:rFonts w:hint="eastAsia"/>
          <w:kern w:val="0"/>
        </w:rPr>
        <w:t>．</w:t>
      </w:r>
      <w:r>
        <w:rPr>
          <w:kern w:val="0"/>
        </w:rPr>
        <w:t xml:space="preserve">1 </w:t>
      </w:r>
      <w:r>
        <w:rPr>
          <w:rFonts w:hint="eastAsia"/>
          <w:kern w:val="0"/>
        </w:rPr>
        <w:t>主控项目</w:t>
      </w:r>
    </w:p>
    <w:p w:rsidR="00177071" w:rsidRDefault="00177071" w:rsidP="00177071">
      <w:pPr>
        <w:rPr>
          <w:kern w:val="0"/>
        </w:rPr>
      </w:pPr>
      <w:r>
        <w:rPr>
          <w:kern w:val="0"/>
        </w:rPr>
        <w:t>(1)</w:t>
      </w:r>
      <w:r>
        <w:rPr>
          <w:rFonts w:hint="eastAsia"/>
          <w:kern w:val="0"/>
        </w:rPr>
        <w:t>灯具的固定应符合下列规定：</w:t>
      </w:r>
    </w:p>
    <w:p w:rsidR="00177071" w:rsidRDefault="00177071" w:rsidP="00177071">
      <w:pPr>
        <w:rPr>
          <w:kern w:val="0"/>
        </w:rPr>
      </w:pPr>
      <w:r>
        <w:rPr>
          <w:kern w:val="0"/>
        </w:rPr>
        <w:t>1)</w:t>
      </w:r>
      <w:proofErr w:type="gramStart"/>
      <w:r>
        <w:rPr>
          <w:rFonts w:hint="eastAsia"/>
          <w:kern w:val="0"/>
        </w:rPr>
        <w:t>灯具破量大于</w:t>
      </w:r>
      <w:proofErr w:type="gramEnd"/>
      <w:r>
        <w:rPr>
          <w:kern w:val="0"/>
        </w:rPr>
        <w:t xml:space="preserve">3kg </w:t>
      </w:r>
      <w:r>
        <w:rPr>
          <w:rFonts w:hint="eastAsia"/>
          <w:kern w:val="0"/>
        </w:rPr>
        <w:t>时，固定在螺栓或预埋吊钩上；</w:t>
      </w:r>
    </w:p>
    <w:p w:rsidR="00177071" w:rsidRDefault="00177071" w:rsidP="00177071">
      <w:pPr>
        <w:rPr>
          <w:kern w:val="0"/>
        </w:rPr>
      </w:pPr>
      <w:r>
        <w:rPr>
          <w:kern w:val="0"/>
        </w:rPr>
        <w:t>2)</w:t>
      </w:r>
      <w:r>
        <w:rPr>
          <w:rFonts w:hint="eastAsia"/>
          <w:kern w:val="0"/>
        </w:rPr>
        <w:t>软线吊灯，灯具重量在</w:t>
      </w:r>
      <w:r>
        <w:rPr>
          <w:kern w:val="0"/>
        </w:rPr>
        <w:t>0</w:t>
      </w:r>
      <w:r>
        <w:rPr>
          <w:rFonts w:hint="eastAsia"/>
          <w:kern w:val="0"/>
        </w:rPr>
        <w:t>．</w:t>
      </w:r>
      <w:r>
        <w:rPr>
          <w:kern w:val="0"/>
        </w:rPr>
        <w:t xml:space="preserve">5kg </w:t>
      </w:r>
      <w:r>
        <w:rPr>
          <w:rFonts w:hint="eastAsia"/>
          <w:kern w:val="0"/>
        </w:rPr>
        <w:t>及以下时，采用软电线自身吊装；大于</w:t>
      </w:r>
      <w:r>
        <w:rPr>
          <w:kern w:val="0"/>
        </w:rPr>
        <w:t>0</w:t>
      </w:r>
      <w:r>
        <w:rPr>
          <w:rFonts w:hint="eastAsia"/>
          <w:kern w:val="0"/>
        </w:rPr>
        <w:t>．</w:t>
      </w:r>
      <w:r>
        <w:rPr>
          <w:kern w:val="0"/>
        </w:rPr>
        <w:t xml:space="preserve">5kg </w:t>
      </w:r>
      <w:r>
        <w:rPr>
          <w:rFonts w:hint="eastAsia"/>
          <w:kern w:val="0"/>
        </w:rPr>
        <w:t>的灯具采用吊链，</w:t>
      </w:r>
      <w:proofErr w:type="gramStart"/>
      <w:r>
        <w:rPr>
          <w:rFonts w:hint="eastAsia"/>
          <w:kern w:val="0"/>
        </w:rPr>
        <w:t>且软电线编叉</w:t>
      </w:r>
      <w:proofErr w:type="gramEnd"/>
      <w:r>
        <w:rPr>
          <w:rFonts w:hint="eastAsia"/>
          <w:kern w:val="0"/>
        </w:rPr>
        <w:t>在吊链内，使电线不受力：</w:t>
      </w:r>
    </w:p>
    <w:p w:rsidR="00177071" w:rsidRDefault="00177071" w:rsidP="00177071">
      <w:pPr>
        <w:rPr>
          <w:kern w:val="0"/>
        </w:rPr>
      </w:pPr>
      <w:r>
        <w:rPr>
          <w:kern w:val="0"/>
        </w:rPr>
        <w:t>3)</w:t>
      </w:r>
      <w:r>
        <w:rPr>
          <w:rFonts w:hint="eastAsia"/>
          <w:kern w:val="0"/>
        </w:rPr>
        <w:t>灯具固定可靠，不使用木楔。每个灯具固定螺钉或螺栓不少于</w:t>
      </w:r>
      <w:r>
        <w:rPr>
          <w:kern w:val="0"/>
        </w:rPr>
        <w:t xml:space="preserve">2 </w:t>
      </w:r>
      <w:proofErr w:type="gramStart"/>
      <w:r>
        <w:rPr>
          <w:rFonts w:hint="eastAsia"/>
          <w:kern w:val="0"/>
        </w:rPr>
        <w:t>个</w:t>
      </w:r>
      <w:proofErr w:type="gramEnd"/>
      <w:r>
        <w:rPr>
          <w:rFonts w:hint="eastAsia"/>
          <w:kern w:val="0"/>
        </w:rPr>
        <w:t>；当绝缘台直径在</w:t>
      </w:r>
      <w:r>
        <w:rPr>
          <w:kern w:val="0"/>
        </w:rPr>
        <w:t xml:space="preserve">75mm </w:t>
      </w:r>
      <w:r>
        <w:rPr>
          <w:rFonts w:hint="eastAsia"/>
          <w:kern w:val="0"/>
        </w:rPr>
        <w:t>及以下时，采用一个螺钉或螺栓固定。</w:t>
      </w:r>
    </w:p>
    <w:p w:rsidR="00177071" w:rsidRDefault="00177071" w:rsidP="00177071">
      <w:pPr>
        <w:rPr>
          <w:kern w:val="0"/>
        </w:rPr>
      </w:pPr>
      <w:r>
        <w:rPr>
          <w:kern w:val="0"/>
        </w:rPr>
        <w:t>(2)</w:t>
      </w:r>
      <w:r>
        <w:rPr>
          <w:rFonts w:hint="eastAsia"/>
          <w:kern w:val="0"/>
        </w:rPr>
        <w:t>花灯吊钩圆钢直径不应小于灯具挂销直径，且不应小于</w:t>
      </w:r>
      <w:r>
        <w:rPr>
          <w:kern w:val="0"/>
        </w:rPr>
        <w:t>6mm</w:t>
      </w:r>
      <w:r>
        <w:rPr>
          <w:rFonts w:hint="eastAsia"/>
          <w:kern w:val="0"/>
        </w:rPr>
        <w:t>。大型花灯的固定及悬挂装</w:t>
      </w:r>
      <w:r>
        <w:rPr>
          <w:rFonts w:hint="eastAsia"/>
          <w:kern w:val="0"/>
        </w:rPr>
        <w:lastRenderedPageBreak/>
        <w:t>置，应按灯具重量做过载试验。</w:t>
      </w:r>
    </w:p>
    <w:p w:rsidR="00177071" w:rsidRDefault="00177071" w:rsidP="00177071">
      <w:pPr>
        <w:rPr>
          <w:kern w:val="0"/>
        </w:rPr>
      </w:pPr>
      <w:r>
        <w:rPr>
          <w:kern w:val="0"/>
        </w:rPr>
        <w:t>(3)</w:t>
      </w:r>
      <w:r>
        <w:rPr>
          <w:rFonts w:hint="eastAsia"/>
          <w:kern w:val="0"/>
        </w:rPr>
        <w:t>当</w:t>
      </w:r>
      <w:proofErr w:type="gramStart"/>
      <w:r>
        <w:rPr>
          <w:rFonts w:hint="eastAsia"/>
          <w:kern w:val="0"/>
        </w:rPr>
        <w:t>钢管做灯杆</w:t>
      </w:r>
      <w:proofErr w:type="gramEnd"/>
      <w:r>
        <w:rPr>
          <w:rFonts w:hint="eastAsia"/>
          <w:kern w:val="0"/>
        </w:rPr>
        <w:t>时，钢管直径不应小于</w:t>
      </w:r>
      <w:r>
        <w:rPr>
          <w:kern w:val="0"/>
        </w:rPr>
        <w:t>10mnl</w:t>
      </w:r>
      <w:r>
        <w:rPr>
          <w:rFonts w:hint="eastAsia"/>
          <w:kern w:val="0"/>
        </w:rPr>
        <w:t>，钢管厚度不应小于</w:t>
      </w:r>
      <w:r>
        <w:rPr>
          <w:kern w:val="0"/>
        </w:rPr>
        <w:t>1</w:t>
      </w:r>
      <w:r>
        <w:rPr>
          <w:rFonts w:hint="eastAsia"/>
          <w:kern w:val="0"/>
        </w:rPr>
        <w:t>．</w:t>
      </w:r>
      <w:r>
        <w:rPr>
          <w:kern w:val="0"/>
        </w:rPr>
        <w:t>5mm</w:t>
      </w:r>
      <w:r>
        <w:rPr>
          <w:rFonts w:hint="eastAsia"/>
          <w:kern w:val="0"/>
        </w:rPr>
        <w:t>。</w:t>
      </w:r>
    </w:p>
    <w:p w:rsidR="00177071" w:rsidRDefault="00177071" w:rsidP="00177071">
      <w:pPr>
        <w:rPr>
          <w:kern w:val="0"/>
        </w:rPr>
      </w:pPr>
      <w:r>
        <w:rPr>
          <w:kern w:val="0"/>
        </w:rPr>
        <w:t xml:space="preserve"> (4)</w:t>
      </w:r>
      <w:r>
        <w:rPr>
          <w:rFonts w:hint="eastAsia"/>
          <w:kern w:val="0"/>
        </w:rPr>
        <w:t>固定灯具带电部件的绝缘材料以及提供防触电保护的绝缘材料，应耐燃烧和防明火。</w:t>
      </w:r>
    </w:p>
    <w:p w:rsidR="00177071" w:rsidRDefault="00177071" w:rsidP="00177071">
      <w:pPr>
        <w:rPr>
          <w:kern w:val="0"/>
        </w:rPr>
      </w:pPr>
      <w:r>
        <w:rPr>
          <w:kern w:val="0"/>
        </w:rPr>
        <w:t>(5)</w:t>
      </w:r>
      <w:r>
        <w:rPr>
          <w:rFonts w:hint="eastAsia"/>
          <w:kern w:val="0"/>
        </w:rPr>
        <w:t>当设计无要求时，灯具的安装高度和使用电压等级应符合下列规定：</w:t>
      </w:r>
    </w:p>
    <w:p w:rsidR="00177071" w:rsidRDefault="00177071" w:rsidP="00177071">
      <w:pPr>
        <w:rPr>
          <w:kern w:val="0"/>
        </w:rPr>
      </w:pPr>
      <w:r>
        <w:rPr>
          <w:kern w:val="0"/>
        </w:rPr>
        <w:t>1)</w:t>
      </w:r>
      <w:r>
        <w:rPr>
          <w:rFonts w:hint="eastAsia"/>
          <w:kern w:val="0"/>
        </w:rPr>
        <w:t>一般敞开式灯具，灯头对地面距离不小于下列数值</w:t>
      </w:r>
      <w:r>
        <w:rPr>
          <w:kern w:val="0"/>
        </w:rPr>
        <w:t>(</w:t>
      </w:r>
      <w:r>
        <w:rPr>
          <w:rFonts w:hint="eastAsia"/>
          <w:kern w:val="0"/>
        </w:rPr>
        <w:t>采用安全电压时除外</w:t>
      </w:r>
      <w:r>
        <w:rPr>
          <w:kern w:val="0"/>
        </w:rPr>
        <w:t>)</w:t>
      </w:r>
      <w:r>
        <w:rPr>
          <w:rFonts w:hint="eastAsia"/>
          <w:kern w:val="0"/>
        </w:rPr>
        <w:t>；室外：</w:t>
      </w:r>
      <w:r>
        <w:rPr>
          <w:kern w:val="0"/>
        </w:rPr>
        <w:t>2</w:t>
      </w:r>
      <w:r>
        <w:rPr>
          <w:rFonts w:hint="eastAsia"/>
          <w:kern w:val="0"/>
        </w:rPr>
        <w:t>．</w:t>
      </w:r>
      <w:r>
        <w:rPr>
          <w:kern w:val="0"/>
        </w:rPr>
        <w:t>5m(</w:t>
      </w:r>
      <w:r>
        <w:rPr>
          <w:rFonts w:hint="eastAsia"/>
          <w:kern w:val="0"/>
        </w:rPr>
        <w:t>室外墙上安装</w:t>
      </w:r>
      <w:r>
        <w:rPr>
          <w:kern w:val="0"/>
        </w:rPr>
        <w:t>)</w:t>
      </w:r>
      <w:r>
        <w:rPr>
          <w:rFonts w:hint="eastAsia"/>
          <w:kern w:val="0"/>
        </w:rPr>
        <w:t>；</w:t>
      </w:r>
    </w:p>
    <w:p w:rsidR="00177071" w:rsidRDefault="00177071" w:rsidP="00177071">
      <w:pPr>
        <w:rPr>
          <w:kern w:val="0"/>
        </w:rPr>
      </w:pPr>
      <w:r>
        <w:rPr>
          <w:rFonts w:hint="eastAsia"/>
          <w:kern w:val="0"/>
        </w:rPr>
        <w:t>厂房：</w:t>
      </w:r>
      <w:r>
        <w:rPr>
          <w:kern w:val="0"/>
        </w:rPr>
        <w:t>2</w:t>
      </w:r>
      <w:r>
        <w:rPr>
          <w:rFonts w:hint="eastAsia"/>
          <w:kern w:val="0"/>
        </w:rPr>
        <w:t>．</w:t>
      </w:r>
      <w:r>
        <w:rPr>
          <w:kern w:val="0"/>
        </w:rPr>
        <w:t xml:space="preserve">5 m </w:t>
      </w:r>
      <w:r>
        <w:rPr>
          <w:rFonts w:hint="eastAsia"/>
          <w:kern w:val="0"/>
        </w:rPr>
        <w:t>；</w:t>
      </w:r>
    </w:p>
    <w:p w:rsidR="00177071" w:rsidRDefault="00177071" w:rsidP="00177071">
      <w:pPr>
        <w:rPr>
          <w:kern w:val="0"/>
        </w:rPr>
      </w:pPr>
      <w:r>
        <w:rPr>
          <w:rFonts w:hint="eastAsia"/>
          <w:kern w:val="0"/>
        </w:rPr>
        <w:t>室内：</w:t>
      </w:r>
      <w:r>
        <w:rPr>
          <w:kern w:val="0"/>
        </w:rPr>
        <w:t>2m</w:t>
      </w:r>
      <w:r>
        <w:rPr>
          <w:rFonts w:hint="eastAsia"/>
          <w:kern w:val="0"/>
        </w:rPr>
        <w:t>；</w:t>
      </w:r>
    </w:p>
    <w:p w:rsidR="00177071" w:rsidRDefault="00177071" w:rsidP="00177071">
      <w:pPr>
        <w:rPr>
          <w:kern w:val="0"/>
        </w:rPr>
      </w:pPr>
      <w:r>
        <w:rPr>
          <w:rFonts w:hint="eastAsia"/>
          <w:kern w:val="0"/>
        </w:rPr>
        <w:t>软</w:t>
      </w:r>
      <w:proofErr w:type="gramStart"/>
      <w:r>
        <w:rPr>
          <w:rFonts w:hint="eastAsia"/>
          <w:kern w:val="0"/>
        </w:rPr>
        <w:t>吊线带</w:t>
      </w:r>
      <w:proofErr w:type="gramEnd"/>
      <w:r>
        <w:rPr>
          <w:rFonts w:hint="eastAsia"/>
          <w:kern w:val="0"/>
        </w:rPr>
        <w:t>升降器的灯具在吊线展开后：</w:t>
      </w:r>
      <w:r>
        <w:rPr>
          <w:kern w:val="0"/>
        </w:rPr>
        <w:t>0</w:t>
      </w:r>
      <w:r>
        <w:rPr>
          <w:rFonts w:hint="eastAsia"/>
          <w:kern w:val="0"/>
        </w:rPr>
        <w:t>．</w:t>
      </w:r>
      <w:r>
        <w:rPr>
          <w:kern w:val="0"/>
        </w:rPr>
        <w:t>8m</w:t>
      </w:r>
      <w:r>
        <w:rPr>
          <w:rFonts w:hint="eastAsia"/>
          <w:kern w:val="0"/>
        </w:rPr>
        <w:t>。</w:t>
      </w:r>
    </w:p>
    <w:p w:rsidR="00177071" w:rsidRDefault="00177071" w:rsidP="00177071">
      <w:pPr>
        <w:rPr>
          <w:kern w:val="0"/>
        </w:rPr>
      </w:pPr>
      <w:r>
        <w:rPr>
          <w:kern w:val="0"/>
        </w:rPr>
        <w:t>2)</w:t>
      </w:r>
      <w:r>
        <w:rPr>
          <w:rFonts w:hint="eastAsia"/>
          <w:kern w:val="0"/>
        </w:rPr>
        <w:t>危险性较大的特殊危险场所，当灯具距地面高度小于</w:t>
      </w:r>
      <w:r>
        <w:rPr>
          <w:kern w:val="0"/>
        </w:rPr>
        <w:t>2</w:t>
      </w:r>
      <w:r>
        <w:rPr>
          <w:rFonts w:hint="eastAsia"/>
          <w:kern w:val="0"/>
        </w:rPr>
        <w:t>．</w:t>
      </w:r>
      <w:r>
        <w:rPr>
          <w:kern w:val="0"/>
        </w:rPr>
        <w:t xml:space="preserve">4m </w:t>
      </w:r>
      <w:r>
        <w:rPr>
          <w:rFonts w:hint="eastAsia"/>
          <w:kern w:val="0"/>
        </w:rPr>
        <w:t>时，使用额定电压为</w:t>
      </w:r>
      <w:r>
        <w:rPr>
          <w:kern w:val="0"/>
        </w:rPr>
        <w:t>36V</w:t>
      </w:r>
      <w:r>
        <w:rPr>
          <w:rFonts w:hint="eastAsia"/>
          <w:kern w:val="0"/>
        </w:rPr>
        <w:t>及以下的照明灯具，或有专用保护措施。</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灯具距地面高度小于</w:t>
      </w:r>
      <w:r>
        <w:rPr>
          <w:kern w:val="0"/>
        </w:rPr>
        <w:t>2</w:t>
      </w:r>
      <w:r>
        <w:rPr>
          <w:rFonts w:hint="eastAsia"/>
          <w:kern w:val="0"/>
        </w:rPr>
        <w:t>．</w:t>
      </w:r>
      <w:r>
        <w:rPr>
          <w:kern w:val="0"/>
        </w:rPr>
        <w:t xml:space="preserve">4m </w:t>
      </w:r>
      <w:r>
        <w:rPr>
          <w:rFonts w:hint="eastAsia"/>
          <w:kern w:val="0"/>
        </w:rPr>
        <w:t>时，灯具的可接近裸露导体必须接地</w:t>
      </w:r>
      <w:r>
        <w:rPr>
          <w:kern w:val="0"/>
        </w:rPr>
        <w:t>(PE)</w:t>
      </w:r>
      <w:r>
        <w:rPr>
          <w:rFonts w:hint="eastAsia"/>
          <w:kern w:val="0"/>
        </w:rPr>
        <w:t>或接零</w:t>
      </w:r>
      <w:r>
        <w:rPr>
          <w:kern w:val="0"/>
        </w:rPr>
        <w:t>(PEN)</w:t>
      </w:r>
      <w:r>
        <w:rPr>
          <w:rFonts w:hint="eastAsia"/>
          <w:kern w:val="0"/>
        </w:rPr>
        <w:t>可靠，</w:t>
      </w:r>
      <w:proofErr w:type="gramStart"/>
      <w:r>
        <w:rPr>
          <w:rFonts w:hint="eastAsia"/>
          <w:kern w:val="0"/>
        </w:rPr>
        <w:t>并败有专川</w:t>
      </w:r>
      <w:proofErr w:type="gramEnd"/>
      <w:r>
        <w:rPr>
          <w:rFonts w:hint="eastAsia"/>
          <w:kern w:val="0"/>
        </w:rPr>
        <w:t>接地螺栓，且有标识。</w:t>
      </w:r>
    </w:p>
    <w:p w:rsidR="00177071" w:rsidRDefault="00177071" w:rsidP="00177071">
      <w:pPr>
        <w:rPr>
          <w:kern w:val="0"/>
        </w:rPr>
      </w:pPr>
      <w:r>
        <w:rPr>
          <w:kern w:val="0"/>
        </w:rPr>
        <w:t>11</w:t>
      </w:r>
      <w:r>
        <w:rPr>
          <w:rFonts w:hint="eastAsia"/>
          <w:kern w:val="0"/>
        </w:rPr>
        <w:t>．</w:t>
      </w:r>
      <w:r>
        <w:rPr>
          <w:kern w:val="0"/>
        </w:rPr>
        <w:t>4</w:t>
      </w:r>
      <w:r>
        <w:rPr>
          <w:rFonts w:hint="eastAsia"/>
          <w:kern w:val="0"/>
        </w:rPr>
        <w:t>．</w:t>
      </w:r>
      <w:r>
        <w:rPr>
          <w:kern w:val="0"/>
        </w:rPr>
        <w:t xml:space="preserve">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）引向每个灯具的导线线芯最小</w:t>
      </w:r>
      <w:proofErr w:type="gramStart"/>
      <w:r>
        <w:rPr>
          <w:rFonts w:hint="eastAsia"/>
          <w:kern w:val="0"/>
        </w:rPr>
        <w:t>截面积应符合</w:t>
      </w:r>
      <w:proofErr w:type="gramEnd"/>
      <w:r>
        <w:rPr>
          <w:rFonts w:hint="eastAsia"/>
          <w:kern w:val="0"/>
        </w:rPr>
        <w:t>表</w:t>
      </w:r>
      <w:r>
        <w:rPr>
          <w:kern w:val="0"/>
        </w:rPr>
        <w:t>11</w:t>
      </w:r>
      <w:r>
        <w:rPr>
          <w:rFonts w:hint="eastAsia"/>
          <w:kern w:val="0"/>
        </w:rPr>
        <w:t>．</w:t>
      </w:r>
      <w:r>
        <w:rPr>
          <w:kern w:val="0"/>
        </w:rPr>
        <w:t>4</w:t>
      </w:r>
      <w:r>
        <w:rPr>
          <w:rFonts w:hint="eastAsia"/>
          <w:kern w:val="0"/>
        </w:rPr>
        <w:t>．</w:t>
      </w:r>
      <w:r>
        <w:rPr>
          <w:kern w:val="0"/>
        </w:rPr>
        <w:t xml:space="preserve">2 </w:t>
      </w:r>
      <w:r>
        <w:rPr>
          <w:rFonts w:hint="eastAsia"/>
          <w:kern w:val="0"/>
        </w:rPr>
        <w:t>的规定：</w:t>
      </w:r>
    </w:p>
    <w:p w:rsidR="00177071" w:rsidRDefault="00177071" w:rsidP="00177071">
      <w:pPr>
        <w:rPr>
          <w:kern w:val="0"/>
        </w:rPr>
      </w:pPr>
      <w:r>
        <w:rPr>
          <w:rFonts w:hint="eastAsia"/>
          <w:kern w:val="0"/>
        </w:rPr>
        <w:t>线芯最小</w:t>
      </w:r>
      <w:proofErr w:type="gramStart"/>
      <w:r>
        <w:rPr>
          <w:rFonts w:hint="eastAsia"/>
          <w:kern w:val="0"/>
        </w:rPr>
        <w:t>截面积表</w:t>
      </w:r>
      <w:proofErr w:type="gramEnd"/>
      <w:r>
        <w:rPr>
          <w:kern w:val="0"/>
        </w:rPr>
        <w:t>11</w:t>
      </w:r>
      <w:r>
        <w:rPr>
          <w:rFonts w:hint="eastAsia"/>
          <w:kern w:val="0"/>
        </w:rPr>
        <w:t>．</w:t>
      </w:r>
      <w:r>
        <w:rPr>
          <w:kern w:val="0"/>
        </w:rPr>
        <w:t>4</w:t>
      </w:r>
      <w:r>
        <w:rPr>
          <w:rFonts w:hint="eastAsia"/>
          <w:kern w:val="0"/>
        </w:rPr>
        <w:t>．</w:t>
      </w:r>
      <w:r>
        <w:rPr>
          <w:kern w:val="0"/>
        </w:rPr>
        <w:t>2</w:t>
      </w:r>
    </w:p>
    <w:tbl>
      <w:tblPr>
        <w:tblW w:w="47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706"/>
        <w:gridCol w:w="1705"/>
        <w:gridCol w:w="1705"/>
        <w:gridCol w:w="1468"/>
      </w:tblGrid>
      <w:tr w:rsidR="00177071" w:rsidTr="00C67700">
        <w:trPr>
          <w:cantSplit/>
        </w:trPr>
        <w:tc>
          <w:tcPr>
            <w:tcW w:w="1970" w:type="pct"/>
            <w:gridSpan w:val="2"/>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安装场所的用途</w:t>
            </w:r>
          </w:p>
        </w:tc>
        <w:tc>
          <w:tcPr>
            <w:tcW w:w="3030" w:type="pct"/>
            <w:gridSpan w:val="3"/>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线芯最小截面积</w:t>
            </w:r>
            <w:r>
              <w:rPr>
                <w:kern w:val="0"/>
              </w:rPr>
              <w:t>(mm2)</w:t>
            </w:r>
          </w:p>
        </w:tc>
      </w:tr>
      <w:tr w:rsidR="00177071" w:rsidTr="00C67700">
        <w:trPr>
          <w:cantSplit/>
        </w:trPr>
        <w:tc>
          <w:tcPr>
            <w:tcW w:w="1970" w:type="pct"/>
            <w:gridSpan w:val="2"/>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铜芯软线</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铜线</w:t>
            </w:r>
          </w:p>
        </w:tc>
        <w:tc>
          <w:tcPr>
            <w:tcW w:w="91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铝线</w:t>
            </w:r>
          </w:p>
        </w:tc>
      </w:tr>
      <w:tr w:rsidR="00177071" w:rsidTr="00C67700">
        <w:trPr>
          <w:cantSplit/>
        </w:trPr>
        <w:tc>
          <w:tcPr>
            <w:tcW w:w="910" w:type="pct"/>
            <w:vMerge w:val="restar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灯头线</w:t>
            </w:r>
          </w:p>
        </w:tc>
        <w:tc>
          <w:tcPr>
            <w:tcW w:w="106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民用建筑室内</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w:t>
            </w:r>
            <w:r>
              <w:rPr>
                <w:rFonts w:hint="eastAsia"/>
                <w:kern w:val="0"/>
              </w:rPr>
              <w:t>．</w:t>
            </w:r>
            <w:r>
              <w:rPr>
                <w:kern w:val="0"/>
              </w:rPr>
              <w:t>4</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w:t>
            </w:r>
            <w:r>
              <w:rPr>
                <w:rFonts w:hint="eastAsia"/>
                <w:kern w:val="0"/>
              </w:rPr>
              <w:t>．</w:t>
            </w:r>
            <w:r>
              <w:rPr>
                <w:kern w:val="0"/>
              </w:rPr>
              <w:t>5</w:t>
            </w:r>
          </w:p>
        </w:tc>
        <w:tc>
          <w:tcPr>
            <w:tcW w:w="91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r>
              <w:rPr>
                <w:rFonts w:hint="eastAsia"/>
                <w:kern w:val="0"/>
              </w:rPr>
              <w:t>．</w:t>
            </w:r>
            <w:r>
              <w:rPr>
                <w:kern w:val="0"/>
              </w:rPr>
              <w:t>5</w:t>
            </w:r>
          </w:p>
        </w:tc>
      </w:tr>
      <w:tr w:rsidR="00177071" w:rsidTr="00C67700">
        <w:trPr>
          <w:cantSplit/>
        </w:trPr>
        <w:tc>
          <w:tcPr>
            <w:tcW w:w="91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6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工业建筑家内</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0</w:t>
            </w:r>
            <w:r>
              <w:rPr>
                <w:rFonts w:hint="eastAsia"/>
                <w:kern w:val="0"/>
              </w:rPr>
              <w:t>．</w:t>
            </w:r>
            <w:r>
              <w:rPr>
                <w:kern w:val="0"/>
              </w:rPr>
              <w:t>5</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r>
              <w:rPr>
                <w:rFonts w:hint="eastAsia"/>
                <w:kern w:val="0"/>
              </w:rPr>
              <w:t>．</w:t>
            </w:r>
            <w:r>
              <w:rPr>
                <w:kern w:val="0"/>
              </w:rPr>
              <w:t>0</w:t>
            </w:r>
          </w:p>
        </w:tc>
        <w:tc>
          <w:tcPr>
            <w:tcW w:w="91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r>
              <w:rPr>
                <w:rFonts w:hint="eastAsia"/>
                <w:kern w:val="0"/>
              </w:rPr>
              <w:t>．</w:t>
            </w:r>
            <w:r>
              <w:rPr>
                <w:kern w:val="0"/>
              </w:rPr>
              <w:t>5</w:t>
            </w:r>
          </w:p>
        </w:tc>
      </w:tr>
      <w:tr w:rsidR="00177071" w:rsidTr="00C67700">
        <w:trPr>
          <w:cantSplit/>
        </w:trPr>
        <w:tc>
          <w:tcPr>
            <w:tcW w:w="910" w:type="pct"/>
            <w:vMerge/>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p>
        </w:tc>
        <w:tc>
          <w:tcPr>
            <w:tcW w:w="1060"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rFonts w:hint="eastAsia"/>
                <w:kern w:val="0"/>
              </w:rPr>
              <w:t>室外</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r>
              <w:rPr>
                <w:rFonts w:hint="eastAsia"/>
                <w:kern w:val="0"/>
              </w:rPr>
              <w:t>．</w:t>
            </w:r>
            <w:r>
              <w:rPr>
                <w:kern w:val="0"/>
              </w:rPr>
              <w:t>0</w:t>
            </w:r>
          </w:p>
        </w:tc>
        <w:tc>
          <w:tcPr>
            <w:tcW w:w="1059"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1</w:t>
            </w:r>
            <w:r>
              <w:rPr>
                <w:rFonts w:hint="eastAsia"/>
                <w:kern w:val="0"/>
              </w:rPr>
              <w:t>．</w:t>
            </w:r>
            <w:r>
              <w:rPr>
                <w:kern w:val="0"/>
              </w:rPr>
              <w:t>0</w:t>
            </w:r>
          </w:p>
        </w:tc>
        <w:tc>
          <w:tcPr>
            <w:tcW w:w="912" w:type="pct"/>
            <w:tcBorders>
              <w:top w:val="single" w:sz="4" w:space="0" w:color="auto"/>
              <w:left w:val="single" w:sz="4" w:space="0" w:color="auto"/>
              <w:bottom w:val="single" w:sz="4" w:space="0" w:color="auto"/>
              <w:right w:val="single" w:sz="4" w:space="0" w:color="auto"/>
            </w:tcBorders>
          </w:tcPr>
          <w:p w:rsidR="00177071" w:rsidRDefault="00177071" w:rsidP="00C67700">
            <w:pPr>
              <w:rPr>
                <w:kern w:val="0"/>
              </w:rPr>
            </w:pPr>
            <w:r>
              <w:rPr>
                <w:kern w:val="0"/>
              </w:rPr>
              <w:t>2</w:t>
            </w:r>
            <w:r>
              <w:rPr>
                <w:rFonts w:hint="eastAsia"/>
                <w:kern w:val="0"/>
              </w:rPr>
              <w:t>．</w:t>
            </w:r>
            <w:r>
              <w:rPr>
                <w:kern w:val="0"/>
              </w:rPr>
              <w:t>5</w:t>
            </w:r>
          </w:p>
        </w:tc>
      </w:tr>
    </w:tbl>
    <w:p w:rsidR="00177071" w:rsidRDefault="00177071" w:rsidP="00177071">
      <w:pPr>
        <w:rPr>
          <w:kern w:val="0"/>
        </w:rPr>
      </w:pPr>
      <w:r>
        <w:rPr>
          <w:kern w:val="0"/>
        </w:rPr>
        <w:t>(2)</w:t>
      </w:r>
      <w:r>
        <w:rPr>
          <w:rFonts w:hint="eastAsia"/>
          <w:kern w:val="0"/>
        </w:rPr>
        <w:t>灯具的外形、灯头及其接线应符合下列规定：</w:t>
      </w:r>
    </w:p>
    <w:p w:rsidR="00177071" w:rsidRDefault="00177071" w:rsidP="00177071">
      <w:pPr>
        <w:rPr>
          <w:kern w:val="0"/>
        </w:rPr>
      </w:pPr>
      <w:r>
        <w:rPr>
          <w:kern w:val="0"/>
        </w:rPr>
        <w:t>1)</w:t>
      </w:r>
      <w:r>
        <w:rPr>
          <w:rFonts w:hint="eastAsia"/>
          <w:kern w:val="0"/>
        </w:rPr>
        <w:t>灯具及其配件齐全，无机械损伤、变形、涂层剥落和灯罩破裂等缺陷；</w:t>
      </w:r>
    </w:p>
    <w:p w:rsidR="00177071" w:rsidRDefault="00177071" w:rsidP="00177071">
      <w:pPr>
        <w:rPr>
          <w:kern w:val="0"/>
        </w:rPr>
      </w:pPr>
      <w:r>
        <w:rPr>
          <w:kern w:val="0"/>
        </w:rPr>
        <w:t>2)</w:t>
      </w:r>
      <w:r>
        <w:rPr>
          <w:rFonts w:hint="eastAsia"/>
          <w:kern w:val="0"/>
        </w:rPr>
        <w:t>软线吊灯的软线两端</w:t>
      </w:r>
      <w:proofErr w:type="gramStart"/>
      <w:r>
        <w:rPr>
          <w:rFonts w:hint="eastAsia"/>
          <w:kern w:val="0"/>
        </w:rPr>
        <w:t>做保</w:t>
      </w:r>
      <w:proofErr w:type="gramEnd"/>
      <w:r>
        <w:rPr>
          <w:rFonts w:hint="eastAsia"/>
          <w:kern w:val="0"/>
        </w:rPr>
        <w:t>护扣，</w:t>
      </w:r>
      <w:proofErr w:type="gramStart"/>
      <w:r>
        <w:rPr>
          <w:rFonts w:hint="eastAsia"/>
          <w:kern w:val="0"/>
        </w:rPr>
        <w:t>购端芯</w:t>
      </w:r>
      <w:proofErr w:type="gramEnd"/>
      <w:r>
        <w:rPr>
          <w:rFonts w:hint="eastAsia"/>
          <w:kern w:val="0"/>
        </w:rPr>
        <w:t>线搪锡；</w:t>
      </w:r>
      <w:proofErr w:type="gramStart"/>
      <w:r>
        <w:rPr>
          <w:rFonts w:hint="eastAsia"/>
          <w:kern w:val="0"/>
        </w:rPr>
        <w:t>当装升降</w:t>
      </w:r>
      <w:proofErr w:type="gramEnd"/>
      <w:r>
        <w:rPr>
          <w:rFonts w:hint="eastAsia"/>
          <w:kern w:val="0"/>
        </w:rPr>
        <w:t>器时，套塑料软管，采用全灯头；</w:t>
      </w:r>
    </w:p>
    <w:p w:rsidR="00177071" w:rsidRDefault="00177071" w:rsidP="00177071">
      <w:pPr>
        <w:rPr>
          <w:kern w:val="0"/>
        </w:rPr>
      </w:pPr>
      <w:r>
        <w:rPr>
          <w:kern w:val="0"/>
        </w:rPr>
        <w:t>3)</w:t>
      </w:r>
      <w:r>
        <w:rPr>
          <w:rFonts w:hint="eastAsia"/>
          <w:kern w:val="0"/>
        </w:rPr>
        <w:t>除敞开式灯具外，其他各类灯具灯泡容量在</w:t>
      </w:r>
      <w:r>
        <w:rPr>
          <w:kern w:val="0"/>
        </w:rPr>
        <w:t xml:space="preserve">100W </w:t>
      </w:r>
      <w:r>
        <w:rPr>
          <w:rFonts w:hint="eastAsia"/>
          <w:kern w:val="0"/>
        </w:rPr>
        <w:t>及以上者采用瓷质灯头；</w:t>
      </w:r>
    </w:p>
    <w:p w:rsidR="00177071" w:rsidRDefault="00177071" w:rsidP="00177071">
      <w:pPr>
        <w:rPr>
          <w:kern w:val="0"/>
        </w:rPr>
      </w:pPr>
      <w:r>
        <w:rPr>
          <w:kern w:val="0"/>
        </w:rPr>
        <w:t>4)</w:t>
      </w:r>
      <w:r>
        <w:rPr>
          <w:rFonts w:hint="eastAsia"/>
          <w:kern w:val="0"/>
        </w:rPr>
        <w:t>连接灯具的软线盘扣、搪锡压线，当采用螺口灯头时，相线接于螺口灯头中间的端子上；</w:t>
      </w:r>
    </w:p>
    <w:p w:rsidR="00177071" w:rsidRDefault="00177071" w:rsidP="00177071">
      <w:pPr>
        <w:rPr>
          <w:kern w:val="0"/>
        </w:rPr>
      </w:pPr>
      <w:r>
        <w:rPr>
          <w:kern w:val="0"/>
        </w:rPr>
        <w:t>5)</w:t>
      </w:r>
      <w:r>
        <w:rPr>
          <w:rFonts w:hint="eastAsia"/>
          <w:kern w:val="0"/>
        </w:rPr>
        <w:t>灯头的绝缘外壳</w:t>
      </w:r>
      <w:proofErr w:type="gramStart"/>
      <w:r>
        <w:rPr>
          <w:rFonts w:hint="eastAsia"/>
          <w:kern w:val="0"/>
        </w:rPr>
        <w:t>不</w:t>
      </w:r>
      <w:proofErr w:type="gramEnd"/>
      <w:r>
        <w:rPr>
          <w:rFonts w:hint="eastAsia"/>
          <w:kern w:val="0"/>
        </w:rPr>
        <w:t>破损和漏电；带有开关的灯头，开关手柄无裸露的金属部分。</w:t>
      </w:r>
    </w:p>
    <w:p w:rsidR="00177071" w:rsidRDefault="00177071" w:rsidP="00177071">
      <w:pPr>
        <w:rPr>
          <w:kern w:val="0"/>
        </w:rPr>
      </w:pPr>
      <w:r>
        <w:rPr>
          <w:kern w:val="0"/>
        </w:rPr>
        <w:t>(3)</w:t>
      </w:r>
      <w:r>
        <w:rPr>
          <w:rFonts w:hint="eastAsia"/>
          <w:kern w:val="0"/>
        </w:rPr>
        <w:t>变电所内，高低压配电</w:t>
      </w:r>
      <w:proofErr w:type="gramStart"/>
      <w:r>
        <w:rPr>
          <w:rFonts w:hint="eastAsia"/>
          <w:kern w:val="0"/>
        </w:rPr>
        <w:t>设备及棵母线</w:t>
      </w:r>
      <w:proofErr w:type="gramEnd"/>
      <w:r>
        <w:rPr>
          <w:rFonts w:hint="eastAsia"/>
          <w:kern w:val="0"/>
        </w:rPr>
        <w:t>的正上方不应安装灯具。</w:t>
      </w:r>
    </w:p>
    <w:p w:rsidR="00177071" w:rsidRDefault="00177071" w:rsidP="00177071">
      <w:pPr>
        <w:rPr>
          <w:kern w:val="0"/>
        </w:rPr>
      </w:pPr>
      <w:r>
        <w:rPr>
          <w:kern w:val="0"/>
        </w:rPr>
        <w:t>(4)</w:t>
      </w:r>
      <w:r>
        <w:rPr>
          <w:rFonts w:hint="eastAsia"/>
          <w:kern w:val="0"/>
        </w:rPr>
        <w:t>装有白炽灯泡的吸顶灯具，灯泡不应紧贴灯罩；当灯泡与绝缘台间距离小于</w:t>
      </w:r>
      <w:r>
        <w:rPr>
          <w:kern w:val="0"/>
        </w:rPr>
        <w:t xml:space="preserve">5mm </w:t>
      </w:r>
      <w:r>
        <w:rPr>
          <w:rFonts w:hint="eastAsia"/>
          <w:kern w:val="0"/>
        </w:rPr>
        <w:t>时，灯泡与绝缘台间应采取隔热措施。</w:t>
      </w:r>
    </w:p>
    <w:p w:rsidR="00177071" w:rsidRDefault="00177071" w:rsidP="00177071">
      <w:pPr>
        <w:rPr>
          <w:kern w:val="0"/>
        </w:rPr>
      </w:pPr>
      <w:r>
        <w:rPr>
          <w:kern w:val="0"/>
        </w:rPr>
        <w:t>(5)</w:t>
      </w:r>
      <w:r>
        <w:rPr>
          <w:rFonts w:hint="eastAsia"/>
          <w:kern w:val="0"/>
        </w:rPr>
        <w:t>安装在重要场所的大型灯具的玻璃罩，应采取防止玻璃罩碎裂后向下溅落的措施。</w:t>
      </w:r>
    </w:p>
    <w:p w:rsidR="00177071" w:rsidRDefault="00177071" w:rsidP="00177071">
      <w:pPr>
        <w:rPr>
          <w:kern w:val="0"/>
        </w:rPr>
      </w:pPr>
      <w:r>
        <w:rPr>
          <w:kern w:val="0"/>
        </w:rPr>
        <w:t>(6)</w:t>
      </w:r>
      <w:r>
        <w:rPr>
          <w:rFonts w:hint="eastAsia"/>
          <w:kern w:val="0"/>
        </w:rPr>
        <w:t>投光灯的</w:t>
      </w:r>
      <w:proofErr w:type="gramStart"/>
      <w:r>
        <w:rPr>
          <w:rFonts w:hint="eastAsia"/>
          <w:kern w:val="0"/>
        </w:rPr>
        <w:t>底席及支架</w:t>
      </w:r>
      <w:proofErr w:type="gramEnd"/>
      <w:r>
        <w:rPr>
          <w:rFonts w:hint="eastAsia"/>
          <w:kern w:val="0"/>
        </w:rPr>
        <w:t>应固定牢固，枢轴应</w:t>
      </w:r>
      <w:proofErr w:type="gramStart"/>
      <w:r>
        <w:rPr>
          <w:rFonts w:hint="eastAsia"/>
          <w:kern w:val="0"/>
        </w:rPr>
        <w:t>沿需要</w:t>
      </w:r>
      <w:proofErr w:type="gramEnd"/>
      <w:r>
        <w:rPr>
          <w:rFonts w:hint="eastAsia"/>
          <w:kern w:val="0"/>
        </w:rPr>
        <w:t>的光轴方向拧紧固定。</w:t>
      </w:r>
    </w:p>
    <w:p w:rsidR="00177071" w:rsidRDefault="00177071" w:rsidP="00177071">
      <w:pPr>
        <w:rPr>
          <w:kern w:val="0"/>
        </w:rPr>
      </w:pPr>
      <w:r>
        <w:rPr>
          <w:kern w:val="0"/>
        </w:rPr>
        <w:t>(7))</w:t>
      </w:r>
      <w:r>
        <w:rPr>
          <w:rFonts w:hint="eastAsia"/>
          <w:kern w:val="0"/>
        </w:rPr>
        <w:t>安装在室外的壁灯应有泄水孔，绝缘台与墙面之间应有防水措施。</w:t>
      </w:r>
    </w:p>
    <w:p w:rsidR="00177071" w:rsidRDefault="00177071" w:rsidP="00177071">
      <w:pPr>
        <w:rPr>
          <w:kern w:val="0"/>
        </w:rPr>
      </w:pPr>
      <w:r>
        <w:rPr>
          <w:kern w:val="0"/>
        </w:rPr>
        <w:t>11</w:t>
      </w:r>
      <w:r>
        <w:rPr>
          <w:rFonts w:hint="eastAsia"/>
          <w:kern w:val="0"/>
        </w:rPr>
        <w:t>．</w:t>
      </w:r>
      <w:r>
        <w:rPr>
          <w:kern w:val="0"/>
        </w:rPr>
        <w:t xml:space="preserve">5 </w:t>
      </w:r>
      <w:r>
        <w:rPr>
          <w:rFonts w:hint="eastAsia"/>
          <w:kern w:val="0"/>
        </w:rPr>
        <w:t>成品保护</w:t>
      </w:r>
    </w:p>
    <w:p w:rsidR="00177071" w:rsidRDefault="00177071" w:rsidP="00177071">
      <w:pPr>
        <w:rPr>
          <w:kern w:val="0"/>
        </w:rPr>
      </w:pPr>
      <w:r>
        <w:rPr>
          <w:kern w:val="0"/>
        </w:rPr>
        <w:t>(1)</w:t>
      </w:r>
      <w:r>
        <w:rPr>
          <w:rFonts w:hint="eastAsia"/>
          <w:kern w:val="0"/>
        </w:rPr>
        <w:t>灯具安装时应注意保持地面、墙面和顶板的整洁，不得污损；</w:t>
      </w:r>
    </w:p>
    <w:p w:rsidR="00177071" w:rsidRDefault="00177071" w:rsidP="00177071">
      <w:pPr>
        <w:rPr>
          <w:kern w:val="0"/>
        </w:rPr>
      </w:pPr>
      <w:r>
        <w:rPr>
          <w:kern w:val="0"/>
        </w:rPr>
        <w:t>(2)</w:t>
      </w:r>
      <w:r>
        <w:rPr>
          <w:rFonts w:hint="eastAsia"/>
          <w:kern w:val="0"/>
        </w:rPr>
        <w:t>其他工种作业时，应注意不得损伤已装好的灯具；</w:t>
      </w:r>
    </w:p>
    <w:p w:rsidR="00177071" w:rsidRDefault="00177071" w:rsidP="00177071">
      <w:pPr>
        <w:rPr>
          <w:kern w:val="0"/>
        </w:rPr>
      </w:pPr>
      <w:r>
        <w:rPr>
          <w:kern w:val="0"/>
        </w:rPr>
        <w:t>(3)</w:t>
      </w:r>
      <w:r>
        <w:rPr>
          <w:rFonts w:hint="eastAsia"/>
          <w:kern w:val="0"/>
        </w:rPr>
        <w:t>室内有条件的应关门上锁，以防损坏或丢失。</w:t>
      </w:r>
    </w:p>
    <w:p w:rsidR="00177071" w:rsidRDefault="00177071" w:rsidP="00177071">
      <w:pPr>
        <w:rPr>
          <w:kern w:val="0"/>
        </w:rPr>
      </w:pPr>
      <w:r>
        <w:rPr>
          <w:kern w:val="0"/>
        </w:rPr>
        <w:t>11</w:t>
      </w:r>
      <w:r>
        <w:rPr>
          <w:rFonts w:hint="eastAsia"/>
          <w:kern w:val="0"/>
        </w:rPr>
        <w:t>．</w:t>
      </w:r>
      <w:r>
        <w:rPr>
          <w:kern w:val="0"/>
        </w:rPr>
        <w:t xml:space="preserve">6 </w:t>
      </w:r>
      <w:r>
        <w:rPr>
          <w:rFonts w:hint="eastAsia"/>
          <w:kern w:val="0"/>
        </w:rPr>
        <w:t>安全环保措施</w:t>
      </w:r>
    </w:p>
    <w:p w:rsidR="00177071" w:rsidRDefault="00177071" w:rsidP="00177071">
      <w:pPr>
        <w:rPr>
          <w:kern w:val="0"/>
        </w:rPr>
      </w:pPr>
      <w:r>
        <w:rPr>
          <w:kern w:val="0"/>
        </w:rPr>
        <w:t>(1)</w:t>
      </w:r>
      <w:r>
        <w:rPr>
          <w:rFonts w:hint="eastAsia"/>
          <w:kern w:val="0"/>
        </w:rPr>
        <w:t>登高作业应注意安全，人字梯应有防滑链；</w:t>
      </w:r>
    </w:p>
    <w:p w:rsidR="00177071" w:rsidRDefault="00177071" w:rsidP="00177071">
      <w:pPr>
        <w:rPr>
          <w:kern w:val="0"/>
        </w:rPr>
      </w:pPr>
      <w:r>
        <w:rPr>
          <w:kern w:val="0"/>
        </w:rPr>
        <w:t>(2)</w:t>
      </w:r>
      <w:r>
        <w:rPr>
          <w:rFonts w:hint="eastAsia"/>
          <w:kern w:val="0"/>
        </w:rPr>
        <w:t>严禁两人在同一梯子上作业；</w:t>
      </w:r>
    </w:p>
    <w:p w:rsidR="00177071" w:rsidRDefault="00177071" w:rsidP="00177071">
      <w:pPr>
        <w:rPr>
          <w:kern w:val="0"/>
        </w:rPr>
      </w:pPr>
      <w:r>
        <w:rPr>
          <w:kern w:val="0"/>
        </w:rPr>
        <w:t>(3)</w:t>
      </w:r>
      <w:r>
        <w:rPr>
          <w:rFonts w:hint="eastAsia"/>
          <w:kern w:val="0"/>
        </w:rPr>
        <w:t>施工场地应做到</w:t>
      </w:r>
      <w:proofErr w:type="gramStart"/>
      <w:r>
        <w:rPr>
          <w:rFonts w:hint="eastAsia"/>
          <w:kern w:val="0"/>
        </w:rPr>
        <w:t>工完料</w:t>
      </w:r>
      <w:proofErr w:type="gramEnd"/>
      <w:r>
        <w:rPr>
          <w:rFonts w:hint="eastAsia"/>
          <w:kern w:val="0"/>
        </w:rPr>
        <w:t>清。</w:t>
      </w:r>
    </w:p>
    <w:p w:rsidR="00177071" w:rsidRDefault="00177071" w:rsidP="00177071">
      <w:pPr>
        <w:rPr>
          <w:kern w:val="0"/>
        </w:rPr>
      </w:pPr>
      <w:r>
        <w:rPr>
          <w:kern w:val="0"/>
        </w:rPr>
        <w:t>11</w:t>
      </w:r>
      <w:r>
        <w:rPr>
          <w:rFonts w:hint="eastAsia"/>
          <w:kern w:val="0"/>
        </w:rPr>
        <w:t>．</w:t>
      </w:r>
      <w:r>
        <w:rPr>
          <w:kern w:val="0"/>
        </w:rPr>
        <w:t xml:space="preserve">7 </w:t>
      </w:r>
      <w:r>
        <w:rPr>
          <w:rFonts w:hint="eastAsia"/>
          <w:kern w:val="0"/>
        </w:rPr>
        <w:t>质量记录</w:t>
      </w:r>
    </w:p>
    <w:p w:rsidR="00177071" w:rsidRDefault="00177071" w:rsidP="00177071">
      <w:pPr>
        <w:rPr>
          <w:kern w:val="0"/>
        </w:rPr>
      </w:pPr>
      <w:r>
        <w:rPr>
          <w:kern w:val="0"/>
        </w:rPr>
        <w:t>(1)</w:t>
      </w:r>
      <w:r>
        <w:rPr>
          <w:rFonts w:hint="eastAsia"/>
          <w:kern w:val="0"/>
        </w:rPr>
        <w:t>设备材料进货检验记录；</w:t>
      </w:r>
    </w:p>
    <w:p w:rsidR="00177071" w:rsidRDefault="00177071" w:rsidP="00177071">
      <w:pPr>
        <w:rPr>
          <w:kern w:val="0"/>
        </w:rPr>
      </w:pPr>
      <w:r>
        <w:rPr>
          <w:kern w:val="0"/>
        </w:rPr>
        <w:lastRenderedPageBreak/>
        <w:t>(2)</w:t>
      </w:r>
      <w:r>
        <w:rPr>
          <w:rFonts w:hint="eastAsia"/>
          <w:kern w:val="0"/>
        </w:rPr>
        <w:t>设备材料产品合格证；</w:t>
      </w:r>
    </w:p>
    <w:p w:rsidR="00177071" w:rsidRDefault="00177071" w:rsidP="00177071">
      <w:pPr>
        <w:rPr>
          <w:kern w:val="0"/>
        </w:rPr>
      </w:pPr>
      <w:r>
        <w:rPr>
          <w:kern w:val="0"/>
        </w:rPr>
        <w:t>(3)</w:t>
      </w:r>
      <w:r>
        <w:rPr>
          <w:rFonts w:hint="eastAsia"/>
          <w:kern w:val="0"/>
        </w:rPr>
        <w:t>安装白检记录；</w:t>
      </w:r>
    </w:p>
    <w:p w:rsidR="00177071" w:rsidRDefault="00177071" w:rsidP="00177071">
      <w:pPr>
        <w:rPr>
          <w:kern w:val="0"/>
        </w:rPr>
      </w:pPr>
      <w:r>
        <w:rPr>
          <w:kern w:val="0"/>
        </w:rPr>
        <w:t>(4)</w:t>
      </w:r>
      <w:r>
        <w:rPr>
          <w:rFonts w:hint="eastAsia"/>
          <w:kern w:val="0"/>
        </w:rPr>
        <w:t>工序交接确认记录；</w:t>
      </w:r>
    </w:p>
    <w:p w:rsidR="00177071" w:rsidRDefault="00177071" w:rsidP="00177071">
      <w:pPr>
        <w:rPr>
          <w:kern w:val="0"/>
        </w:rPr>
      </w:pPr>
      <w:r>
        <w:rPr>
          <w:kern w:val="0"/>
        </w:rPr>
        <w:t>(5)</w:t>
      </w:r>
      <w:r>
        <w:rPr>
          <w:rFonts w:hint="eastAsia"/>
          <w:kern w:val="0"/>
        </w:rPr>
        <w:t>电气绝缘电阻测试记录；</w:t>
      </w:r>
    </w:p>
    <w:p w:rsidR="00177071" w:rsidRDefault="00177071" w:rsidP="00177071">
      <w:pPr>
        <w:rPr>
          <w:kern w:val="0"/>
        </w:rPr>
      </w:pPr>
      <w:r>
        <w:rPr>
          <w:kern w:val="0"/>
        </w:rPr>
        <w:t>(6)</w:t>
      </w:r>
      <w:r>
        <w:rPr>
          <w:rFonts w:hint="eastAsia"/>
          <w:kern w:val="0"/>
        </w:rPr>
        <w:t>电气器具通电安全检查记录；</w:t>
      </w:r>
    </w:p>
    <w:p w:rsidR="00177071" w:rsidRDefault="00177071" w:rsidP="00177071">
      <w:pPr>
        <w:rPr>
          <w:kern w:val="0"/>
        </w:rPr>
      </w:pPr>
      <w:r>
        <w:rPr>
          <w:kern w:val="0"/>
        </w:rPr>
        <w:t>(7)</w:t>
      </w:r>
      <w:r>
        <w:rPr>
          <w:rFonts w:hint="eastAsia"/>
          <w:kern w:val="0"/>
        </w:rPr>
        <w:t>检验批质量验收记录；</w:t>
      </w:r>
    </w:p>
    <w:p w:rsidR="00177071" w:rsidRDefault="00177071" w:rsidP="00177071">
      <w:pPr>
        <w:rPr>
          <w:rFonts w:hint="eastAsia"/>
          <w:kern w:val="0"/>
        </w:rPr>
      </w:pPr>
      <w:r>
        <w:rPr>
          <w:kern w:val="0"/>
        </w:rPr>
        <w:t>(8)</w:t>
      </w:r>
      <w:r>
        <w:rPr>
          <w:rFonts w:hint="eastAsia"/>
          <w:kern w:val="0"/>
        </w:rPr>
        <w:t>分项工程质量验收记录。</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pPr>
      <w:bookmarkStart w:id="103" w:name="_Toc207188181"/>
      <w:r>
        <w:rPr>
          <w:rFonts w:hint="eastAsia"/>
        </w:rPr>
        <w:t>开关、插座、安装施工工艺标准选用</w:t>
      </w:r>
      <w:r>
        <w:t>ZJQOO-SG-006-2003-14</w:t>
      </w:r>
      <w:bookmarkStart w:id="104" w:name="bk168"/>
      <w:bookmarkEnd w:id="103"/>
      <w:bookmarkEnd w:id="104"/>
    </w:p>
    <w:p w:rsidR="00177071" w:rsidRDefault="00177071" w:rsidP="00177071">
      <w:pPr>
        <w:rPr>
          <w:kern w:val="0"/>
        </w:rPr>
      </w:pPr>
      <w:bookmarkStart w:id="105" w:name="bk169"/>
      <w:bookmarkEnd w:id="105"/>
      <w:r>
        <w:rPr>
          <w:kern w:val="0"/>
        </w:rPr>
        <w:t xml:space="preserve">14 </w:t>
      </w:r>
      <w:r>
        <w:rPr>
          <w:rFonts w:hint="eastAsia"/>
          <w:kern w:val="0"/>
        </w:rPr>
        <w:t>开关、插座、安装施工工艺标准。</w:t>
      </w:r>
    </w:p>
    <w:p w:rsidR="00177071" w:rsidRDefault="00177071" w:rsidP="00177071">
      <w:pPr>
        <w:rPr>
          <w:kern w:val="0"/>
        </w:rPr>
      </w:pPr>
      <w:r>
        <w:rPr>
          <w:kern w:val="0"/>
        </w:rPr>
        <w:t xml:space="preserve">1 </w:t>
      </w:r>
      <w:proofErr w:type="gramStart"/>
      <w:r>
        <w:rPr>
          <w:kern w:val="0"/>
        </w:rPr>
        <w:t>4 .</w:t>
      </w:r>
      <w:proofErr w:type="gramEnd"/>
      <w:r>
        <w:rPr>
          <w:kern w:val="0"/>
        </w:rPr>
        <w:t xml:space="preserve"> 1 </w:t>
      </w:r>
      <w:r>
        <w:rPr>
          <w:rFonts w:hint="eastAsia"/>
          <w:kern w:val="0"/>
        </w:rPr>
        <w:t>施工准备</w:t>
      </w:r>
    </w:p>
    <w:p w:rsidR="00177071" w:rsidRDefault="00177071" w:rsidP="00177071">
      <w:pPr>
        <w:rPr>
          <w:kern w:val="0"/>
        </w:rPr>
      </w:pPr>
      <w:r>
        <w:rPr>
          <w:kern w:val="0"/>
        </w:rPr>
        <w:t xml:space="preserve">14.1.1 </w:t>
      </w:r>
      <w:r>
        <w:rPr>
          <w:rFonts w:hint="eastAsia"/>
          <w:kern w:val="0"/>
        </w:rPr>
        <w:t>技术准备</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熟悉施工图纸；</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施工前应进行技术交底工作；</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配备相应的施工质量验收规范。</w:t>
      </w:r>
    </w:p>
    <w:p w:rsidR="00177071" w:rsidRDefault="00177071" w:rsidP="00177071">
      <w:pPr>
        <w:rPr>
          <w:kern w:val="0"/>
        </w:rPr>
      </w:pPr>
      <w:r>
        <w:rPr>
          <w:kern w:val="0"/>
        </w:rPr>
        <w:t xml:space="preserve">14.1.2 </w:t>
      </w:r>
      <w:r>
        <w:rPr>
          <w:rFonts w:hint="eastAsia"/>
          <w:kern w:val="0"/>
        </w:rPr>
        <w:t>材料要求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各型开关：规格型号必须符合设计要求，并有产品合格证和“</w:t>
      </w:r>
      <w:r>
        <w:rPr>
          <w:kern w:val="0"/>
        </w:rPr>
        <w:t>CCC</w:t>
      </w:r>
      <w:r>
        <w:rPr>
          <w:rFonts w:hint="eastAsia"/>
          <w:kern w:val="0"/>
        </w:rPr>
        <w:t>”认证标志。</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各种插座：规格型号必须符合设计要求，并有产品合格证和“</w:t>
      </w:r>
      <w:r>
        <w:rPr>
          <w:kern w:val="0"/>
        </w:rPr>
        <w:t>CCC</w:t>
      </w:r>
      <w:r>
        <w:rPr>
          <w:rFonts w:hint="eastAsia"/>
          <w:kern w:val="0"/>
        </w:rPr>
        <w:t>”认证标志。</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其他辅材：安全型压接帽、开关插座安装用</w:t>
      </w:r>
      <w:proofErr w:type="gramStart"/>
      <w:r>
        <w:rPr>
          <w:rFonts w:hint="eastAsia"/>
          <w:kern w:val="0"/>
        </w:rPr>
        <w:t>镀锌机螺丝</w:t>
      </w:r>
      <w:proofErr w:type="gramEnd"/>
      <w:r>
        <w:rPr>
          <w:rFonts w:hint="eastAsia"/>
          <w:kern w:val="0"/>
        </w:rPr>
        <w:t>等均有合格证。</w:t>
      </w:r>
    </w:p>
    <w:p w:rsidR="00177071" w:rsidRDefault="00177071" w:rsidP="00177071">
      <w:pPr>
        <w:rPr>
          <w:kern w:val="0"/>
        </w:rPr>
      </w:pPr>
      <w:r>
        <w:rPr>
          <w:kern w:val="0"/>
        </w:rPr>
        <w:t xml:space="preserve">14.1.3 </w:t>
      </w:r>
      <w:r>
        <w:rPr>
          <w:rFonts w:hint="eastAsia"/>
          <w:kern w:val="0"/>
        </w:rPr>
        <w:t>主要机具</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手锤、錾子、剥线钳、尖嘴钳、中小号螺丝刀（“±”字、“</w:t>
      </w:r>
      <w:r>
        <w:rPr>
          <w:kern w:val="0"/>
        </w:rPr>
        <w:t>-</w:t>
      </w:r>
      <w:r>
        <w:rPr>
          <w:rFonts w:hint="eastAsia"/>
          <w:kern w:val="0"/>
        </w:rPr>
        <w:t>”字）各一套、试电笔、专用压接钳、卷尺、小号水平尺、小号油漆刷。</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电钻、电锤、钻头、人字梯</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数字式万用表、绝缘摇表（</w:t>
      </w:r>
      <w:r>
        <w:rPr>
          <w:kern w:val="0"/>
        </w:rPr>
        <w:t>500V</w:t>
      </w:r>
      <w:r>
        <w:rPr>
          <w:rFonts w:hint="eastAsia"/>
          <w:kern w:val="0"/>
        </w:rPr>
        <w:t>）</w:t>
      </w:r>
    </w:p>
    <w:p w:rsidR="00177071" w:rsidRDefault="00177071" w:rsidP="00177071">
      <w:pPr>
        <w:rPr>
          <w:kern w:val="0"/>
        </w:rPr>
      </w:pPr>
      <w:r>
        <w:rPr>
          <w:kern w:val="0"/>
        </w:rPr>
        <w:t xml:space="preserve">14.1.4 </w:t>
      </w:r>
      <w:r>
        <w:rPr>
          <w:rFonts w:hint="eastAsia"/>
          <w:kern w:val="0"/>
        </w:rPr>
        <w:t>作业条件</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施工图纸及技术资料齐全。</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土建墙面装饰施工应全部结束，门窗齐全。</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吊扇预埋吊钩符合设计要求。</w:t>
      </w:r>
    </w:p>
    <w:p w:rsidR="00177071" w:rsidRDefault="00177071" w:rsidP="00177071">
      <w:pPr>
        <w:rPr>
          <w:kern w:val="0"/>
        </w:rPr>
      </w:pPr>
      <w:r>
        <w:rPr>
          <w:rFonts w:hint="eastAsia"/>
          <w:kern w:val="0"/>
        </w:rPr>
        <w:t>（</w:t>
      </w:r>
      <w:r>
        <w:rPr>
          <w:kern w:val="0"/>
        </w:rPr>
        <w:t>4</w:t>
      </w:r>
      <w:r>
        <w:rPr>
          <w:rFonts w:hint="eastAsia"/>
          <w:kern w:val="0"/>
        </w:rPr>
        <w:t>）</w:t>
      </w:r>
      <w:r>
        <w:rPr>
          <w:kern w:val="0"/>
        </w:rPr>
        <w:t xml:space="preserve"> </w:t>
      </w:r>
      <w:r>
        <w:rPr>
          <w:rFonts w:hint="eastAsia"/>
          <w:kern w:val="0"/>
        </w:rPr>
        <w:t>各种管路、盒子已经敷设完毕、部分内陷较大及错位严重无法调整的接线盒已整改完毕。</w:t>
      </w:r>
    </w:p>
    <w:p w:rsidR="00177071" w:rsidRDefault="00177071" w:rsidP="00177071">
      <w:pPr>
        <w:rPr>
          <w:kern w:val="0"/>
        </w:rPr>
      </w:pPr>
      <w:r>
        <w:rPr>
          <w:rFonts w:hint="eastAsia"/>
          <w:kern w:val="0"/>
        </w:rPr>
        <w:t>（</w:t>
      </w:r>
      <w:r>
        <w:rPr>
          <w:kern w:val="0"/>
        </w:rPr>
        <w:t>5</w:t>
      </w:r>
      <w:r>
        <w:rPr>
          <w:rFonts w:hint="eastAsia"/>
          <w:kern w:val="0"/>
        </w:rPr>
        <w:t>）</w:t>
      </w:r>
      <w:r>
        <w:rPr>
          <w:kern w:val="0"/>
        </w:rPr>
        <w:t xml:space="preserve"> </w:t>
      </w:r>
      <w:r>
        <w:rPr>
          <w:rFonts w:hint="eastAsia"/>
          <w:kern w:val="0"/>
        </w:rPr>
        <w:t>线路的导线已穿线完毕，并已做好绝缘摇测。</w:t>
      </w:r>
    </w:p>
    <w:p w:rsidR="00177071" w:rsidRDefault="00177071" w:rsidP="00177071">
      <w:pPr>
        <w:rPr>
          <w:kern w:val="0"/>
        </w:rPr>
      </w:pPr>
      <w:r>
        <w:rPr>
          <w:kern w:val="0"/>
        </w:rPr>
        <w:t xml:space="preserve">1 </w:t>
      </w:r>
      <w:proofErr w:type="gramStart"/>
      <w:r>
        <w:rPr>
          <w:kern w:val="0"/>
        </w:rPr>
        <w:t>4 .</w:t>
      </w:r>
      <w:proofErr w:type="gramEnd"/>
      <w:r>
        <w:rPr>
          <w:kern w:val="0"/>
        </w:rPr>
        <w:t xml:space="preserve"> 2 </w:t>
      </w:r>
      <w:r>
        <w:rPr>
          <w:rFonts w:hint="eastAsia"/>
          <w:kern w:val="0"/>
        </w:rPr>
        <w:t>材料和质量要点</w:t>
      </w:r>
    </w:p>
    <w:p w:rsidR="00177071" w:rsidRDefault="00177071" w:rsidP="00177071">
      <w:pPr>
        <w:rPr>
          <w:kern w:val="0"/>
        </w:rPr>
      </w:pPr>
      <w:r>
        <w:rPr>
          <w:kern w:val="0"/>
        </w:rPr>
        <w:t xml:space="preserve">14.2.1 </w:t>
      </w:r>
      <w:r>
        <w:rPr>
          <w:rFonts w:hint="eastAsia"/>
          <w:kern w:val="0"/>
        </w:rPr>
        <w:t>材料的关键要求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各类材料在搬运存放过程中应注意防震、防潮，不得随意抛扔、超高码放。应存放在干燥通风，不受撞击的场所。</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相关材料应符合有关现行国家标准规定且有产品合格证明和“</w:t>
      </w:r>
      <w:r>
        <w:rPr>
          <w:kern w:val="0"/>
        </w:rPr>
        <w:t>CCC</w:t>
      </w:r>
      <w:r>
        <w:rPr>
          <w:rFonts w:hint="eastAsia"/>
          <w:kern w:val="0"/>
        </w:rPr>
        <w:t>”认证标志。</w:t>
      </w:r>
    </w:p>
    <w:p w:rsidR="00177071" w:rsidRDefault="00177071" w:rsidP="00177071">
      <w:pPr>
        <w:rPr>
          <w:kern w:val="0"/>
        </w:rPr>
      </w:pPr>
      <w:r>
        <w:rPr>
          <w:kern w:val="0"/>
        </w:rPr>
        <w:t xml:space="preserve">14.2.2 </w:t>
      </w:r>
      <w:r>
        <w:rPr>
          <w:rFonts w:hint="eastAsia"/>
          <w:kern w:val="0"/>
        </w:rPr>
        <w:t>技术关键要求</w:t>
      </w:r>
    </w:p>
    <w:p w:rsidR="00177071" w:rsidRDefault="00177071" w:rsidP="00177071">
      <w:pPr>
        <w:rPr>
          <w:kern w:val="0"/>
        </w:rPr>
      </w:pPr>
      <w:r>
        <w:rPr>
          <w:rFonts w:hint="eastAsia"/>
          <w:kern w:val="0"/>
        </w:rPr>
        <w:t>采用专用压接</w:t>
      </w:r>
      <w:proofErr w:type="gramStart"/>
      <w:r>
        <w:rPr>
          <w:rFonts w:hint="eastAsia"/>
          <w:kern w:val="0"/>
        </w:rPr>
        <w:t>钳压接安全压接帽</w:t>
      </w:r>
      <w:proofErr w:type="gramEnd"/>
      <w:r>
        <w:rPr>
          <w:rFonts w:hint="eastAsia"/>
          <w:kern w:val="0"/>
        </w:rPr>
        <w:t>时应注意：</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导线的剥线长度，以</w:t>
      </w:r>
      <w:proofErr w:type="gramStart"/>
      <w:r>
        <w:rPr>
          <w:rFonts w:hint="eastAsia"/>
          <w:kern w:val="0"/>
        </w:rPr>
        <w:t>比压接帽内铜</w:t>
      </w:r>
      <w:proofErr w:type="gramEnd"/>
      <w:r>
        <w:rPr>
          <w:rFonts w:hint="eastAsia"/>
          <w:kern w:val="0"/>
        </w:rPr>
        <w:t>套长度略长</w:t>
      </w:r>
      <w:r>
        <w:rPr>
          <w:kern w:val="0"/>
        </w:rPr>
        <w:t xml:space="preserve">2~3mm </w:t>
      </w:r>
      <w:r>
        <w:rPr>
          <w:rFonts w:hint="eastAsia"/>
          <w:kern w:val="0"/>
        </w:rPr>
        <w:t>为宜。</w:t>
      </w:r>
    </w:p>
    <w:p w:rsidR="00177071" w:rsidRDefault="00177071" w:rsidP="00177071">
      <w:pPr>
        <w:rPr>
          <w:kern w:val="0"/>
        </w:rPr>
      </w:pPr>
      <w:r>
        <w:rPr>
          <w:rFonts w:hint="eastAsia"/>
          <w:kern w:val="0"/>
        </w:rPr>
        <w:lastRenderedPageBreak/>
        <w:t>（</w:t>
      </w:r>
      <w:r>
        <w:rPr>
          <w:kern w:val="0"/>
        </w:rPr>
        <w:t>2</w:t>
      </w:r>
      <w:r>
        <w:rPr>
          <w:rFonts w:hint="eastAsia"/>
          <w:kern w:val="0"/>
        </w:rPr>
        <w:t>）</w:t>
      </w:r>
      <w:r>
        <w:rPr>
          <w:kern w:val="0"/>
        </w:rPr>
        <w:t xml:space="preserve"> </w:t>
      </w:r>
      <w:r>
        <w:rPr>
          <w:rFonts w:hint="eastAsia"/>
          <w:kern w:val="0"/>
        </w:rPr>
        <w:t>压接时应选用</w:t>
      </w:r>
      <w:proofErr w:type="gramStart"/>
      <w:r>
        <w:rPr>
          <w:rFonts w:hint="eastAsia"/>
          <w:kern w:val="0"/>
        </w:rPr>
        <w:t>与芯线相应</w:t>
      </w:r>
      <w:proofErr w:type="gramEnd"/>
      <w:r>
        <w:rPr>
          <w:rFonts w:hint="eastAsia"/>
          <w:kern w:val="0"/>
        </w:rPr>
        <w:t>的压接帽。</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压接时用力应均匀，不得损伤</w:t>
      </w:r>
      <w:proofErr w:type="gramStart"/>
      <w:r>
        <w:rPr>
          <w:rFonts w:hint="eastAsia"/>
          <w:kern w:val="0"/>
        </w:rPr>
        <w:t>压接帽绝缘层</w:t>
      </w:r>
      <w:proofErr w:type="gramEnd"/>
      <w:r>
        <w:rPr>
          <w:rFonts w:hint="eastAsia"/>
          <w:kern w:val="0"/>
        </w:rPr>
        <w:t>。</w:t>
      </w:r>
    </w:p>
    <w:p w:rsidR="00177071" w:rsidRDefault="00177071" w:rsidP="00177071">
      <w:pPr>
        <w:rPr>
          <w:kern w:val="0"/>
        </w:rPr>
      </w:pPr>
      <w:r>
        <w:rPr>
          <w:kern w:val="0"/>
        </w:rPr>
        <w:t xml:space="preserve">14.2.3 </w:t>
      </w:r>
      <w:r>
        <w:rPr>
          <w:rFonts w:hint="eastAsia"/>
          <w:kern w:val="0"/>
        </w:rPr>
        <w:t>质量关键要求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开关应关断相线。</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插座接线相序应符合规范规定。</w:t>
      </w:r>
    </w:p>
    <w:p w:rsidR="00177071" w:rsidRDefault="00177071" w:rsidP="00177071">
      <w:pPr>
        <w:rPr>
          <w:kern w:val="0"/>
        </w:rPr>
      </w:pPr>
      <w:r>
        <w:rPr>
          <w:kern w:val="0"/>
        </w:rPr>
        <w:t xml:space="preserve">14.2.4 </w:t>
      </w:r>
      <w:r>
        <w:rPr>
          <w:rFonts w:hint="eastAsia"/>
          <w:kern w:val="0"/>
        </w:rPr>
        <w:t>职业健康安全关键要求</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人字梯应有防滑链。</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高处作业应正确佩戴个人安全防护用品。</w:t>
      </w:r>
    </w:p>
    <w:p w:rsidR="00177071" w:rsidRDefault="00177071" w:rsidP="00177071">
      <w:pPr>
        <w:rPr>
          <w:kern w:val="0"/>
        </w:rPr>
      </w:pPr>
      <w:r>
        <w:rPr>
          <w:kern w:val="0"/>
        </w:rPr>
        <w:t xml:space="preserve">14.2.5 </w:t>
      </w:r>
      <w:r>
        <w:rPr>
          <w:rFonts w:hint="eastAsia"/>
          <w:kern w:val="0"/>
        </w:rPr>
        <w:t>环境关键要求</w:t>
      </w:r>
    </w:p>
    <w:p w:rsidR="00177071" w:rsidRDefault="00177071" w:rsidP="00177071">
      <w:pPr>
        <w:rPr>
          <w:kern w:val="0"/>
        </w:rPr>
      </w:pPr>
      <w:r>
        <w:rPr>
          <w:rFonts w:hint="eastAsia"/>
          <w:kern w:val="0"/>
        </w:rPr>
        <w:t>多余的线头剪下后应及时清理干净。</w:t>
      </w:r>
    </w:p>
    <w:p w:rsidR="00177071" w:rsidRDefault="00177071" w:rsidP="00177071">
      <w:pPr>
        <w:rPr>
          <w:kern w:val="0"/>
        </w:rPr>
      </w:pPr>
      <w:r>
        <w:rPr>
          <w:kern w:val="0"/>
        </w:rPr>
        <w:t xml:space="preserve">1 </w:t>
      </w:r>
      <w:proofErr w:type="gramStart"/>
      <w:r>
        <w:rPr>
          <w:kern w:val="0"/>
        </w:rPr>
        <w:t>4 .</w:t>
      </w:r>
      <w:proofErr w:type="gramEnd"/>
      <w:r>
        <w:rPr>
          <w:kern w:val="0"/>
        </w:rPr>
        <w:t xml:space="preserve"> 3 </w:t>
      </w:r>
      <w:r>
        <w:rPr>
          <w:rFonts w:hint="eastAsia"/>
          <w:kern w:val="0"/>
        </w:rPr>
        <w:t>施工工艺</w:t>
      </w:r>
    </w:p>
    <w:p w:rsidR="00177071" w:rsidRDefault="00177071" w:rsidP="00177071">
      <w:pPr>
        <w:rPr>
          <w:kern w:val="0"/>
        </w:rPr>
      </w:pPr>
      <w:r>
        <w:rPr>
          <w:kern w:val="0"/>
        </w:rPr>
        <w:t xml:space="preserve">14.3.1 </w:t>
      </w:r>
      <w:r>
        <w:rPr>
          <w:rFonts w:hint="eastAsia"/>
          <w:kern w:val="0"/>
        </w:rPr>
        <w:t>工艺流程</w:t>
      </w:r>
    </w:p>
    <w:p w:rsidR="00177071" w:rsidRDefault="00177071" w:rsidP="00177071">
      <w:pPr>
        <w:rPr>
          <w:kern w:val="0"/>
        </w:rPr>
      </w:pPr>
      <w:r>
        <w:rPr>
          <w:rFonts w:hint="eastAsia"/>
          <w:kern w:val="0"/>
        </w:rPr>
        <w:t>接线盒检查清理→</w:t>
      </w:r>
      <w:r>
        <w:rPr>
          <w:kern w:val="0"/>
        </w:rPr>
        <w:t xml:space="preserve"> </w:t>
      </w:r>
      <w:r>
        <w:rPr>
          <w:rFonts w:hint="eastAsia"/>
          <w:kern w:val="0"/>
        </w:rPr>
        <w:t>接线→</w:t>
      </w:r>
      <w:r>
        <w:rPr>
          <w:kern w:val="0"/>
        </w:rPr>
        <w:t xml:space="preserve"> </w:t>
      </w:r>
      <w:r>
        <w:rPr>
          <w:rFonts w:hint="eastAsia"/>
          <w:kern w:val="0"/>
        </w:rPr>
        <w:t>安装→</w:t>
      </w:r>
      <w:r>
        <w:rPr>
          <w:kern w:val="0"/>
        </w:rPr>
        <w:t xml:space="preserve"> </w:t>
      </w:r>
      <w:r>
        <w:rPr>
          <w:rFonts w:hint="eastAsia"/>
          <w:kern w:val="0"/>
        </w:rPr>
        <w:t>通电试验</w:t>
      </w:r>
    </w:p>
    <w:p w:rsidR="00177071" w:rsidRDefault="00177071" w:rsidP="00177071">
      <w:pPr>
        <w:rPr>
          <w:kern w:val="0"/>
        </w:rPr>
      </w:pPr>
      <w:r>
        <w:rPr>
          <w:kern w:val="0"/>
        </w:rPr>
        <w:t xml:space="preserve">14.3.2 </w:t>
      </w:r>
      <w:r>
        <w:rPr>
          <w:rFonts w:hint="eastAsia"/>
          <w:kern w:val="0"/>
        </w:rPr>
        <w:t>操作工艺</w:t>
      </w:r>
    </w:p>
    <w:p w:rsidR="00177071" w:rsidRDefault="00177071" w:rsidP="00177071">
      <w:pPr>
        <w:rPr>
          <w:kern w:val="0"/>
        </w:rPr>
      </w:pPr>
      <w:r>
        <w:rPr>
          <w:rFonts w:hint="eastAsia"/>
          <w:kern w:val="0"/>
        </w:rPr>
        <w:t>（</w:t>
      </w:r>
      <w:r>
        <w:rPr>
          <w:kern w:val="0"/>
        </w:rPr>
        <w:t>1</w:t>
      </w:r>
      <w:r>
        <w:rPr>
          <w:rFonts w:hint="eastAsia"/>
          <w:kern w:val="0"/>
        </w:rPr>
        <w:t>）</w:t>
      </w:r>
      <w:r>
        <w:rPr>
          <w:kern w:val="0"/>
        </w:rPr>
        <w:t xml:space="preserve"> </w:t>
      </w:r>
      <w:r>
        <w:rPr>
          <w:rFonts w:hint="eastAsia"/>
          <w:kern w:val="0"/>
        </w:rPr>
        <w:t>接线盒检查清理</w:t>
      </w:r>
    </w:p>
    <w:p w:rsidR="00177071" w:rsidRDefault="00177071" w:rsidP="00177071">
      <w:pPr>
        <w:rPr>
          <w:kern w:val="0"/>
        </w:rPr>
      </w:pPr>
      <w:r>
        <w:rPr>
          <w:rFonts w:hint="eastAsia"/>
          <w:kern w:val="0"/>
        </w:rPr>
        <w:t>用錾子轻轻地将盒子内残留的水泥、灰块等杂物剔除，用小号油漆刷将接线盒内杂物清理干净。清理时注意检查有无接线盒预埋安装位置错位（即螺丝安装孔错位</w:t>
      </w:r>
      <w:r>
        <w:rPr>
          <w:kern w:val="0"/>
        </w:rPr>
        <w:t>90</w:t>
      </w:r>
      <w:r>
        <w:rPr>
          <w:rFonts w:hint="eastAsia"/>
          <w:kern w:val="0"/>
        </w:rPr>
        <w:t>°）、螺丝</w:t>
      </w:r>
      <w:proofErr w:type="gramStart"/>
      <w:r>
        <w:rPr>
          <w:rFonts w:hint="eastAsia"/>
          <w:kern w:val="0"/>
        </w:rPr>
        <w:t>安装孔耳缺失</w:t>
      </w:r>
      <w:proofErr w:type="gramEnd"/>
      <w:r>
        <w:rPr>
          <w:rFonts w:hint="eastAsia"/>
          <w:kern w:val="0"/>
        </w:rPr>
        <w:t>、相邻接线盒高差超标等现象，应及时修整。如接线盒埋入较深，超过</w:t>
      </w:r>
      <w:r>
        <w:rPr>
          <w:kern w:val="0"/>
        </w:rPr>
        <w:t>1.5cm,</w:t>
      </w:r>
      <w:r>
        <w:rPr>
          <w:rFonts w:hint="eastAsia"/>
          <w:kern w:val="0"/>
        </w:rPr>
        <w:t>应加装套盒。</w:t>
      </w:r>
    </w:p>
    <w:p w:rsidR="00177071" w:rsidRDefault="00177071" w:rsidP="00177071">
      <w:pPr>
        <w:rPr>
          <w:kern w:val="0"/>
        </w:rPr>
      </w:pPr>
      <w:r>
        <w:rPr>
          <w:rFonts w:hint="eastAsia"/>
          <w:kern w:val="0"/>
        </w:rPr>
        <w:t>（</w:t>
      </w:r>
      <w:r>
        <w:rPr>
          <w:kern w:val="0"/>
        </w:rPr>
        <w:t>2</w:t>
      </w:r>
      <w:r>
        <w:rPr>
          <w:rFonts w:hint="eastAsia"/>
          <w:kern w:val="0"/>
        </w:rPr>
        <w:t>）</w:t>
      </w:r>
      <w:r>
        <w:rPr>
          <w:kern w:val="0"/>
        </w:rPr>
        <w:t xml:space="preserve"> </w:t>
      </w:r>
      <w:r>
        <w:rPr>
          <w:rFonts w:hint="eastAsia"/>
          <w:kern w:val="0"/>
        </w:rPr>
        <w:t>接线</w:t>
      </w:r>
    </w:p>
    <w:p w:rsidR="00177071" w:rsidRDefault="00177071" w:rsidP="00177071">
      <w:pPr>
        <w:rPr>
          <w:kern w:val="0"/>
        </w:rPr>
      </w:pPr>
      <w:r>
        <w:rPr>
          <w:kern w:val="0"/>
        </w:rPr>
        <w:t>1</w:t>
      </w:r>
      <w:r>
        <w:rPr>
          <w:rFonts w:hint="eastAsia"/>
          <w:kern w:val="0"/>
        </w:rPr>
        <w:t>）先将盒内导线留出维修长度后剪除余线，用剥线钳剥出适宜长度，以刚好能完全插入接线孔的长度为宜。</w:t>
      </w:r>
    </w:p>
    <w:p w:rsidR="00177071" w:rsidRDefault="00177071" w:rsidP="00177071">
      <w:pPr>
        <w:rPr>
          <w:kern w:val="0"/>
        </w:rPr>
      </w:pPr>
      <w:r>
        <w:rPr>
          <w:kern w:val="0"/>
        </w:rPr>
        <w:t>2</w:t>
      </w:r>
      <w:r>
        <w:rPr>
          <w:rFonts w:hint="eastAsia"/>
          <w:kern w:val="0"/>
        </w:rPr>
        <w:t>）对于多联开关需分支连接的应采用安全型压</w:t>
      </w:r>
      <w:proofErr w:type="gramStart"/>
      <w:r>
        <w:rPr>
          <w:rFonts w:hint="eastAsia"/>
          <w:kern w:val="0"/>
        </w:rPr>
        <w:t>接帽压</w:t>
      </w:r>
      <w:proofErr w:type="gramEnd"/>
      <w:r>
        <w:rPr>
          <w:rFonts w:hint="eastAsia"/>
          <w:kern w:val="0"/>
        </w:rPr>
        <w:t>接分支。</w:t>
      </w:r>
    </w:p>
    <w:p w:rsidR="00177071" w:rsidRDefault="00177071" w:rsidP="00177071">
      <w:pPr>
        <w:rPr>
          <w:kern w:val="0"/>
        </w:rPr>
      </w:pPr>
      <w:r>
        <w:rPr>
          <w:kern w:val="0"/>
        </w:rPr>
        <w:t>3</w:t>
      </w:r>
      <w:r>
        <w:rPr>
          <w:rFonts w:hint="eastAsia"/>
          <w:kern w:val="0"/>
        </w:rPr>
        <w:t>）应注意区分相线、零线及保护地线，不得混乱。</w:t>
      </w:r>
    </w:p>
    <w:p w:rsidR="00177071" w:rsidRDefault="00177071" w:rsidP="00177071">
      <w:pPr>
        <w:rPr>
          <w:kern w:val="0"/>
        </w:rPr>
      </w:pPr>
      <w:r>
        <w:rPr>
          <w:kern w:val="0"/>
        </w:rPr>
        <w:t>4</w:t>
      </w:r>
      <w:r>
        <w:rPr>
          <w:rFonts w:hint="eastAsia"/>
          <w:kern w:val="0"/>
        </w:rPr>
        <w:t>）开关、插座、吊扇的相线应经开关关断。</w:t>
      </w:r>
    </w:p>
    <w:p w:rsidR="00177071" w:rsidRDefault="00177071" w:rsidP="00177071">
      <w:pPr>
        <w:rPr>
          <w:kern w:val="0"/>
        </w:rPr>
      </w:pPr>
      <w:r>
        <w:rPr>
          <w:kern w:val="0"/>
        </w:rPr>
        <w:t>5</w:t>
      </w:r>
      <w:r>
        <w:rPr>
          <w:rFonts w:hint="eastAsia"/>
          <w:kern w:val="0"/>
        </w:rPr>
        <w:t>）插座接线：</w:t>
      </w:r>
    </w:p>
    <w:p w:rsidR="00177071" w:rsidRDefault="00177071" w:rsidP="00177071">
      <w:pPr>
        <w:rPr>
          <w:kern w:val="0"/>
        </w:rPr>
      </w:pPr>
      <w:r>
        <w:rPr>
          <w:kern w:val="0"/>
        </w:rPr>
        <w:t xml:space="preserve">a. </w:t>
      </w:r>
      <w:r>
        <w:rPr>
          <w:rFonts w:hint="eastAsia"/>
          <w:kern w:val="0"/>
        </w:rPr>
        <w:t>单相两孔插座有横状和竖装两种。</w:t>
      </w:r>
      <w:proofErr w:type="gramStart"/>
      <w:r>
        <w:rPr>
          <w:rFonts w:hint="eastAsia"/>
          <w:kern w:val="0"/>
        </w:rPr>
        <w:t>横状时</w:t>
      </w:r>
      <w:proofErr w:type="gramEnd"/>
      <w:r>
        <w:rPr>
          <w:rFonts w:hint="eastAsia"/>
          <w:kern w:val="0"/>
        </w:rPr>
        <w:t>，面对插座的</w:t>
      </w:r>
      <w:proofErr w:type="gramStart"/>
      <w:r>
        <w:rPr>
          <w:rFonts w:hint="eastAsia"/>
          <w:kern w:val="0"/>
        </w:rPr>
        <w:t>右极接相</w:t>
      </w:r>
      <w:proofErr w:type="gramEnd"/>
      <w:r>
        <w:rPr>
          <w:rFonts w:hint="eastAsia"/>
          <w:kern w:val="0"/>
        </w:rPr>
        <w:t>线，</w:t>
      </w:r>
      <w:proofErr w:type="gramStart"/>
      <w:r>
        <w:rPr>
          <w:rFonts w:hint="eastAsia"/>
          <w:kern w:val="0"/>
        </w:rPr>
        <w:t>左极接</w:t>
      </w:r>
      <w:proofErr w:type="gramEnd"/>
      <w:r>
        <w:rPr>
          <w:rFonts w:hint="eastAsia"/>
          <w:kern w:val="0"/>
        </w:rPr>
        <w:t>零线；</w:t>
      </w:r>
    </w:p>
    <w:p w:rsidR="00177071" w:rsidRDefault="00177071" w:rsidP="00177071">
      <w:pPr>
        <w:rPr>
          <w:kern w:val="0"/>
        </w:rPr>
      </w:pPr>
      <w:proofErr w:type="gramStart"/>
      <w:r>
        <w:rPr>
          <w:rFonts w:hint="eastAsia"/>
          <w:kern w:val="0"/>
        </w:rPr>
        <w:t>竖装时</w:t>
      </w:r>
      <w:proofErr w:type="gramEnd"/>
      <w:r>
        <w:rPr>
          <w:rFonts w:hint="eastAsia"/>
          <w:kern w:val="0"/>
        </w:rPr>
        <w:t>，面对插座的上</w:t>
      </w:r>
      <w:proofErr w:type="gramStart"/>
      <w:r>
        <w:rPr>
          <w:rFonts w:hint="eastAsia"/>
          <w:kern w:val="0"/>
        </w:rPr>
        <w:t>极接相</w:t>
      </w:r>
      <w:proofErr w:type="gramEnd"/>
      <w:r>
        <w:rPr>
          <w:rFonts w:hint="eastAsia"/>
          <w:kern w:val="0"/>
        </w:rPr>
        <w:t>线，下级接零线。安装时应注意插座内的接线标识。</w:t>
      </w:r>
    </w:p>
    <w:p w:rsidR="00177071" w:rsidRDefault="00177071" w:rsidP="00177071">
      <w:pPr>
        <w:rPr>
          <w:kern w:val="0"/>
        </w:rPr>
      </w:pPr>
      <w:r>
        <w:rPr>
          <w:kern w:val="0"/>
        </w:rPr>
        <w:t xml:space="preserve">b. </w:t>
      </w:r>
      <w:r>
        <w:rPr>
          <w:rFonts w:hint="eastAsia"/>
          <w:kern w:val="0"/>
        </w:rPr>
        <w:t>单相三孔及三相四孔插座接线。</w:t>
      </w:r>
    </w:p>
    <w:p w:rsidR="00177071" w:rsidRDefault="00177071" w:rsidP="00177071">
      <w:pPr>
        <w:rPr>
          <w:kern w:val="0"/>
        </w:rPr>
      </w:pPr>
      <w:r>
        <w:rPr>
          <w:rFonts w:hint="eastAsia"/>
          <w:kern w:val="0"/>
        </w:rPr>
        <w:t>（</w:t>
      </w:r>
      <w:r>
        <w:rPr>
          <w:kern w:val="0"/>
        </w:rPr>
        <w:t>3</w:t>
      </w:r>
      <w:r>
        <w:rPr>
          <w:rFonts w:hint="eastAsia"/>
          <w:kern w:val="0"/>
        </w:rPr>
        <w:t>）</w:t>
      </w:r>
      <w:r>
        <w:rPr>
          <w:kern w:val="0"/>
        </w:rPr>
        <w:t xml:space="preserve"> </w:t>
      </w:r>
      <w:r>
        <w:rPr>
          <w:rFonts w:hint="eastAsia"/>
          <w:kern w:val="0"/>
        </w:rPr>
        <w:t>安装开关、插座</w:t>
      </w:r>
    </w:p>
    <w:p w:rsidR="00177071" w:rsidRDefault="00177071" w:rsidP="00177071">
      <w:pPr>
        <w:rPr>
          <w:kern w:val="0"/>
        </w:rPr>
      </w:pPr>
      <w:r>
        <w:rPr>
          <w:kern w:val="0"/>
        </w:rPr>
        <w:t>1</w:t>
      </w:r>
      <w:r>
        <w:rPr>
          <w:rFonts w:hint="eastAsia"/>
          <w:kern w:val="0"/>
        </w:rPr>
        <w:t>）开关、插座安装：</w:t>
      </w:r>
    </w:p>
    <w:p w:rsidR="00177071" w:rsidRDefault="00177071" w:rsidP="00177071">
      <w:pPr>
        <w:rPr>
          <w:kern w:val="0"/>
        </w:rPr>
      </w:pPr>
      <w:r>
        <w:rPr>
          <w:rFonts w:hint="eastAsia"/>
          <w:kern w:val="0"/>
        </w:rPr>
        <w:t>按接线要求，将盒内导线与开关、插座的面板连接好后，将面板推入，对正安装孔，用</w:t>
      </w:r>
      <w:proofErr w:type="gramStart"/>
      <w:r>
        <w:rPr>
          <w:rFonts w:hint="eastAsia"/>
          <w:kern w:val="0"/>
        </w:rPr>
        <w:t>镀锌机螺丝</w:t>
      </w:r>
      <w:proofErr w:type="gramEnd"/>
      <w:r>
        <w:rPr>
          <w:rFonts w:hint="eastAsia"/>
          <w:kern w:val="0"/>
        </w:rPr>
        <w:t>固定牢固。固定时使面板端正，，与墙面平齐。对附在面板上的安装孔</w:t>
      </w:r>
      <w:proofErr w:type="gramStart"/>
      <w:r>
        <w:rPr>
          <w:rFonts w:hint="eastAsia"/>
          <w:kern w:val="0"/>
        </w:rPr>
        <w:t>装饰帽应事先</w:t>
      </w:r>
      <w:proofErr w:type="gramEnd"/>
      <w:r>
        <w:rPr>
          <w:rFonts w:hint="eastAsia"/>
          <w:kern w:val="0"/>
        </w:rPr>
        <w:t>取下备用，在面板安装调整完毕后再盖上，以免多次拆卸划损面板。安装在室外的开关、插座应为防水型，面板与墙面之间应有防水措施。</w:t>
      </w:r>
    </w:p>
    <w:p w:rsidR="00177071" w:rsidRDefault="00177071" w:rsidP="00177071">
      <w:pPr>
        <w:rPr>
          <w:kern w:val="0"/>
        </w:rPr>
      </w:pPr>
      <w:r>
        <w:rPr>
          <w:rFonts w:hint="eastAsia"/>
          <w:kern w:val="0"/>
        </w:rPr>
        <w:t>安装在装饰材料（木装饰或软包等）上的开关、插座与装饰材料间设置隔热阻燃制品如石棉布等。</w:t>
      </w:r>
    </w:p>
    <w:p w:rsidR="00177071" w:rsidRDefault="00177071" w:rsidP="00177071">
      <w:pPr>
        <w:rPr>
          <w:kern w:val="0"/>
        </w:rPr>
      </w:pPr>
      <w:r>
        <w:rPr>
          <w:kern w:val="0"/>
        </w:rPr>
        <w:t>2</w:t>
      </w:r>
      <w:r>
        <w:rPr>
          <w:rFonts w:hint="eastAsia"/>
          <w:kern w:val="0"/>
        </w:rPr>
        <w:t>）通电实验</w:t>
      </w:r>
    </w:p>
    <w:p w:rsidR="00177071" w:rsidRDefault="00177071" w:rsidP="00177071">
      <w:pPr>
        <w:rPr>
          <w:kern w:val="0"/>
        </w:rPr>
      </w:pPr>
      <w:r>
        <w:rPr>
          <w:rFonts w:hint="eastAsia"/>
          <w:kern w:val="0"/>
        </w:rPr>
        <w:t>开关、插座、吊顶安装完毕后，且各条支路的绝缘电阻遥测合格后，方允许通电试运行。通电后应仔细检查和巡视，检查灯具的控制是否灵活、准确；开关与灯具控制顺序相对应，吊扇的转向、运行声音及调速开关是否正常，如发现问题必须先断电，然后检查原因进行修复。</w:t>
      </w:r>
    </w:p>
    <w:p w:rsidR="00177071" w:rsidRDefault="00177071" w:rsidP="00177071">
      <w:pPr>
        <w:rPr>
          <w:kern w:val="0"/>
        </w:rPr>
      </w:pPr>
      <w:r>
        <w:rPr>
          <w:kern w:val="0"/>
        </w:rPr>
        <w:t xml:space="preserve">1 </w:t>
      </w:r>
      <w:proofErr w:type="gramStart"/>
      <w:r>
        <w:rPr>
          <w:kern w:val="0"/>
        </w:rPr>
        <w:t>4 .</w:t>
      </w:r>
      <w:proofErr w:type="gramEnd"/>
      <w:r>
        <w:rPr>
          <w:kern w:val="0"/>
        </w:rPr>
        <w:t xml:space="preserve"> 4 </w:t>
      </w:r>
      <w:r>
        <w:rPr>
          <w:rFonts w:hint="eastAsia"/>
          <w:kern w:val="0"/>
        </w:rPr>
        <w:t>质量标准</w:t>
      </w:r>
    </w:p>
    <w:p w:rsidR="00177071" w:rsidRDefault="00177071" w:rsidP="00177071">
      <w:pPr>
        <w:rPr>
          <w:kern w:val="0"/>
        </w:rPr>
      </w:pPr>
      <w:r>
        <w:rPr>
          <w:kern w:val="0"/>
        </w:rPr>
        <w:t xml:space="preserve">14.4.1 </w:t>
      </w:r>
      <w:r>
        <w:rPr>
          <w:rFonts w:hint="eastAsia"/>
          <w:kern w:val="0"/>
        </w:rPr>
        <w:t>主控项目</w:t>
      </w:r>
    </w:p>
    <w:p w:rsidR="00177071" w:rsidRDefault="00177071" w:rsidP="00177071">
      <w:pPr>
        <w:rPr>
          <w:kern w:val="0"/>
        </w:rPr>
      </w:pPr>
      <w:r>
        <w:rPr>
          <w:rFonts w:hint="eastAsia"/>
          <w:kern w:val="0"/>
        </w:rPr>
        <w:lastRenderedPageBreak/>
        <w:t>（</w:t>
      </w:r>
      <w:r>
        <w:rPr>
          <w:kern w:val="0"/>
        </w:rPr>
        <w:t>1</w:t>
      </w:r>
      <w:r>
        <w:rPr>
          <w:rFonts w:hint="eastAsia"/>
          <w:kern w:val="0"/>
        </w:rPr>
        <w:t>）</w:t>
      </w:r>
      <w:r>
        <w:rPr>
          <w:kern w:val="0"/>
        </w:rPr>
        <w:t xml:space="preserve"> </w:t>
      </w:r>
      <w:r>
        <w:rPr>
          <w:rFonts w:hint="eastAsia"/>
          <w:kern w:val="0"/>
        </w:rPr>
        <w:t>当交流、直流或不同电压等级的插座安装在同一场合时，应有明显的区别、且必须选择不同结构、不同规格和不能互换的插座；配套的插头应按交流、直流或不同电压等级区别使用。</w:t>
      </w:r>
    </w:p>
    <w:p w:rsidR="00177071" w:rsidRDefault="00177071" w:rsidP="00177071">
      <w:pPr>
        <w:rPr>
          <w:kern w:val="0"/>
        </w:rPr>
      </w:pPr>
      <w:r>
        <w:rPr>
          <w:rFonts w:hint="eastAsia"/>
          <w:kern w:val="0"/>
        </w:rPr>
        <w:t>（</w:t>
      </w:r>
      <w:r>
        <w:rPr>
          <w:kern w:val="0"/>
        </w:rPr>
        <w:t>2</w:t>
      </w:r>
      <w:r>
        <w:rPr>
          <w:rFonts w:hint="eastAsia"/>
          <w:kern w:val="0"/>
        </w:rPr>
        <w:t>）插座接线应符合下列规定：</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单相两孔插座，面对插座</w:t>
      </w:r>
      <w:proofErr w:type="gramStart"/>
      <w:r>
        <w:rPr>
          <w:rFonts w:hint="eastAsia"/>
          <w:kern w:val="0"/>
        </w:rPr>
        <w:t>的右孔或</w:t>
      </w:r>
      <w:proofErr w:type="gramEnd"/>
      <w:r>
        <w:rPr>
          <w:rFonts w:hint="eastAsia"/>
          <w:kern w:val="0"/>
        </w:rPr>
        <w:t>上孔与相线连接，</w:t>
      </w:r>
      <w:proofErr w:type="gramStart"/>
      <w:r>
        <w:rPr>
          <w:rFonts w:hint="eastAsia"/>
          <w:kern w:val="0"/>
        </w:rPr>
        <w:t>左孔或下孔</w:t>
      </w:r>
      <w:proofErr w:type="gramEnd"/>
      <w:r>
        <w:rPr>
          <w:rFonts w:hint="eastAsia"/>
          <w:kern w:val="0"/>
        </w:rPr>
        <w:t>与零线连接；</w:t>
      </w:r>
    </w:p>
    <w:p w:rsidR="00177071" w:rsidRDefault="00177071" w:rsidP="00177071">
      <w:pPr>
        <w:rPr>
          <w:kern w:val="0"/>
        </w:rPr>
      </w:pPr>
      <w:r>
        <w:rPr>
          <w:rFonts w:hint="eastAsia"/>
          <w:kern w:val="0"/>
        </w:rPr>
        <w:t>单相三孔插座，面对插座</w:t>
      </w:r>
      <w:proofErr w:type="gramStart"/>
      <w:r>
        <w:rPr>
          <w:rFonts w:hint="eastAsia"/>
          <w:kern w:val="0"/>
        </w:rPr>
        <w:t>的右孔与</w:t>
      </w:r>
      <w:proofErr w:type="gramEnd"/>
      <w:r>
        <w:rPr>
          <w:rFonts w:hint="eastAsia"/>
          <w:kern w:val="0"/>
        </w:rPr>
        <w:t>相线连接，左孔与零线连接；</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单相三孔、三相四孔及三相五孔插座的接地（</w:t>
      </w:r>
      <w:r>
        <w:rPr>
          <w:kern w:val="0"/>
        </w:rPr>
        <w:t>PE</w:t>
      </w:r>
      <w:r>
        <w:rPr>
          <w:rFonts w:hint="eastAsia"/>
          <w:kern w:val="0"/>
        </w:rPr>
        <w:t>）或接零（</w:t>
      </w:r>
      <w:r>
        <w:rPr>
          <w:kern w:val="0"/>
        </w:rPr>
        <w:t xml:space="preserve">PEN </w:t>
      </w:r>
      <w:r>
        <w:rPr>
          <w:rFonts w:hint="eastAsia"/>
          <w:kern w:val="0"/>
        </w:rPr>
        <w:t>线）接在上孔。插座的接地端子不应与零线端子连接。同一场所的三相插座，接线的相序一致。</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接地（</w:t>
      </w:r>
      <w:r>
        <w:rPr>
          <w:kern w:val="0"/>
        </w:rPr>
        <w:t>PE</w:t>
      </w:r>
      <w:r>
        <w:rPr>
          <w:rFonts w:hint="eastAsia"/>
          <w:kern w:val="0"/>
        </w:rPr>
        <w:t>）或接零（</w:t>
      </w:r>
      <w:r>
        <w:rPr>
          <w:kern w:val="0"/>
        </w:rPr>
        <w:t xml:space="preserve">PEN </w:t>
      </w:r>
      <w:r>
        <w:rPr>
          <w:rFonts w:hint="eastAsia"/>
          <w:kern w:val="0"/>
        </w:rPr>
        <w:t>线）在插座间不应串联连接。</w:t>
      </w:r>
    </w:p>
    <w:p w:rsidR="00177071" w:rsidRDefault="00177071" w:rsidP="00177071">
      <w:pPr>
        <w:rPr>
          <w:kern w:val="0"/>
        </w:rPr>
      </w:pPr>
      <w:r>
        <w:rPr>
          <w:rFonts w:hint="eastAsia"/>
          <w:kern w:val="0"/>
        </w:rPr>
        <w:t>（</w:t>
      </w:r>
      <w:r>
        <w:rPr>
          <w:kern w:val="0"/>
        </w:rPr>
        <w:t>3</w:t>
      </w:r>
      <w:r>
        <w:rPr>
          <w:rFonts w:hint="eastAsia"/>
          <w:kern w:val="0"/>
        </w:rPr>
        <w:t>）特殊情况下插座安装应符合下列规定：</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当接插有触电危险家用电器的电源时，采用能断开电源的带开关插座，开关断开相线。</w:t>
      </w:r>
    </w:p>
    <w:p w:rsidR="00177071" w:rsidRDefault="00177071" w:rsidP="00177071">
      <w:pPr>
        <w:rPr>
          <w:kern w:val="0"/>
        </w:rPr>
      </w:pPr>
      <w:r>
        <w:rPr>
          <w:kern w:val="0"/>
        </w:rPr>
        <w:t>5</w:t>
      </w:r>
      <w:r>
        <w:rPr>
          <w:rFonts w:hint="eastAsia"/>
          <w:kern w:val="0"/>
        </w:rPr>
        <w:t>）</w:t>
      </w:r>
      <w:r>
        <w:rPr>
          <w:kern w:val="0"/>
        </w:rPr>
        <w:t xml:space="preserve"> </w:t>
      </w:r>
      <w:r>
        <w:rPr>
          <w:rFonts w:hint="eastAsia"/>
          <w:kern w:val="0"/>
        </w:rPr>
        <w:t>潮湿场所采用密封型并带保护地线触头的保护型插座，安装高度不低于</w:t>
      </w:r>
      <w:r>
        <w:rPr>
          <w:kern w:val="0"/>
        </w:rPr>
        <w:t>1.5m</w:t>
      </w:r>
      <w:r>
        <w:rPr>
          <w:rFonts w:hint="eastAsia"/>
          <w:kern w:val="0"/>
        </w:rPr>
        <w:t>。</w:t>
      </w:r>
    </w:p>
    <w:p w:rsidR="00177071" w:rsidRDefault="00177071" w:rsidP="00177071">
      <w:pPr>
        <w:rPr>
          <w:kern w:val="0"/>
        </w:rPr>
      </w:pPr>
      <w:r>
        <w:rPr>
          <w:rFonts w:hint="eastAsia"/>
          <w:kern w:val="0"/>
        </w:rPr>
        <w:t>（</w:t>
      </w:r>
      <w:r>
        <w:rPr>
          <w:kern w:val="0"/>
        </w:rPr>
        <w:t>4</w:t>
      </w:r>
      <w:r>
        <w:rPr>
          <w:rFonts w:hint="eastAsia"/>
          <w:kern w:val="0"/>
        </w:rPr>
        <w:t>）明开关安装应符合下列规定：</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同一建筑物、构筑物的开关采用同一系列的产品，开关的通断位置一致，操作灵活、接触可靠；</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相线经开关控制；民用住宅无软线引至床边的床头开关。</w:t>
      </w:r>
    </w:p>
    <w:p w:rsidR="00177071" w:rsidRDefault="00177071" w:rsidP="00177071">
      <w:pPr>
        <w:rPr>
          <w:kern w:val="0"/>
        </w:rPr>
      </w:pPr>
      <w:r>
        <w:rPr>
          <w:kern w:val="0"/>
        </w:rPr>
        <w:t xml:space="preserve">14.4.2 </w:t>
      </w:r>
      <w:r>
        <w:rPr>
          <w:rFonts w:hint="eastAsia"/>
          <w:kern w:val="0"/>
        </w:rPr>
        <w:t>一般项目</w:t>
      </w:r>
    </w:p>
    <w:p w:rsidR="00177071" w:rsidRDefault="00177071" w:rsidP="00177071">
      <w:pPr>
        <w:rPr>
          <w:kern w:val="0"/>
        </w:rPr>
      </w:pPr>
      <w:r>
        <w:rPr>
          <w:rFonts w:hint="eastAsia"/>
          <w:kern w:val="0"/>
        </w:rPr>
        <w:t>（</w:t>
      </w:r>
      <w:r>
        <w:rPr>
          <w:kern w:val="0"/>
        </w:rPr>
        <w:t>1</w:t>
      </w:r>
      <w:r>
        <w:rPr>
          <w:rFonts w:hint="eastAsia"/>
          <w:kern w:val="0"/>
        </w:rPr>
        <w:t>）插座安装应符合下列规定：</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当不采用安全型插座时，拖儿所、幼儿园及小学等儿童活动场所安装高度不小于</w:t>
      </w:r>
      <w:r>
        <w:rPr>
          <w:kern w:val="0"/>
        </w:rPr>
        <w:t>1.8M</w:t>
      </w:r>
      <w:r>
        <w:rPr>
          <w:rFonts w:hint="eastAsia"/>
          <w:kern w:val="0"/>
        </w:rPr>
        <w:t>；</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暗装的插座面板紧贴墙面，四周无缝隙，安装牢固，表面光滑整洁。无碎裂，划伤，装饰帽齐全。</w:t>
      </w:r>
    </w:p>
    <w:p w:rsidR="00177071" w:rsidRDefault="00177071" w:rsidP="00177071">
      <w:pPr>
        <w:rPr>
          <w:kern w:val="0"/>
        </w:rPr>
      </w:pPr>
      <w:r>
        <w:rPr>
          <w:kern w:val="0"/>
        </w:rPr>
        <w:t>3</w:t>
      </w:r>
      <w:r>
        <w:rPr>
          <w:rFonts w:hint="eastAsia"/>
          <w:kern w:val="0"/>
        </w:rPr>
        <w:t>）</w:t>
      </w:r>
      <w:r>
        <w:rPr>
          <w:kern w:val="0"/>
        </w:rPr>
        <w:t xml:space="preserve"> </w:t>
      </w:r>
      <w:r>
        <w:rPr>
          <w:rFonts w:hint="eastAsia"/>
          <w:kern w:val="0"/>
        </w:rPr>
        <w:t>车间及实验室的插座安装高度距地面不小于</w:t>
      </w:r>
      <w:r>
        <w:rPr>
          <w:kern w:val="0"/>
        </w:rPr>
        <w:t>0.3M</w:t>
      </w:r>
      <w:r>
        <w:rPr>
          <w:rFonts w:hint="eastAsia"/>
          <w:kern w:val="0"/>
        </w:rPr>
        <w:t>；特殊场所暗装的插座不小于</w:t>
      </w:r>
      <w:r>
        <w:rPr>
          <w:kern w:val="0"/>
        </w:rPr>
        <w:t>0.15M</w:t>
      </w:r>
      <w:r>
        <w:rPr>
          <w:rFonts w:hint="eastAsia"/>
          <w:kern w:val="0"/>
        </w:rPr>
        <w:t>；无特殊要求时同一室内插座安装高度一致。</w:t>
      </w:r>
    </w:p>
    <w:p w:rsidR="00177071" w:rsidRDefault="00177071" w:rsidP="00177071">
      <w:pPr>
        <w:rPr>
          <w:kern w:val="0"/>
        </w:rPr>
      </w:pPr>
      <w:r>
        <w:rPr>
          <w:kern w:val="0"/>
        </w:rPr>
        <w:t>4</w:t>
      </w:r>
      <w:r>
        <w:rPr>
          <w:rFonts w:hint="eastAsia"/>
          <w:kern w:val="0"/>
        </w:rPr>
        <w:t>）</w:t>
      </w:r>
      <w:r>
        <w:rPr>
          <w:kern w:val="0"/>
        </w:rPr>
        <w:t xml:space="preserve"> </w:t>
      </w:r>
      <w:r>
        <w:rPr>
          <w:rFonts w:hint="eastAsia"/>
          <w:kern w:val="0"/>
        </w:rPr>
        <w:t>地插座面板与地面齐平或紧贴地面，盖板固定牢固，密封良好。</w:t>
      </w:r>
    </w:p>
    <w:p w:rsidR="00177071" w:rsidRDefault="00177071" w:rsidP="00177071">
      <w:pPr>
        <w:rPr>
          <w:kern w:val="0"/>
        </w:rPr>
      </w:pPr>
      <w:r>
        <w:rPr>
          <w:rFonts w:hint="eastAsia"/>
          <w:kern w:val="0"/>
        </w:rPr>
        <w:t>（</w:t>
      </w:r>
      <w:r>
        <w:rPr>
          <w:kern w:val="0"/>
        </w:rPr>
        <w:t>2</w:t>
      </w:r>
      <w:r>
        <w:rPr>
          <w:rFonts w:hint="eastAsia"/>
          <w:kern w:val="0"/>
        </w:rPr>
        <w:t>）照明开关安装应符合下列规定：</w:t>
      </w:r>
    </w:p>
    <w:p w:rsidR="00177071" w:rsidRDefault="00177071" w:rsidP="00177071">
      <w:pPr>
        <w:rPr>
          <w:kern w:val="0"/>
        </w:rPr>
      </w:pPr>
      <w:r>
        <w:rPr>
          <w:kern w:val="0"/>
        </w:rPr>
        <w:t>1</w:t>
      </w:r>
      <w:r>
        <w:rPr>
          <w:rFonts w:hint="eastAsia"/>
          <w:kern w:val="0"/>
        </w:rPr>
        <w:t>）</w:t>
      </w:r>
      <w:r>
        <w:rPr>
          <w:kern w:val="0"/>
        </w:rPr>
        <w:t xml:space="preserve"> </w:t>
      </w:r>
      <w:r>
        <w:rPr>
          <w:rFonts w:hint="eastAsia"/>
          <w:kern w:val="0"/>
        </w:rPr>
        <w:t>开关安装位置便于操作，开关边缘距门框边缘的距离</w:t>
      </w:r>
      <w:r>
        <w:rPr>
          <w:kern w:val="0"/>
        </w:rPr>
        <w:t>0.15~0.2M</w:t>
      </w:r>
      <w:r>
        <w:rPr>
          <w:rFonts w:hint="eastAsia"/>
          <w:kern w:val="0"/>
        </w:rPr>
        <w:t>，开关距地面高度</w:t>
      </w:r>
      <w:r>
        <w:rPr>
          <w:kern w:val="0"/>
        </w:rPr>
        <w:t>1.3M</w:t>
      </w:r>
      <w:r>
        <w:rPr>
          <w:rFonts w:hint="eastAsia"/>
          <w:kern w:val="0"/>
        </w:rPr>
        <w:t>；拉线开关距地面高度</w:t>
      </w:r>
      <w:r>
        <w:rPr>
          <w:kern w:val="0"/>
        </w:rPr>
        <w:t>2~3M</w:t>
      </w:r>
      <w:r>
        <w:rPr>
          <w:rFonts w:hint="eastAsia"/>
          <w:kern w:val="0"/>
        </w:rPr>
        <w:t>，层高小于</w:t>
      </w:r>
      <w:r>
        <w:rPr>
          <w:kern w:val="0"/>
        </w:rPr>
        <w:t xml:space="preserve">3M </w:t>
      </w:r>
      <w:r>
        <w:rPr>
          <w:rFonts w:hint="eastAsia"/>
          <w:kern w:val="0"/>
        </w:rPr>
        <w:t>时，拉线开关距顶板不小于</w:t>
      </w:r>
      <w:r>
        <w:rPr>
          <w:kern w:val="0"/>
        </w:rPr>
        <w:t>100MM</w:t>
      </w:r>
      <w:r>
        <w:rPr>
          <w:rFonts w:hint="eastAsia"/>
          <w:kern w:val="0"/>
        </w:rPr>
        <w:t>，拉线出口垂直朝下。</w:t>
      </w:r>
    </w:p>
    <w:p w:rsidR="00177071" w:rsidRDefault="00177071" w:rsidP="00177071">
      <w:pPr>
        <w:rPr>
          <w:kern w:val="0"/>
        </w:rPr>
      </w:pPr>
      <w:r>
        <w:rPr>
          <w:kern w:val="0"/>
        </w:rPr>
        <w:t>2</w:t>
      </w:r>
      <w:r>
        <w:rPr>
          <w:rFonts w:hint="eastAsia"/>
          <w:kern w:val="0"/>
        </w:rPr>
        <w:t>）</w:t>
      </w:r>
      <w:r>
        <w:rPr>
          <w:kern w:val="0"/>
        </w:rPr>
        <w:t xml:space="preserve"> </w:t>
      </w:r>
      <w:r>
        <w:rPr>
          <w:rFonts w:hint="eastAsia"/>
          <w:kern w:val="0"/>
        </w:rPr>
        <w:t>相同型号并列安装及同一室内开关安装高度一致，且控制有序</w:t>
      </w:r>
      <w:proofErr w:type="gramStart"/>
      <w:r>
        <w:rPr>
          <w:rFonts w:hint="eastAsia"/>
          <w:kern w:val="0"/>
        </w:rPr>
        <w:t>不</w:t>
      </w:r>
      <w:proofErr w:type="gramEnd"/>
      <w:r>
        <w:rPr>
          <w:rFonts w:hint="eastAsia"/>
          <w:kern w:val="0"/>
        </w:rPr>
        <w:t>错位，并列安装的拉线开关的间距不小于</w:t>
      </w:r>
      <w:r>
        <w:rPr>
          <w:kern w:val="0"/>
        </w:rPr>
        <w:t>20MM</w:t>
      </w:r>
      <w:r>
        <w:rPr>
          <w:rFonts w:hint="eastAsia"/>
          <w:kern w:val="0"/>
        </w:rPr>
        <w:t>。</w:t>
      </w:r>
    </w:p>
    <w:p w:rsidR="00177071" w:rsidRDefault="00177071" w:rsidP="00177071">
      <w:pPr>
        <w:rPr>
          <w:kern w:val="0"/>
        </w:rPr>
      </w:pPr>
      <w:r>
        <w:rPr>
          <w:kern w:val="0"/>
        </w:rPr>
        <w:t>3</w:t>
      </w:r>
      <w:r>
        <w:rPr>
          <w:rFonts w:hint="eastAsia"/>
          <w:kern w:val="0"/>
        </w:rPr>
        <w:t>）暗装的开关面板应紧贴墙面，四周无缝隙，安装牢固，表面光滑整洁，无碎裂，划伤、装饰帽齐全。</w:t>
      </w:r>
    </w:p>
    <w:p w:rsidR="00177071" w:rsidRDefault="00177071" w:rsidP="00177071">
      <w:pPr>
        <w:rPr>
          <w:kern w:val="0"/>
        </w:rPr>
      </w:pPr>
      <w:r>
        <w:rPr>
          <w:kern w:val="0"/>
        </w:rPr>
        <w:t xml:space="preserve">14.5 </w:t>
      </w:r>
      <w:r>
        <w:rPr>
          <w:rFonts w:hint="eastAsia"/>
          <w:kern w:val="0"/>
        </w:rPr>
        <w:t>成品保护</w:t>
      </w:r>
    </w:p>
    <w:p w:rsidR="00177071" w:rsidRDefault="00177071" w:rsidP="00177071">
      <w:pPr>
        <w:rPr>
          <w:kern w:val="0"/>
        </w:rPr>
      </w:pPr>
      <w:r>
        <w:rPr>
          <w:rFonts w:hint="eastAsia"/>
          <w:kern w:val="0"/>
        </w:rPr>
        <w:t>⑴作业时应注意墙面的保护，不得污损。</w:t>
      </w:r>
    </w:p>
    <w:p w:rsidR="00177071" w:rsidRDefault="00177071" w:rsidP="00177071">
      <w:pPr>
        <w:rPr>
          <w:kern w:val="0"/>
        </w:rPr>
      </w:pPr>
      <w:r>
        <w:rPr>
          <w:rFonts w:hint="eastAsia"/>
          <w:kern w:val="0"/>
        </w:rPr>
        <w:t>⑵局部墙面如需修整应防止污染开关面板。</w:t>
      </w:r>
    </w:p>
    <w:p w:rsidR="00177071" w:rsidRDefault="00177071" w:rsidP="00177071">
      <w:pPr>
        <w:rPr>
          <w:kern w:val="0"/>
        </w:rPr>
      </w:pPr>
      <w:r>
        <w:rPr>
          <w:rFonts w:hint="eastAsia"/>
          <w:kern w:val="0"/>
        </w:rPr>
        <w:t>⑶安装完毕后有条件的房间应及时上锁，以防丢失。</w:t>
      </w:r>
    </w:p>
    <w:p w:rsidR="00177071" w:rsidRDefault="00177071" w:rsidP="00177071">
      <w:pPr>
        <w:rPr>
          <w:kern w:val="0"/>
        </w:rPr>
      </w:pPr>
      <w:r>
        <w:rPr>
          <w:kern w:val="0"/>
        </w:rPr>
        <w:t xml:space="preserve">14.6 </w:t>
      </w:r>
      <w:r>
        <w:rPr>
          <w:rFonts w:hint="eastAsia"/>
          <w:kern w:val="0"/>
        </w:rPr>
        <w:t>安全环保措施</w:t>
      </w:r>
    </w:p>
    <w:p w:rsidR="00177071" w:rsidRDefault="00177071" w:rsidP="00177071">
      <w:pPr>
        <w:rPr>
          <w:kern w:val="0"/>
        </w:rPr>
      </w:pPr>
      <w:r>
        <w:rPr>
          <w:rFonts w:hint="eastAsia"/>
          <w:kern w:val="0"/>
        </w:rPr>
        <w:t>⑴登高作业时注意安全，应正确佩戴个人安全防护用品。</w:t>
      </w:r>
    </w:p>
    <w:p w:rsidR="00177071" w:rsidRDefault="00177071" w:rsidP="00177071">
      <w:pPr>
        <w:rPr>
          <w:kern w:val="0"/>
        </w:rPr>
      </w:pPr>
      <w:r>
        <w:rPr>
          <w:rFonts w:hint="eastAsia"/>
          <w:kern w:val="0"/>
        </w:rPr>
        <w:t>⑵人字梯应有防化链</w:t>
      </w:r>
    </w:p>
    <w:p w:rsidR="00177071" w:rsidRDefault="00177071" w:rsidP="00177071">
      <w:pPr>
        <w:rPr>
          <w:kern w:val="0"/>
        </w:rPr>
      </w:pPr>
      <w:r>
        <w:rPr>
          <w:rFonts w:hint="eastAsia"/>
          <w:kern w:val="0"/>
        </w:rPr>
        <w:t>⑶严禁两人在同一梯子上作业。</w:t>
      </w:r>
    </w:p>
    <w:p w:rsidR="00177071" w:rsidRDefault="00177071" w:rsidP="00177071">
      <w:pPr>
        <w:rPr>
          <w:kern w:val="0"/>
        </w:rPr>
      </w:pPr>
      <w:r>
        <w:rPr>
          <w:rFonts w:hint="eastAsia"/>
          <w:kern w:val="0"/>
        </w:rPr>
        <w:t>⑷施工现场应做到工完场清。</w:t>
      </w:r>
    </w:p>
    <w:p w:rsidR="00177071" w:rsidRDefault="00177071" w:rsidP="00177071">
      <w:pPr>
        <w:rPr>
          <w:kern w:val="0"/>
        </w:rPr>
      </w:pPr>
      <w:r>
        <w:rPr>
          <w:kern w:val="0"/>
        </w:rPr>
        <w:t xml:space="preserve">14.7 </w:t>
      </w:r>
      <w:r>
        <w:rPr>
          <w:rFonts w:hint="eastAsia"/>
          <w:kern w:val="0"/>
        </w:rPr>
        <w:t>质量记录</w:t>
      </w:r>
    </w:p>
    <w:p w:rsidR="00177071" w:rsidRDefault="00177071" w:rsidP="00177071">
      <w:pPr>
        <w:rPr>
          <w:kern w:val="0"/>
        </w:rPr>
      </w:pPr>
      <w:r>
        <w:rPr>
          <w:rFonts w:hint="eastAsia"/>
          <w:kern w:val="0"/>
        </w:rPr>
        <w:t>⑴设备材料进货检验记录</w:t>
      </w:r>
    </w:p>
    <w:p w:rsidR="00177071" w:rsidRDefault="00177071" w:rsidP="00177071">
      <w:pPr>
        <w:rPr>
          <w:kern w:val="0"/>
        </w:rPr>
      </w:pPr>
      <w:r>
        <w:rPr>
          <w:rFonts w:hint="eastAsia"/>
          <w:kern w:val="0"/>
        </w:rPr>
        <w:lastRenderedPageBreak/>
        <w:t>⑵材料产品合格证</w:t>
      </w:r>
    </w:p>
    <w:p w:rsidR="00177071" w:rsidRDefault="00177071" w:rsidP="00177071">
      <w:pPr>
        <w:rPr>
          <w:kern w:val="0"/>
        </w:rPr>
      </w:pPr>
      <w:r>
        <w:rPr>
          <w:rFonts w:hint="eastAsia"/>
          <w:kern w:val="0"/>
        </w:rPr>
        <w:t>⑶</w:t>
      </w:r>
      <w:proofErr w:type="gramStart"/>
      <w:r>
        <w:rPr>
          <w:rFonts w:hint="eastAsia"/>
          <w:kern w:val="0"/>
        </w:rPr>
        <w:t>安装自</w:t>
      </w:r>
      <w:proofErr w:type="gramEnd"/>
      <w:r>
        <w:rPr>
          <w:rFonts w:hint="eastAsia"/>
          <w:kern w:val="0"/>
        </w:rPr>
        <w:t>检记录</w:t>
      </w:r>
    </w:p>
    <w:p w:rsidR="00177071" w:rsidRDefault="00177071" w:rsidP="00177071">
      <w:pPr>
        <w:rPr>
          <w:kern w:val="0"/>
        </w:rPr>
      </w:pPr>
      <w:r>
        <w:rPr>
          <w:rFonts w:hint="eastAsia"/>
          <w:kern w:val="0"/>
        </w:rPr>
        <w:t>⑷工序交接确认记录</w:t>
      </w:r>
    </w:p>
    <w:p w:rsidR="00177071" w:rsidRDefault="00177071" w:rsidP="00177071">
      <w:pPr>
        <w:rPr>
          <w:kern w:val="0"/>
        </w:rPr>
      </w:pPr>
      <w:r>
        <w:rPr>
          <w:rFonts w:hint="eastAsia"/>
          <w:kern w:val="0"/>
        </w:rPr>
        <w:t>⑸电器、器具通电安全检查记录</w:t>
      </w:r>
    </w:p>
    <w:p w:rsidR="00177071" w:rsidRDefault="00177071" w:rsidP="00177071">
      <w:pPr>
        <w:rPr>
          <w:kern w:val="0"/>
        </w:rPr>
      </w:pPr>
      <w:r>
        <w:rPr>
          <w:rFonts w:hint="eastAsia"/>
          <w:kern w:val="0"/>
        </w:rPr>
        <w:t>⑹检验批质量验收记录</w:t>
      </w:r>
    </w:p>
    <w:p w:rsidR="00177071" w:rsidRDefault="00177071" w:rsidP="00177071">
      <w:pPr>
        <w:rPr>
          <w:rFonts w:hint="eastAsia"/>
          <w:kern w:val="0"/>
        </w:rPr>
      </w:pPr>
      <w:r>
        <w:rPr>
          <w:rFonts w:hint="eastAsia"/>
          <w:kern w:val="0"/>
        </w:rPr>
        <w:t>⑺分项工程质量验收记录</w:t>
      </w:r>
    </w:p>
    <w:p w:rsidR="00177071" w:rsidRDefault="00177071" w:rsidP="00177071">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06" w:name="_Toc207188182"/>
      <w:r>
        <w:rPr>
          <w:rFonts w:hint="eastAsia"/>
        </w:rPr>
        <w:t>给排水工程</w:t>
      </w:r>
      <w:bookmarkStart w:id="107" w:name="bk170"/>
      <w:bookmarkEnd w:id="106"/>
      <w:bookmarkEnd w:id="107"/>
    </w:p>
    <w:p w:rsidR="00177071" w:rsidRDefault="00177071" w:rsidP="00177071">
      <w:pPr>
        <w:rPr>
          <w:kern w:val="0"/>
        </w:rPr>
      </w:pPr>
      <w:bookmarkStart w:id="108" w:name="bk171"/>
      <w:bookmarkEnd w:id="108"/>
      <w:r>
        <w:rPr>
          <w:kern w:val="0"/>
        </w:rPr>
        <w:t xml:space="preserve">5.20.1 </w:t>
      </w:r>
      <w:r>
        <w:rPr>
          <w:rFonts w:hint="eastAsia"/>
          <w:kern w:val="0"/>
        </w:rPr>
        <w:t>给水管道安装</w:t>
      </w:r>
    </w:p>
    <w:p w:rsidR="00177071" w:rsidRDefault="00177071" w:rsidP="00177071">
      <w:pPr>
        <w:rPr>
          <w:kern w:val="0"/>
        </w:rPr>
      </w:pPr>
      <w:r>
        <w:rPr>
          <w:rFonts w:hint="eastAsia"/>
          <w:kern w:val="0"/>
        </w:rPr>
        <w:t>（</w:t>
      </w:r>
      <w:r>
        <w:rPr>
          <w:kern w:val="0"/>
        </w:rPr>
        <w:t>1</w:t>
      </w:r>
      <w:r>
        <w:rPr>
          <w:rFonts w:hint="eastAsia"/>
          <w:kern w:val="0"/>
        </w:rPr>
        <w:t>）安装准备：认真熟悉图纸，做好安装前准备工作，参考有关专业设备图纸和装修建筑图，核对各种管道标高、坐标是否有交叉，管道排列空间是否合理，有问题及时与设计和有关人员研究解决，办好变更记录。</w:t>
      </w:r>
    </w:p>
    <w:p w:rsidR="00177071" w:rsidRDefault="00177071" w:rsidP="00177071">
      <w:pPr>
        <w:rPr>
          <w:kern w:val="0"/>
        </w:rPr>
      </w:pPr>
      <w:r>
        <w:rPr>
          <w:rFonts w:hint="eastAsia"/>
          <w:kern w:val="0"/>
        </w:rPr>
        <w:t>（</w:t>
      </w:r>
      <w:r>
        <w:rPr>
          <w:kern w:val="0"/>
        </w:rPr>
        <w:t>2</w:t>
      </w:r>
      <w:r>
        <w:rPr>
          <w:rFonts w:hint="eastAsia"/>
          <w:kern w:val="0"/>
        </w:rPr>
        <w:t>）预制加工：按设计图纸画出管道分路、管径、变径、预留管口、阀门位置等施工草图，在实际安装的结构位置上做标记，按标记分段量出实际安装的准确尺寸，记录在施工草图上，然后按草图测得的尺寸预制加工。</w:t>
      </w:r>
    </w:p>
    <w:p w:rsidR="00177071" w:rsidRDefault="00177071" w:rsidP="00177071">
      <w:pPr>
        <w:rPr>
          <w:kern w:val="0"/>
        </w:rPr>
      </w:pPr>
      <w:r>
        <w:rPr>
          <w:rFonts w:hint="eastAsia"/>
          <w:kern w:val="0"/>
        </w:rPr>
        <w:t>（</w:t>
      </w:r>
      <w:r>
        <w:rPr>
          <w:kern w:val="0"/>
        </w:rPr>
        <w:t>3</w:t>
      </w:r>
      <w:r>
        <w:rPr>
          <w:rFonts w:hint="eastAsia"/>
          <w:kern w:val="0"/>
        </w:rPr>
        <w:t>）引入管安装</w:t>
      </w:r>
    </w:p>
    <w:p w:rsidR="00177071" w:rsidRDefault="00177071" w:rsidP="00177071">
      <w:pPr>
        <w:rPr>
          <w:kern w:val="0"/>
        </w:rPr>
      </w:pPr>
      <w:r>
        <w:rPr>
          <w:rFonts w:hint="eastAsia"/>
          <w:kern w:val="0"/>
        </w:rPr>
        <w:t>引入管安装时，应有不小于</w:t>
      </w:r>
      <w:r>
        <w:rPr>
          <w:kern w:val="0"/>
        </w:rPr>
        <w:t>0.003</w:t>
      </w:r>
      <w:r>
        <w:rPr>
          <w:rFonts w:hint="eastAsia"/>
          <w:kern w:val="0"/>
        </w:rPr>
        <w:t>的坡度，坡向室外给水管板，每条引入管应装设控制阀门，并在阀门旁靠近</w:t>
      </w:r>
      <w:proofErr w:type="gramStart"/>
      <w:r>
        <w:rPr>
          <w:rFonts w:hint="eastAsia"/>
          <w:kern w:val="0"/>
        </w:rPr>
        <w:t>室内侧设泄水</w:t>
      </w:r>
      <w:proofErr w:type="gramEnd"/>
      <w:r>
        <w:rPr>
          <w:rFonts w:hint="eastAsia"/>
          <w:kern w:val="0"/>
        </w:rPr>
        <w:t>装置，引入管埋设深度按设计施工，管道在预制后，安装前做好防腐。</w:t>
      </w:r>
    </w:p>
    <w:p w:rsidR="00177071" w:rsidRDefault="00177071" w:rsidP="00177071">
      <w:pPr>
        <w:rPr>
          <w:kern w:val="0"/>
        </w:rPr>
      </w:pPr>
      <w:r>
        <w:rPr>
          <w:rFonts w:hint="eastAsia"/>
          <w:kern w:val="0"/>
        </w:rPr>
        <w:t>（</w:t>
      </w:r>
      <w:r>
        <w:rPr>
          <w:kern w:val="0"/>
        </w:rPr>
        <w:t>4</w:t>
      </w:r>
      <w:r>
        <w:rPr>
          <w:rFonts w:hint="eastAsia"/>
          <w:kern w:val="0"/>
        </w:rPr>
        <w:t>）干管安装</w:t>
      </w:r>
    </w:p>
    <w:p w:rsidR="00177071" w:rsidRDefault="00177071" w:rsidP="00177071">
      <w:pPr>
        <w:rPr>
          <w:kern w:val="0"/>
        </w:rPr>
      </w:pPr>
      <w:r>
        <w:rPr>
          <w:kern w:val="0"/>
        </w:rPr>
        <w:t>A</w:t>
      </w:r>
      <w:r>
        <w:rPr>
          <w:rFonts w:hint="eastAsia"/>
          <w:kern w:val="0"/>
        </w:rPr>
        <w:t>：干管安装应先确定其标高、位置、坡度、管径，按安装标高埋好支、吊架。干管和管件可事先在地面上组装好，长度以方便吊装为宜，待支架牢固后，将预先组装好的管段吊起轻轻落在支架上，</w:t>
      </w:r>
      <w:proofErr w:type="gramStart"/>
      <w:r>
        <w:rPr>
          <w:rFonts w:hint="eastAsia"/>
          <w:kern w:val="0"/>
        </w:rPr>
        <w:t>加以找正</w:t>
      </w:r>
      <w:proofErr w:type="gramEnd"/>
      <w:r>
        <w:rPr>
          <w:rFonts w:hint="eastAsia"/>
          <w:kern w:val="0"/>
        </w:rPr>
        <w:t>、固定、连接好。</w:t>
      </w:r>
    </w:p>
    <w:p w:rsidR="00177071" w:rsidRDefault="00177071" w:rsidP="00177071">
      <w:pPr>
        <w:rPr>
          <w:kern w:val="0"/>
        </w:rPr>
      </w:pPr>
      <w:r>
        <w:rPr>
          <w:kern w:val="0"/>
        </w:rPr>
        <w:t>B</w:t>
      </w:r>
      <w:r>
        <w:rPr>
          <w:rFonts w:hint="eastAsia"/>
          <w:kern w:val="0"/>
        </w:rPr>
        <w:t>：干</w:t>
      </w:r>
      <w:proofErr w:type="gramStart"/>
      <w:r>
        <w:rPr>
          <w:rFonts w:hint="eastAsia"/>
          <w:kern w:val="0"/>
        </w:rPr>
        <w:t>管变径应</w:t>
      </w:r>
      <w:proofErr w:type="gramEnd"/>
      <w:r>
        <w:rPr>
          <w:rFonts w:hint="eastAsia"/>
          <w:kern w:val="0"/>
        </w:rPr>
        <w:t>在分出支管之后，</w:t>
      </w:r>
      <w:proofErr w:type="gramStart"/>
      <w:r>
        <w:rPr>
          <w:rFonts w:hint="eastAsia"/>
          <w:kern w:val="0"/>
        </w:rPr>
        <w:t>变径离</w:t>
      </w:r>
      <w:proofErr w:type="gramEnd"/>
      <w:r>
        <w:rPr>
          <w:rFonts w:hint="eastAsia"/>
          <w:kern w:val="0"/>
        </w:rPr>
        <w:t>分、支管应有一定距离，其大小等于大管直径，但不应小于</w:t>
      </w:r>
      <w:r>
        <w:rPr>
          <w:kern w:val="0"/>
        </w:rPr>
        <w:t>100mm</w:t>
      </w:r>
      <w:r>
        <w:rPr>
          <w:rFonts w:hint="eastAsia"/>
          <w:kern w:val="0"/>
        </w:rPr>
        <w:t>。</w:t>
      </w:r>
    </w:p>
    <w:p w:rsidR="00177071" w:rsidRDefault="00177071" w:rsidP="00177071">
      <w:pPr>
        <w:rPr>
          <w:kern w:val="0"/>
        </w:rPr>
      </w:pPr>
      <w:r>
        <w:rPr>
          <w:kern w:val="0"/>
        </w:rPr>
        <w:t>C</w:t>
      </w:r>
      <w:r>
        <w:rPr>
          <w:rFonts w:hint="eastAsia"/>
          <w:kern w:val="0"/>
        </w:rPr>
        <w:t>：埋设室内的给水管道，应避免安装在可能受重物压坏处，埋设地下管道铺设必须</w:t>
      </w:r>
      <w:proofErr w:type="gramStart"/>
      <w:r>
        <w:rPr>
          <w:rFonts w:hint="eastAsia"/>
          <w:kern w:val="0"/>
        </w:rPr>
        <w:t>留管洞</w:t>
      </w:r>
      <w:proofErr w:type="gramEnd"/>
      <w:r>
        <w:rPr>
          <w:rFonts w:hint="eastAsia"/>
          <w:kern w:val="0"/>
        </w:rPr>
        <w:t>和安装套管。</w:t>
      </w:r>
    </w:p>
    <w:p w:rsidR="00177071" w:rsidRDefault="00177071" w:rsidP="00177071">
      <w:pPr>
        <w:rPr>
          <w:kern w:val="0"/>
        </w:rPr>
      </w:pPr>
      <w:r>
        <w:rPr>
          <w:kern w:val="0"/>
        </w:rPr>
        <w:t>D</w:t>
      </w:r>
      <w:r>
        <w:rPr>
          <w:rFonts w:hint="eastAsia"/>
          <w:kern w:val="0"/>
        </w:rPr>
        <w:t>：敷设</w:t>
      </w:r>
      <w:proofErr w:type="gramStart"/>
      <w:r>
        <w:rPr>
          <w:rFonts w:hint="eastAsia"/>
          <w:kern w:val="0"/>
        </w:rPr>
        <w:t>给水横干管</w:t>
      </w:r>
      <w:proofErr w:type="gramEnd"/>
      <w:r>
        <w:rPr>
          <w:rFonts w:hint="eastAsia"/>
          <w:kern w:val="0"/>
        </w:rPr>
        <w:t>时，宜有</w:t>
      </w:r>
      <w:r>
        <w:rPr>
          <w:kern w:val="0"/>
        </w:rPr>
        <w:t>0.002</w:t>
      </w:r>
      <w:r>
        <w:rPr>
          <w:rFonts w:hint="eastAsia"/>
          <w:kern w:val="0"/>
        </w:rPr>
        <w:t>～</w:t>
      </w:r>
      <w:r>
        <w:rPr>
          <w:kern w:val="0"/>
        </w:rPr>
        <w:t>0.005</w:t>
      </w:r>
      <w:r>
        <w:rPr>
          <w:rFonts w:hint="eastAsia"/>
          <w:kern w:val="0"/>
        </w:rPr>
        <w:t>的坡度，坡向立管式泄水装置。</w:t>
      </w:r>
    </w:p>
    <w:p w:rsidR="00177071" w:rsidRDefault="00177071" w:rsidP="00177071">
      <w:pPr>
        <w:rPr>
          <w:kern w:val="0"/>
        </w:rPr>
      </w:pPr>
      <w:r>
        <w:rPr>
          <w:kern w:val="0"/>
        </w:rPr>
        <w:t>(5)</w:t>
      </w:r>
      <w:r>
        <w:rPr>
          <w:rFonts w:hint="eastAsia"/>
          <w:kern w:val="0"/>
        </w:rPr>
        <w:t>立管安装</w:t>
      </w:r>
    </w:p>
    <w:p w:rsidR="00177071" w:rsidRDefault="00177071" w:rsidP="00177071">
      <w:pPr>
        <w:rPr>
          <w:kern w:val="0"/>
        </w:rPr>
      </w:pPr>
      <w:r>
        <w:rPr>
          <w:kern w:val="0"/>
        </w:rPr>
        <w:t>A</w:t>
      </w:r>
      <w:r>
        <w:rPr>
          <w:rFonts w:hint="eastAsia"/>
          <w:kern w:val="0"/>
        </w:rPr>
        <w:t>：立管安装应在主体结构达到安装条件后，适当插入进行。每层应有明确的标高线。</w:t>
      </w:r>
    </w:p>
    <w:p w:rsidR="00177071" w:rsidRDefault="00177071" w:rsidP="00177071">
      <w:pPr>
        <w:rPr>
          <w:kern w:val="0"/>
        </w:rPr>
      </w:pPr>
      <w:r>
        <w:rPr>
          <w:kern w:val="0"/>
        </w:rPr>
        <w:t>B</w:t>
      </w:r>
      <w:r>
        <w:rPr>
          <w:rFonts w:hint="eastAsia"/>
          <w:kern w:val="0"/>
        </w:rPr>
        <w:t>：立管应沿墙、柱面垂直敷设，每根立管与干管连接的上下部分均设阀门，立管外墙壁抹灰面或装饰面的距离规定为：管径≤</w:t>
      </w:r>
      <w:r>
        <w:rPr>
          <w:kern w:val="0"/>
        </w:rPr>
        <w:t>DN32,</w:t>
      </w:r>
      <w:r>
        <w:rPr>
          <w:rFonts w:hint="eastAsia"/>
          <w:kern w:val="0"/>
        </w:rPr>
        <w:t>为</w:t>
      </w:r>
      <w:r>
        <w:rPr>
          <w:kern w:val="0"/>
        </w:rPr>
        <w:t>25</w:t>
      </w:r>
      <w:r>
        <w:rPr>
          <w:rFonts w:hint="eastAsia"/>
          <w:kern w:val="0"/>
        </w:rPr>
        <w:t>～</w:t>
      </w:r>
      <w:r>
        <w:rPr>
          <w:kern w:val="0"/>
        </w:rPr>
        <w:t>35mm</w:t>
      </w:r>
      <w:r>
        <w:rPr>
          <w:rFonts w:hint="eastAsia"/>
          <w:kern w:val="0"/>
        </w:rPr>
        <w:t>；</w:t>
      </w:r>
      <w:r>
        <w:rPr>
          <w:kern w:val="0"/>
        </w:rPr>
        <w:t>DN32</w:t>
      </w:r>
      <w:r>
        <w:rPr>
          <w:rFonts w:hint="eastAsia"/>
          <w:kern w:val="0"/>
        </w:rPr>
        <w:t>≤管径≤</w:t>
      </w:r>
      <w:r>
        <w:rPr>
          <w:kern w:val="0"/>
        </w:rPr>
        <w:t>DN50</w:t>
      </w:r>
      <w:r>
        <w:rPr>
          <w:rFonts w:hint="eastAsia"/>
          <w:kern w:val="0"/>
        </w:rPr>
        <w:t>，为</w:t>
      </w:r>
      <w:r>
        <w:rPr>
          <w:kern w:val="0"/>
        </w:rPr>
        <w:t>30</w:t>
      </w:r>
      <w:r>
        <w:rPr>
          <w:rFonts w:hint="eastAsia"/>
          <w:kern w:val="0"/>
        </w:rPr>
        <w:t>～</w:t>
      </w:r>
      <w:r>
        <w:rPr>
          <w:kern w:val="0"/>
        </w:rPr>
        <w:t>50mm</w:t>
      </w:r>
      <w:r>
        <w:rPr>
          <w:rFonts w:hint="eastAsia"/>
          <w:kern w:val="0"/>
        </w:rPr>
        <w:t>；</w:t>
      </w:r>
      <w:r>
        <w:rPr>
          <w:kern w:val="0"/>
        </w:rPr>
        <w:t>DN75</w:t>
      </w:r>
      <w:r>
        <w:rPr>
          <w:rFonts w:hint="eastAsia"/>
          <w:kern w:val="0"/>
        </w:rPr>
        <w:t>≤管径≤</w:t>
      </w:r>
      <w:r>
        <w:rPr>
          <w:kern w:val="0"/>
        </w:rPr>
        <w:t>DN100</w:t>
      </w:r>
      <w:r>
        <w:rPr>
          <w:rFonts w:hint="eastAsia"/>
          <w:kern w:val="0"/>
        </w:rPr>
        <w:t>，为</w:t>
      </w:r>
      <w:r>
        <w:rPr>
          <w:kern w:val="0"/>
        </w:rPr>
        <w:t>50mm</w:t>
      </w:r>
      <w:r>
        <w:rPr>
          <w:rFonts w:hint="eastAsia"/>
          <w:kern w:val="0"/>
        </w:rPr>
        <w:t>；</w:t>
      </w:r>
      <w:r>
        <w:rPr>
          <w:kern w:val="0"/>
        </w:rPr>
        <w:t>DN125</w:t>
      </w:r>
      <w:r>
        <w:rPr>
          <w:rFonts w:hint="eastAsia"/>
          <w:kern w:val="0"/>
        </w:rPr>
        <w:t>≤管径≤</w:t>
      </w:r>
      <w:r>
        <w:rPr>
          <w:kern w:val="0"/>
        </w:rPr>
        <w:t>DN150</w:t>
      </w:r>
      <w:r>
        <w:rPr>
          <w:rFonts w:hint="eastAsia"/>
          <w:kern w:val="0"/>
        </w:rPr>
        <w:t>，为</w:t>
      </w:r>
      <w:r>
        <w:rPr>
          <w:kern w:val="0"/>
        </w:rPr>
        <w:t>60mm</w:t>
      </w:r>
      <w:r>
        <w:rPr>
          <w:rFonts w:hint="eastAsia"/>
          <w:kern w:val="0"/>
        </w:rPr>
        <w:t>。</w:t>
      </w:r>
    </w:p>
    <w:p w:rsidR="00177071" w:rsidRDefault="00177071" w:rsidP="00177071">
      <w:pPr>
        <w:rPr>
          <w:kern w:val="0"/>
        </w:rPr>
      </w:pPr>
      <w:r>
        <w:rPr>
          <w:kern w:val="0"/>
        </w:rPr>
        <w:t>C</w:t>
      </w:r>
      <w:r>
        <w:rPr>
          <w:rFonts w:hint="eastAsia"/>
          <w:kern w:val="0"/>
        </w:rPr>
        <w:t>：立管安装时，每层从上到下统一吊线安装卡件，将预制的立管按编号分层排开，顺序安装，对好调直时的标记，丝扣外露</w:t>
      </w:r>
      <w:r>
        <w:rPr>
          <w:kern w:val="0"/>
        </w:rPr>
        <w:t>2</w:t>
      </w:r>
      <w:r>
        <w:rPr>
          <w:rFonts w:hint="eastAsia"/>
          <w:kern w:val="0"/>
        </w:rPr>
        <w:t>～</w:t>
      </w:r>
      <w:r>
        <w:rPr>
          <w:kern w:val="0"/>
        </w:rPr>
        <w:t>3</w:t>
      </w:r>
      <w:r>
        <w:rPr>
          <w:rFonts w:hint="eastAsia"/>
          <w:kern w:val="0"/>
        </w:rPr>
        <w:t>扣，清除麻头。</w:t>
      </w:r>
    </w:p>
    <w:p w:rsidR="00177071" w:rsidRDefault="00177071" w:rsidP="00177071">
      <w:pPr>
        <w:rPr>
          <w:kern w:val="0"/>
        </w:rPr>
      </w:pPr>
      <w:r>
        <w:rPr>
          <w:kern w:val="0"/>
        </w:rPr>
        <w:t>D</w:t>
      </w:r>
      <w:r>
        <w:rPr>
          <w:rFonts w:hint="eastAsia"/>
          <w:kern w:val="0"/>
        </w:rPr>
        <w:t>：立管上预留管件位置，应根据卫生器具的安装高度确定。</w:t>
      </w:r>
    </w:p>
    <w:p w:rsidR="00177071" w:rsidRDefault="00177071" w:rsidP="00177071">
      <w:pPr>
        <w:rPr>
          <w:kern w:val="0"/>
        </w:rPr>
      </w:pPr>
      <w:r>
        <w:rPr>
          <w:rFonts w:hint="eastAsia"/>
          <w:kern w:val="0"/>
        </w:rPr>
        <w:t>（</w:t>
      </w:r>
      <w:r>
        <w:rPr>
          <w:kern w:val="0"/>
        </w:rPr>
        <w:t>6</w:t>
      </w:r>
      <w:r>
        <w:rPr>
          <w:rFonts w:hint="eastAsia"/>
          <w:kern w:val="0"/>
        </w:rPr>
        <w:t>）支管安装</w:t>
      </w:r>
    </w:p>
    <w:p w:rsidR="00177071" w:rsidRDefault="00177071" w:rsidP="00177071">
      <w:pPr>
        <w:rPr>
          <w:kern w:val="0"/>
        </w:rPr>
      </w:pPr>
      <w:r>
        <w:rPr>
          <w:kern w:val="0"/>
        </w:rPr>
        <w:t>A</w:t>
      </w:r>
      <w:r>
        <w:rPr>
          <w:rFonts w:hint="eastAsia"/>
          <w:kern w:val="0"/>
        </w:rPr>
        <w:t>：支管安装应在墙体砌筑完毕后，墙面</w:t>
      </w:r>
      <w:proofErr w:type="gramStart"/>
      <w:r>
        <w:rPr>
          <w:rFonts w:hint="eastAsia"/>
          <w:kern w:val="0"/>
        </w:rPr>
        <w:t>抹完灰未</w:t>
      </w:r>
      <w:proofErr w:type="gramEnd"/>
      <w:r>
        <w:rPr>
          <w:rFonts w:hint="eastAsia"/>
          <w:kern w:val="0"/>
        </w:rPr>
        <w:t>装修之前进行。</w:t>
      </w:r>
    </w:p>
    <w:p w:rsidR="00177071" w:rsidRDefault="00177071" w:rsidP="00177071">
      <w:pPr>
        <w:rPr>
          <w:kern w:val="0"/>
        </w:rPr>
      </w:pPr>
      <w:r>
        <w:rPr>
          <w:kern w:val="0"/>
        </w:rPr>
        <w:t>B</w:t>
      </w:r>
      <w:r>
        <w:rPr>
          <w:rFonts w:hint="eastAsia"/>
          <w:kern w:val="0"/>
        </w:rPr>
        <w:t>：支管安装时，将预制好的支管从</w:t>
      </w:r>
      <w:proofErr w:type="gramStart"/>
      <w:r>
        <w:rPr>
          <w:rFonts w:hint="eastAsia"/>
          <w:kern w:val="0"/>
        </w:rPr>
        <w:t>立管甩口依次</w:t>
      </w:r>
      <w:proofErr w:type="gramEnd"/>
      <w:r>
        <w:rPr>
          <w:rFonts w:hint="eastAsia"/>
          <w:kern w:val="0"/>
        </w:rPr>
        <w:t>逐段进行安装，有截门应将截门盖卸下再安装，根据管段长度，适当加好临时固定卡，核定不同卫生器具的冷热水预留口高度，位置是否正确，找平、找正好栽支管卡件，去掉临时固定卡，上好临时丝堵，支管上水表位置处</w:t>
      </w:r>
      <w:r>
        <w:rPr>
          <w:rFonts w:hint="eastAsia"/>
          <w:kern w:val="0"/>
        </w:rPr>
        <w:lastRenderedPageBreak/>
        <w:t>应先装上连接管，试压后交工之前拆下连接管，安装水表。</w:t>
      </w:r>
    </w:p>
    <w:p w:rsidR="00177071" w:rsidRDefault="00177071" w:rsidP="00177071">
      <w:pPr>
        <w:rPr>
          <w:kern w:val="0"/>
        </w:rPr>
      </w:pPr>
      <w:r>
        <w:rPr>
          <w:kern w:val="0"/>
        </w:rPr>
        <w:t>C</w:t>
      </w:r>
      <w:r>
        <w:rPr>
          <w:rFonts w:hint="eastAsia"/>
          <w:kern w:val="0"/>
        </w:rPr>
        <w:t>：支管安装时，应有不小于</w:t>
      </w:r>
      <w:r>
        <w:rPr>
          <w:kern w:val="0"/>
        </w:rPr>
        <w:t>0.002</w:t>
      </w:r>
      <w:r>
        <w:rPr>
          <w:rFonts w:hint="eastAsia"/>
          <w:kern w:val="0"/>
        </w:rPr>
        <w:t>的坡度坡向立管。</w:t>
      </w:r>
    </w:p>
    <w:p w:rsidR="00177071" w:rsidRDefault="00177071" w:rsidP="00177071">
      <w:pPr>
        <w:rPr>
          <w:kern w:val="0"/>
        </w:rPr>
      </w:pPr>
      <w:r>
        <w:rPr>
          <w:kern w:val="0"/>
        </w:rPr>
        <w:t>5.20.2</w:t>
      </w:r>
      <w:r>
        <w:rPr>
          <w:rFonts w:hint="eastAsia"/>
          <w:kern w:val="0"/>
        </w:rPr>
        <w:t>排水管道安装</w:t>
      </w:r>
    </w:p>
    <w:p w:rsidR="00177071" w:rsidRDefault="00177071" w:rsidP="00177071">
      <w:pPr>
        <w:rPr>
          <w:kern w:val="0"/>
        </w:rPr>
      </w:pPr>
      <w:r>
        <w:rPr>
          <w:rFonts w:hint="eastAsia"/>
          <w:kern w:val="0"/>
        </w:rPr>
        <w:t>（</w:t>
      </w:r>
      <w:r>
        <w:rPr>
          <w:kern w:val="0"/>
        </w:rPr>
        <w:t>1</w:t>
      </w:r>
      <w:r>
        <w:rPr>
          <w:rFonts w:hint="eastAsia"/>
          <w:kern w:val="0"/>
        </w:rPr>
        <w:t>）安装准备：根据设计图纸及技术交流、检查、核对预留孔洞尺寸大小是否正确，将管道坐标、标高位置画线。</w:t>
      </w:r>
    </w:p>
    <w:p w:rsidR="00177071" w:rsidRDefault="00177071" w:rsidP="00177071">
      <w:pPr>
        <w:rPr>
          <w:kern w:val="0"/>
        </w:rPr>
      </w:pPr>
      <w:r>
        <w:rPr>
          <w:rFonts w:hint="eastAsia"/>
          <w:kern w:val="0"/>
        </w:rPr>
        <w:t>（</w:t>
      </w:r>
      <w:r>
        <w:rPr>
          <w:kern w:val="0"/>
        </w:rPr>
        <w:t>2</w:t>
      </w:r>
      <w:r>
        <w:rPr>
          <w:rFonts w:hint="eastAsia"/>
          <w:kern w:val="0"/>
        </w:rPr>
        <w:t>）预制加工：</w:t>
      </w:r>
    </w:p>
    <w:p w:rsidR="00177071" w:rsidRDefault="00177071" w:rsidP="00177071">
      <w:pPr>
        <w:rPr>
          <w:kern w:val="0"/>
        </w:rPr>
      </w:pPr>
      <w:r>
        <w:rPr>
          <w:kern w:val="0"/>
        </w:rPr>
        <w:t>A</w:t>
      </w:r>
      <w:r>
        <w:rPr>
          <w:rFonts w:hint="eastAsia"/>
          <w:kern w:val="0"/>
        </w:rPr>
        <w:t>：根据设计图纸，为减少在安装中</w:t>
      </w:r>
      <w:proofErr w:type="gramStart"/>
      <w:r>
        <w:rPr>
          <w:rFonts w:hint="eastAsia"/>
          <w:kern w:val="0"/>
        </w:rPr>
        <w:t>捻固定灰口</w:t>
      </w:r>
      <w:proofErr w:type="gramEnd"/>
      <w:r>
        <w:rPr>
          <w:rFonts w:hint="eastAsia"/>
          <w:kern w:val="0"/>
        </w:rPr>
        <w:t>，现场实际测量尺寸绘制草图。</w:t>
      </w:r>
    </w:p>
    <w:p w:rsidR="00177071" w:rsidRDefault="00177071" w:rsidP="00177071">
      <w:pPr>
        <w:rPr>
          <w:kern w:val="0"/>
        </w:rPr>
      </w:pPr>
      <w:r>
        <w:rPr>
          <w:kern w:val="0"/>
        </w:rPr>
        <w:t>B</w:t>
      </w:r>
      <w:r>
        <w:rPr>
          <w:rFonts w:hint="eastAsia"/>
          <w:kern w:val="0"/>
        </w:rPr>
        <w:t>：除锈、防腐一道。</w:t>
      </w:r>
    </w:p>
    <w:p w:rsidR="00177071" w:rsidRDefault="00177071" w:rsidP="00177071">
      <w:pPr>
        <w:rPr>
          <w:kern w:val="0"/>
        </w:rPr>
      </w:pPr>
      <w:r>
        <w:rPr>
          <w:kern w:val="0"/>
        </w:rPr>
        <w:t>C</w:t>
      </w:r>
      <w:r>
        <w:rPr>
          <w:rFonts w:hint="eastAsia"/>
          <w:kern w:val="0"/>
        </w:rPr>
        <w:t>：并编号码放在平整的场地，管段下面用木方垫平、垫实。</w:t>
      </w:r>
    </w:p>
    <w:p w:rsidR="00177071" w:rsidRDefault="00177071" w:rsidP="00177071">
      <w:pPr>
        <w:rPr>
          <w:kern w:val="0"/>
        </w:rPr>
      </w:pPr>
      <w:r>
        <w:rPr>
          <w:kern w:val="0"/>
        </w:rPr>
        <w:t>D</w:t>
      </w:r>
      <w:r>
        <w:rPr>
          <w:rFonts w:hint="eastAsia"/>
          <w:kern w:val="0"/>
        </w:rPr>
        <w:t>：</w:t>
      </w:r>
      <w:proofErr w:type="gramStart"/>
      <w:r>
        <w:rPr>
          <w:rFonts w:hint="eastAsia"/>
          <w:kern w:val="0"/>
        </w:rPr>
        <w:t>捻好灰口</w:t>
      </w:r>
      <w:proofErr w:type="gramEnd"/>
      <w:r>
        <w:rPr>
          <w:rFonts w:hint="eastAsia"/>
          <w:kern w:val="0"/>
        </w:rPr>
        <w:t>的预制管段，</w:t>
      </w:r>
      <w:proofErr w:type="gramStart"/>
      <w:r>
        <w:rPr>
          <w:rFonts w:hint="eastAsia"/>
          <w:kern w:val="0"/>
        </w:rPr>
        <w:t>对灰口要</w:t>
      </w:r>
      <w:proofErr w:type="gramEnd"/>
      <w:r>
        <w:rPr>
          <w:rFonts w:hint="eastAsia"/>
          <w:kern w:val="0"/>
        </w:rPr>
        <w:t>进行养护。</w:t>
      </w:r>
    </w:p>
    <w:p w:rsidR="00177071" w:rsidRDefault="00177071" w:rsidP="00177071">
      <w:pPr>
        <w:rPr>
          <w:kern w:val="0"/>
        </w:rPr>
      </w:pPr>
      <w:r>
        <w:rPr>
          <w:rFonts w:hint="eastAsia"/>
          <w:kern w:val="0"/>
        </w:rPr>
        <w:t>（</w:t>
      </w:r>
      <w:r>
        <w:rPr>
          <w:kern w:val="0"/>
        </w:rPr>
        <w:t>3</w:t>
      </w:r>
      <w:r>
        <w:rPr>
          <w:rFonts w:hint="eastAsia"/>
          <w:kern w:val="0"/>
        </w:rPr>
        <w:t>）干管安装</w:t>
      </w:r>
    </w:p>
    <w:p w:rsidR="00177071" w:rsidRDefault="00177071" w:rsidP="00177071">
      <w:pPr>
        <w:rPr>
          <w:kern w:val="0"/>
        </w:rPr>
      </w:pPr>
      <w:r>
        <w:rPr>
          <w:kern w:val="0"/>
        </w:rPr>
        <w:t>A</w:t>
      </w:r>
      <w:r>
        <w:rPr>
          <w:rFonts w:hint="eastAsia"/>
          <w:kern w:val="0"/>
        </w:rPr>
        <w:t>：根据图纸要求预留洞或套管准确。</w:t>
      </w:r>
    </w:p>
    <w:p w:rsidR="00177071" w:rsidRDefault="00177071" w:rsidP="00177071">
      <w:pPr>
        <w:rPr>
          <w:kern w:val="0"/>
        </w:rPr>
      </w:pPr>
      <w:r>
        <w:rPr>
          <w:kern w:val="0"/>
        </w:rPr>
        <w:t>B</w:t>
      </w:r>
      <w:r>
        <w:rPr>
          <w:rFonts w:hint="eastAsia"/>
          <w:kern w:val="0"/>
        </w:rPr>
        <w:t>：根据坐标、标高、坡向做好吊、托架。</w:t>
      </w:r>
    </w:p>
    <w:p w:rsidR="00177071" w:rsidRDefault="00177071" w:rsidP="00177071">
      <w:pPr>
        <w:rPr>
          <w:kern w:val="0"/>
        </w:rPr>
      </w:pPr>
      <w:r>
        <w:rPr>
          <w:kern w:val="0"/>
        </w:rPr>
        <w:t>C</w:t>
      </w:r>
      <w:r>
        <w:rPr>
          <w:rFonts w:hint="eastAsia"/>
          <w:kern w:val="0"/>
        </w:rPr>
        <w:t>：根据承插工艺依次连接。</w:t>
      </w:r>
    </w:p>
    <w:p w:rsidR="00177071" w:rsidRDefault="00177071" w:rsidP="00177071">
      <w:pPr>
        <w:rPr>
          <w:kern w:val="0"/>
        </w:rPr>
      </w:pPr>
      <w:r>
        <w:rPr>
          <w:kern w:val="0"/>
        </w:rPr>
        <w:t>D</w:t>
      </w:r>
      <w:r>
        <w:rPr>
          <w:rFonts w:hint="eastAsia"/>
          <w:kern w:val="0"/>
        </w:rPr>
        <w:t>：用充气橡胶球封闭出口，做闭水试验。水位不下降为合格。</w:t>
      </w:r>
    </w:p>
    <w:p w:rsidR="00177071" w:rsidRDefault="00177071" w:rsidP="00177071">
      <w:pPr>
        <w:rPr>
          <w:kern w:val="0"/>
        </w:rPr>
      </w:pPr>
      <w:r>
        <w:rPr>
          <w:rFonts w:hint="eastAsia"/>
          <w:kern w:val="0"/>
        </w:rPr>
        <w:t>（</w:t>
      </w:r>
      <w:r>
        <w:rPr>
          <w:kern w:val="0"/>
        </w:rPr>
        <w:t>4</w:t>
      </w:r>
      <w:r>
        <w:rPr>
          <w:rFonts w:hint="eastAsia"/>
          <w:kern w:val="0"/>
        </w:rPr>
        <w:t>）立管安装</w:t>
      </w:r>
    </w:p>
    <w:p w:rsidR="00177071" w:rsidRDefault="00177071" w:rsidP="00177071">
      <w:pPr>
        <w:rPr>
          <w:kern w:val="0"/>
        </w:rPr>
      </w:pPr>
      <w:r>
        <w:rPr>
          <w:kern w:val="0"/>
        </w:rPr>
        <w:t>A</w:t>
      </w:r>
      <w:r>
        <w:rPr>
          <w:rFonts w:hint="eastAsia"/>
          <w:kern w:val="0"/>
        </w:rPr>
        <w:t>：根据图纸要求预留洞和套管准确。</w:t>
      </w:r>
    </w:p>
    <w:p w:rsidR="00177071" w:rsidRDefault="00177071" w:rsidP="00177071">
      <w:pPr>
        <w:rPr>
          <w:kern w:val="0"/>
        </w:rPr>
      </w:pPr>
      <w:r>
        <w:rPr>
          <w:kern w:val="0"/>
        </w:rPr>
        <w:t>B</w:t>
      </w:r>
      <w:r>
        <w:rPr>
          <w:rFonts w:hint="eastAsia"/>
          <w:kern w:val="0"/>
        </w:rPr>
        <w:t>：安装立管时，应两人上下配合，一人在上一层楼板上，上拉下托将立管下部插口，插入下层</w:t>
      </w:r>
      <w:proofErr w:type="gramStart"/>
      <w:r>
        <w:rPr>
          <w:rFonts w:hint="eastAsia"/>
          <w:kern w:val="0"/>
        </w:rPr>
        <w:t>管承口中</w:t>
      </w:r>
      <w:proofErr w:type="gramEnd"/>
      <w:r>
        <w:rPr>
          <w:rFonts w:hint="eastAsia"/>
          <w:kern w:val="0"/>
        </w:rPr>
        <w:t>。</w:t>
      </w:r>
    </w:p>
    <w:p w:rsidR="00177071" w:rsidRDefault="00177071" w:rsidP="00177071">
      <w:pPr>
        <w:rPr>
          <w:kern w:val="0"/>
        </w:rPr>
      </w:pPr>
      <w:r>
        <w:rPr>
          <w:kern w:val="0"/>
        </w:rPr>
        <w:t>C</w:t>
      </w:r>
      <w:r>
        <w:rPr>
          <w:rFonts w:hint="eastAsia"/>
          <w:kern w:val="0"/>
        </w:rPr>
        <w:t>：立管</w:t>
      </w:r>
      <w:proofErr w:type="gramStart"/>
      <w:r>
        <w:rPr>
          <w:rFonts w:hint="eastAsia"/>
          <w:kern w:val="0"/>
        </w:rPr>
        <w:t>插入承口后</w:t>
      </w:r>
      <w:proofErr w:type="gramEnd"/>
      <w:r>
        <w:rPr>
          <w:rFonts w:hint="eastAsia"/>
          <w:kern w:val="0"/>
        </w:rPr>
        <w:t>，下层人</w:t>
      </w:r>
      <w:proofErr w:type="gramStart"/>
      <w:r>
        <w:rPr>
          <w:rFonts w:hint="eastAsia"/>
          <w:kern w:val="0"/>
        </w:rPr>
        <w:t>把甩口及</w:t>
      </w:r>
      <w:proofErr w:type="gramEnd"/>
      <w:r>
        <w:rPr>
          <w:rFonts w:hint="eastAsia"/>
          <w:kern w:val="0"/>
        </w:rPr>
        <w:t>立管检查口方找正，上层人用木楔将管在楼板洞卡牢。</w:t>
      </w:r>
    </w:p>
    <w:p w:rsidR="00177071" w:rsidRDefault="00177071" w:rsidP="00177071">
      <w:pPr>
        <w:rPr>
          <w:kern w:val="0"/>
        </w:rPr>
      </w:pPr>
      <w:r>
        <w:rPr>
          <w:kern w:val="0"/>
        </w:rPr>
        <w:t>D</w:t>
      </w:r>
      <w:r>
        <w:rPr>
          <w:rFonts w:hint="eastAsia"/>
          <w:kern w:val="0"/>
        </w:rPr>
        <w:t>：立管安装完毕后，按设计要求用型钢做固定支架。</w:t>
      </w:r>
    </w:p>
    <w:p w:rsidR="00177071" w:rsidRDefault="00177071" w:rsidP="00177071">
      <w:pPr>
        <w:rPr>
          <w:kern w:val="0"/>
        </w:rPr>
      </w:pPr>
      <w:r>
        <w:rPr>
          <w:rFonts w:hint="eastAsia"/>
          <w:kern w:val="0"/>
        </w:rPr>
        <w:t>（</w:t>
      </w:r>
      <w:r>
        <w:rPr>
          <w:kern w:val="0"/>
        </w:rPr>
        <w:t>4</w:t>
      </w:r>
      <w:r>
        <w:rPr>
          <w:rFonts w:hint="eastAsia"/>
          <w:kern w:val="0"/>
        </w:rPr>
        <w:t>）支管安装</w:t>
      </w:r>
    </w:p>
    <w:p w:rsidR="00177071" w:rsidRDefault="00177071" w:rsidP="00177071">
      <w:pPr>
        <w:rPr>
          <w:kern w:val="0"/>
        </w:rPr>
      </w:pPr>
      <w:r>
        <w:rPr>
          <w:kern w:val="0"/>
        </w:rPr>
        <w:t>A</w:t>
      </w:r>
      <w:r>
        <w:rPr>
          <w:rFonts w:hint="eastAsia"/>
          <w:kern w:val="0"/>
        </w:rPr>
        <w:t>：检查预留洞口及吊卡是否合适。</w:t>
      </w:r>
    </w:p>
    <w:p w:rsidR="00177071" w:rsidRDefault="00177071" w:rsidP="00177071">
      <w:pPr>
        <w:rPr>
          <w:kern w:val="0"/>
        </w:rPr>
      </w:pPr>
      <w:r>
        <w:rPr>
          <w:kern w:val="0"/>
        </w:rPr>
        <w:t>B</w:t>
      </w:r>
      <w:r>
        <w:rPr>
          <w:rFonts w:hint="eastAsia"/>
          <w:kern w:val="0"/>
        </w:rPr>
        <w:t>：清理现场，</w:t>
      </w:r>
      <w:proofErr w:type="gramStart"/>
      <w:r>
        <w:rPr>
          <w:rFonts w:hint="eastAsia"/>
          <w:kern w:val="0"/>
        </w:rPr>
        <w:t>搭操作</w:t>
      </w:r>
      <w:proofErr w:type="gramEnd"/>
      <w:r>
        <w:rPr>
          <w:rFonts w:hint="eastAsia"/>
          <w:kern w:val="0"/>
        </w:rPr>
        <w:t>平台。</w:t>
      </w:r>
    </w:p>
    <w:p w:rsidR="00177071" w:rsidRDefault="00177071" w:rsidP="00177071">
      <w:pPr>
        <w:rPr>
          <w:kern w:val="0"/>
        </w:rPr>
      </w:pPr>
      <w:r>
        <w:rPr>
          <w:kern w:val="0"/>
        </w:rPr>
        <w:t>C</w:t>
      </w:r>
      <w:r>
        <w:rPr>
          <w:rFonts w:hint="eastAsia"/>
          <w:kern w:val="0"/>
        </w:rPr>
        <w:t>：将预制好的支管与立管接口。</w:t>
      </w:r>
    </w:p>
    <w:p w:rsidR="00177071" w:rsidRDefault="00177071" w:rsidP="00177071">
      <w:pPr>
        <w:rPr>
          <w:kern w:val="0"/>
        </w:rPr>
      </w:pPr>
      <w:r>
        <w:rPr>
          <w:kern w:val="0"/>
        </w:rPr>
        <w:t>D</w:t>
      </w:r>
      <w:r>
        <w:rPr>
          <w:rFonts w:hint="eastAsia"/>
          <w:kern w:val="0"/>
        </w:rPr>
        <w:t>：调整坡度，固定支架。</w:t>
      </w:r>
    </w:p>
    <w:p w:rsidR="00177071" w:rsidRDefault="00177071" w:rsidP="00177071">
      <w:pPr>
        <w:rPr>
          <w:kern w:val="0"/>
        </w:rPr>
      </w:pPr>
      <w:r>
        <w:rPr>
          <w:rFonts w:hint="eastAsia"/>
          <w:kern w:val="0"/>
        </w:rPr>
        <w:t>（</w:t>
      </w:r>
      <w:r>
        <w:rPr>
          <w:kern w:val="0"/>
        </w:rPr>
        <w:t>5</w:t>
      </w:r>
      <w:r>
        <w:rPr>
          <w:rFonts w:hint="eastAsia"/>
          <w:kern w:val="0"/>
        </w:rPr>
        <w:t>）器具连接管安装。</w:t>
      </w:r>
    </w:p>
    <w:p w:rsidR="00177071" w:rsidRDefault="00177071" w:rsidP="00177071">
      <w:pPr>
        <w:rPr>
          <w:kern w:val="0"/>
        </w:rPr>
      </w:pPr>
      <w:r>
        <w:rPr>
          <w:kern w:val="0"/>
        </w:rPr>
        <w:t>A</w:t>
      </w:r>
      <w:r>
        <w:rPr>
          <w:rFonts w:hint="eastAsia"/>
          <w:kern w:val="0"/>
        </w:rPr>
        <w:t>：核对坐标及标高。</w:t>
      </w:r>
    </w:p>
    <w:p w:rsidR="00177071" w:rsidRDefault="00177071" w:rsidP="00177071">
      <w:pPr>
        <w:rPr>
          <w:kern w:val="0"/>
        </w:rPr>
      </w:pPr>
      <w:r>
        <w:rPr>
          <w:kern w:val="0"/>
        </w:rPr>
        <w:t>B</w:t>
      </w:r>
      <w:r>
        <w:rPr>
          <w:rFonts w:hint="eastAsia"/>
          <w:kern w:val="0"/>
        </w:rPr>
        <w:t>：清理预留洞口，预制加工管道。</w:t>
      </w:r>
    </w:p>
    <w:p w:rsidR="00177071" w:rsidRDefault="00177071" w:rsidP="00177071">
      <w:pPr>
        <w:rPr>
          <w:kern w:val="0"/>
        </w:rPr>
      </w:pPr>
      <w:r>
        <w:rPr>
          <w:kern w:val="0"/>
        </w:rPr>
        <w:t>C</w:t>
      </w:r>
      <w:r>
        <w:rPr>
          <w:rFonts w:hint="eastAsia"/>
          <w:kern w:val="0"/>
        </w:rPr>
        <w:t>：按工艺要求进行接口。</w:t>
      </w:r>
    </w:p>
    <w:p w:rsidR="00177071" w:rsidRDefault="00177071" w:rsidP="00177071">
      <w:pPr>
        <w:rPr>
          <w:kern w:val="0"/>
        </w:rPr>
      </w:pPr>
      <w:r>
        <w:rPr>
          <w:kern w:val="0"/>
        </w:rPr>
        <w:t>D</w:t>
      </w:r>
      <w:r>
        <w:rPr>
          <w:rFonts w:hint="eastAsia"/>
          <w:kern w:val="0"/>
        </w:rPr>
        <w:t>：找正、调整、封闭管口。</w:t>
      </w:r>
    </w:p>
    <w:p w:rsidR="00177071" w:rsidRDefault="00177071" w:rsidP="00177071">
      <w:pPr>
        <w:rPr>
          <w:kern w:val="0"/>
        </w:rPr>
      </w:pPr>
      <w:r>
        <w:rPr>
          <w:kern w:val="0"/>
        </w:rPr>
        <w:t>E</w:t>
      </w:r>
      <w:r>
        <w:rPr>
          <w:rFonts w:hint="eastAsia"/>
          <w:kern w:val="0"/>
        </w:rPr>
        <w:t>：打开下层立管检查口，用橡皮球封闭，做闭水试验。</w:t>
      </w:r>
    </w:p>
    <w:p w:rsidR="00177071" w:rsidRDefault="00177071" w:rsidP="00177071">
      <w:pPr>
        <w:rPr>
          <w:kern w:val="0"/>
        </w:rPr>
      </w:pPr>
      <w:r>
        <w:rPr>
          <w:kern w:val="0"/>
        </w:rPr>
        <w:t>5.20.3</w:t>
      </w:r>
      <w:r>
        <w:rPr>
          <w:rFonts w:hint="eastAsia"/>
          <w:kern w:val="0"/>
        </w:rPr>
        <w:t>卫生设备安装</w:t>
      </w:r>
    </w:p>
    <w:p w:rsidR="00177071" w:rsidRDefault="00177071" w:rsidP="00177071">
      <w:pPr>
        <w:rPr>
          <w:kern w:val="0"/>
        </w:rPr>
      </w:pPr>
      <w:r>
        <w:rPr>
          <w:kern w:val="0"/>
        </w:rPr>
        <w:t>1)</w:t>
      </w:r>
      <w:r>
        <w:rPr>
          <w:rFonts w:hint="eastAsia"/>
          <w:kern w:val="0"/>
        </w:rPr>
        <w:t>材料要求</w:t>
      </w:r>
      <w:r>
        <w:rPr>
          <w:kern w:val="0"/>
        </w:rPr>
        <w:t>:</w:t>
      </w:r>
    </w:p>
    <w:p w:rsidR="00177071" w:rsidRDefault="00177071" w:rsidP="00177071">
      <w:pPr>
        <w:rPr>
          <w:kern w:val="0"/>
        </w:rPr>
      </w:pPr>
      <w:r>
        <w:rPr>
          <w:rFonts w:hint="eastAsia"/>
          <w:kern w:val="0"/>
        </w:rPr>
        <w:t>卫生洁具的规格、型号应符合建设单位的要求，并有出厂合格证，卫生洁具外观应规矩，</w:t>
      </w:r>
      <w:proofErr w:type="gramStart"/>
      <w:r>
        <w:rPr>
          <w:rFonts w:hint="eastAsia"/>
          <w:kern w:val="0"/>
        </w:rPr>
        <w:t>造型周</w:t>
      </w:r>
      <w:proofErr w:type="gramEnd"/>
      <w:r>
        <w:rPr>
          <w:rFonts w:hint="eastAsia"/>
          <w:kern w:val="0"/>
        </w:rPr>
        <w:t>正，表面光滑、美观、无裂纹、边缘平滑、色调一致。给排水配件规格应标准，质量要可靠，外表光滑，电镀均匀，螺纹清晰，</w:t>
      </w:r>
      <w:proofErr w:type="gramStart"/>
      <w:r>
        <w:rPr>
          <w:rFonts w:hint="eastAsia"/>
          <w:kern w:val="0"/>
        </w:rPr>
        <w:t>锁母松紧</w:t>
      </w:r>
      <w:proofErr w:type="gramEnd"/>
      <w:r>
        <w:rPr>
          <w:rFonts w:hint="eastAsia"/>
          <w:kern w:val="0"/>
        </w:rPr>
        <w:t>适度，无砂眼，裂纹等缺陷。其他材料应符合相应的材料标准要求。</w:t>
      </w:r>
    </w:p>
    <w:p w:rsidR="00177071" w:rsidRDefault="00177071" w:rsidP="00177071">
      <w:pPr>
        <w:rPr>
          <w:kern w:val="0"/>
        </w:rPr>
      </w:pPr>
      <w:r>
        <w:rPr>
          <w:kern w:val="0"/>
        </w:rPr>
        <w:t>2)</w:t>
      </w:r>
      <w:r>
        <w:rPr>
          <w:rFonts w:hint="eastAsia"/>
          <w:kern w:val="0"/>
        </w:rPr>
        <w:t>操作工艺</w:t>
      </w:r>
      <w:r>
        <w:rPr>
          <w:kern w:val="0"/>
        </w:rPr>
        <w:t>:</w:t>
      </w:r>
    </w:p>
    <w:p w:rsidR="00177071" w:rsidRDefault="00177071" w:rsidP="00177071">
      <w:pPr>
        <w:rPr>
          <w:kern w:val="0"/>
        </w:rPr>
      </w:pPr>
      <w:r>
        <w:rPr>
          <w:rFonts w:hint="eastAsia"/>
          <w:kern w:val="0"/>
        </w:rPr>
        <w:t>安装准备→洁具及配件检验→洁具组装→配件预组装→</w:t>
      </w:r>
      <w:proofErr w:type="gramStart"/>
      <w:r>
        <w:rPr>
          <w:rFonts w:hint="eastAsia"/>
          <w:kern w:val="0"/>
        </w:rPr>
        <w:t>洁具稳装</w:t>
      </w:r>
      <w:proofErr w:type="gramEnd"/>
      <w:r>
        <w:rPr>
          <w:rFonts w:hint="eastAsia"/>
          <w:kern w:val="0"/>
        </w:rPr>
        <w:t>→洁具与墙、地缝隙处理→洁具外观检查→进水试验</w:t>
      </w:r>
      <w:r>
        <w:rPr>
          <w:kern w:val="0"/>
        </w:rPr>
        <w:t>:</w:t>
      </w:r>
    </w:p>
    <w:p w:rsidR="00177071" w:rsidRDefault="00177071" w:rsidP="00177071">
      <w:pPr>
        <w:rPr>
          <w:kern w:val="0"/>
        </w:rPr>
      </w:pPr>
      <w:r>
        <w:rPr>
          <w:kern w:val="0"/>
        </w:rPr>
        <w:t xml:space="preserve">A) </w:t>
      </w:r>
      <w:r>
        <w:rPr>
          <w:rFonts w:hint="eastAsia"/>
          <w:kern w:val="0"/>
        </w:rPr>
        <w:t>洗脸盆安装</w:t>
      </w:r>
      <w:r>
        <w:rPr>
          <w:kern w:val="0"/>
        </w:rPr>
        <w:t>:</w:t>
      </w:r>
      <w:r>
        <w:rPr>
          <w:rFonts w:hint="eastAsia"/>
          <w:kern w:val="0"/>
        </w:rPr>
        <w:t>对照图纸给定的洗脸盆型号，根据其尺寸在安装的位置弹好盆的位置坐标，及下水管</w:t>
      </w:r>
      <w:proofErr w:type="gramStart"/>
      <w:r>
        <w:rPr>
          <w:rFonts w:hint="eastAsia"/>
          <w:kern w:val="0"/>
        </w:rPr>
        <w:t>的甩口中心线</w:t>
      </w:r>
      <w:proofErr w:type="gramEnd"/>
      <w:r>
        <w:rPr>
          <w:rFonts w:hint="eastAsia"/>
          <w:kern w:val="0"/>
        </w:rPr>
        <w:t>，将脸盆支架找平裁牢。再将脸盆置于支架上</w:t>
      </w:r>
      <w:proofErr w:type="gramStart"/>
      <w:r>
        <w:rPr>
          <w:rFonts w:hint="eastAsia"/>
          <w:kern w:val="0"/>
        </w:rPr>
        <w:t>找平找正</w:t>
      </w:r>
      <w:proofErr w:type="gramEnd"/>
      <w:r>
        <w:rPr>
          <w:rFonts w:hint="eastAsia"/>
          <w:kern w:val="0"/>
        </w:rPr>
        <w:t>。</w:t>
      </w:r>
    </w:p>
    <w:p w:rsidR="00177071" w:rsidRDefault="00177071" w:rsidP="00177071">
      <w:pPr>
        <w:rPr>
          <w:kern w:val="0"/>
        </w:rPr>
      </w:pPr>
      <w:r>
        <w:rPr>
          <w:kern w:val="0"/>
        </w:rPr>
        <w:lastRenderedPageBreak/>
        <w:t xml:space="preserve">B) </w:t>
      </w:r>
      <w:r>
        <w:rPr>
          <w:rFonts w:hint="eastAsia"/>
          <w:kern w:val="0"/>
        </w:rPr>
        <w:t>坐便器安装</w:t>
      </w:r>
      <w:r>
        <w:rPr>
          <w:kern w:val="0"/>
        </w:rPr>
        <w:t>:</w:t>
      </w:r>
      <w:r>
        <w:rPr>
          <w:rFonts w:hint="eastAsia"/>
          <w:kern w:val="0"/>
        </w:rPr>
        <w:t>首先将坐便器预留排水管内清除干净，找出排水管的中心线画在墙上，将坐便器出水口</w:t>
      </w:r>
      <w:proofErr w:type="gramStart"/>
      <w:r>
        <w:rPr>
          <w:rFonts w:hint="eastAsia"/>
          <w:kern w:val="0"/>
        </w:rPr>
        <w:t>对准预流排水</w:t>
      </w:r>
      <w:proofErr w:type="gramEnd"/>
      <w:r>
        <w:rPr>
          <w:rFonts w:hint="eastAsia"/>
          <w:kern w:val="0"/>
        </w:rPr>
        <w:t>口放平找正，</w:t>
      </w:r>
      <w:proofErr w:type="gramStart"/>
      <w:r>
        <w:rPr>
          <w:rFonts w:hint="eastAsia"/>
          <w:kern w:val="0"/>
        </w:rPr>
        <w:t>在坐</w:t>
      </w:r>
      <w:proofErr w:type="gramEnd"/>
      <w:r>
        <w:rPr>
          <w:rFonts w:hint="eastAsia"/>
          <w:kern w:val="0"/>
        </w:rPr>
        <w:t>便器两侧固定螺栓眼处画好标志，移开坐便器在标志处用电锤打孔，将排水管口内抹好油灰，将坐便器下水口插入排水管稳好，放平找正，将固定螺栓螺母拧至松紧适度。</w:t>
      </w:r>
    </w:p>
    <w:p w:rsidR="00177071" w:rsidRDefault="00177071" w:rsidP="00177071">
      <w:pPr>
        <w:rPr>
          <w:kern w:val="0"/>
        </w:rPr>
      </w:pPr>
      <w:r>
        <w:rPr>
          <w:kern w:val="0"/>
        </w:rPr>
        <w:t xml:space="preserve">C) </w:t>
      </w:r>
      <w:r>
        <w:rPr>
          <w:rFonts w:hint="eastAsia"/>
          <w:kern w:val="0"/>
        </w:rPr>
        <w:t>小便器安装</w:t>
      </w:r>
      <w:r>
        <w:rPr>
          <w:kern w:val="0"/>
        </w:rPr>
        <w:t>:</w:t>
      </w:r>
      <w:r>
        <w:rPr>
          <w:rFonts w:hint="eastAsia"/>
          <w:kern w:val="0"/>
        </w:rPr>
        <w:t>安装前后要检查给、排水预留管口是否在一条垂线上，间距是否一致。符合要求后按照管口找出中心线，由地平向上量出规定的高度画</w:t>
      </w:r>
      <w:proofErr w:type="gramStart"/>
      <w:r>
        <w:rPr>
          <w:rFonts w:hint="eastAsia"/>
          <w:kern w:val="0"/>
        </w:rPr>
        <w:t>一</w:t>
      </w:r>
      <w:proofErr w:type="gramEnd"/>
      <w:r>
        <w:rPr>
          <w:rFonts w:hint="eastAsia"/>
          <w:kern w:val="0"/>
        </w:rPr>
        <w:t>水平线。依据产品规格尺寸，由中心线向两侧平分孔眼的距离，画好十字线钻孔后进行螺栓固定，将小便器排水口与下水</w:t>
      </w:r>
      <w:proofErr w:type="gramStart"/>
      <w:r>
        <w:rPr>
          <w:rFonts w:hint="eastAsia"/>
          <w:kern w:val="0"/>
        </w:rPr>
        <w:t>口固定</w:t>
      </w:r>
      <w:proofErr w:type="gramEnd"/>
      <w:r>
        <w:rPr>
          <w:rFonts w:hint="eastAsia"/>
          <w:kern w:val="0"/>
        </w:rPr>
        <w:t>好，将便器固定在墙上。</w:t>
      </w:r>
    </w:p>
    <w:p w:rsidR="00177071" w:rsidRDefault="00177071" w:rsidP="00177071">
      <w:pPr>
        <w:rPr>
          <w:kern w:val="0"/>
        </w:rPr>
      </w:pPr>
      <w:r>
        <w:rPr>
          <w:kern w:val="0"/>
        </w:rPr>
        <w:t xml:space="preserve">3) </w:t>
      </w:r>
      <w:r>
        <w:rPr>
          <w:rFonts w:hint="eastAsia"/>
          <w:kern w:val="0"/>
        </w:rPr>
        <w:t>成品保护</w:t>
      </w:r>
      <w:r>
        <w:rPr>
          <w:kern w:val="0"/>
        </w:rPr>
        <w:t>:</w:t>
      </w:r>
    </w:p>
    <w:p w:rsidR="00177071" w:rsidRDefault="00177071" w:rsidP="00177071">
      <w:pPr>
        <w:rPr>
          <w:kern w:val="0"/>
        </w:rPr>
      </w:pPr>
      <w:r>
        <w:rPr>
          <w:kern w:val="0"/>
        </w:rPr>
        <w:t xml:space="preserve">A) </w:t>
      </w:r>
      <w:r>
        <w:rPr>
          <w:rFonts w:hint="eastAsia"/>
          <w:kern w:val="0"/>
        </w:rPr>
        <w:t>洁具在搬运和安装时要防止磕碰。安装后的洁具排水口应用防护</w:t>
      </w:r>
      <w:proofErr w:type="gramStart"/>
      <w:r>
        <w:rPr>
          <w:rFonts w:hint="eastAsia"/>
          <w:kern w:val="0"/>
        </w:rPr>
        <w:t>堵头堵好</w:t>
      </w:r>
      <w:proofErr w:type="gramEnd"/>
      <w:r>
        <w:rPr>
          <w:rFonts w:hint="eastAsia"/>
          <w:kern w:val="0"/>
        </w:rPr>
        <w:t>，镀铬件用纸包好，以免损坏或堵塞。</w:t>
      </w:r>
    </w:p>
    <w:p w:rsidR="00177071" w:rsidRDefault="00177071" w:rsidP="00177071">
      <w:pPr>
        <w:rPr>
          <w:kern w:val="0"/>
        </w:rPr>
      </w:pPr>
      <w:r>
        <w:rPr>
          <w:kern w:val="0"/>
        </w:rPr>
        <w:t xml:space="preserve">B) </w:t>
      </w:r>
      <w:r>
        <w:rPr>
          <w:rFonts w:hint="eastAsia"/>
          <w:kern w:val="0"/>
        </w:rPr>
        <w:t>在釉面砖</w:t>
      </w:r>
      <w:proofErr w:type="gramStart"/>
      <w:r>
        <w:rPr>
          <w:rFonts w:hint="eastAsia"/>
          <w:kern w:val="0"/>
        </w:rPr>
        <w:t>上剔孔时</w:t>
      </w:r>
      <w:proofErr w:type="gramEnd"/>
      <w:r>
        <w:rPr>
          <w:rFonts w:hint="eastAsia"/>
          <w:kern w:val="0"/>
        </w:rPr>
        <w:t>，要用电钻或小錾子轻剔掉釉面砖，</w:t>
      </w:r>
      <w:proofErr w:type="gramStart"/>
      <w:r>
        <w:rPr>
          <w:rFonts w:hint="eastAsia"/>
          <w:kern w:val="0"/>
        </w:rPr>
        <w:t>剔到砖</w:t>
      </w:r>
      <w:proofErr w:type="gramEnd"/>
      <w:r>
        <w:rPr>
          <w:rFonts w:hint="eastAsia"/>
          <w:kern w:val="0"/>
        </w:rPr>
        <w:t>底层处方可用力，但不得过猛，以免将</w:t>
      </w:r>
      <w:proofErr w:type="gramStart"/>
      <w:r>
        <w:rPr>
          <w:rFonts w:hint="eastAsia"/>
          <w:kern w:val="0"/>
        </w:rPr>
        <w:t>面层剔碎或</w:t>
      </w:r>
      <w:proofErr w:type="gramEnd"/>
      <w:r>
        <w:rPr>
          <w:rFonts w:hint="eastAsia"/>
          <w:kern w:val="0"/>
        </w:rPr>
        <w:t>振动出现空鼓现象。</w:t>
      </w:r>
    </w:p>
    <w:p w:rsidR="00177071" w:rsidRDefault="00177071" w:rsidP="00177071">
      <w:pPr>
        <w:rPr>
          <w:kern w:val="0"/>
        </w:rPr>
      </w:pPr>
      <w:r>
        <w:rPr>
          <w:kern w:val="0"/>
        </w:rPr>
        <w:t xml:space="preserve">C) </w:t>
      </w:r>
      <w:r>
        <w:rPr>
          <w:rFonts w:hint="eastAsia"/>
          <w:kern w:val="0"/>
        </w:rPr>
        <w:t>洁具上的小配件应在完工前统一安装。安好的洁具要有防护措施，以防损坏。</w:t>
      </w:r>
    </w:p>
    <w:p w:rsidR="00177071" w:rsidRDefault="00177071" w:rsidP="00177071">
      <w:pPr>
        <w:rPr>
          <w:kern w:val="0"/>
        </w:rPr>
      </w:pPr>
      <w:r>
        <w:rPr>
          <w:kern w:val="0"/>
        </w:rPr>
        <w:t xml:space="preserve">D) </w:t>
      </w:r>
      <w:r>
        <w:rPr>
          <w:rFonts w:hint="eastAsia"/>
          <w:kern w:val="0"/>
        </w:rPr>
        <w:t>通过试验前应先检查地漏是否畅通，分层分段进行通水试验，以免漏水使装修工程受损。</w:t>
      </w:r>
    </w:p>
    <w:p w:rsidR="00177071" w:rsidRDefault="00177071" w:rsidP="00177071">
      <w:pPr>
        <w:rPr>
          <w:kern w:val="0"/>
        </w:rPr>
      </w:pPr>
      <w:r>
        <w:rPr>
          <w:kern w:val="0"/>
        </w:rPr>
        <w:t>4)</w:t>
      </w:r>
      <w:r>
        <w:rPr>
          <w:rFonts w:hint="eastAsia"/>
          <w:kern w:val="0"/>
        </w:rPr>
        <w:t>应注意的质量问题</w:t>
      </w:r>
      <w:r>
        <w:rPr>
          <w:kern w:val="0"/>
        </w:rPr>
        <w:t>:</w:t>
      </w:r>
    </w:p>
    <w:p w:rsidR="00177071" w:rsidRDefault="00177071" w:rsidP="00177071">
      <w:pPr>
        <w:rPr>
          <w:kern w:val="0"/>
        </w:rPr>
      </w:pPr>
      <w:r>
        <w:rPr>
          <w:kern w:val="0"/>
        </w:rPr>
        <w:t xml:space="preserve">A) </w:t>
      </w:r>
      <w:r>
        <w:rPr>
          <w:rFonts w:hint="eastAsia"/>
          <w:kern w:val="0"/>
        </w:rPr>
        <w:t>水箱拉、扳把不灵活</w:t>
      </w:r>
      <w:r>
        <w:rPr>
          <w:kern w:val="0"/>
        </w:rPr>
        <w:t>:</w:t>
      </w:r>
      <w:r>
        <w:rPr>
          <w:rFonts w:hint="eastAsia"/>
          <w:kern w:val="0"/>
        </w:rPr>
        <w:t>水箱内部配件安装时，三个主要部件在水箱内位置要合理，以免使用时互相干扰；</w:t>
      </w:r>
    </w:p>
    <w:p w:rsidR="00177071" w:rsidRDefault="00177071" w:rsidP="00177071">
      <w:pPr>
        <w:rPr>
          <w:kern w:val="0"/>
        </w:rPr>
      </w:pPr>
      <w:r>
        <w:rPr>
          <w:kern w:val="0"/>
        </w:rPr>
        <w:t xml:space="preserve">B) </w:t>
      </w:r>
      <w:r>
        <w:rPr>
          <w:rFonts w:hint="eastAsia"/>
          <w:kern w:val="0"/>
        </w:rPr>
        <w:t>镀铬表面被损坏，安装时宜采用平面扳手或自制扳手；</w:t>
      </w:r>
    </w:p>
    <w:p w:rsidR="00177071" w:rsidRDefault="00177071" w:rsidP="00177071">
      <w:pPr>
        <w:rPr>
          <w:kern w:val="0"/>
        </w:rPr>
      </w:pPr>
      <w:r>
        <w:rPr>
          <w:kern w:val="0"/>
        </w:rPr>
        <w:t xml:space="preserve">C) </w:t>
      </w:r>
      <w:r>
        <w:rPr>
          <w:rFonts w:hint="eastAsia"/>
          <w:kern w:val="0"/>
        </w:rPr>
        <w:t>坐便器与背水箱中心要对正，内侧皮碗放置时要干净、平正。坐便器与地要固定牢固，两侧螺栓上紧要适度，以防洁具胀裂；</w:t>
      </w:r>
    </w:p>
    <w:p w:rsidR="00177071" w:rsidRDefault="00177071" w:rsidP="00177071">
      <w:pPr>
        <w:rPr>
          <w:kern w:val="0"/>
        </w:rPr>
      </w:pPr>
      <w:r>
        <w:rPr>
          <w:kern w:val="0"/>
        </w:rPr>
        <w:t xml:space="preserve">D) </w:t>
      </w:r>
      <w:r>
        <w:rPr>
          <w:rFonts w:hint="eastAsia"/>
          <w:kern w:val="0"/>
        </w:rPr>
        <w:t>洁具溢水口处要有</w:t>
      </w:r>
      <w:proofErr w:type="gramStart"/>
      <w:r>
        <w:rPr>
          <w:rFonts w:hint="eastAsia"/>
          <w:kern w:val="0"/>
        </w:rPr>
        <w:t>溢</w:t>
      </w:r>
      <w:proofErr w:type="gramEnd"/>
      <w:r>
        <w:rPr>
          <w:rFonts w:hint="eastAsia"/>
          <w:kern w:val="0"/>
        </w:rPr>
        <w:t>水眼；</w:t>
      </w:r>
    </w:p>
    <w:p w:rsidR="00177071" w:rsidRDefault="00177071" w:rsidP="00177071">
      <w:pPr>
        <w:rPr>
          <w:kern w:val="0"/>
        </w:rPr>
      </w:pPr>
      <w:r>
        <w:rPr>
          <w:kern w:val="0"/>
        </w:rPr>
        <w:t xml:space="preserve">E) </w:t>
      </w:r>
      <w:r>
        <w:rPr>
          <w:rFonts w:hint="eastAsia"/>
          <w:kern w:val="0"/>
        </w:rPr>
        <w:t>通水前要清理干净，不得借通水之便将污物冲入下水管内，以免管道堵塞；</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09" w:name="_Toc207188183"/>
      <w:r>
        <w:rPr>
          <w:rFonts w:hint="eastAsia"/>
        </w:rPr>
        <w:t>施工总进度计划及资源计划</w:t>
      </w:r>
      <w:bookmarkStart w:id="110" w:name="bk172"/>
      <w:bookmarkEnd w:id="109"/>
      <w:bookmarkEnd w:id="110"/>
    </w:p>
    <w:p w:rsidR="00177071" w:rsidRDefault="00177071" w:rsidP="00177071">
      <w:pPr>
        <w:rPr>
          <w:kern w:val="0"/>
        </w:rPr>
      </w:pPr>
      <w:bookmarkStart w:id="111" w:name="bk173"/>
      <w:bookmarkEnd w:id="111"/>
      <w:r>
        <w:rPr>
          <w:kern w:val="0"/>
        </w:rPr>
        <w:t xml:space="preserve">6.1 </w:t>
      </w:r>
      <w:r>
        <w:rPr>
          <w:rFonts w:hint="eastAsia"/>
          <w:kern w:val="0"/>
        </w:rPr>
        <w:t>施工项目纲要进度计划、劳动力计划（见附表）</w:t>
      </w:r>
    </w:p>
    <w:p w:rsidR="00177071" w:rsidRDefault="00177071" w:rsidP="00177071">
      <w:pPr>
        <w:rPr>
          <w:kern w:val="0"/>
        </w:rPr>
      </w:pPr>
      <w:r>
        <w:rPr>
          <w:kern w:val="0"/>
        </w:rPr>
        <w:t xml:space="preserve">6.2 </w:t>
      </w:r>
      <w:r>
        <w:rPr>
          <w:rFonts w:hint="eastAsia"/>
          <w:kern w:val="0"/>
        </w:rPr>
        <w:t>计划说明</w:t>
      </w:r>
    </w:p>
    <w:p w:rsidR="00177071" w:rsidRDefault="00177071" w:rsidP="00177071">
      <w:pPr>
        <w:rPr>
          <w:kern w:val="0"/>
        </w:rPr>
      </w:pPr>
      <w:r>
        <w:rPr>
          <w:kern w:val="0"/>
        </w:rPr>
        <w:t xml:space="preserve">6.2.1 </w:t>
      </w:r>
      <w:r>
        <w:rPr>
          <w:rFonts w:hint="eastAsia"/>
          <w:kern w:val="0"/>
        </w:rPr>
        <w:t>本次编写的施工进度计划为初步进度计划，若中标在与业方的合同约定条件下调整，并向业方提交详细的施工进度计划。经业方审核后实施，以达到配合实现总竣工工期的目的。</w:t>
      </w:r>
    </w:p>
    <w:p w:rsidR="00177071" w:rsidRDefault="00177071" w:rsidP="00177071">
      <w:pPr>
        <w:rPr>
          <w:kern w:val="0"/>
        </w:rPr>
      </w:pPr>
      <w:r>
        <w:rPr>
          <w:kern w:val="0"/>
        </w:rPr>
        <w:t xml:space="preserve">6.2.2 </w:t>
      </w:r>
      <w:r>
        <w:rPr>
          <w:rFonts w:hint="eastAsia"/>
          <w:kern w:val="0"/>
        </w:rPr>
        <w:t>施工进度计划中的完成起始和终结时将以业</w:t>
      </w:r>
      <w:proofErr w:type="gramStart"/>
      <w:r>
        <w:rPr>
          <w:rFonts w:hint="eastAsia"/>
          <w:kern w:val="0"/>
        </w:rPr>
        <w:t>方合同</w:t>
      </w:r>
      <w:proofErr w:type="gramEnd"/>
      <w:r>
        <w:rPr>
          <w:rFonts w:hint="eastAsia"/>
          <w:kern w:val="0"/>
        </w:rPr>
        <w:t>约定为准。</w:t>
      </w:r>
    </w:p>
    <w:p w:rsidR="00177071" w:rsidRDefault="00177071" w:rsidP="00177071">
      <w:pPr>
        <w:rPr>
          <w:kern w:val="0"/>
        </w:rPr>
      </w:pPr>
      <w:r>
        <w:rPr>
          <w:kern w:val="0"/>
        </w:rPr>
        <w:t xml:space="preserve">6.3 </w:t>
      </w:r>
      <w:r>
        <w:rPr>
          <w:rFonts w:hint="eastAsia"/>
          <w:kern w:val="0"/>
        </w:rPr>
        <w:t>施工机械进场计划见图表</w:t>
      </w:r>
    </w:p>
    <w:p w:rsidR="00177071" w:rsidRDefault="00177071" w:rsidP="00177071">
      <w:pPr>
        <w:rPr>
          <w:kern w:val="0"/>
        </w:rPr>
      </w:pPr>
      <w:r>
        <w:rPr>
          <w:kern w:val="0"/>
        </w:rPr>
        <w:t xml:space="preserve">6.4 </w:t>
      </w:r>
      <w:r>
        <w:rPr>
          <w:rFonts w:hint="eastAsia"/>
          <w:kern w:val="0"/>
        </w:rPr>
        <w:t>施工进度、施工工期保证措施</w:t>
      </w:r>
    </w:p>
    <w:p w:rsidR="00177071" w:rsidRDefault="00177071" w:rsidP="00177071">
      <w:pPr>
        <w:rPr>
          <w:kern w:val="0"/>
        </w:rPr>
      </w:pPr>
      <w:r>
        <w:rPr>
          <w:kern w:val="0"/>
        </w:rPr>
        <w:t xml:space="preserve">6.4.1 </w:t>
      </w:r>
      <w:r>
        <w:rPr>
          <w:rFonts w:hint="eastAsia"/>
          <w:kern w:val="0"/>
        </w:rPr>
        <w:t>总体工期保证措施</w:t>
      </w:r>
    </w:p>
    <w:p w:rsidR="00177071" w:rsidRDefault="00177071" w:rsidP="00177071">
      <w:pPr>
        <w:rPr>
          <w:kern w:val="0"/>
        </w:rPr>
      </w:pPr>
      <w:r>
        <w:rPr>
          <w:kern w:val="0"/>
        </w:rPr>
        <w:t xml:space="preserve">6.4.1.1 </w:t>
      </w:r>
      <w:r>
        <w:rPr>
          <w:rFonts w:hint="eastAsia"/>
          <w:kern w:val="0"/>
        </w:rPr>
        <w:t>采取有效措施控制影响工期的因素，为保证该工程项目能按计划顺序有序进行，并达到预定的目标，必须对有可能影响工程按计划进行的因素进行分析，事先采取措施，尽量缩小实际进度与计划进度的偏差，实现对项目工期的控制。影响该项目的进度主要因素有计划因素、人员因素、技术因素、材料和设备因素、机械因素等。对于上述影响工期的诸多因素我们将按事前、事中、事后控制的原则，分别对这些因素加以分析、研究。制定对策，以确保工程按期完成。</w:t>
      </w:r>
    </w:p>
    <w:p w:rsidR="00177071" w:rsidRDefault="00177071" w:rsidP="00177071">
      <w:pPr>
        <w:rPr>
          <w:kern w:val="0"/>
        </w:rPr>
      </w:pPr>
      <w:r>
        <w:rPr>
          <w:kern w:val="0"/>
        </w:rPr>
        <w:t xml:space="preserve">6.4.1.2 </w:t>
      </w:r>
      <w:r>
        <w:rPr>
          <w:rFonts w:hint="eastAsia"/>
          <w:kern w:val="0"/>
        </w:rPr>
        <w:t>利用计算机进行计划管理，确定若干工期控制点，同时将总计划分解成月、旬、周</w:t>
      </w:r>
      <w:r>
        <w:rPr>
          <w:rFonts w:hint="eastAsia"/>
          <w:kern w:val="0"/>
        </w:rPr>
        <w:lastRenderedPageBreak/>
        <w:t>作业计划以周保旬、以</w:t>
      </w:r>
      <w:proofErr w:type="gramStart"/>
      <w:r>
        <w:rPr>
          <w:rFonts w:hint="eastAsia"/>
          <w:kern w:val="0"/>
        </w:rPr>
        <w:t>旬保月</w:t>
      </w:r>
      <w:proofErr w:type="gramEnd"/>
      <w:r>
        <w:rPr>
          <w:rFonts w:hint="eastAsia"/>
          <w:kern w:val="0"/>
        </w:rPr>
        <w:t>、以</w:t>
      </w:r>
      <w:proofErr w:type="gramStart"/>
      <w:r>
        <w:rPr>
          <w:rFonts w:hint="eastAsia"/>
          <w:kern w:val="0"/>
        </w:rPr>
        <w:t>月保总体</w:t>
      </w:r>
      <w:proofErr w:type="gramEnd"/>
      <w:r>
        <w:rPr>
          <w:rFonts w:hint="eastAsia"/>
          <w:kern w:val="0"/>
        </w:rPr>
        <w:t>计划的工期保证体系。根据施工总进度计划、各阶段施工计划安排的进度检查日期，及时对实际进度进行检查，并据此做出各阶段施工进度控制点，对实际进度与计划进度加以分析、比较，及时对计划加以调整。在具体实施时，牢牢抓住关键工序及设定的施工进度控制点，一旦发生关键工序进度滞后，则及时采取增加投入或适当</w:t>
      </w:r>
      <w:proofErr w:type="gramStart"/>
      <w:r>
        <w:rPr>
          <w:rFonts w:hint="eastAsia"/>
          <w:kern w:val="0"/>
        </w:rPr>
        <w:t>延长日</w:t>
      </w:r>
      <w:proofErr w:type="gramEnd"/>
      <w:r>
        <w:rPr>
          <w:rFonts w:hint="eastAsia"/>
          <w:kern w:val="0"/>
        </w:rPr>
        <w:t>工作时间等行之有效的方法加以调整。</w:t>
      </w:r>
    </w:p>
    <w:p w:rsidR="00177071" w:rsidRDefault="00177071" w:rsidP="00177071">
      <w:pPr>
        <w:rPr>
          <w:kern w:val="0"/>
        </w:rPr>
      </w:pPr>
      <w:r>
        <w:rPr>
          <w:kern w:val="0"/>
        </w:rPr>
        <w:t xml:space="preserve">6.4.1.3 </w:t>
      </w:r>
      <w:r>
        <w:rPr>
          <w:rFonts w:hint="eastAsia"/>
          <w:kern w:val="0"/>
        </w:rPr>
        <w:t>项目组织施工管理人员的配备，是保证施工进度和工期的关键。充分发挥大型企业集团的人才优势，在本项目配备有同类型工程施工经验的业务精、技术好、能力强的项目管理班子及满足各工种工艺技能要求的足够数量的技术工人，设置适合本工程特点的组织机构及各种岗位，制定各种规章制度，以确保机构正常运行，从而做到人员数量、素质、机构设置制度等方面加强保证。设立各种奖罚制度等形式，充分调动项目整体施工人员的工作积极性与创造性，采取以人为本的策略，以确保按合同工期完成。</w:t>
      </w:r>
    </w:p>
    <w:p w:rsidR="00177071" w:rsidRDefault="00177071" w:rsidP="00177071">
      <w:pPr>
        <w:rPr>
          <w:kern w:val="0"/>
        </w:rPr>
      </w:pPr>
      <w:r>
        <w:rPr>
          <w:kern w:val="0"/>
        </w:rPr>
        <w:t xml:space="preserve">6.4.1.4 </w:t>
      </w:r>
      <w:r>
        <w:rPr>
          <w:rFonts w:hint="eastAsia"/>
          <w:kern w:val="0"/>
        </w:rPr>
        <w:t>选择素质好、技术水平高有类似工程施工经验的施工队伍上岗操作。</w:t>
      </w:r>
    </w:p>
    <w:p w:rsidR="00177071" w:rsidRDefault="00177071" w:rsidP="00177071">
      <w:pPr>
        <w:rPr>
          <w:kern w:val="0"/>
        </w:rPr>
      </w:pPr>
      <w:r>
        <w:rPr>
          <w:kern w:val="0"/>
        </w:rPr>
        <w:t xml:space="preserve">6.4.1.5 </w:t>
      </w:r>
      <w:r>
        <w:rPr>
          <w:rFonts w:hint="eastAsia"/>
          <w:kern w:val="0"/>
        </w:rPr>
        <w:t>确保材料、设备保质保量按计划到位：施工中根据设计及业主要求，此工程从项目开工前需做好材料认证使用计划。项目经理部应抓紧有效时间编制。依据施工预算中的工料分析，编制工程材料、预制材料等相关设备需用量计划，为加工定货、仓库储备、堆场面积及组织运输提供有力的依据。材料应按施工进度计划分批进场，并作好进场验收、发放和保管工作。</w:t>
      </w:r>
    </w:p>
    <w:p w:rsidR="00177071" w:rsidRDefault="00177071" w:rsidP="00177071">
      <w:pPr>
        <w:rPr>
          <w:kern w:val="0"/>
        </w:rPr>
      </w:pPr>
      <w:r>
        <w:rPr>
          <w:kern w:val="0"/>
        </w:rPr>
        <w:t xml:space="preserve">6.4.1.6 </w:t>
      </w:r>
      <w:r>
        <w:rPr>
          <w:rFonts w:hint="eastAsia"/>
          <w:kern w:val="0"/>
        </w:rPr>
        <w:t>施工技术准备是保证快速施工的前提，施工人员要认真阅读施工图纸，对工程作法应了如指掌，对图纸问题，应及时同设计研究方案，深化设计及认证作法，避免因工程作法不详，解决后滞而造成工程窝工。</w:t>
      </w:r>
    </w:p>
    <w:p w:rsidR="00177071" w:rsidRDefault="00177071" w:rsidP="00177071">
      <w:pPr>
        <w:rPr>
          <w:kern w:val="0"/>
        </w:rPr>
      </w:pPr>
      <w:r>
        <w:rPr>
          <w:kern w:val="0"/>
        </w:rPr>
        <w:t xml:space="preserve">6.4.1.7 </w:t>
      </w:r>
      <w:r>
        <w:rPr>
          <w:rFonts w:hint="eastAsia"/>
          <w:kern w:val="0"/>
        </w:rPr>
        <w:t>严格质量管理，确保一次达到合格标准，根据设计图和规范的要求制定各工序的操作规程和质量标准，并在施工中严格执行，确保一次达到合格标准。避免因质量问题造成返工拆改，影响施工进度。</w:t>
      </w:r>
    </w:p>
    <w:p w:rsidR="00177071" w:rsidRDefault="00177071" w:rsidP="00177071">
      <w:pPr>
        <w:rPr>
          <w:kern w:val="0"/>
        </w:rPr>
      </w:pPr>
      <w:r>
        <w:rPr>
          <w:kern w:val="0"/>
        </w:rPr>
        <w:t xml:space="preserve">6.4.1.8 </w:t>
      </w:r>
      <w:r>
        <w:rPr>
          <w:rFonts w:hint="eastAsia"/>
          <w:kern w:val="0"/>
        </w:rPr>
        <w:t>严格安全管理，杜绝重大事故发生。本工程施工开始前，制定严格的安全管理制度。结合本工程的具体情况，制定周密的安全技术方案和安全操作规程，并在施工中狠抓落实，杜绝重大事故发生。</w:t>
      </w:r>
    </w:p>
    <w:p w:rsidR="00177071" w:rsidRDefault="00177071" w:rsidP="00177071">
      <w:pPr>
        <w:rPr>
          <w:kern w:val="0"/>
        </w:rPr>
      </w:pPr>
      <w:r>
        <w:rPr>
          <w:kern w:val="0"/>
        </w:rPr>
        <w:t xml:space="preserve">6.4.1.9 </w:t>
      </w:r>
      <w:r>
        <w:rPr>
          <w:rFonts w:hint="eastAsia"/>
          <w:kern w:val="0"/>
        </w:rPr>
        <w:t>充分处理好各方关系协调与业主、设计、监理及其它单位关系，保持良好的外部条件和施工氛围，确保工程顺利施工。</w:t>
      </w:r>
    </w:p>
    <w:p w:rsidR="00177071" w:rsidRDefault="00177071" w:rsidP="00177071">
      <w:pPr>
        <w:rPr>
          <w:kern w:val="0"/>
        </w:rPr>
      </w:pPr>
      <w:r>
        <w:rPr>
          <w:kern w:val="0"/>
        </w:rPr>
        <w:t xml:space="preserve">6.4.1.9 </w:t>
      </w:r>
      <w:r>
        <w:rPr>
          <w:rFonts w:hint="eastAsia"/>
          <w:kern w:val="0"/>
        </w:rPr>
        <w:t>施工期</w:t>
      </w:r>
      <w:proofErr w:type="gramStart"/>
      <w:r>
        <w:rPr>
          <w:rFonts w:hint="eastAsia"/>
          <w:kern w:val="0"/>
        </w:rPr>
        <w:t>间严格</w:t>
      </w:r>
      <w:proofErr w:type="gramEnd"/>
      <w:r>
        <w:rPr>
          <w:rFonts w:hint="eastAsia"/>
          <w:kern w:val="0"/>
        </w:rPr>
        <w:t>执行工程的冬雨季施工措施及工程防风措施。</w:t>
      </w:r>
    </w:p>
    <w:p w:rsidR="00177071" w:rsidRDefault="00177071" w:rsidP="00177071">
      <w:pPr>
        <w:rPr>
          <w:kern w:val="0"/>
        </w:rPr>
      </w:pPr>
      <w:r>
        <w:rPr>
          <w:rFonts w:hint="eastAsia"/>
          <w:kern w:val="0"/>
        </w:rPr>
        <w:t>由于本工程位于天津市，风大，施工期间风雨天气都可能遇到，对室外工程施工会造成不定期的影响，由于施工需要进行大量的电焊操作，刮风时易将某些易燃物品吹到施工作业面，引发火灾，雨天将涉及操作安全，为避免因天气变化对施工造成影响，项目经理部将组织相关人员对各项措施的预案与落实情况进行周检查，把问题解决在萌芽中，以保证施工进度的完成。</w:t>
      </w:r>
    </w:p>
    <w:p w:rsidR="00177071" w:rsidRDefault="00177071" w:rsidP="00177071">
      <w:pPr>
        <w:rPr>
          <w:kern w:val="0"/>
        </w:rPr>
      </w:pPr>
      <w:r>
        <w:rPr>
          <w:kern w:val="0"/>
        </w:rPr>
        <w:t xml:space="preserve">6.5 </w:t>
      </w:r>
      <w:r>
        <w:rPr>
          <w:rFonts w:hint="eastAsia"/>
          <w:kern w:val="0"/>
        </w:rPr>
        <w:t>阶段工期保证措施</w:t>
      </w:r>
    </w:p>
    <w:p w:rsidR="00177071" w:rsidRDefault="00177071" w:rsidP="00177071">
      <w:pPr>
        <w:rPr>
          <w:kern w:val="0"/>
        </w:rPr>
      </w:pPr>
      <w:r>
        <w:rPr>
          <w:kern w:val="0"/>
        </w:rPr>
        <w:t xml:space="preserve">6.5.1 </w:t>
      </w:r>
      <w:r>
        <w:rPr>
          <w:rFonts w:hint="eastAsia"/>
          <w:kern w:val="0"/>
        </w:rPr>
        <w:t>施工准备阶段：</w:t>
      </w:r>
    </w:p>
    <w:p w:rsidR="00177071" w:rsidRDefault="00177071" w:rsidP="00177071">
      <w:pPr>
        <w:rPr>
          <w:kern w:val="0"/>
        </w:rPr>
      </w:pPr>
      <w:r>
        <w:rPr>
          <w:rFonts w:hint="eastAsia"/>
          <w:kern w:val="0"/>
        </w:rPr>
        <w:t>如我公司中标，我公司将积极配合业主，设计单位完善局部有关设计方案，对本工程各方面的设计质量和进度负责，以保证设计工作不影响工期进行。</w:t>
      </w:r>
    </w:p>
    <w:p w:rsidR="00177071" w:rsidRDefault="00177071" w:rsidP="00177071">
      <w:pPr>
        <w:rPr>
          <w:kern w:val="0"/>
        </w:rPr>
      </w:pPr>
      <w:r>
        <w:rPr>
          <w:kern w:val="0"/>
        </w:rPr>
        <w:t xml:space="preserve">6.5.1.1 </w:t>
      </w:r>
      <w:r>
        <w:rPr>
          <w:rFonts w:hint="eastAsia"/>
          <w:kern w:val="0"/>
        </w:rPr>
        <w:t>技术准备：</w:t>
      </w:r>
    </w:p>
    <w:p w:rsidR="00177071" w:rsidRDefault="00177071" w:rsidP="00177071">
      <w:pPr>
        <w:rPr>
          <w:kern w:val="0"/>
        </w:rPr>
      </w:pPr>
      <w:r>
        <w:rPr>
          <w:rFonts w:hint="eastAsia"/>
          <w:kern w:val="0"/>
        </w:rPr>
        <w:t>工程图纸熟识、分析是整个工程决定性的问题，是能否将保证进度的基础，也是我公司主抓的重要环节。</w:t>
      </w:r>
    </w:p>
    <w:p w:rsidR="00177071" w:rsidRDefault="00177071" w:rsidP="00177071">
      <w:pPr>
        <w:rPr>
          <w:kern w:val="0"/>
        </w:rPr>
      </w:pPr>
      <w:r>
        <w:rPr>
          <w:kern w:val="0"/>
        </w:rPr>
        <w:t xml:space="preserve">6.5.1.2 </w:t>
      </w:r>
      <w:r>
        <w:rPr>
          <w:rFonts w:hint="eastAsia"/>
          <w:kern w:val="0"/>
        </w:rPr>
        <w:t>人力资源：</w:t>
      </w:r>
    </w:p>
    <w:p w:rsidR="00177071" w:rsidRDefault="00177071" w:rsidP="00177071">
      <w:pPr>
        <w:rPr>
          <w:kern w:val="0"/>
        </w:rPr>
      </w:pPr>
      <w:r>
        <w:rPr>
          <w:rFonts w:hint="eastAsia"/>
          <w:kern w:val="0"/>
        </w:rPr>
        <w:t>组织大量的技术工、劳动力是完成工期目标的关键，项目经理将主抓劳动力组织安排。</w:t>
      </w:r>
    </w:p>
    <w:p w:rsidR="00177071" w:rsidRDefault="00177071" w:rsidP="00177071">
      <w:pPr>
        <w:rPr>
          <w:kern w:val="0"/>
        </w:rPr>
      </w:pPr>
      <w:r>
        <w:rPr>
          <w:kern w:val="0"/>
        </w:rPr>
        <w:lastRenderedPageBreak/>
        <w:t xml:space="preserve">6.5.1.3 </w:t>
      </w:r>
      <w:r>
        <w:rPr>
          <w:rFonts w:hint="eastAsia"/>
          <w:kern w:val="0"/>
        </w:rPr>
        <w:t>技术物资准备：</w:t>
      </w:r>
    </w:p>
    <w:p w:rsidR="00177071" w:rsidRDefault="00177071" w:rsidP="00177071">
      <w:pPr>
        <w:rPr>
          <w:kern w:val="0"/>
        </w:rPr>
      </w:pPr>
      <w:r>
        <w:rPr>
          <w:rFonts w:hint="eastAsia"/>
          <w:kern w:val="0"/>
        </w:rPr>
        <w:t>施工图和加工图是物料供应和采购班组所遵守的工艺文件和加工采购规范。工程计划和采购部门必须按照施工图及有关文件中有关物料定购的品质要求及数量。严格把握材料的入库工作，施工人员必须严格按照施工图的工艺要求进行操作。落实全部工程项目中各种材料的运用方法和施工顺序中的材料输入和输出。在工程施工过程中，将按施工图纸制作安装的、先后与加工安装流水展开。</w:t>
      </w:r>
    </w:p>
    <w:p w:rsidR="00177071" w:rsidRDefault="00177071" w:rsidP="00177071">
      <w:pPr>
        <w:rPr>
          <w:kern w:val="0"/>
        </w:rPr>
      </w:pPr>
      <w:r>
        <w:rPr>
          <w:kern w:val="0"/>
        </w:rPr>
        <w:t xml:space="preserve">6.5.4 </w:t>
      </w:r>
      <w:r>
        <w:rPr>
          <w:rFonts w:hint="eastAsia"/>
          <w:kern w:val="0"/>
        </w:rPr>
        <w:t>施工阶段：</w:t>
      </w:r>
    </w:p>
    <w:p w:rsidR="00177071" w:rsidRDefault="00177071" w:rsidP="00177071">
      <w:pPr>
        <w:rPr>
          <w:kern w:val="0"/>
        </w:rPr>
      </w:pPr>
      <w:r>
        <w:rPr>
          <w:kern w:val="0"/>
        </w:rPr>
        <w:t xml:space="preserve">6.5.4.1 </w:t>
      </w:r>
      <w:r>
        <w:rPr>
          <w:rFonts w:hint="eastAsia"/>
          <w:kern w:val="0"/>
        </w:rPr>
        <w:t>施工进度计划和工期要求的贯彻和动员，将项目部的施工进度计划和工期目标通过召开计划工作会议的方式落实到班组和个人；并要求施工队负责人与项目经理部</w:t>
      </w:r>
      <w:proofErr w:type="gramStart"/>
      <w:r>
        <w:rPr>
          <w:rFonts w:hint="eastAsia"/>
          <w:kern w:val="0"/>
        </w:rPr>
        <w:t>签定</w:t>
      </w:r>
      <w:proofErr w:type="gramEnd"/>
      <w:r>
        <w:rPr>
          <w:rFonts w:hint="eastAsia"/>
          <w:kern w:val="0"/>
        </w:rPr>
        <w:t>施工协议，把完成工期目标变为各</w:t>
      </w:r>
      <w:proofErr w:type="gramStart"/>
      <w:r>
        <w:rPr>
          <w:rFonts w:hint="eastAsia"/>
          <w:kern w:val="0"/>
        </w:rPr>
        <w:t>参施工</w:t>
      </w:r>
      <w:proofErr w:type="gramEnd"/>
      <w:r>
        <w:rPr>
          <w:rFonts w:hint="eastAsia"/>
          <w:kern w:val="0"/>
        </w:rPr>
        <w:t>单位的行动。</w:t>
      </w:r>
    </w:p>
    <w:p w:rsidR="00177071" w:rsidRDefault="00177071" w:rsidP="00177071">
      <w:pPr>
        <w:rPr>
          <w:kern w:val="0"/>
        </w:rPr>
      </w:pPr>
      <w:r>
        <w:rPr>
          <w:kern w:val="0"/>
        </w:rPr>
        <w:t xml:space="preserve">6.5.4.2 </w:t>
      </w:r>
      <w:r>
        <w:rPr>
          <w:rFonts w:hint="eastAsia"/>
          <w:kern w:val="0"/>
        </w:rPr>
        <w:t>建立例会制度，对施工中发现的影响施工进度的问题，随时通过会议进行解决。每周最少两次。</w:t>
      </w:r>
    </w:p>
    <w:p w:rsidR="00177071" w:rsidRDefault="00177071" w:rsidP="00177071">
      <w:pPr>
        <w:rPr>
          <w:rFonts w:hint="eastAsia"/>
          <w:kern w:val="0"/>
        </w:rPr>
      </w:pPr>
      <w:r>
        <w:rPr>
          <w:kern w:val="0"/>
        </w:rPr>
        <w:t xml:space="preserve">6.5.4.3 </w:t>
      </w:r>
      <w:r>
        <w:rPr>
          <w:rFonts w:hint="eastAsia"/>
          <w:kern w:val="0"/>
        </w:rPr>
        <w:t>制定以平行施工为主线，其他工种穿</w:t>
      </w:r>
      <w:proofErr w:type="gramStart"/>
      <w:r>
        <w:rPr>
          <w:rFonts w:hint="eastAsia"/>
          <w:kern w:val="0"/>
        </w:rPr>
        <w:t>叉施工</w:t>
      </w:r>
      <w:proofErr w:type="gramEnd"/>
      <w:r>
        <w:rPr>
          <w:rFonts w:hint="eastAsia"/>
          <w:kern w:val="0"/>
        </w:rPr>
        <w:t>的施工方案，以便抓住主要施工矛盾线，带动各工种的施工进度。</w:t>
      </w: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12" w:name="_Toc207188184"/>
      <w:r>
        <w:rPr>
          <w:rFonts w:hint="eastAsia"/>
        </w:rPr>
        <w:t>施工平面布置与管理</w:t>
      </w:r>
      <w:bookmarkStart w:id="113" w:name="bk174"/>
      <w:bookmarkEnd w:id="112"/>
      <w:bookmarkEnd w:id="113"/>
    </w:p>
    <w:p w:rsidR="00177071" w:rsidRDefault="00177071" w:rsidP="00177071">
      <w:pPr>
        <w:rPr>
          <w:kern w:val="0"/>
        </w:rPr>
      </w:pPr>
      <w:bookmarkStart w:id="114" w:name="bk175"/>
      <w:bookmarkEnd w:id="114"/>
      <w:r>
        <w:rPr>
          <w:kern w:val="0"/>
        </w:rPr>
        <w:t xml:space="preserve">7.1 </w:t>
      </w:r>
      <w:r>
        <w:rPr>
          <w:rFonts w:hint="eastAsia"/>
          <w:kern w:val="0"/>
        </w:rPr>
        <w:t>施工平面布置（中标</w:t>
      </w:r>
      <w:proofErr w:type="gramStart"/>
      <w:r>
        <w:rPr>
          <w:rFonts w:hint="eastAsia"/>
          <w:kern w:val="0"/>
        </w:rPr>
        <w:t>后按业方</w:t>
      </w:r>
      <w:proofErr w:type="gramEnd"/>
      <w:r>
        <w:rPr>
          <w:rFonts w:hint="eastAsia"/>
          <w:kern w:val="0"/>
        </w:rPr>
        <w:t>和总包</w:t>
      </w:r>
      <w:proofErr w:type="gramStart"/>
      <w:r>
        <w:rPr>
          <w:rFonts w:hint="eastAsia"/>
          <w:kern w:val="0"/>
        </w:rPr>
        <w:t>布署</w:t>
      </w:r>
      <w:proofErr w:type="gramEnd"/>
      <w:r>
        <w:rPr>
          <w:rFonts w:hint="eastAsia"/>
          <w:kern w:val="0"/>
        </w:rPr>
        <w:t>安排</w:t>
      </w:r>
      <w:proofErr w:type="gramStart"/>
      <w:r>
        <w:rPr>
          <w:rFonts w:hint="eastAsia"/>
          <w:kern w:val="0"/>
        </w:rPr>
        <w:t>布署</w:t>
      </w:r>
      <w:proofErr w:type="gramEnd"/>
      <w:r>
        <w:rPr>
          <w:rFonts w:hint="eastAsia"/>
          <w:kern w:val="0"/>
        </w:rPr>
        <w:t>）</w:t>
      </w:r>
    </w:p>
    <w:p w:rsidR="00177071" w:rsidRDefault="00177071" w:rsidP="00177071">
      <w:pPr>
        <w:rPr>
          <w:kern w:val="0"/>
        </w:rPr>
      </w:pPr>
      <w:r>
        <w:rPr>
          <w:kern w:val="0"/>
        </w:rPr>
        <w:t xml:space="preserve">7.2 </w:t>
      </w:r>
      <w:r>
        <w:rPr>
          <w:rFonts w:hint="eastAsia"/>
          <w:kern w:val="0"/>
        </w:rPr>
        <w:t>施工现场区域性管理</w:t>
      </w:r>
    </w:p>
    <w:p w:rsidR="00177071" w:rsidRDefault="00177071" w:rsidP="00177071">
      <w:pPr>
        <w:rPr>
          <w:kern w:val="0"/>
        </w:rPr>
      </w:pPr>
      <w:r>
        <w:rPr>
          <w:kern w:val="0"/>
        </w:rPr>
        <w:t xml:space="preserve">7.2.1 </w:t>
      </w:r>
      <w:r>
        <w:rPr>
          <w:rFonts w:hint="eastAsia"/>
          <w:kern w:val="0"/>
        </w:rPr>
        <w:t>现场进行封闭性施工管理，按总包方的文明施工管理规定贯彻执行，文明施工，做到</w:t>
      </w:r>
      <w:proofErr w:type="gramStart"/>
      <w:r>
        <w:rPr>
          <w:rFonts w:hint="eastAsia"/>
          <w:kern w:val="0"/>
        </w:rPr>
        <w:t>”三清五好”</w:t>
      </w:r>
      <w:proofErr w:type="gramEnd"/>
      <w:r>
        <w:rPr>
          <w:rFonts w:hint="eastAsia"/>
          <w:kern w:val="0"/>
        </w:rPr>
        <w:t>。</w:t>
      </w:r>
    </w:p>
    <w:p w:rsidR="00177071" w:rsidRDefault="00177071" w:rsidP="00177071">
      <w:pPr>
        <w:rPr>
          <w:kern w:val="0"/>
        </w:rPr>
      </w:pPr>
      <w:r>
        <w:rPr>
          <w:kern w:val="0"/>
        </w:rPr>
        <w:t xml:space="preserve">7.2.2 </w:t>
      </w:r>
      <w:r>
        <w:rPr>
          <w:rFonts w:hint="eastAsia"/>
          <w:kern w:val="0"/>
        </w:rPr>
        <w:t>施工人员在施工中要严格遵守用电规章制度，注意用电安全。</w:t>
      </w:r>
    </w:p>
    <w:p w:rsidR="00177071" w:rsidRDefault="00177071" w:rsidP="00177071">
      <w:pPr>
        <w:rPr>
          <w:kern w:val="0"/>
        </w:rPr>
      </w:pPr>
      <w:r>
        <w:rPr>
          <w:kern w:val="0"/>
        </w:rPr>
        <w:t xml:space="preserve">7.2.3 </w:t>
      </w:r>
      <w:r>
        <w:rPr>
          <w:rFonts w:hint="eastAsia"/>
          <w:kern w:val="0"/>
        </w:rPr>
        <w:t>施工现场严禁随地大小便，要保持现场清洁卫生。</w:t>
      </w:r>
    </w:p>
    <w:p w:rsidR="00177071" w:rsidRDefault="00177071" w:rsidP="00177071">
      <w:pPr>
        <w:rPr>
          <w:kern w:val="0"/>
        </w:rPr>
      </w:pPr>
      <w:r>
        <w:rPr>
          <w:kern w:val="0"/>
        </w:rPr>
        <w:t xml:space="preserve">7.2.4 </w:t>
      </w:r>
      <w:r>
        <w:rPr>
          <w:rFonts w:hint="eastAsia"/>
          <w:kern w:val="0"/>
        </w:rPr>
        <w:t>现场材料要求分类码放整齐，并设立库房，有专人进行管理。</w:t>
      </w:r>
    </w:p>
    <w:p w:rsidR="00177071" w:rsidRDefault="00177071" w:rsidP="00177071">
      <w:pPr>
        <w:rPr>
          <w:kern w:val="0"/>
        </w:rPr>
      </w:pPr>
      <w:r>
        <w:rPr>
          <w:kern w:val="0"/>
        </w:rPr>
        <w:t xml:space="preserve">7.2.5 </w:t>
      </w:r>
      <w:r>
        <w:rPr>
          <w:rFonts w:hint="eastAsia"/>
          <w:kern w:val="0"/>
        </w:rPr>
        <w:t>施工人员使用剩余的材料需随时退回库房，严禁乱扔浪费。</w:t>
      </w:r>
    </w:p>
    <w:p w:rsidR="00177071" w:rsidRDefault="00177071" w:rsidP="00177071">
      <w:pPr>
        <w:rPr>
          <w:kern w:val="0"/>
        </w:rPr>
      </w:pPr>
      <w:r>
        <w:rPr>
          <w:kern w:val="0"/>
        </w:rPr>
        <w:t xml:space="preserve">7.2.6 </w:t>
      </w:r>
      <w:r>
        <w:rPr>
          <w:rFonts w:hint="eastAsia"/>
          <w:kern w:val="0"/>
        </w:rPr>
        <w:t>不得在半成品、成品上涂写、敲击、</w:t>
      </w:r>
      <w:proofErr w:type="gramStart"/>
      <w:r>
        <w:rPr>
          <w:rFonts w:hint="eastAsia"/>
          <w:kern w:val="0"/>
        </w:rPr>
        <w:t>刻划</w:t>
      </w:r>
      <w:proofErr w:type="gramEnd"/>
      <w:r>
        <w:rPr>
          <w:rFonts w:hint="eastAsia"/>
          <w:kern w:val="0"/>
        </w:rPr>
        <w:t>。</w:t>
      </w:r>
    </w:p>
    <w:p w:rsidR="00177071" w:rsidRDefault="00177071" w:rsidP="00177071">
      <w:pPr>
        <w:rPr>
          <w:kern w:val="0"/>
        </w:rPr>
      </w:pPr>
      <w:r>
        <w:rPr>
          <w:kern w:val="0"/>
        </w:rPr>
        <w:t xml:space="preserve">7.2.7 </w:t>
      </w:r>
      <w:r>
        <w:rPr>
          <w:rFonts w:hint="eastAsia"/>
          <w:kern w:val="0"/>
        </w:rPr>
        <w:t>作业架子拆除时应注意防止碰撞成品、半成品、脚手架应轻放。</w:t>
      </w:r>
    </w:p>
    <w:p w:rsidR="00177071" w:rsidRDefault="00177071" w:rsidP="00177071">
      <w:pPr>
        <w:rPr>
          <w:kern w:val="0"/>
        </w:rPr>
      </w:pPr>
      <w:r>
        <w:rPr>
          <w:kern w:val="0"/>
        </w:rPr>
        <w:t xml:space="preserve">7.2.8 </w:t>
      </w:r>
      <w:r>
        <w:rPr>
          <w:rFonts w:hint="eastAsia"/>
          <w:kern w:val="0"/>
        </w:rPr>
        <w:t>在装饰进度到达面层饰面阶段时在各层设置成品保护员，每天</w:t>
      </w:r>
      <w:r>
        <w:rPr>
          <w:kern w:val="0"/>
        </w:rPr>
        <w:t xml:space="preserve">24 </w:t>
      </w:r>
      <w:r>
        <w:rPr>
          <w:rFonts w:hint="eastAsia"/>
          <w:kern w:val="0"/>
        </w:rPr>
        <w:t>小时巡视现场。</w:t>
      </w:r>
    </w:p>
    <w:p w:rsidR="00177071" w:rsidRDefault="00177071" w:rsidP="00177071">
      <w:pPr>
        <w:rPr>
          <w:kern w:val="0"/>
        </w:rPr>
      </w:pPr>
      <w:r>
        <w:rPr>
          <w:kern w:val="0"/>
        </w:rPr>
        <w:t xml:space="preserve">7.2.9 </w:t>
      </w:r>
      <w:r>
        <w:rPr>
          <w:rFonts w:hint="eastAsia"/>
          <w:kern w:val="0"/>
        </w:rPr>
        <w:t>门窗应及时关闭开启，保持室内通风干燥、风雨天门窗应关严保证成半、半成品处在良好的温度，温度环境中。</w:t>
      </w:r>
    </w:p>
    <w:p w:rsidR="00177071" w:rsidRDefault="00177071" w:rsidP="00177071">
      <w:pPr>
        <w:rPr>
          <w:kern w:val="0"/>
        </w:rPr>
      </w:pPr>
      <w:r>
        <w:rPr>
          <w:kern w:val="0"/>
        </w:rPr>
        <w:t xml:space="preserve">7.3 </w:t>
      </w:r>
      <w:r>
        <w:rPr>
          <w:rFonts w:hint="eastAsia"/>
          <w:kern w:val="0"/>
        </w:rPr>
        <w:t>施工平面布置说明</w:t>
      </w:r>
    </w:p>
    <w:p w:rsidR="00177071" w:rsidRDefault="00177071" w:rsidP="00177071">
      <w:pPr>
        <w:rPr>
          <w:kern w:val="0"/>
        </w:rPr>
      </w:pPr>
      <w:r>
        <w:rPr>
          <w:kern w:val="0"/>
        </w:rPr>
        <w:t xml:space="preserve">7.3.1 </w:t>
      </w:r>
      <w:r>
        <w:rPr>
          <w:rFonts w:hint="eastAsia"/>
          <w:kern w:val="0"/>
        </w:rPr>
        <w:t>如中标我公司将在业方和总包单</w:t>
      </w:r>
      <w:proofErr w:type="gramStart"/>
      <w:r>
        <w:rPr>
          <w:rFonts w:hint="eastAsia"/>
          <w:kern w:val="0"/>
        </w:rPr>
        <w:t>位依据</w:t>
      </w:r>
      <w:proofErr w:type="gramEnd"/>
      <w:r>
        <w:rPr>
          <w:rFonts w:hint="eastAsia"/>
          <w:kern w:val="0"/>
        </w:rPr>
        <w:t>现场总平面布置安排指定位置后，绘制现场临时设施，办公室、仓库、堆场和金属加工区平面图。</w:t>
      </w:r>
    </w:p>
    <w:p w:rsidR="00177071" w:rsidRDefault="00177071" w:rsidP="00177071">
      <w:pPr>
        <w:rPr>
          <w:kern w:val="0"/>
        </w:rPr>
      </w:pPr>
      <w:r>
        <w:rPr>
          <w:kern w:val="0"/>
        </w:rPr>
        <w:t xml:space="preserve">7.3.2 </w:t>
      </w:r>
      <w:r>
        <w:rPr>
          <w:rFonts w:hint="eastAsia"/>
          <w:kern w:val="0"/>
        </w:rPr>
        <w:t>严格按现场总包安排的区域堆放料具做到不占道、不抢位，文明管理，并做好区域卫生。</w:t>
      </w:r>
    </w:p>
    <w:p w:rsidR="00177071" w:rsidRDefault="00177071" w:rsidP="00177071">
      <w:pPr>
        <w:rPr>
          <w:kern w:val="0"/>
        </w:rPr>
      </w:pPr>
      <w:r>
        <w:rPr>
          <w:kern w:val="0"/>
        </w:rPr>
        <w:t xml:space="preserve">7.3.3 </w:t>
      </w:r>
      <w:r>
        <w:rPr>
          <w:rFonts w:hint="eastAsia"/>
          <w:kern w:val="0"/>
        </w:rPr>
        <w:t>施工队的住宿问题，项目部将接受业主和总包的安排要求，建立民工生活统一管理制度，做好邻里周边关系协调和紧急情况、突发事件的解决预案，并与当地派出</w:t>
      </w:r>
    </w:p>
    <w:p w:rsidR="00177071" w:rsidRDefault="00177071" w:rsidP="00177071">
      <w:pPr>
        <w:rPr>
          <w:kern w:val="0"/>
        </w:rPr>
      </w:pPr>
      <w:r>
        <w:rPr>
          <w:rFonts w:hint="eastAsia"/>
          <w:kern w:val="0"/>
        </w:rPr>
        <w:t>所、城管办好一切手续，并派专人协助管理。</w:t>
      </w:r>
    </w:p>
    <w:p w:rsidR="00177071" w:rsidRDefault="00177071" w:rsidP="00177071">
      <w:pPr>
        <w:rPr>
          <w:kern w:val="0"/>
        </w:rPr>
      </w:pPr>
      <w:r>
        <w:rPr>
          <w:kern w:val="0"/>
        </w:rPr>
        <w:t xml:space="preserve">7.3.4 </w:t>
      </w:r>
      <w:r>
        <w:rPr>
          <w:rFonts w:hint="eastAsia"/>
          <w:kern w:val="0"/>
        </w:rPr>
        <w:t>为了加强现场安全、保卫、防火的管理，每个施工段安排</w:t>
      </w:r>
      <w:r>
        <w:rPr>
          <w:kern w:val="0"/>
        </w:rPr>
        <w:t xml:space="preserve">2 </w:t>
      </w:r>
      <w:r>
        <w:rPr>
          <w:rFonts w:hint="eastAsia"/>
          <w:kern w:val="0"/>
        </w:rPr>
        <w:t>人现场值班管理。</w:t>
      </w:r>
    </w:p>
    <w:p w:rsidR="00177071" w:rsidRDefault="00177071" w:rsidP="00177071">
      <w:pPr>
        <w:rPr>
          <w:kern w:val="0"/>
        </w:rPr>
      </w:pPr>
      <w:r>
        <w:rPr>
          <w:kern w:val="0"/>
        </w:rPr>
        <w:t xml:space="preserve">7.3.5 </w:t>
      </w:r>
      <w:r>
        <w:rPr>
          <w:rFonts w:hint="eastAsia"/>
          <w:kern w:val="0"/>
        </w:rPr>
        <w:t>现场水电根据总包给定的位置引入各工段，现场按平面布置安排</w:t>
      </w:r>
      <w:proofErr w:type="gramStart"/>
      <w:r>
        <w:rPr>
          <w:rFonts w:hint="eastAsia"/>
          <w:kern w:val="0"/>
        </w:rPr>
        <w:t>电闸总箱和</w:t>
      </w:r>
      <w:proofErr w:type="gramEnd"/>
      <w:r>
        <w:rPr>
          <w:rFonts w:hint="eastAsia"/>
          <w:kern w:val="0"/>
        </w:rPr>
        <w:t>分箱。</w:t>
      </w:r>
    </w:p>
    <w:p w:rsidR="00177071" w:rsidRDefault="00177071" w:rsidP="00177071">
      <w:pPr>
        <w:rPr>
          <w:kern w:val="0"/>
        </w:rPr>
      </w:pPr>
      <w:r>
        <w:rPr>
          <w:rFonts w:hint="eastAsia"/>
          <w:kern w:val="0"/>
        </w:rPr>
        <w:t>除现场安排固定的消防设施外，进行电焊明火作业时，要</w:t>
      </w:r>
      <w:proofErr w:type="gramStart"/>
      <w:r>
        <w:rPr>
          <w:rFonts w:hint="eastAsia"/>
          <w:kern w:val="0"/>
        </w:rPr>
        <w:t>随时带</w:t>
      </w:r>
      <w:proofErr w:type="gramEnd"/>
      <w:r>
        <w:rPr>
          <w:rFonts w:hint="eastAsia"/>
          <w:kern w:val="0"/>
        </w:rPr>
        <w:t>灭火器，并有专人监护。</w:t>
      </w:r>
    </w:p>
    <w:p w:rsidR="00177071" w:rsidRDefault="00177071" w:rsidP="00177071">
      <w:pPr>
        <w:rPr>
          <w:kern w:val="0"/>
        </w:rPr>
      </w:pPr>
      <w:r>
        <w:rPr>
          <w:kern w:val="0"/>
        </w:rPr>
        <w:t xml:space="preserve">7.4 </w:t>
      </w:r>
      <w:r>
        <w:rPr>
          <w:rFonts w:hint="eastAsia"/>
          <w:kern w:val="0"/>
        </w:rPr>
        <w:t>地下管线、地上设施、周围建筑物保护措施</w:t>
      </w:r>
    </w:p>
    <w:p w:rsidR="00177071" w:rsidRDefault="00177071" w:rsidP="00177071">
      <w:pPr>
        <w:rPr>
          <w:kern w:val="0"/>
        </w:rPr>
      </w:pPr>
      <w:r>
        <w:rPr>
          <w:kern w:val="0"/>
        </w:rPr>
        <w:lastRenderedPageBreak/>
        <w:t xml:space="preserve">7.4.1 </w:t>
      </w:r>
      <w:r>
        <w:rPr>
          <w:rFonts w:hint="eastAsia"/>
          <w:kern w:val="0"/>
        </w:rPr>
        <w:t>对建筑周围的地下管线、地上设施进行现场勘察，并向甲方咨询，掌握第一手资料，并绘出平面位置图。</w:t>
      </w:r>
    </w:p>
    <w:p w:rsidR="00177071" w:rsidRDefault="00177071" w:rsidP="00177071">
      <w:pPr>
        <w:rPr>
          <w:kern w:val="0"/>
        </w:rPr>
      </w:pPr>
      <w:r>
        <w:rPr>
          <w:kern w:val="0"/>
        </w:rPr>
        <w:t xml:space="preserve">7.4.2 </w:t>
      </w:r>
      <w:r>
        <w:rPr>
          <w:rFonts w:hint="eastAsia"/>
          <w:kern w:val="0"/>
        </w:rPr>
        <w:t>堆放材料、设备、机具应避开地下管线、地上设施。</w:t>
      </w:r>
    </w:p>
    <w:p w:rsidR="00177071" w:rsidRDefault="00177071" w:rsidP="00177071">
      <w:pPr>
        <w:rPr>
          <w:kern w:val="0"/>
        </w:rPr>
      </w:pPr>
      <w:r>
        <w:rPr>
          <w:kern w:val="0"/>
        </w:rPr>
        <w:t xml:space="preserve">7.4.3 </w:t>
      </w:r>
      <w:r>
        <w:rPr>
          <w:rFonts w:hint="eastAsia"/>
          <w:kern w:val="0"/>
        </w:rPr>
        <w:t>对建筑物周围的建筑裙房搭设防护棚，以防高空落物。</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15" w:name="_Toc207188185"/>
      <w:r>
        <w:rPr>
          <w:rFonts w:hint="eastAsia"/>
        </w:rPr>
        <w:t>技术管理体系及措施</w:t>
      </w:r>
      <w:bookmarkStart w:id="116" w:name="bk176"/>
      <w:bookmarkEnd w:id="115"/>
      <w:bookmarkEnd w:id="116"/>
    </w:p>
    <w:p w:rsidR="00177071" w:rsidRDefault="00177071" w:rsidP="00177071">
      <w:pPr>
        <w:rPr>
          <w:kern w:val="0"/>
        </w:rPr>
      </w:pPr>
      <w:bookmarkStart w:id="117" w:name="bk177"/>
      <w:bookmarkEnd w:id="117"/>
      <w:r>
        <w:rPr>
          <w:kern w:val="0"/>
        </w:rPr>
        <w:t xml:space="preserve">8.1 </w:t>
      </w:r>
      <w:r>
        <w:rPr>
          <w:rFonts w:hint="eastAsia"/>
          <w:kern w:val="0"/>
        </w:rPr>
        <w:t>技术管理概述</w:t>
      </w:r>
    </w:p>
    <w:p w:rsidR="00177071" w:rsidRDefault="00177071" w:rsidP="00177071">
      <w:pPr>
        <w:rPr>
          <w:kern w:val="0"/>
        </w:rPr>
      </w:pPr>
      <w:r>
        <w:rPr>
          <w:rFonts w:hint="eastAsia"/>
          <w:kern w:val="0"/>
        </w:rPr>
        <w:t>根据本工程施工特点，本项目技术管理实行技术负责人负责制，负责施工图的深化，施工控制和技术档案管理。</w:t>
      </w:r>
    </w:p>
    <w:p w:rsidR="00177071" w:rsidRDefault="00177071" w:rsidP="00177071">
      <w:pPr>
        <w:rPr>
          <w:kern w:val="0"/>
        </w:rPr>
      </w:pPr>
      <w:r>
        <w:rPr>
          <w:kern w:val="0"/>
        </w:rPr>
        <w:t xml:space="preserve">8.2 </w:t>
      </w:r>
      <w:r>
        <w:rPr>
          <w:rFonts w:hint="eastAsia"/>
          <w:kern w:val="0"/>
        </w:rPr>
        <w:t>深化设计管理</w:t>
      </w:r>
    </w:p>
    <w:p w:rsidR="00177071" w:rsidRDefault="00177071" w:rsidP="00177071">
      <w:pPr>
        <w:rPr>
          <w:kern w:val="0"/>
        </w:rPr>
      </w:pPr>
      <w:r>
        <w:rPr>
          <w:rFonts w:hint="eastAsia"/>
          <w:kern w:val="0"/>
        </w:rPr>
        <w:t>项目技术负责人负责图纸的设计补充完善协调。施工图深化设计的依据是施工图、图纸会审纪要、设计变更单、现场技术核定单、经批准的施工组织设计、合同规定适用于本工程的施工，技术规程，确定方案后报业主、总包、监理批准后实施。</w:t>
      </w:r>
    </w:p>
    <w:p w:rsidR="00177071" w:rsidRDefault="00177071" w:rsidP="00177071">
      <w:pPr>
        <w:rPr>
          <w:kern w:val="0"/>
        </w:rPr>
      </w:pPr>
      <w:r>
        <w:rPr>
          <w:kern w:val="0"/>
        </w:rPr>
        <w:t xml:space="preserve">8.3 </w:t>
      </w:r>
      <w:r>
        <w:rPr>
          <w:rFonts w:hint="eastAsia"/>
          <w:kern w:val="0"/>
        </w:rPr>
        <w:t>施工图管理</w:t>
      </w:r>
    </w:p>
    <w:p w:rsidR="00177071" w:rsidRDefault="00177071" w:rsidP="00177071">
      <w:pPr>
        <w:rPr>
          <w:kern w:val="0"/>
        </w:rPr>
      </w:pPr>
      <w:r>
        <w:rPr>
          <w:rFonts w:hint="eastAsia"/>
          <w:kern w:val="0"/>
        </w:rPr>
        <w:t>施工图纸设专人负责管理，建立图纸领用台帐，对设计变更部分作登记、标注、备案并及时通知施工人员，以保证工程图纸变更的到位。</w:t>
      </w:r>
    </w:p>
    <w:p w:rsidR="00177071" w:rsidRDefault="00177071" w:rsidP="00177071">
      <w:pPr>
        <w:rPr>
          <w:kern w:val="0"/>
        </w:rPr>
      </w:pPr>
      <w:r>
        <w:rPr>
          <w:kern w:val="0"/>
        </w:rPr>
        <w:t xml:space="preserve">8.4 </w:t>
      </w:r>
      <w:r>
        <w:rPr>
          <w:rFonts w:hint="eastAsia"/>
          <w:kern w:val="0"/>
        </w:rPr>
        <w:t>施工技术过程控制</w:t>
      </w:r>
    </w:p>
    <w:p w:rsidR="00177071" w:rsidRDefault="00177071" w:rsidP="00177071">
      <w:pPr>
        <w:rPr>
          <w:kern w:val="0"/>
        </w:rPr>
      </w:pPr>
      <w:r>
        <w:rPr>
          <w:rFonts w:hint="eastAsia"/>
          <w:kern w:val="0"/>
        </w:rPr>
        <w:t>施工技术过程控制由项目技术负责人具体负责，并管理解决施工中出现的各种技术问题，严格贯彻执行三级交底制度，即设计对项目部、项目部对技术人员、技术人员对班组的交底制度。对工程中的关键部位、疑难点、新工艺等，总工程师需对专业技术人员下发技术交底单，同时班组每道工序的开展都需技术人员下发技术交底单后方能进行。</w:t>
      </w:r>
    </w:p>
    <w:p w:rsidR="00177071" w:rsidRDefault="00177071" w:rsidP="00177071">
      <w:pPr>
        <w:rPr>
          <w:kern w:val="0"/>
        </w:rPr>
      </w:pPr>
      <w:r>
        <w:rPr>
          <w:kern w:val="0"/>
        </w:rPr>
        <w:t xml:space="preserve">8.5 </w:t>
      </w:r>
      <w:r>
        <w:rPr>
          <w:rFonts w:hint="eastAsia"/>
          <w:kern w:val="0"/>
        </w:rPr>
        <w:t>施工技术资料管理</w:t>
      </w:r>
    </w:p>
    <w:p w:rsidR="00177071" w:rsidRDefault="00177071" w:rsidP="00177071">
      <w:pPr>
        <w:rPr>
          <w:kern w:val="0"/>
        </w:rPr>
      </w:pPr>
      <w:r>
        <w:rPr>
          <w:kern w:val="0"/>
        </w:rPr>
        <w:t xml:space="preserve">8.5.1 </w:t>
      </w:r>
      <w:r>
        <w:rPr>
          <w:rFonts w:hint="eastAsia"/>
          <w:kern w:val="0"/>
        </w:rPr>
        <w:t>做好施工前期的会审记录，图纸交接记录，图纸管理，有关技术文件收发登记。</w:t>
      </w:r>
      <w:r>
        <w:rPr>
          <w:kern w:val="0"/>
        </w:rPr>
        <w:t xml:space="preserve">8.5.2 </w:t>
      </w:r>
      <w:r>
        <w:rPr>
          <w:rFonts w:hint="eastAsia"/>
          <w:kern w:val="0"/>
        </w:rPr>
        <w:t>项目资料员负责资料的收集、归档、储存保管工作，文件资料的填写要求必须清楚、准确，需签名的一律要求签名，确保资料完整有效。</w:t>
      </w:r>
    </w:p>
    <w:p w:rsidR="00177071" w:rsidRDefault="00177071" w:rsidP="00177071">
      <w:pPr>
        <w:rPr>
          <w:kern w:val="0"/>
        </w:rPr>
      </w:pPr>
      <w:r>
        <w:rPr>
          <w:kern w:val="0"/>
        </w:rPr>
        <w:t xml:space="preserve">8.5.3 </w:t>
      </w:r>
      <w:r>
        <w:rPr>
          <w:rFonts w:hint="eastAsia"/>
          <w:kern w:val="0"/>
        </w:rPr>
        <w:t>当合同有要求时，在商定期内资料可提供给业主或监理。</w:t>
      </w:r>
    </w:p>
    <w:p w:rsidR="00177071" w:rsidRDefault="00177071" w:rsidP="00177071">
      <w:pPr>
        <w:rPr>
          <w:kern w:val="0"/>
        </w:rPr>
      </w:pPr>
      <w:r>
        <w:rPr>
          <w:kern w:val="0"/>
        </w:rPr>
        <w:t xml:space="preserve">8.5.4 </w:t>
      </w:r>
      <w:r>
        <w:rPr>
          <w:rFonts w:hint="eastAsia"/>
          <w:kern w:val="0"/>
        </w:rPr>
        <w:t>依据工程监理制定的相应表格填写记录。</w:t>
      </w:r>
    </w:p>
    <w:p w:rsidR="00177071" w:rsidRDefault="00177071" w:rsidP="00177071">
      <w:pPr>
        <w:rPr>
          <w:kern w:val="0"/>
        </w:rPr>
      </w:pPr>
      <w:r>
        <w:rPr>
          <w:kern w:val="0"/>
        </w:rPr>
        <w:t xml:space="preserve">8.5.5 </w:t>
      </w:r>
      <w:r>
        <w:rPr>
          <w:rFonts w:hint="eastAsia"/>
          <w:kern w:val="0"/>
        </w:rPr>
        <w:t>分承包商提供的资料</w:t>
      </w:r>
      <w:proofErr w:type="gramStart"/>
      <w:r>
        <w:rPr>
          <w:rFonts w:hint="eastAsia"/>
          <w:kern w:val="0"/>
        </w:rPr>
        <w:t>由资料</w:t>
      </w:r>
      <w:proofErr w:type="gramEnd"/>
      <w:r>
        <w:rPr>
          <w:rFonts w:hint="eastAsia"/>
          <w:kern w:val="0"/>
        </w:rPr>
        <w:t>负责人收集整理归档。</w:t>
      </w:r>
    </w:p>
    <w:p w:rsidR="00177071" w:rsidRDefault="00177071" w:rsidP="00177071">
      <w:pPr>
        <w:rPr>
          <w:kern w:val="0"/>
        </w:rPr>
      </w:pPr>
      <w:r>
        <w:rPr>
          <w:kern w:val="0"/>
        </w:rPr>
        <w:t xml:space="preserve">8.5.6 </w:t>
      </w:r>
      <w:r>
        <w:rPr>
          <w:rFonts w:hint="eastAsia"/>
          <w:kern w:val="0"/>
        </w:rPr>
        <w:t>项目完工后，各种资料完整齐全并提交竣工图</w:t>
      </w:r>
      <w:r>
        <w:rPr>
          <w:kern w:val="0"/>
        </w:rPr>
        <w:t xml:space="preserve">6 </w:t>
      </w:r>
      <w:r>
        <w:rPr>
          <w:rFonts w:hint="eastAsia"/>
          <w:kern w:val="0"/>
        </w:rPr>
        <w:t>套和随同提交一份图纸文件光盘，整理成册，报业主归档。</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18" w:name="_Toc207188186"/>
      <w:r>
        <w:rPr>
          <w:rFonts w:hint="eastAsia"/>
        </w:rPr>
        <w:t>施工安全保证措施</w:t>
      </w:r>
      <w:bookmarkStart w:id="119" w:name="bk178"/>
      <w:bookmarkEnd w:id="118"/>
      <w:bookmarkEnd w:id="119"/>
    </w:p>
    <w:p w:rsidR="00177071" w:rsidRDefault="00177071" w:rsidP="00177071">
      <w:pPr>
        <w:rPr>
          <w:kern w:val="0"/>
        </w:rPr>
      </w:pPr>
      <w:bookmarkStart w:id="120" w:name="bk179"/>
      <w:bookmarkEnd w:id="120"/>
      <w:r>
        <w:rPr>
          <w:rFonts w:hint="eastAsia"/>
          <w:kern w:val="0"/>
        </w:rPr>
        <w:t>安全生产管理必须以“安全第一，预防为主”的方针，统筹全局，要坚决执行建设部</w:t>
      </w:r>
      <w:r>
        <w:rPr>
          <w:kern w:val="0"/>
        </w:rPr>
        <w:t xml:space="preserve">JGJ59-99 </w:t>
      </w:r>
      <w:r>
        <w:rPr>
          <w:rFonts w:hint="eastAsia"/>
          <w:kern w:val="0"/>
        </w:rPr>
        <w:t>安全检查平分标准和天津市有关规定，科学管理和组织施工，在不同时期有不同防护重点。</w:t>
      </w:r>
    </w:p>
    <w:p w:rsidR="00177071" w:rsidRDefault="00177071" w:rsidP="00177071">
      <w:pPr>
        <w:rPr>
          <w:bCs/>
          <w:kern w:val="0"/>
        </w:rPr>
      </w:pPr>
      <w:r>
        <w:rPr>
          <w:bCs/>
          <w:kern w:val="0"/>
        </w:rPr>
        <w:t xml:space="preserve">9.1 </w:t>
      </w:r>
      <w:r>
        <w:rPr>
          <w:rFonts w:hint="eastAsia"/>
          <w:bCs/>
          <w:kern w:val="0"/>
        </w:rPr>
        <w:t>企业安全管理网络图见图表七</w:t>
      </w:r>
    </w:p>
    <w:p w:rsidR="00177071" w:rsidRDefault="00177071" w:rsidP="00177071">
      <w:pPr>
        <w:rPr>
          <w:bCs/>
          <w:kern w:val="0"/>
        </w:rPr>
      </w:pPr>
      <w:r>
        <w:rPr>
          <w:bCs/>
          <w:kern w:val="0"/>
        </w:rPr>
        <w:t xml:space="preserve">9.2 </w:t>
      </w:r>
      <w:r>
        <w:rPr>
          <w:rFonts w:hint="eastAsia"/>
          <w:bCs/>
          <w:kern w:val="0"/>
        </w:rPr>
        <w:t>安全管理制度</w:t>
      </w:r>
    </w:p>
    <w:p w:rsidR="00177071" w:rsidRDefault="00177071" w:rsidP="00177071">
      <w:pPr>
        <w:rPr>
          <w:kern w:val="0"/>
        </w:rPr>
      </w:pPr>
      <w:r>
        <w:rPr>
          <w:kern w:val="0"/>
        </w:rPr>
        <w:t xml:space="preserve">9.2.1 </w:t>
      </w:r>
      <w:r>
        <w:rPr>
          <w:rFonts w:hint="eastAsia"/>
          <w:kern w:val="0"/>
        </w:rPr>
        <w:t>由项目经理和现场安全员及其他主要管理人员组成项目施工安全生产领导小组负责施</w:t>
      </w:r>
      <w:r>
        <w:rPr>
          <w:rFonts w:hint="eastAsia"/>
          <w:kern w:val="0"/>
        </w:rPr>
        <w:lastRenderedPageBreak/>
        <w:t>工安全工作。</w:t>
      </w:r>
    </w:p>
    <w:p w:rsidR="00177071" w:rsidRDefault="00177071" w:rsidP="00177071">
      <w:pPr>
        <w:rPr>
          <w:kern w:val="0"/>
        </w:rPr>
      </w:pPr>
      <w:r>
        <w:rPr>
          <w:kern w:val="0"/>
        </w:rPr>
        <w:t xml:space="preserve">9.2.2 </w:t>
      </w:r>
      <w:r>
        <w:rPr>
          <w:rFonts w:hint="eastAsia"/>
          <w:kern w:val="0"/>
        </w:rPr>
        <w:t>聘请专业保安人员加强现场治安管理。</w:t>
      </w:r>
    </w:p>
    <w:p w:rsidR="00177071" w:rsidRDefault="00177071" w:rsidP="00177071">
      <w:pPr>
        <w:rPr>
          <w:kern w:val="0"/>
        </w:rPr>
      </w:pPr>
      <w:r>
        <w:rPr>
          <w:kern w:val="0"/>
        </w:rPr>
        <w:t xml:space="preserve">9.2.3 </w:t>
      </w:r>
      <w:r>
        <w:rPr>
          <w:rFonts w:hint="eastAsia"/>
          <w:kern w:val="0"/>
        </w:rPr>
        <w:t>进入现场必须戴好安全帽，不准穿拖鞋、赤脚、赤膊，各工种必须持证上岗，无证人员不得操作机械设备。</w:t>
      </w:r>
    </w:p>
    <w:p w:rsidR="00177071" w:rsidRDefault="00177071" w:rsidP="00177071">
      <w:pPr>
        <w:rPr>
          <w:kern w:val="0"/>
        </w:rPr>
      </w:pPr>
      <w:r>
        <w:rPr>
          <w:kern w:val="0"/>
        </w:rPr>
        <w:t xml:space="preserve">9.2.4 </w:t>
      </w:r>
      <w:r>
        <w:rPr>
          <w:rFonts w:hint="eastAsia"/>
          <w:kern w:val="0"/>
        </w:rPr>
        <w:t>标高超过</w:t>
      </w:r>
      <w:r>
        <w:rPr>
          <w:kern w:val="0"/>
        </w:rPr>
        <w:t xml:space="preserve">2 </w:t>
      </w:r>
      <w:r>
        <w:rPr>
          <w:rFonts w:hint="eastAsia"/>
          <w:kern w:val="0"/>
        </w:rPr>
        <w:t>米以上施工必须戴安全带。上脚手架前检查有无</w:t>
      </w:r>
      <w:r>
        <w:rPr>
          <w:kern w:val="0"/>
        </w:rPr>
        <w:t xml:space="preserve">300mm </w:t>
      </w:r>
      <w:r>
        <w:rPr>
          <w:rFonts w:hint="eastAsia"/>
          <w:kern w:val="0"/>
        </w:rPr>
        <w:t>探头板，各卡</w:t>
      </w:r>
      <w:proofErr w:type="gramStart"/>
      <w:r>
        <w:rPr>
          <w:rFonts w:hint="eastAsia"/>
          <w:kern w:val="0"/>
        </w:rPr>
        <w:t>扣是否</w:t>
      </w:r>
      <w:proofErr w:type="gramEnd"/>
      <w:r>
        <w:rPr>
          <w:rFonts w:hint="eastAsia"/>
          <w:kern w:val="0"/>
        </w:rPr>
        <w:t>牢固，检查无误后方可上人。</w:t>
      </w:r>
    </w:p>
    <w:p w:rsidR="00177071" w:rsidRDefault="00177071" w:rsidP="00177071">
      <w:pPr>
        <w:rPr>
          <w:kern w:val="0"/>
        </w:rPr>
      </w:pPr>
      <w:r>
        <w:rPr>
          <w:kern w:val="0"/>
        </w:rPr>
        <w:t xml:space="preserve">9.2.5 </w:t>
      </w:r>
      <w:r>
        <w:rPr>
          <w:rFonts w:hint="eastAsia"/>
          <w:kern w:val="0"/>
        </w:rPr>
        <w:t>各种机械设备都要设立独立操作牌，操作人员必须持证上岗，</w:t>
      </w:r>
      <w:proofErr w:type="gramStart"/>
      <w:r>
        <w:rPr>
          <w:rFonts w:hint="eastAsia"/>
          <w:kern w:val="0"/>
        </w:rPr>
        <w:t>闸箱必须</w:t>
      </w:r>
      <w:proofErr w:type="gramEnd"/>
      <w:r>
        <w:rPr>
          <w:rFonts w:hint="eastAsia"/>
          <w:kern w:val="0"/>
        </w:rPr>
        <w:t>安装漏电保护装置，手持电动工具操作必须戴绝缘手套，穿绝缘鞋。</w:t>
      </w:r>
    </w:p>
    <w:p w:rsidR="00177071" w:rsidRDefault="00177071" w:rsidP="00177071">
      <w:pPr>
        <w:rPr>
          <w:kern w:val="0"/>
        </w:rPr>
      </w:pPr>
      <w:r>
        <w:rPr>
          <w:kern w:val="0"/>
        </w:rPr>
        <w:t xml:space="preserve">9.2.6 </w:t>
      </w:r>
      <w:r>
        <w:rPr>
          <w:rFonts w:hint="eastAsia"/>
          <w:kern w:val="0"/>
        </w:rPr>
        <w:t>施工现场的固定照明灯具严禁移动，禁止私拉乱拽，移动照明灯具必须使用安全电压，严禁使用高压灯具，对电路要经常检查、维护保养。</w:t>
      </w:r>
    </w:p>
    <w:p w:rsidR="00177071" w:rsidRDefault="00177071" w:rsidP="00177071">
      <w:pPr>
        <w:rPr>
          <w:kern w:val="0"/>
        </w:rPr>
      </w:pPr>
      <w:r>
        <w:rPr>
          <w:kern w:val="0"/>
        </w:rPr>
        <w:t xml:space="preserve">9.2.7 </w:t>
      </w:r>
      <w:r>
        <w:rPr>
          <w:rFonts w:hint="eastAsia"/>
          <w:kern w:val="0"/>
        </w:rPr>
        <w:t>各工种必须树立</w:t>
      </w:r>
      <w:proofErr w:type="gramStart"/>
      <w:r>
        <w:rPr>
          <w:rFonts w:hint="eastAsia"/>
          <w:kern w:val="0"/>
        </w:rPr>
        <w:t>安全第一</w:t>
      </w:r>
      <w:proofErr w:type="gramEnd"/>
      <w:r>
        <w:rPr>
          <w:rFonts w:hint="eastAsia"/>
          <w:kern w:val="0"/>
        </w:rPr>
        <w:t>的思想，严格按照安全操作规程操作，严禁违章指挥和违章作业。</w:t>
      </w:r>
    </w:p>
    <w:p w:rsidR="00177071" w:rsidRDefault="00177071" w:rsidP="00177071">
      <w:pPr>
        <w:rPr>
          <w:kern w:val="0"/>
        </w:rPr>
      </w:pPr>
      <w:r>
        <w:rPr>
          <w:kern w:val="0"/>
        </w:rPr>
        <w:t xml:space="preserve">9.2.8 </w:t>
      </w:r>
      <w:r>
        <w:rPr>
          <w:rFonts w:hint="eastAsia"/>
          <w:kern w:val="0"/>
        </w:rPr>
        <w:t>对违章作业又不听指挥和劝阻者所发生的一切后要自负，造成严重损失的上报有关部门追究其行政和法律责任。</w:t>
      </w:r>
    </w:p>
    <w:p w:rsidR="00177071" w:rsidRDefault="00177071" w:rsidP="00177071">
      <w:pPr>
        <w:rPr>
          <w:kern w:val="0"/>
        </w:rPr>
      </w:pPr>
      <w:r>
        <w:rPr>
          <w:kern w:val="0"/>
        </w:rPr>
        <w:t xml:space="preserve">9.2.9 </w:t>
      </w:r>
      <w:r>
        <w:rPr>
          <w:rFonts w:hint="eastAsia"/>
          <w:kern w:val="0"/>
        </w:rPr>
        <w:t>项目组要作好施工队入场的安全教育，积极组织职工开展安全生产活动，提高安全意识和自我保护意识，不带安全隐患施工。</w:t>
      </w:r>
    </w:p>
    <w:p w:rsidR="00177071" w:rsidRDefault="00177071" w:rsidP="00177071">
      <w:pPr>
        <w:rPr>
          <w:kern w:val="0"/>
        </w:rPr>
      </w:pPr>
      <w:r>
        <w:rPr>
          <w:kern w:val="0"/>
        </w:rPr>
        <w:t xml:space="preserve">9.2.10 </w:t>
      </w:r>
      <w:r>
        <w:rPr>
          <w:rFonts w:hint="eastAsia"/>
          <w:kern w:val="0"/>
        </w:rPr>
        <w:t>建立健全各级安全生产责任制，坚决执行“谁主管，谁负责”的安全生产管理原则，每周由项目经理组织召开安全工作例会，会议时间、地点、内容、参加人等要详细作好记录存入档案。</w:t>
      </w:r>
    </w:p>
    <w:p w:rsidR="00177071" w:rsidRDefault="00177071" w:rsidP="00177071">
      <w:pPr>
        <w:rPr>
          <w:kern w:val="0"/>
        </w:rPr>
      </w:pPr>
      <w:r>
        <w:rPr>
          <w:kern w:val="0"/>
        </w:rPr>
        <w:t xml:space="preserve">9.2.11 </w:t>
      </w:r>
      <w:r>
        <w:rPr>
          <w:rFonts w:hint="eastAsia"/>
          <w:kern w:val="0"/>
        </w:rPr>
        <w:t>认真作好分部、分项工程安全技术交底，并经常检查落实情况。</w:t>
      </w:r>
    </w:p>
    <w:p w:rsidR="00177071" w:rsidRDefault="00177071" w:rsidP="00177071">
      <w:pPr>
        <w:rPr>
          <w:kern w:val="0"/>
        </w:rPr>
      </w:pPr>
      <w:r>
        <w:rPr>
          <w:kern w:val="0"/>
        </w:rPr>
        <w:t xml:space="preserve">9.2.12 </w:t>
      </w:r>
      <w:r>
        <w:rPr>
          <w:rFonts w:hint="eastAsia"/>
          <w:kern w:val="0"/>
        </w:rPr>
        <w:t>电工、电焊等特殊工种人员必须经特殊工种培训，并考试合格持证上岗。</w:t>
      </w:r>
    </w:p>
    <w:p w:rsidR="00177071" w:rsidRDefault="00177071" w:rsidP="00177071">
      <w:pPr>
        <w:rPr>
          <w:kern w:val="0"/>
        </w:rPr>
      </w:pPr>
      <w:r>
        <w:rPr>
          <w:kern w:val="0"/>
        </w:rPr>
        <w:t xml:space="preserve">9.2.13 </w:t>
      </w:r>
      <w:r>
        <w:rPr>
          <w:rFonts w:hint="eastAsia"/>
          <w:kern w:val="0"/>
        </w:rPr>
        <w:t>施工现场张挂安全生产标语宣传牌，内容要包括</w:t>
      </w:r>
    </w:p>
    <w:p w:rsidR="00177071" w:rsidRDefault="00177071" w:rsidP="00177071">
      <w:pPr>
        <w:rPr>
          <w:kern w:val="0"/>
        </w:rPr>
      </w:pPr>
      <w:r>
        <w:rPr>
          <w:kern w:val="0"/>
        </w:rPr>
        <w:t>——</w:t>
      </w:r>
      <w:r>
        <w:rPr>
          <w:rFonts w:hint="eastAsia"/>
          <w:kern w:val="0"/>
        </w:rPr>
        <w:t>明火作业必须到业方指定的部门办理动火证方可施工。</w:t>
      </w:r>
    </w:p>
    <w:p w:rsidR="00177071" w:rsidRDefault="00177071" w:rsidP="00177071">
      <w:pPr>
        <w:rPr>
          <w:kern w:val="0"/>
        </w:rPr>
      </w:pPr>
      <w:r>
        <w:rPr>
          <w:kern w:val="0"/>
        </w:rPr>
        <w:t>——</w:t>
      </w:r>
      <w:r>
        <w:rPr>
          <w:rFonts w:hint="eastAsia"/>
          <w:kern w:val="0"/>
        </w:rPr>
        <w:t>施工现场应配备消防器材</w:t>
      </w:r>
      <w:r>
        <w:rPr>
          <w:kern w:val="0"/>
        </w:rPr>
        <w:t>,</w:t>
      </w:r>
      <w:r>
        <w:rPr>
          <w:rFonts w:hint="eastAsia"/>
          <w:kern w:val="0"/>
        </w:rPr>
        <w:t>施工现场严禁吸烟。</w:t>
      </w:r>
    </w:p>
    <w:p w:rsidR="00177071" w:rsidRDefault="00177071" w:rsidP="00177071">
      <w:pPr>
        <w:rPr>
          <w:kern w:val="0"/>
        </w:rPr>
      </w:pPr>
      <w:r>
        <w:rPr>
          <w:kern w:val="0"/>
        </w:rPr>
        <w:t>——</w:t>
      </w:r>
      <w:r>
        <w:rPr>
          <w:rFonts w:hint="eastAsia"/>
          <w:kern w:val="0"/>
        </w:rPr>
        <w:t>易燃、易爆、危险品应单独隔离存放</w:t>
      </w:r>
      <w:r>
        <w:rPr>
          <w:kern w:val="0"/>
        </w:rPr>
        <w:t>,</w:t>
      </w:r>
      <w:r>
        <w:rPr>
          <w:rFonts w:hint="eastAsia"/>
          <w:kern w:val="0"/>
        </w:rPr>
        <w:t>且应密封</w:t>
      </w:r>
      <w:r>
        <w:rPr>
          <w:kern w:val="0"/>
        </w:rPr>
        <w:t>,</w:t>
      </w:r>
      <w:r>
        <w:rPr>
          <w:rFonts w:hint="eastAsia"/>
          <w:kern w:val="0"/>
        </w:rPr>
        <w:t>避免挥发渗漏。</w:t>
      </w:r>
    </w:p>
    <w:p w:rsidR="00177071" w:rsidRDefault="00177071" w:rsidP="00177071">
      <w:pPr>
        <w:rPr>
          <w:kern w:val="0"/>
        </w:rPr>
      </w:pPr>
      <w:r>
        <w:rPr>
          <w:kern w:val="0"/>
        </w:rPr>
        <w:t>——</w:t>
      </w:r>
      <w:r>
        <w:rPr>
          <w:rFonts w:hint="eastAsia"/>
          <w:kern w:val="0"/>
        </w:rPr>
        <w:t>安全用电，所有电器设备及工具必须装漏电保护器。</w:t>
      </w:r>
    </w:p>
    <w:p w:rsidR="00177071" w:rsidRDefault="00177071" w:rsidP="00177071">
      <w:pPr>
        <w:rPr>
          <w:kern w:val="0"/>
        </w:rPr>
      </w:pPr>
      <w:r>
        <w:rPr>
          <w:kern w:val="0"/>
        </w:rPr>
        <w:t>——</w:t>
      </w:r>
      <w:r>
        <w:rPr>
          <w:rFonts w:hint="eastAsia"/>
          <w:kern w:val="0"/>
        </w:rPr>
        <w:t>电器安装必须按照国家和地方有关规定进行施工。</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21" w:name="_Toc207188187"/>
      <w:r>
        <w:rPr>
          <w:rFonts w:hint="eastAsia"/>
        </w:rPr>
        <w:t>特殊季节施工措施</w:t>
      </w:r>
      <w:bookmarkStart w:id="122" w:name="bk180"/>
      <w:bookmarkEnd w:id="121"/>
      <w:bookmarkEnd w:id="122"/>
    </w:p>
    <w:p w:rsidR="00177071" w:rsidRDefault="00177071" w:rsidP="00177071">
      <w:pPr>
        <w:rPr>
          <w:kern w:val="0"/>
        </w:rPr>
      </w:pPr>
      <w:bookmarkStart w:id="123" w:name="bk181"/>
      <w:bookmarkEnd w:id="123"/>
      <w:r>
        <w:rPr>
          <w:kern w:val="0"/>
        </w:rPr>
        <w:t>10.1</w:t>
      </w:r>
      <w:r>
        <w:rPr>
          <w:rFonts w:hint="eastAsia"/>
          <w:kern w:val="0"/>
        </w:rPr>
        <w:t>为确保施工质量，特制定以下雨</w:t>
      </w:r>
      <w:proofErr w:type="gramStart"/>
      <w:r>
        <w:rPr>
          <w:rFonts w:hint="eastAsia"/>
          <w:kern w:val="0"/>
        </w:rPr>
        <w:t>期施工</w:t>
      </w:r>
      <w:proofErr w:type="gramEnd"/>
      <w:r>
        <w:rPr>
          <w:rFonts w:hint="eastAsia"/>
          <w:kern w:val="0"/>
        </w:rPr>
        <w:t>措施</w:t>
      </w:r>
      <w:r>
        <w:rPr>
          <w:kern w:val="0"/>
        </w:rPr>
        <w:t>:</w:t>
      </w:r>
    </w:p>
    <w:p w:rsidR="00177071" w:rsidRDefault="00177071" w:rsidP="00177071">
      <w:pPr>
        <w:rPr>
          <w:kern w:val="0"/>
        </w:rPr>
      </w:pPr>
      <w:r>
        <w:rPr>
          <w:kern w:val="0"/>
        </w:rPr>
        <w:t xml:space="preserve">10.1.1 </w:t>
      </w:r>
      <w:r>
        <w:rPr>
          <w:rFonts w:hint="eastAsia"/>
          <w:kern w:val="0"/>
        </w:rPr>
        <w:t>工地设专人负责雨</w:t>
      </w:r>
      <w:proofErr w:type="gramStart"/>
      <w:r>
        <w:rPr>
          <w:rFonts w:hint="eastAsia"/>
          <w:kern w:val="0"/>
        </w:rPr>
        <w:t>期施工</w:t>
      </w:r>
      <w:proofErr w:type="gramEnd"/>
      <w:r>
        <w:rPr>
          <w:rFonts w:hint="eastAsia"/>
          <w:kern w:val="0"/>
        </w:rPr>
        <w:t>应急，对材料仓库，施工临设、施工机械、安全防护进行全面检查，安排专人经常检查，发现问题及时解决，严禁带隐患施工。</w:t>
      </w:r>
    </w:p>
    <w:p w:rsidR="00177071" w:rsidRDefault="00177071" w:rsidP="00177071">
      <w:pPr>
        <w:rPr>
          <w:kern w:val="0"/>
        </w:rPr>
      </w:pPr>
      <w:r>
        <w:rPr>
          <w:kern w:val="0"/>
        </w:rPr>
        <w:t xml:space="preserve">10.1.2 </w:t>
      </w:r>
      <w:r>
        <w:rPr>
          <w:rFonts w:hint="eastAsia"/>
          <w:kern w:val="0"/>
        </w:rPr>
        <w:t>施工现场安排合理，库房周围要保证不受雨淋，防止材料受潮变形，造成浪费。</w:t>
      </w:r>
    </w:p>
    <w:p w:rsidR="00177071" w:rsidRDefault="00177071" w:rsidP="00177071">
      <w:pPr>
        <w:rPr>
          <w:kern w:val="0"/>
        </w:rPr>
      </w:pPr>
      <w:r>
        <w:rPr>
          <w:kern w:val="0"/>
        </w:rPr>
        <w:t xml:space="preserve">10.1.3 </w:t>
      </w:r>
      <w:r>
        <w:rPr>
          <w:rFonts w:hint="eastAsia"/>
          <w:kern w:val="0"/>
        </w:rPr>
        <w:t>临时封堵外墙上门窗，防止雨水冲刷装修后的墙面和地面。</w:t>
      </w:r>
    </w:p>
    <w:p w:rsidR="00177071" w:rsidRDefault="00177071" w:rsidP="00177071">
      <w:pPr>
        <w:rPr>
          <w:kern w:val="0"/>
        </w:rPr>
      </w:pPr>
      <w:r>
        <w:rPr>
          <w:kern w:val="0"/>
        </w:rPr>
        <w:t xml:space="preserve">10.1.4 </w:t>
      </w:r>
      <w:r>
        <w:rPr>
          <w:rFonts w:hint="eastAsia"/>
          <w:kern w:val="0"/>
        </w:rPr>
        <w:t>雨</w:t>
      </w:r>
      <w:proofErr w:type="gramStart"/>
      <w:r>
        <w:rPr>
          <w:rFonts w:hint="eastAsia"/>
          <w:kern w:val="0"/>
        </w:rPr>
        <w:t>期材料</w:t>
      </w:r>
      <w:proofErr w:type="gramEnd"/>
      <w:r>
        <w:rPr>
          <w:rFonts w:hint="eastAsia"/>
          <w:kern w:val="0"/>
        </w:rPr>
        <w:t>进场，从采购到运输，再到下货，都要采取避雨措施，谨防材料打湿受潮。</w:t>
      </w:r>
    </w:p>
    <w:p w:rsidR="00177071" w:rsidRDefault="00177071" w:rsidP="00177071">
      <w:pPr>
        <w:rPr>
          <w:kern w:val="0"/>
        </w:rPr>
      </w:pPr>
      <w:r>
        <w:rPr>
          <w:kern w:val="0"/>
        </w:rPr>
        <w:t xml:space="preserve">10.1.5 </w:t>
      </w:r>
      <w:r>
        <w:rPr>
          <w:rFonts w:hint="eastAsia"/>
          <w:kern w:val="0"/>
        </w:rPr>
        <w:t>安排专人收听天气预报，对仓库、暂设、施工机械进行全面检查，做好下雨前的准备工作。</w:t>
      </w:r>
    </w:p>
    <w:p w:rsidR="00177071" w:rsidRDefault="00177071" w:rsidP="00177071">
      <w:pPr>
        <w:rPr>
          <w:kern w:val="0"/>
        </w:rPr>
      </w:pPr>
      <w:r>
        <w:rPr>
          <w:kern w:val="0"/>
        </w:rPr>
        <w:t xml:space="preserve">10.1.6 </w:t>
      </w:r>
      <w:r>
        <w:rPr>
          <w:rFonts w:hint="eastAsia"/>
          <w:kern w:val="0"/>
        </w:rPr>
        <w:t>对部分易受潮材料如石膏板、木工板等，尽量安排雨前进场。</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24" w:name="_Toc207188188"/>
      <w:r>
        <w:rPr>
          <w:rFonts w:hint="eastAsia"/>
        </w:rPr>
        <w:lastRenderedPageBreak/>
        <w:t>文明施工措施</w:t>
      </w:r>
      <w:bookmarkStart w:id="125" w:name="bk182"/>
      <w:bookmarkEnd w:id="124"/>
      <w:bookmarkEnd w:id="125"/>
    </w:p>
    <w:p w:rsidR="00177071" w:rsidRDefault="00177071" w:rsidP="00177071">
      <w:pPr>
        <w:rPr>
          <w:kern w:val="0"/>
        </w:rPr>
      </w:pPr>
      <w:bookmarkStart w:id="126" w:name="bk183"/>
      <w:bookmarkEnd w:id="126"/>
      <w:r>
        <w:rPr>
          <w:kern w:val="0"/>
        </w:rPr>
        <w:t xml:space="preserve">11.1 </w:t>
      </w:r>
      <w:r>
        <w:rPr>
          <w:rFonts w:hint="eastAsia"/>
          <w:kern w:val="0"/>
        </w:rPr>
        <w:t>文明施工组织措施</w:t>
      </w:r>
    </w:p>
    <w:p w:rsidR="00177071" w:rsidRDefault="00177071" w:rsidP="00177071">
      <w:pPr>
        <w:rPr>
          <w:kern w:val="0"/>
        </w:rPr>
      </w:pPr>
      <w:r>
        <w:rPr>
          <w:rFonts w:hint="eastAsia"/>
          <w:kern w:val="0"/>
        </w:rPr>
        <w:t>针对本工程特点，按专业和工种实行管理责任制，把管理目标层层分解并落实到各专业和人员。项目经理统一安排布置，项目副经理主抓文明施工管理，具体实施分区域、分阶段指定目标，做到有目标、有规划、有措施。通过宣传教育、布置安排、检查考评、奖罚兑现等环节狠抓落实，保障文明施工的目标实现。每月月中和月末项目部各检查一次，每季度公司组织一次文明施工检查，检查结果作为项目部考核“基层文明施工管理员”和公司考核项目经理业绩的主要依据。</w:t>
      </w:r>
    </w:p>
    <w:p w:rsidR="00177071" w:rsidRDefault="00177071" w:rsidP="00177071">
      <w:pPr>
        <w:rPr>
          <w:kern w:val="0"/>
        </w:rPr>
      </w:pPr>
      <w:r>
        <w:rPr>
          <w:kern w:val="0"/>
        </w:rPr>
        <w:t xml:space="preserve">11.1.1 </w:t>
      </w:r>
      <w:r>
        <w:rPr>
          <w:rFonts w:hint="eastAsia"/>
          <w:kern w:val="0"/>
        </w:rPr>
        <w:t>成立文明施工管理小组，组长为项目经理，副组长为项目副经理，组员为各专业工长、各施工专业队队长、收料员。</w:t>
      </w:r>
    </w:p>
    <w:p w:rsidR="00177071" w:rsidRDefault="00177071" w:rsidP="00177071">
      <w:pPr>
        <w:rPr>
          <w:kern w:val="0"/>
        </w:rPr>
      </w:pPr>
      <w:r>
        <w:rPr>
          <w:kern w:val="0"/>
        </w:rPr>
        <w:t xml:space="preserve">11.1.2 </w:t>
      </w:r>
      <w:r>
        <w:rPr>
          <w:rFonts w:hint="eastAsia"/>
          <w:kern w:val="0"/>
        </w:rPr>
        <w:t>工程款拨付和文明施工挂钩，管理人员工资和文明施工挂钩。按进度完成情况、质量、安全、文明施工情况综合考虑工程拨款数量，其中文明</w:t>
      </w:r>
      <w:proofErr w:type="gramStart"/>
      <w:r>
        <w:rPr>
          <w:rFonts w:hint="eastAsia"/>
          <w:kern w:val="0"/>
        </w:rPr>
        <w:t>施工占</w:t>
      </w:r>
      <w:proofErr w:type="gramEnd"/>
      <w:r>
        <w:rPr>
          <w:kern w:val="0"/>
        </w:rPr>
        <w:t>5%,</w:t>
      </w:r>
      <w:proofErr w:type="gramStart"/>
      <w:r>
        <w:rPr>
          <w:rFonts w:hint="eastAsia"/>
          <w:kern w:val="0"/>
        </w:rPr>
        <w:t>若文明</w:t>
      </w:r>
      <w:proofErr w:type="gramEnd"/>
      <w:r>
        <w:rPr>
          <w:rFonts w:hint="eastAsia"/>
          <w:kern w:val="0"/>
        </w:rPr>
        <w:t>施工达不到规划目标的要求，则当月拨付工程款时扣除应拨付的</w:t>
      </w:r>
      <w:r>
        <w:rPr>
          <w:kern w:val="0"/>
        </w:rPr>
        <w:t>5%</w:t>
      </w:r>
      <w:r>
        <w:rPr>
          <w:rFonts w:hint="eastAsia"/>
          <w:kern w:val="0"/>
        </w:rPr>
        <w:t>，促使施工队加强文明施工管理。当月发放管理人员工资时，也结合其所负责区域文明施工详细情况，给予扣减。</w:t>
      </w:r>
    </w:p>
    <w:p w:rsidR="00177071" w:rsidRDefault="00177071" w:rsidP="00177071">
      <w:pPr>
        <w:rPr>
          <w:kern w:val="0"/>
        </w:rPr>
      </w:pPr>
      <w:r>
        <w:rPr>
          <w:kern w:val="0"/>
        </w:rPr>
        <w:t xml:space="preserve">11.2 </w:t>
      </w:r>
      <w:r>
        <w:rPr>
          <w:rFonts w:hint="eastAsia"/>
          <w:kern w:val="0"/>
        </w:rPr>
        <w:t>文明施工管理措施</w:t>
      </w:r>
    </w:p>
    <w:p w:rsidR="00177071" w:rsidRDefault="00177071" w:rsidP="00177071">
      <w:pPr>
        <w:rPr>
          <w:kern w:val="0"/>
        </w:rPr>
      </w:pPr>
      <w:r>
        <w:rPr>
          <w:rFonts w:hint="eastAsia"/>
          <w:kern w:val="0"/>
        </w:rPr>
        <w:t>遵守现场文明管理的各项规章制度，落实现场文明施工管理责任制，做好文明施工工作，展现我公司良好的企业形象和社会形象。</w:t>
      </w:r>
    </w:p>
    <w:p w:rsidR="00177071" w:rsidRDefault="00177071" w:rsidP="00177071">
      <w:pPr>
        <w:rPr>
          <w:kern w:val="0"/>
        </w:rPr>
      </w:pPr>
      <w:r>
        <w:rPr>
          <w:kern w:val="0"/>
        </w:rPr>
        <w:t xml:space="preserve">11.2.1 </w:t>
      </w:r>
      <w:r>
        <w:rPr>
          <w:rFonts w:hint="eastAsia"/>
          <w:kern w:val="0"/>
        </w:rPr>
        <w:t>建立文明施工管理制度，执行</w:t>
      </w:r>
      <w:proofErr w:type="gramStart"/>
      <w:r>
        <w:rPr>
          <w:rFonts w:hint="eastAsia"/>
          <w:kern w:val="0"/>
        </w:rPr>
        <w:t>天津市容委关于</w:t>
      </w:r>
      <w:proofErr w:type="gramEnd"/>
      <w:r>
        <w:rPr>
          <w:rFonts w:hint="eastAsia"/>
          <w:kern w:val="0"/>
        </w:rPr>
        <w:t>施工工地文明达标管理的有关规定。</w:t>
      </w:r>
    </w:p>
    <w:p w:rsidR="00177071" w:rsidRDefault="00177071" w:rsidP="00177071">
      <w:pPr>
        <w:rPr>
          <w:kern w:val="0"/>
        </w:rPr>
      </w:pPr>
      <w:r>
        <w:rPr>
          <w:kern w:val="0"/>
        </w:rPr>
        <w:t xml:space="preserve">11.2.2 </w:t>
      </w:r>
      <w:r>
        <w:rPr>
          <w:rFonts w:hint="eastAsia"/>
          <w:kern w:val="0"/>
        </w:rPr>
        <w:t>按照公司的有关规定划分文明施工责任区，责任落实到人，实行月检查奖罚制并不断总结改进这项工作。</w:t>
      </w:r>
    </w:p>
    <w:p w:rsidR="00177071" w:rsidRDefault="00177071" w:rsidP="00177071">
      <w:pPr>
        <w:rPr>
          <w:kern w:val="0"/>
        </w:rPr>
      </w:pPr>
      <w:r>
        <w:rPr>
          <w:kern w:val="0"/>
        </w:rPr>
        <w:t xml:space="preserve">11.2.3 </w:t>
      </w:r>
      <w:r>
        <w:rPr>
          <w:rFonts w:hint="eastAsia"/>
          <w:kern w:val="0"/>
        </w:rPr>
        <w:t>现场机械及材料应按施工组织设计要求合理安排并及时清理。</w:t>
      </w:r>
    </w:p>
    <w:p w:rsidR="00177071" w:rsidRDefault="00177071" w:rsidP="00177071">
      <w:pPr>
        <w:rPr>
          <w:kern w:val="0"/>
        </w:rPr>
      </w:pPr>
      <w:r>
        <w:rPr>
          <w:kern w:val="0"/>
        </w:rPr>
        <w:t xml:space="preserve">11.2.4 </w:t>
      </w:r>
      <w:r>
        <w:rPr>
          <w:rFonts w:hint="eastAsia"/>
          <w:kern w:val="0"/>
        </w:rPr>
        <w:t>施工现场应保证活完场清，严禁从高处乱抛乱丢杂务。</w:t>
      </w:r>
    </w:p>
    <w:p w:rsidR="00177071" w:rsidRDefault="00177071" w:rsidP="00177071">
      <w:pPr>
        <w:rPr>
          <w:kern w:val="0"/>
        </w:rPr>
      </w:pPr>
      <w:r>
        <w:rPr>
          <w:kern w:val="0"/>
        </w:rPr>
        <w:t xml:space="preserve">11.2.5 </w:t>
      </w:r>
      <w:r>
        <w:rPr>
          <w:rFonts w:hint="eastAsia"/>
          <w:kern w:val="0"/>
        </w:rPr>
        <w:t>现场所有人员举止文明，夜间施工不得大声喧哗，严禁打架、斗殴及酗酒等现象发生。</w:t>
      </w:r>
    </w:p>
    <w:p w:rsidR="00177071" w:rsidRDefault="00177071" w:rsidP="00177071">
      <w:pPr>
        <w:rPr>
          <w:kern w:val="0"/>
        </w:rPr>
      </w:pPr>
      <w:r>
        <w:rPr>
          <w:kern w:val="0"/>
        </w:rPr>
        <w:t xml:space="preserve">11.2.6 </w:t>
      </w:r>
      <w:r>
        <w:rPr>
          <w:rFonts w:hint="eastAsia"/>
          <w:kern w:val="0"/>
        </w:rPr>
        <w:t>重点部位的文明施工管理：现场临时办公室按施工平面要求布置。</w:t>
      </w:r>
    </w:p>
    <w:p w:rsidR="00177071" w:rsidRDefault="00177071" w:rsidP="00177071">
      <w:pPr>
        <w:rPr>
          <w:kern w:val="0"/>
        </w:rPr>
      </w:pPr>
      <w:r>
        <w:rPr>
          <w:kern w:val="0"/>
        </w:rPr>
        <w:t xml:space="preserve">11.2.7 </w:t>
      </w:r>
      <w:r>
        <w:rPr>
          <w:rFonts w:hint="eastAsia"/>
          <w:kern w:val="0"/>
        </w:rPr>
        <w:t>办公区域公共清洁派专人打扫，各办公室设轮流清洁值班表，并定期检查。</w:t>
      </w:r>
    </w:p>
    <w:p w:rsidR="00177071" w:rsidRDefault="00177071" w:rsidP="00177071">
      <w:pPr>
        <w:rPr>
          <w:kern w:val="0"/>
        </w:rPr>
      </w:pPr>
      <w:r>
        <w:rPr>
          <w:kern w:val="0"/>
        </w:rPr>
        <w:t xml:space="preserve">11.2.8 </w:t>
      </w:r>
      <w:r>
        <w:rPr>
          <w:rFonts w:hint="eastAsia"/>
          <w:kern w:val="0"/>
        </w:rPr>
        <w:t>施工人员在施工中要严格遵守用电规章制度，注意用电安全。</w:t>
      </w:r>
    </w:p>
    <w:p w:rsidR="00177071" w:rsidRDefault="00177071" w:rsidP="00177071">
      <w:pPr>
        <w:rPr>
          <w:kern w:val="0"/>
        </w:rPr>
      </w:pPr>
      <w:r>
        <w:rPr>
          <w:kern w:val="0"/>
        </w:rPr>
        <w:t xml:space="preserve">11.2.9 </w:t>
      </w:r>
      <w:r>
        <w:rPr>
          <w:rFonts w:hint="eastAsia"/>
          <w:kern w:val="0"/>
        </w:rPr>
        <w:t>施工现场严禁随地大小便，要保持现场清洁卫生。</w:t>
      </w:r>
    </w:p>
    <w:p w:rsidR="00177071" w:rsidRDefault="00177071" w:rsidP="00177071">
      <w:pPr>
        <w:rPr>
          <w:kern w:val="0"/>
        </w:rPr>
      </w:pPr>
      <w:r>
        <w:rPr>
          <w:kern w:val="0"/>
        </w:rPr>
        <w:t xml:space="preserve">11.2.10 </w:t>
      </w:r>
      <w:r>
        <w:rPr>
          <w:rFonts w:hint="eastAsia"/>
          <w:kern w:val="0"/>
        </w:rPr>
        <w:t>现场材料要求分类码放整齐，并设立库房，有专人进行管理。</w:t>
      </w:r>
    </w:p>
    <w:p w:rsidR="00177071" w:rsidRDefault="00177071" w:rsidP="00177071">
      <w:pPr>
        <w:rPr>
          <w:kern w:val="0"/>
        </w:rPr>
      </w:pPr>
      <w:r>
        <w:rPr>
          <w:kern w:val="0"/>
        </w:rPr>
        <w:t xml:space="preserve">11.2.11 </w:t>
      </w:r>
      <w:r>
        <w:rPr>
          <w:rFonts w:hint="eastAsia"/>
          <w:kern w:val="0"/>
        </w:rPr>
        <w:t>施工人员使用的材料需随时退回库房，严禁乱扔浪费。</w:t>
      </w:r>
    </w:p>
    <w:p w:rsidR="00177071" w:rsidRDefault="00177071" w:rsidP="00177071">
      <w:pPr>
        <w:rPr>
          <w:kern w:val="0"/>
        </w:rPr>
      </w:pPr>
      <w:r>
        <w:rPr>
          <w:kern w:val="0"/>
        </w:rPr>
        <w:t xml:space="preserve">11.2.12 </w:t>
      </w:r>
      <w:r>
        <w:rPr>
          <w:rFonts w:hint="eastAsia"/>
          <w:kern w:val="0"/>
        </w:rPr>
        <w:t>施工所需的各种材料和工具，应根据施工进度及现场条件有计划地安排加工和计划进场，做到既不耽误施工又不造成积压，充分发挥材料堆放场地周转使用。</w:t>
      </w:r>
    </w:p>
    <w:p w:rsidR="00177071" w:rsidRDefault="00177071" w:rsidP="00177071">
      <w:pPr>
        <w:rPr>
          <w:kern w:val="0"/>
        </w:rPr>
      </w:pPr>
      <w:r>
        <w:rPr>
          <w:kern w:val="0"/>
        </w:rPr>
        <w:t xml:space="preserve">11.2.13 </w:t>
      </w:r>
      <w:r>
        <w:rPr>
          <w:rFonts w:hint="eastAsia"/>
          <w:kern w:val="0"/>
        </w:rPr>
        <w:t>各种材料装卸、运输要做到文明施工。根据材料的品种、特性选择合适的机械设施和装卸方法，保证材料、半成品、成品的完好，严禁乱扔乱砸。现场按规定做好检查、验收，并做好检验记录。</w:t>
      </w:r>
    </w:p>
    <w:p w:rsidR="00177071" w:rsidRDefault="00177071" w:rsidP="00177071">
      <w:pPr>
        <w:rPr>
          <w:kern w:val="0"/>
        </w:rPr>
      </w:pPr>
      <w:r>
        <w:rPr>
          <w:kern w:val="0"/>
        </w:rPr>
        <w:t xml:space="preserve">11.3 </w:t>
      </w:r>
      <w:r>
        <w:rPr>
          <w:rFonts w:hint="eastAsia"/>
          <w:kern w:val="0"/>
        </w:rPr>
        <w:t>施工现场环保措施</w:t>
      </w:r>
    </w:p>
    <w:p w:rsidR="00177071" w:rsidRDefault="00177071" w:rsidP="00177071">
      <w:pPr>
        <w:rPr>
          <w:kern w:val="0"/>
        </w:rPr>
      </w:pPr>
      <w:r>
        <w:rPr>
          <w:kern w:val="0"/>
        </w:rPr>
        <w:t xml:space="preserve">11.3.1 </w:t>
      </w:r>
      <w:r>
        <w:rPr>
          <w:rFonts w:hint="eastAsia"/>
          <w:kern w:val="0"/>
        </w:rPr>
        <w:t>场地道路及堆物实行硬化管理，保证周边干净整洁。生活区应整洁卫生，无污物、污水、垃圾集中堆放并即使清运。</w:t>
      </w:r>
    </w:p>
    <w:p w:rsidR="00177071" w:rsidRDefault="00177071" w:rsidP="00177071">
      <w:pPr>
        <w:rPr>
          <w:rFonts w:hint="eastAsia"/>
          <w:kern w:val="0"/>
        </w:rPr>
      </w:pPr>
      <w:r>
        <w:rPr>
          <w:kern w:val="0"/>
        </w:rPr>
        <w:t xml:space="preserve">11.3.2 </w:t>
      </w:r>
      <w:r>
        <w:rPr>
          <w:rFonts w:hint="eastAsia"/>
          <w:kern w:val="0"/>
        </w:rPr>
        <w:t>尽可能把施工安排在白天进行，降低或减少夜间施工时间，消除噪音，做到</w:t>
      </w:r>
      <w:proofErr w:type="gramStart"/>
      <w:r>
        <w:rPr>
          <w:rFonts w:hint="eastAsia"/>
          <w:kern w:val="0"/>
        </w:rPr>
        <w:t>不</w:t>
      </w:r>
      <w:proofErr w:type="gramEnd"/>
      <w:r>
        <w:rPr>
          <w:rFonts w:hint="eastAsia"/>
          <w:kern w:val="0"/>
        </w:rPr>
        <w:t>扰民、</w:t>
      </w:r>
      <w:proofErr w:type="gramStart"/>
      <w:r>
        <w:rPr>
          <w:rFonts w:hint="eastAsia"/>
          <w:kern w:val="0"/>
        </w:rPr>
        <w:t>不</w:t>
      </w:r>
      <w:proofErr w:type="gramEnd"/>
      <w:r>
        <w:rPr>
          <w:rFonts w:hint="eastAsia"/>
          <w:kern w:val="0"/>
        </w:rPr>
        <w:t>侵民，协调邻里关系，使必要的夜间施工得到支持和谅解。</w:t>
      </w: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27" w:name="_Toc207188189"/>
      <w:r>
        <w:rPr>
          <w:rFonts w:hint="eastAsia"/>
        </w:rPr>
        <w:lastRenderedPageBreak/>
        <w:t>成品保护</w:t>
      </w:r>
      <w:bookmarkStart w:id="128" w:name="bk184"/>
      <w:bookmarkEnd w:id="127"/>
      <w:bookmarkEnd w:id="128"/>
    </w:p>
    <w:p w:rsidR="00177071" w:rsidRDefault="00177071" w:rsidP="00177071">
      <w:pPr>
        <w:rPr>
          <w:kern w:val="0"/>
        </w:rPr>
      </w:pPr>
      <w:bookmarkStart w:id="129" w:name="bk185"/>
      <w:bookmarkEnd w:id="129"/>
      <w:r>
        <w:rPr>
          <w:kern w:val="0"/>
        </w:rPr>
        <w:t xml:space="preserve">12.1 </w:t>
      </w:r>
      <w:r>
        <w:rPr>
          <w:rFonts w:hint="eastAsia"/>
          <w:kern w:val="0"/>
        </w:rPr>
        <w:t>成品保护组织措施</w:t>
      </w:r>
    </w:p>
    <w:p w:rsidR="00177071" w:rsidRDefault="00177071" w:rsidP="00177071">
      <w:pPr>
        <w:rPr>
          <w:kern w:val="0"/>
        </w:rPr>
      </w:pPr>
      <w:r>
        <w:rPr>
          <w:rFonts w:hint="eastAsia"/>
          <w:kern w:val="0"/>
        </w:rPr>
        <w:t>根据公司工程产品保护工作程序，由公司生产部门对工程产品保护工作进行管理，项目经理对工程产品保护工作直接</w:t>
      </w:r>
      <w:proofErr w:type="gramStart"/>
      <w:r>
        <w:rPr>
          <w:rFonts w:hint="eastAsia"/>
          <w:kern w:val="0"/>
        </w:rPr>
        <w:t>负组织</w:t>
      </w:r>
      <w:proofErr w:type="gramEnd"/>
      <w:r>
        <w:rPr>
          <w:rFonts w:hint="eastAsia"/>
          <w:kern w:val="0"/>
        </w:rPr>
        <w:t>领导责任。</w:t>
      </w:r>
    </w:p>
    <w:p w:rsidR="00177071" w:rsidRDefault="00177071" w:rsidP="00177071">
      <w:pPr>
        <w:rPr>
          <w:kern w:val="0"/>
        </w:rPr>
      </w:pPr>
      <w:r>
        <w:rPr>
          <w:kern w:val="0"/>
        </w:rPr>
        <w:t xml:space="preserve">12.2 </w:t>
      </w:r>
      <w:r>
        <w:rPr>
          <w:rFonts w:hint="eastAsia"/>
          <w:kern w:val="0"/>
        </w:rPr>
        <w:t>成品保护管理体系（见图表八）</w:t>
      </w:r>
    </w:p>
    <w:p w:rsidR="00177071" w:rsidRDefault="00177071" w:rsidP="00177071">
      <w:pPr>
        <w:rPr>
          <w:kern w:val="0"/>
        </w:rPr>
      </w:pPr>
      <w:r>
        <w:rPr>
          <w:kern w:val="0"/>
        </w:rPr>
        <w:t xml:space="preserve">12.3 </w:t>
      </w:r>
      <w:r>
        <w:rPr>
          <w:rFonts w:hint="eastAsia"/>
          <w:kern w:val="0"/>
        </w:rPr>
        <w:t>成品保护制度</w:t>
      </w:r>
    </w:p>
    <w:p w:rsidR="00177071" w:rsidRDefault="00177071" w:rsidP="00177071">
      <w:pPr>
        <w:rPr>
          <w:kern w:val="0"/>
        </w:rPr>
      </w:pPr>
      <w:r>
        <w:rPr>
          <w:kern w:val="0"/>
        </w:rPr>
        <w:t xml:space="preserve">12.3.1 </w:t>
      </w:r>
      <w:r>
        <w:rPr>
          <w:rFonts w:hint="eastAsia"/>
          <w:kern w:val="0"/>
        </w:rPr>
        <w:t>合理安排施工工序，建立各道工序产品保护制度。</w:t>
      </w:r>
    </w:p>
    <w:p w:rsidR="00177071" w:rsidRDefault="00177071" w:rsidP="00177071">
      <w:pPr>
        <w:rPr>
          <w:kern w:val="0"/>
        </w:rPr>
      </w:pPr>
      <w:r>
        <w:rPr>
          <w:kern w:val="0"/>
        </w:rPr>
        <w:t xml:space="preserve">12.3.2 </w:t>
      </w:r>
      <w:r>
        <w:rPr>
          <w:rFonts w:hint="eastAsia"/>
          <w:kern w:val="0"/>
        </w:rPr>
        <w:t>建立成品保护管理保证体系，做到谁分管施工工序，谁负责保护成品，对无故破坏成品、半成品人员给予罚款，对损失部分照价赔偿。</w:t>
      </w:r>
    </w:p>
    <w:p w:rsidR="00177071" w:rsidRDefault="00177071" w:rsidP="00177071">
      <w:pPr>
        <w:rPr>
          <w:kern w:val="0"/>
        </w:rPr>
      </w:pPr>
      <w:r>
        <w:rPr>
          <w:kern w:val="0"/>
        </w:rPr>
        <w:t xml:space="preserve">12.3.3 </w:t>
      </w:r>
      <w:r>
        <w:rPr>
          <w:rFonts w:hint="eastAsia"/>
          <w:kern w:val="0"/>
        </w:rPr>
        <w:t>得在半成品、成品上涂写、敲击、</w:t>
      </w:r>
      <w:proofErr w:type="gramStart"/>
      <w:r>
        <w:rPr>
          <w:rFonts w:hint="eastAsia"/>
          <w:kern w:val="0"/>
        </w:rPr>
        <w:t>刻划</w:t>
      </w:r>
      <w:proofErr w:type="gramEnd"/>
      <w:r>
        <w:rPr>
          <w:rFonts w:hint="eastAsia"/>
          <w:kern w:val="0"/>
        </w:rPr>
        <w:t>。</w:t>
      </w:r>
    </w:p>
    <w:p w:rsidR="00177071" w:rsidRDefault="00177071" w:rsidP="00177071">
      <w:pPr>
        <w:rPr>
          <w:kern w:val="0"/>
        </w:rPr>
      </w:pPr>
      <w:r>
        <w:rPr>
          <w:kern w:val="0"/>
        </w:rPr>
        <w:t xml:space="preserve">12.3.4 </w:t>
      </w:r>
      <w:r>
        <w:rPr>
          <w:rFonts w:hint="eastAsia"/>
          <w:kern w:val="0"/>
        </w:rPr>
        <w:t>作业架子拆除时应注意防止碰撞成品、半成品、脚手架应轻放。</w:t>
      </w:r>
    </w:p>
    <w:p w:rsidR="00177071" w:rsidRDefault="00177071" w:rsidP="00177071">
      <w:pPr>
        <w:rPr>
          <w:kern w:val="0"/>
        </w:rPr>
      </w:pPr>
      <w:r>
        <w:rPr>
          <w:kern w:val="0"/>
        </w:rPr>
        <w:t xml:space="preserve">12.3.5 </w:t>
      </w:r>
      <w:r>
        <w:rPr>
          <w:rFonts w:hint="eastAsia"/>
          <w:kern w:val="0"/>
        </w:rPr>
        <w:t>门窗应及时关闭开启，保持室内通风干燥，风雨天门窗应关严，防止成品受潮。</w:t>
      </w:r>
    </w:p>
    <w:p w:rsidR="00177071" w:rsidRDefault="00177071" w:rsidP="00177071">
      <w:pPr>
        <w:rPr>
          <w:kern w:val="0"/>
        </w:rPr>
      </w:pPr>
      <w:r>
        <w:rPr>
          <w:kern w:val="0"/>
        </w:rPr>
        <w:t xml:space="preserve">12.3.6 </w:t>
      </w:r>
      <w:r>
        <w:rPr>
          <w:rFonts w:hint="eastAsia"/>
          <w:kern w:val="0"/>
        </w:rPr>
        <w:t>成品保护措施：根据公司工程产品保护工作程序规定，由公司生产部门对工程产品保护工作进行管理。项目经理对工程产品保护工作员直接组织领导责任。产品保护人员交接班应作好记录。</w:t>
      </w:r>
    </w:p>
    <w:p w:rsidR="00177071" w:rsidRDefault="00177071" w:rsidP="00177071">
      <w:pPr>
        <w:rPr>
          <w:kern w:val="0"/>
        </w:rPr>
      </w:pPr>
      <w:r>
        <w:rPr>
          <w:kern w:val="0"/>
        </w:rPr>
        <w:t xml:space="preserve">12.3.7 </w:t>
      </w:r>
      <w:r>
        <w:rPr>
          <w:rFonts w:hint="eastAsia"/>
          <w:kern w:val="0"/>
        </w:rPr>
        <w:t>石材按规格分类编号堆放整齐，妥善</w:t>
      </w:r>
      <w:proofErr w:type="gramStart"/>
      <w:r>
        <w:rPr>
          <w:rFonts w:hint="eastAsia"/>
          <w:kern w:val="0"/>
        </w:rPr>
        <w:t>垫木防止产业损边破角</w:t>
      </w:r>
      <w:proofErr w:type="gramEnd"/>
      <w:r>
        <w:rPr>
          <w:rFonts w:hint="eastAsia"/>
          <w:kern w:val="0"/>
        </w:rPr>
        <w:t>。</w:t>
      </w:r>
    </w:p>
    <w:p w:rsidR="00177071" w:rsidRDefault="00177071" w:rsidP="00177071">
      <w:pPr>
        <w:rPr>
          <w:kern w:val="0"/>
        </w:rPr>
      </w:pPr>
      <w:r>
        <w:rPr>
          <w:kern w:val="0"/>
        </w:rPr>
        <w:t xml:space="preserve">12.3.8 </w:t>
      </w:r>
      <w:r>
        <w:rPr>
          <w:rFonts w:hint="eastAsia"/>
          <w:kern w:val="0"/>
        </w:rPr>
        <w:t>铝塑板保护膜必须在拆除脚手架时边拆边撕，不得过早撕开保护膜。</w:t>
      </w:r>
    </w:p>
    <w:p w:rsidR="00177071" w:rsidRDefault="00177071" w:rsidP="00177071">
      <w:pPr>
        <w:rPr>
          <w:kern w:val="0"/>
        </w:rPr>
      </w:pPr>
      <w:r>
        <w:rPr>
          <w:kern w:val="0"/>
        </w:rPr>
        <w:t xml:space="preserve">12.3.9 </w:t>
      </w:r>
      <w:r>
        <w:rPr>
          <w:rFonts w:hint="eastAsia"/>
          <w:kern w:val="0"/>
        </w:rPr>
        <w:t>外露饰面加设轻质保护隔屏，以保证饰面完好。</w:t>
      </w:r>
    </w:p>
    <w:p w:rsidR="00177071" w:rsidRDefault="00177071" w:rsidP="00177071">
      <w:pPr>
        <w:rPr>
          <w:kern w:val="0"/>
        </w:rPr>
      </w:pPr>
      <w:r>
        <w:rPr>
          <w:kern w:val="0"/>
        </w:rPr>
        <w:t xml:space="preserve">12.3.10 </w:t>
      </w:r>
      <w:r>
        <w:rPr>
          <w:rFonts w:hint="eastAsia"/>
          <w:kern w:val="0"/>
        </w:rPr>
        <w:t>对易污染的墙面、地面交工前应有有效的保护措施。对易损坏的楼梯台阶踏步板，</w:t>
      </w:r>
      <w:proofErr w:type="gramStart"/>
      <w:r>
        <w:rPr>
          <w:rFonts w:hint="eastAsia"/>
          <w:kern w:val="0"/>
        </w:rPr>
        <w:t>墙阳角</w:t>
      </w:r>
      <w:proofErr w:type="gramEnd"/>
      <w:r>
        <w:rPr>
          <w:rFonts w:hint="eastAsia"/>
          <w:kern w:val="0"/>
        </w:rPr>
        <w:t>等应做护角处理。</w:t>
      </w:r>
    </w:p>
    <w:p w:rsidR="00177071" w:rsidRDefault="00177071" w:rsidP="00177071">
      <w:pPr>
        <w:rPr>
          <w:kern w:val="0"/>
        </w:rPr>
      </w:pPr>
      <w:r>
        <w:rPr>
          <w:kern w:val="0"/>
        </w:rPr>
        <w:t xml:space="preserve">12.3.11 </w:t>
      </w:r>
      <w:r>
        <w:rPr>
          <w:rFonts w:hint="eastAsia"/>
          <w:kern w:val="0"/>
        </w:rPr>
        <w:t>地面饰材未</w:t>
      </w:r>
      <w:proofErr w:type="gramStart"/>
      <w:r>
        <w:rPr>
          <w:rFonts w:hint="eastAsia"/>
          <w:kern w:val="0"/>
        </w:rPr>
        <w:t>达到粘洁强度</w:t>
      </w:r>
      <w:proofErr w:type="gramEnd"/>
      <w:r>
        <w:rPr>
          <w:rFonts w:hint="eastAsia"/>
          <w:kern w:val="0"/>
        </w:rPr>
        <w:t>应有隔离保护措施，必要时设专人旁站保护。</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30" w:name="_Toc207188190"/>
      <w:r>
        <w:rPr>
          <w:rFonts w:hint="eastAsia"/>
        </w:rPr>
        <w:t>工程交验、移交照管服务措施</w:t>
      </w:r>
      <w:bookmarkStart w:id="131" w:name="bk186"/>
      <w:bookmarkEnd w:id="130"/>
      <w:bookmarkEnd w:id="131"/>
    </w:p>
    <w:p w:rsidR="00177071" w:rsidRDefault="00177071" w:rsidP="00177071">
      <w:pPr>
        <w:rPr>
          <w:kern w:val="0"/>
        </w:rPr>
      </w:pPr>
      <w:bookmarkStart w:id="132" w:name="bk187"/>
      <w:bookmarkEnd w:id="132"/>
      <w:r>
        <w:rPr>
          <w:kern w:val="0"/>
        </w:rPr>
        <w:t xml:space="preserve">13.1 </w:t>
      </w:r>
      <w:r>
        <w:rPr>
          <w:rFonts w:hint="eastAsia"/>
          <w:kern w:val="0"/>
        </w:rPr>
        <w:t>工程交验</w:t>
      </w:r>
    </w:p>
    <w:p w:rsidR="00177071" w:rsidRDefault="00177071" w:rsidP="00177071">
      <w:pPr>
        <w:rPr>
          <w:kern w:val="0"/>
        </w:rPr>
      </w:pPr>
      <w:r>
        <w:rPr>
          <w:kern w:val="0"/>
        </w:rPr>
        <w:t xml:space="preserve">13.1.1 </w:t>
      </w:r>
      <w:r>
        <w:rPr>
          <w:rFonts w:hint="eastAsia"/>
          <w:kern w:val="0"/>
        </w:rPr>
        <w:t>工程竣工后由项目部填写工程交验单报总包、监理申请交验，工程总包、监理会同业主对工程进行初验后提出整改意见，由项目部组织整改，再进行正式交验。交验程序如下：</w:t>
      </w:r>
    </w:p>
    <w:p w:rsidR="00177071" w:rsidRDefault="00177071" w:rsidP="00177071">
      <w:pPr>
        <w:rPr>
          <w:kern w:val="0"/>
        </w:rPr>
      </w:pPr>
    </w:p>
    <w:p w:rsidR="00177071" w:rsidRDefault="00177071" w:rsidP="00177071">
      <w:pPr>
        <w:rPr>
          <w:kern w:val="0"/>
        </w:rPr>
      </w:pPr>
      <w:r>
        <w:rPr>
          <w:noProof/>
        </w:rPr>
        <w:pict>
          <v:group id="_x0000_s1205" style="position:absolute;left:0;text-align:left;margin-left:37.05pt;margin-top:.35pt;width:348pt;height:138pt;z-index:251768832" coordorigin="2181,904" coordsize="6960,2760">
            <v:shape id="_x0000_s1206" type="#_x0000_t202" style="position:absolute;left:2181;top:904;width:3000;height:533">
              <v:textbox style="mso-next-textbox:#_x0000_s1206">
                <w:txbxContent>
                  <w:p w:rsidR="00177071" w:rsidRDefault="00177071" w:rsidP="00177071">
                    <w:pPr>
                      <w:pStyle w:val="a0"/>
                      <w:spacing w:beforeLines="10" w:afterLines="10"/>
                      <w:ind w:firstLineChars="472" w:firstLine="1327"/>
                      <w:jc w:val="left"/>
                    </w:pPr>
                    <w:r>
                      <w:rPr>
                        <w:rFonts w:hAnsi="宋体" w:cs="宋体" w:hint="eastAsia"/>
                      </w:rPr>
                      <w:t>工程竣工</w:t>
                    </w:r>
                  </w:p>
                </w:txbxContent>
              </v:textbox>
            </v:shape>
            <v:shape id="_x0000_s1207" type="#_x0000_t202" style="position:absolute;left:2181;top:1744;width:3000;height:533">
              <v:textbox style="mso-next-textbox:#_x0000_s1207">
                <w:txbxContent>
                  <w:p w:rsidR="00177071" w:rsidRDefault="00177071" w:rsidP="00177071">
                    <w:pPr>
                      <w:pStyle w:val="a0"/>
                      <w:spacing w:beforeLines="10" w:afterLines="10"/>
                      <w:ind w:firstLineChars="200" w:firstLine="562"/>
                      <w:jc w:val="left"/>
                    </w:pPr>
                    <w:r>
                      <w:rPr>
                        <w:rFonts w:hAnsi="宋体" w:cs="宋体" w:hint="eastAsia"/>
                      </w:rPr>
                      <w:t>填写工程竣工交验单</w:t>
                    </w:r>
                  </w:p>
                </w:txbxContent>
              </v:textbox>
            </v:shape>
            <v:shape id="_x0000_s1208" type="#_x0000_t202" style="position:absolute;left:2181;top:2464;width:3034;height:533">
              <v:textbox style="mso-next-textbox:#_x0000_s1208">
                <w:txbxContent>
                  <w:p w:rsidR="00177071" w:rsidRDefault="00177071" w:rsidP="00177071">
                    <w:pPr>
                      <w:pStyle w:val="a0"/>
                      <w:spacing w:beforeLines="10" w:afterLines="10"/>
                      <w:ind w:firstLineChars="200" w:firstLine="562"/>
                      <w:jc w:val="left"/>
                      <w:rPr>
                        <w:noProof/>
                      </w:rPr>
                    </w:pPr>
                    <w:r>
                      <w:rPr>
                        <w:rFonts w:hAnsi="宋体" w:cs="宋体" w:hint="eastAsia"/>
                      </w:rPr>
                      <w:t>报业主、总包、监理公司</w:t>
                    </w:r>
                  </w:p>
                </w:txbxContent>
              </v:textbox>
            </v:shape>
            <v:shape id="_x0000_s1209" type="#_x0000_t202" style="position:absolute;left:7221;top:2464;width:1847;height:533">
              <v:textbox style="mso-next-textbox:#_x0000_s1209">
                <w:txbxContent>
                  <w:p w:rsidR="00177071" w:rsidRDefault="00177071" w:rsidP="00177071">
                    <w:pPr>
                      <w:pStyle w:val="a0"/>
                      <w:spacing w:beforeLines="10" w:afterLines="10"/>
                      <w:ind w:firstLineChars="135" w:firstLine="379"/>
                      <w:jc w:val="left"/>
                      <w:rPr>
                        <w:noProof/>
                      </w:rPr>
                    </w:pPr>
                    <w:r>
                      <w:rPr>
                        <w:rFonts w:hAnsi="宋体" w:cs="宋体" w:hint="eastAsia"/>
                      </w:rPr>
                      <w:t>工程正式验收</w:t>
                    </w:r>
                  </w:p>
                </w:txbxContent>
              </v:textbox>
            </v:shape>
            <v:shape id="_x0000_s1210" type="#_x0000_t202" style="position:absolute;left:7221;top:1744;width:1920;height:533">
              <v:textbox style="mso-next-textbox:#_x0000_s1210">
                <w:txbxContent>
                  <w:p w:rsidR="00177071" w:rsidRDefault="00177071" w:rsidP="00177071">
                    <w:pPr>
                      <w:pStyle w:val="a0"/>
                      <w:spacing w:beforeLines="10" w:afterLines="10"/>
                      <w:ind w:firstLineChars="200" w:firstLine="562"/>
                      <w:jc w:val="left"/>
                    </w:pPr>
                    <w:r>
                      <w:rPr>
                        <w:rFonts w:hAnsi="宋体" w:cs="宋体" w:hint="eastAsia"/>
                      </w:rPr>
                      <w:t>工程整改</w:t>
                    </w:r>
                  </w:p>
                </w:txbxContent>
              </v:textbox>
            </v:shape>
            <v:shape id="_x0000_s1211" type="#_x0000_t202" style="position:absolute;left:7221;top:1024;width:1920;height:533">
              <v:textbox style="mso-next-textbox:#_x0000_s1211">
                <w:txbxContent>
                  <w:p w:rsidR="00177071" w:rsidRDefault="00177071" w:rsidP="00177071">
                    <w:pPr>
                      <w:pStyle w:val="a0"/>
                      <w:spacing w:beforeLines="10" w:afterLines="10"/>
                      <w:ind w:firstLineChars="200" w:firstLine="562"/>
                      <w:jc w:val="left"/>
                    </w:pPr>
                    <w:r>
                      <w:rPr>
                        <w:rFonts w:hAnsi="宋体" w:cs="宋体" w:hint="eastAsia"/>
                      </w:rPr>
                      <w:t>工程初验</w:t>
                    </w:r>
                  </w:p>
                </w:txbxContent>
              </v:textbox>
            </v:shape>
            <v:shape id="_x0000_s1212" type="#_x0000_t202" style="position:absolute;left:7221;top:3184;width:1847;height:533">
              <v:textbox style="mso-next-textbox:#_x0000_s1212">
                <w:txbxContent>
                  <w:p w:rsidR="00177071" w:rsidRDefault="00177071" w:rsidP="00177071">
                    <w:pPr>
                      <w:pStyle w:val="a0"/>
                      <w:spacing w:beforeLines="10" w:afterLines="10"/>
                      <w:ind w:firstLineChars="135" w:firstLine="379"/>
                      <w:jc w:val="left"/>
                    </w:pPr>
                    <w:r>
                      <w:rPr>
                        <w:rFonts w:hAnsi="宋体" w:cs="宋体" w:hint="eastAsia"/>
                      </w:rPr>
                      <w:t>工程移交照管</w:t>
                    </w:r>
                  </w:p>
                </w:txbxContent>
              </v:textbox>
            </v:shape>
            <v:line id="_x0000_s1213" style="position:absolute" from="3621,1384" to="3621,1624">
              <v:stroke endarrow="block"/>
            </v:line>
            <v:line id="_x0000_s1214" style="position:absolute" from="3621,2224" to="3621,2464">
              <v:stroke endarrow="block"/>
            </v:line>
            <v:line id="_x0000_s1215" style="position:absolute" from="8181,1504" to="8181,1744">
              <v:stroke endarrow="block"/>
            </v:line>
            <v:line id="_x0000_s1216" style="position:absolute" from="8181,2224" to="8181,2464">
              <v:stroke endarrow="block"/>
            </v:line>
            <v:line id="_x0000_s1217" style="position:absolute" from="8181,2944" to="8181,3184">
              <v:stroke endarrow="block"/>
            </v:line>
            <v:line id="_x0000_s1218" style="position:absolute" from="5301,2704" to="7101,2704">
              <v:stroke endarrow="block"/>
            </v:line>
            <v:line id="_x0000_s1219" style="position:absolute" from="6021,1384" to="6021,3424"/>
            <v:line id="_x0000_s1220" style="position:absolute" from="6021,1384" to="7221,1384">
              <v:stroke endarrow="block"/>
            </v:line>
            <v:line id="_x0000_s1221" style="position:absolute" from="6021,1984" to="7221,1984">
              <v:stroke endarrow="block"/>
            </v:line>
            <v:line id="_x0000_s1222" style="position:absolute" from="6021,3424" to="7101,3424">
              <v:stroke endarrow="block"/>
            </v:line>
            <w10:wrap type="square"/>
          </v:group>
        </w:pict>
      </w: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p>
    <w:p w:rsidR="00177071" w:rsidRDefault="00177071" w:rsidP="00177071">
      <w:pPr>
        <w:rPr>
          <w:kern w:val="0"/>
        </w:rPr>
      </w:pPr>
      <w:r>
        <w:rPr>
          <w:kern w:val="0"/>
        </w:rPr>
        <w:lastRenderedPageBreak/>
        <w:t xml:space="preserve">13.1.2 </w:t>
      </w:r>
      <w:r>
        <w:rPr>
          <w:rFonts w:hint="eastAsia"/>
          <w:kern w:val="0"/>
        </w:rPr>
        <w:t>工程竣工后为业主策划编写交验计划，提供业主交验后及物业运作期的优质建筑产品风貌。</w:t>
      </w:r>
    </w:p>
    <w:p w:rsidR="00177071" w:rsidRDefault="00177071" w:rsidP="00177071">
      <w:pPr>
        <w:rPr>
          <w:kern w:val="0"/>
        </w:rPr>
      </w:pPr>
      <w:r>
        <w:rPr>
          <w:kern w:val="0"/>
        </w:rPr>
        <w:t xml:space="preserve">13.1.3 </w:t>
      </w:r>
      <w:r>
        <w:rPr>
          <w:rFonts w:hint="eastAsia"/>
          <w:kern w:val="0"/>
        </w:rPr>
        <w:t>项目部将积极</w:t>
      </w:r>
      <w:proofErr w:type="gramStart"/>
      <w:r>
        <w:rPr>
          <w:rFonts w:hint="eastAsia"/>
          <w:kern w:val="0"/>
        </w:rPr>
        <w:t>配合总</w:t>
      </w:r>
      <w:proofErr w:type="gramEnd"/>
      <w:r>
        <w:rPr>
          <w:rFonts w:hint="eastAsia"/>
          <w:kern w:val="0"/>
        </w:rPr>
        <w:t>包，业主进行验收质量复检等项工作。</w:t>
      </w:r>
    </w:p>
    <w:p w:rsidR="00177071" w:rsidRDefault="00177071" w:rsidP="00177071">
      <w:pPr>
        <w:rPr>
          <w:kern w:val="0"/>
        </w:rPr>
      </w:pPr>
      <w:r>
        <w:rPr>
          <w:kern w:val="0"/>
        </w:rPr>
        <w:t xml:space="preserve">13.2 </w:t>
      </w:r>
      <w:r>
        <w:rPr>
          <w:rFonts w:hint="eastAsia"/>
          <w:kern w:val="0"/>
        </w:rPr>
        <w:t>移交照管服务措施</w:t>
      </w:r>
    </w:p>
    <w:p w:rsidR="00177071" w:rsidRDefault="00177071" w:rsidP="00177071">
      <w:pPr>
        <w:rPr>
          <w:kern w:val="0"/>
        </w:rPr>
      </w:pPr>
      <w:r>
        <w:rPr>
          <w:rFonts w:hint="eastAsia"/>
          <w:kern w:val="0"/>
        </w:rPr>
        <w:t>工程完工、正式向业方交验前将继续监控工程质量及成品保护管理，保证成品完好无</w:t>
      </w:r>
    </w:p>
    <w:p w:rsidR="00177071" w:rsidRDefault="00177071" w:rsidP="00177071">
      <w:pPr>
        <w:rPr>
          <w:kern w:val="0"/>
        </w:rPr>
      </w:pPr>
      <w:proofErr w:type="gramStart"/>
      <w:r>
        <w:rPr>
          <w:rFonts w:hint="eastAsia"/>
          <w:kern w:val="0"/>
        </w:rPr>
        <w:t>损</w:t>
      </w:r>
      <w:proofErr w:type="gramEnd"/>
      <w:r>
        <w:rPr>
          <w:rFonts w:hint="eastAsia"/>
          <w:kern w:val="0"/>
        </w:rPr>
        <w:t>移交业主</w:t>
      </w:r>
    </w:p>
    <w:p w:rsidR="00177071" w:rsidRDefault="00177071" w:rsidP="00177071">
      <w:pPr>
        <w:rPr>
          <w:rFonts w:hint="eastAsia"/>
        </w:rPr>
      </w:pPr>
    </w:p>
    <w:p w:rsidR="00177071" w:rsidRDefault="00177071" w:rsidP="00177071">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133" w:name="_Toc207188191"/>
      <w:r>
        <w:rPr>
          <w:rFonts w:hint="eastAsia"/>
        </w:rPr>
        <w:t>售后服务</w:t>
      </w:r>
      <w:bookmarkStart w:id="134" w:name="bk188"/>
      <w:bookmarkEnd w:id="133"/>
      <w:bookmarkEnd w:id="134"/>
    </w:p>
    <w:p w:rsidR="00177071" w:rsidRDefault="00177071" w:rsidP="00177071">
      <w:pPr>
        <w:rPr>
          <w:kern w:val="0"/>
        </w:rPr>
      </w:pPr>
      <w:bookmarkStart w:id="135" w:name="bk189"/>
      <w:bookmarkEnd w:id="135"/>
      <w:r>
        <w:rPr>
          <w:kern w:val="0"/>
        </w:rPr>
        <w:t xml:space="preserve">14.1 </w:t>
      </w:r>
      <w:r>
        <w:rPr>
          <w:rFonts w:hint="eastAsia"/>
          <w:kern w:val="0"/>
        </w:rPr>
        <w:t>质量回访</w:t>
      </w:r>
    </w:p>
    <w:p w:rsidR="00177071" w:rsidRDefault="00177071" w:rsidP="00177071">
      <w:pPr>
        <w:rPr>
          <w:kern w:val="0"/>
        </w:rPr>
      </w:pPr>
      <w:r>
        <w:rPr>
          <w:kern w:val="0"/>
        </w:rPr>
        <w:t xml:space="preserve">14.1.1 </w:t>
      </w:r>
      <w:r>
        <w:rPr>
          <w:rFonts w:hint="eastAsia"/>
          <w:kern w:val="0"/>
        </w:rPr>
        <w:t>根据合同规定工程竣工验收情况，每年初由公司工程部制定售后服务计划，指定年度回访计划。</w:t>
      </w:r>
    </w:p>
    <w:p w:rsidR="00177071" w:rsidRDefault="00177071" w:rsidP="00177071">
      <w:pPr>
        <w:rPr>
          <w:kern w:val="0"/>
        </w:rPr>
      </w:pPr>
      <w:r>
        <w:rPr>
          <w:kern w:val="0"/>
        </w:rPr>
        <w:t xml:space="preserve">14.1.2 </w:t>
      </w:r>
      <w:r>
        <w:rPr>
          <w:rFonts w:hint="eastAsia"/>
          <w:kern w:val="0"/>
        </w:rPr>
        <w:t>在保修期内定期回访，并根据施工中采用新技术、新工艺、新材料、新设备的特点，安排专项回访。</w:t>
      </w:r>
    </w:p>
    <w:p w:rsidR="00177071" w:rsidRDefault="00177071" w:rsidP="00177071">
      <w:pPr>
        <w:rPr>
          <w:kern w:val="0"/>
        </w:rPr>
      </w:pPr>
      <w:r>
        <w:rPr>
          <w:kern w:val="0"/>
        </w:rPr>
        <w:t xml:space="preserve">14.1.3 </w:t>
      </w:r>
      <w:r>
        <w:rPr>
          <w:rFonts w:hint="eastAsia"/>
          <w:kern w:val="0"/>
        </w:rPr>
        <w:t>对雨季及大风后进行专项回访。</w:t>
      </w:r>
    </w:p>
    <w:p w:rsidR="00177071" w:rsidRDefault="00177071" w:rsidP="00177071">
      <w:pPr>
        <w:rPr>
          <w:kern w:val="0"/>
        </w:rPr>
      </w:pPr>
      <w:r>
        <w:rPr>
          <w:kern w:val="0"/>
        </w:rPr>
        <w:t xml:space="preserve">14.1.4 </w:t>
      </w:r>
      <w:r>
        <w:rPr>
          <w:rFonts w:hint="eastAsia"/>
          <w:kern w:val="0"/>
        </w:rPr>
        <w:t>对业主的投诉由公司组织评审，责成责任部门立即回访以便制定维修方案。</w:t>
      </w:r>
    </w:p>
    <w:p w:rsidR="00177071" w:rsidRDefault="00177071" w:rsidP="00177071">
      <w:pPr>
        <w:rPr>
          <w:kern w:val="0"/>
        </w:rPr>
      </w:pPr>
      <w:r>
        <w:rPr>
          <w:kern w:val="0"/>
        </w:rPr>
        <w:t xml:space="preserve">14.1.5 </w:t>
      </w:r>
      <w:r>
        <w:rPr>
          <w:rFonts w:hint="eastAsia"/>
          <w:kern w:val="0"/>
        </w:rPr>
        <w:t>回访可采取走访、座谈、信访、电话回访等形式。</w:t>
      </w:r>
    </w:p>
    <w:p w:rsidR="00177071" w:rsidRDefault="00177071" w:rsidP="00177071">
      <w:pPr>
        <w:rPr>
          <w:kern w:val="0"/>
        </w:rPr>
      </w:pPr>
      <w:r>
        <w:rPr>
          <w:kern w:val="0"/>
        </w:rPr>
        <w:t xml:space="preserve">14.2 </w:t>
      </w:r>
      <w:r>
        <w:rPr>
          <w:rFonts w:hint="eastAsia"/>
          <w:kern w:val="0"/>
        </w:rPr>
        <w:t>工程维修</w:t>
      </w:r>
    </w:p>
    <w:p w:rsidR="00177071" w:rsidRDefault="00177071" w:rsidP="00177071">
      <w:pPr>
        <w:rPr>
          <w:kern w:val="0"/>
        </w:rPr>
      </w:pPr>
      <w:r>
        <w:rPr>
          <w:kern w:val="0"/>
        </w:rPr>
        <w:t xml:space="preserve">14.2.1 </w:t>
      </w:r>
      <w:r>
        <w:rPr>
          <w:rFonts w:hint="eastAsia"/>
          <w:kern w:val="0"/>
        </w:rPr>
        <w:t>根据合同要求及国家有关规定制订保修范围，并建立客户档案保存相应资料及所有检验、</w:t>
      </w:r>
      <w:proofErr w:type="gramStart"/>
      <w:r>
        <w:rPr>
          <w:rFonts w:hint="eastAsia"/>
          <w:kern w:val="0"/>
        </w:rPr>
        <w:t>验修记录</w:t>
      </w:r>
      <w:proofErr w:type="gramEnd"/>
      <w:r>
        <w:rPr>
          <w:rFonts w:hint="eastAsia"/>
          <w:kern w:val="0"/>
        </w:rPr>
        <w:t>。</w:t>
      </w:r>
    </w:p>
    <w:p w:rsidR="00177071" w:rsidRDefault="00177071" w:rsidP="00177071">
      <w:pPr>
        <w:rPr>
          <w:kern w:val="0"/>
        </w:rPr>
      </w:pPr>
      <w:r>
        <w:rPr>
          <w:kern w:val="0"/>
        </w:rPr>
        <w:t xml:space="preserve">14.2.2 </w:t>
      </w:r>
      <w:r>
        <w:rPr>
          <w:rFonts w:hint="eastAsia"/>
          <w:kern w:val="0"/>
        </w:rPr>
        <w:t>公司设立维修部，在接到维修要求</w:t>
      </w:r>
      <w:r>
        <w:rPr>
          <w:kern w:val="0"/>
        </w:rPr>
        <w:t xml:space="preserve">24 </w:t>
      </w:r>
      <w:r>
        <w:rPr>
          <w:rFonts w:hint="eastAsia"/>
          <w:kern w:val="0"/>
        </w:rPr>
        <w:t>小时内到达现场，解决问题。</w:t>
      </w:r>
    </w:p>
    <w:p w:rsidR="00177071" w:rsidRDefault="00177071" w:rsidP="00177071">
      <w:pPr>
        <w:rPr>
          <w:kern w:val="0"/>
        </w:rPr>
      </w:pPr>
      <w:r>
        <w:rPr>
          <w:kern w:val="0"/>
        </w:rPr>
        <w:t xml:space="preserve">14.2.3 </w:t>
      </w:r>
      <w:r>
        <w:rPr>
          <w:rFonts w:hint="eastAsia"/>
          <w:kern w:val="0"/>
        </w:rPr>
        <w:t>保修期由工程</w:t>
      </w:r>
      <w:proofErr w:type="gramStart"/>
      <w:r>
        <w:rPr>
          <w:rFonts w:hint="eastAsia"/>
          <w:kern w:val="0"/>
        </w:rPr>
        <w:t>部安排</w:t>
      </w:r>
      <w:proofErr w:type="gramEnd"/>
      <w:r>
        <w:rPr>
          <w:rFonts w:hint="eastAsia"/>
          <w:kern w:val="0"/>
        </w:rPr>
        <w:t>现场回访，调查责任范围，确定保修施工方案，组织抢修，并在修整完成</w:t>
      </w:r>
      <w:proofErr w:type="gramStart"/>
      <w:r>
        <w:rPr>
          <w:rFonts w:hint="eastAsia"/>
          <w:kern w:val="0"/>
        </w:rPr>
        <w:t>后请业方</w:t>
      </w:r>
      <w:proofErr w:type="gramEnd"/>
      <w:r>
        <w:rPr>
          <w:rFonts w:hint="eastAsia"/>
          <w:kern w:val="0"/>
        </w:rPr>
        <w:t>验收确认。</w:t>
      </w:r>
    </w:p>
    <w:p w:rsidR="00177071" w:rsidRDefault="00177071" w:rsidP="00177071">
      <w:pPr>
        <w:rPr>
          <w:rFonts w:hint="eastAsia"/>
        </w:rPr>
      </w:pPr>
    </w:p>
    <w:p w:rsidR="00177071" w:rsidRDefault="00177071" w:rsidP="00177071">
      <w:pPr>
        <w:rPr>
          <w:rFonts w:hint="eastAsia"/>
        </w:rPr>
      </w:pPr>
    </w:p>
    <w:p w:rsidR="000E0CAA" w:rsidRPr="00177071" w:rsidRDefault="000E0CAA" w:rsidP="0067284D"/>
    <w:sectPr w:rsidR="000E0CAA" w:rsidRPr="00177071" w:rsidSect="000E0CA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C3" w:rsidRDefault="000574C3" w:rsidP="00BF47C6">
      <w:r>
        <w:separator/>
      </w:r>
    </w:p>
  </w:endnote>
  <w:endnote w:type="continuationSeparator" w:id="0">
    <w:p w:rsidR="000574C3" w:rsidRDefault="000574C3" w:rsidP="00BF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C3" w:rsidRDefault="000574C3" w:rsidP="00BF47C6">
      <w:r>
        <w:separator/>
      </w:r>
    </w:p>
  </w:footnote>
  <w:footnote w:type="continuationSeparator" w:id="0">
    <w:p w:rsidR="000574C3" w:rsidRDefault="000574C3" w:rsidP="00BF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r>
      <w:rPr>
        <w:noProof/>
      </w:rPr>
      <w:drawing>
        <wp:inline distT="0" distB="0" distL="0" distR="0">
          <wp:extent cx="1905000" cy="495300"/>
          <wp:effectExtent l="19050" t="0" r="0" b="0"/>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05000" cy="495300"/>
                  </a:xfrm>
                  <a:prstGeom prst="rect">
                    <a:avLst/>
                  </a:prstGeom>
                </pic:spPr>
              </pic:pic>
            </a:graphicData>
          </a:graphic>
        </wp:inline>
      </w:drawing>
    </w:r>
  </w:p>
  <w:p w:rsidR="00BF47C6" w:rsidRDefault="00BF47C6" w:rsidP="00BF47C6">
    <w:pPr>
      <w:pStyle w:val="a4"/>
      <w:tabs>
        <w:tab w:val="clear" w:pos="8306"/>
        <w:tab w:val="left" w:pos="4200"/>
        <w:tab w:val="left" w:pos="4620"/>
        <w:tab w:val="left" w:pos="5040"/>
        <w:tab w:val="left" w:pos="5460"/>
        <w:tab w:val="left" w:pos="5880"/>
      </w:tabs>
      <w:jc w:val="left"/>
    </w:pP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06B"/>
    <w:multiLevelType w:val="multilevel"/>
    <w:tmpl w:val="2AECE788"/>
    <w:lvl w:ilvl="0">
      <w:start w:val="1"/>
      <w:numFmt w:val="chineseCountingThousand"/>
      <w:suff w:val="nothing"/>
      <w:lvlText w:val="第%1章"/>
      <w:lvlJc w:val="left"/>
      <w:pPr>
        <w:ind w:left="0" w:firstLine="0"/>
      </w:pPr>
      <w:rPr>
        <w:rFonts w:hint="eastAsia"/>
      </w:rPr>
    </w:lvl>
    <w:lvl w:ilvl="1">
      <w:start w:val="1"/>
      <w:numFmt w:val="decimal"/>
      <w:suff w:val="nothing"/>
      <w:lvlText w:val="第%2节"/>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603630D"/>
    <w:multiLevelType w:val="multilevel"/>
    <w:tmpl w:val="C0D2ABD4"/>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2">
    <w:nsid w:val="1B3A4266"/>
    <w:multiLevelType w:val="multilevel"/>
    <w:tmpl w:val="478410C0"/>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3">
    <w:nsid w:val="4DF32805"/>
    <w:multiLevelType w:val="singleLevel"/>
    <w:tmpl w:val="CF5EFC6E"/>
    <w:lvl w:ilvl="0">
      <w:start w:val="1"/>
      <w:numFmt w:val="decimal"/>
      <w:pStyle w:val="5"/>
      <w:lvlText w:val="(%1)"/>
      <w:lvlJc w:val="left"/>
      <w:pPr>
        <w:tabs>
          <w:tab w:val="num" w:pos="1230"/>
        </w:tabs>
        <w:ind w:left="1080" w:hanging="570"/>
      </w:pPr>
      <w:rPr>
        <w:rFonts w:hint="eastAsia"/>
      </w:rPr>
    </w:lvl>
  </w:abstractNum>
  <w:abstractNum w:abstractNumId="4">
    <w:nsid w:val="54725779"/>
    <w:multiLevelType w:val="multilevel"/>
    <w:tmpl w:val="E020D31E"/>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00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20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5">
    <w:nsid w:val="6BA30E8B"/>
    <w:multiLevelType w:val="multilevel"/>
    <w:tmpl w:val="41C23AE4"/>
    <w:lvl w:ilvl="0">
      <w:start w:val="1"/>
      <w:numFmt w:val="none"/>
      <w:lvlText w:val="第一章"/>
      <w:lvlJc w:val="left"/>
      <w:pPr>
        <w:tabs>
          <w:tab w:val="num" w:pos="720"/>
        </w:tabs>
        <w:ind w:left="0" w:firstLine="0"/>
      </w:pPr>
      <w:rPr>
        <w:rFonts w:hint="eastAsia"/>
      </w:rPr>
    </w:lvl>
    <w:lvl w:ilvl="1">
      <w:start w:val="1"/>
      <w:numFmt w:val="chineseCountingThousand"/>
      <w:lvlText w:val="%1第一节"/>
      <w:lvlJc w:val="left"/>
      <w:pPr>
        <w:tabs>
          <w:tab w:val="num" w:pos="1500"/>
        </w:tabs>
        <w:ind w:left="0" w:firstLine="420"/>
      </w:pPr>
      <w:rPr>
        <w:rFonts w:hint="eastAsia"/>
      </w:rPr>
    </w:lvl>
    <w:lvl w:ilvl="2">
      <w:start w:val="1"/>
      <w:numFmt w:val="decimal"/>
      <w:lvlText w:val="%11.%3.1"/>
      <w:lvlJc w:val="left"/>
      <w:pPr>
        <w:tabs>
          <w:tab w:val="num" w:pos="1559"/>
        </w:tabs>
        <w:ind w:left="0" w:firstLine="839"/>
      </w:pPr>
      <w:rPr>
        <w:rFonts w:hint="eastAsia"/>
      </w:rPr>
    </w:lvl>
    <w:lvl w:ilvl="3">
      <w:start w:val="1"/>
      <w:numFmt w:val="decimal"/>
      <w:lvlText w:val="%11.1.%3.%4"/>
      <w:lvlJc w:val="left"/>
      <w:pPr>
        <w:tabs>
          <w:tab w:val="num" w:pos="2361"/>
        </w:tabs>
        <w:ind w:left="0" w:firstLine="1281"/>
      </w:pPr>
      <w:rPr>
        <w:rFonts w:hint="eastAsia"/>
      </w:rPr>
    </w:lvl>
    <w:lvl w:ilvl="4">
      <w:start w:val="1"/>
      <w:numFmt w:val="decimal"/>
      <w:lvlText w:val="%11.1.1.%3.%4.%5"/>
      <w:lvlJc w:val="left"/>
      <w:pPr>
        <w:tabs>
          <w:tab w:val="num" w:pos="3141"/>
        </w:tabs>
        <w:ind w:left="0" w:firstLine="1701"/>
      </w:pPr>
      <w:rPr>
        <w:rFonts w:hint="eastAsia"/>
      </w:rPr>
    </w:lvl>
    <w:lvl w:ilvl="5">
      <w:start w:val="1"/>
      <w:numFmt w:val="decimal"/>
      <w:lvlText w:val="%11.1.%3.%4.%5.%6"/>
      <w:lvlJc w:val="left"/>
      <w:pPr>
        <w:tabs>
          <w:tab w:val="num" w:pos="3561"/>
        </w:tabs>
        <w:ind w:left="3260" w:hanging="1139"/>
      </w:pPr>
      <w:rPr>
        <w:rFonts w:hint="eastAsia"/>
      </w:rPr>
    </w:lvl>
    <w:lvl w:ilvl="6">
      <w:start w:val="1"/>
      <w:numFmt w:val="decimal"/>
      <w:lvlText w:val="%11.1.%3.%4.%5.%6.%7"/>
      <w:lvlJc w:val="left"/>
      <w:pPr>
        <w:tabs>
          <w:tab w:val="num" w:pos="4357"/>
        </w:tabs>
        <w:ind w:left="3822" w:hanging="1265"/>
      </w:pPr>
      <w:rPr>
        <w:rFonts w:hint="eastAsia"/>
      </w:rPr>
    </w:lvl>
    <w:lvl w:ilvl="7">
      <w:start w:val="1"/>
      <w:numFmt w:val="decimal"/>
      <w:lvlText w:val="%11.1.%3.%4.%5.%6.%7.%8"/>
      <w:lvlJc w:val="left"/>
      <w:pPr>
        <w:tabs>
          <w:tab w:val="num" w:pos="4782"/>
        </w:tabs>
        <w:ind w:left="4400" w:hanging="1418"/>
      </w:pPr>
      <w:rPr>
        <w:rFonts w:hint="eastAsia"/>
      </w:rPr>
    </w:lvl>
    <w:lvl w:ilvl="8">
      <w:start w:val="1"/>
      <w:numFmt w:val="decimal"/>
      <w:lvlText w:val="%11.1.%3.%4.%5.%6.%7.%8.%9"/>
      <w:lvlJc w:val="left"/>
      <w:pPr>
        <w:tabs>
          <w:tab w:val="num" w:pos="5562"/>
        </w:tabs>
        <w:ind w:left="5097" w:hanging="1695"/>
      </w:pPr>
      <w:rPr>
        <w:rFonts w:hint="eastAsia"/>
      </w:rPr>
    </w:lvl>
  </w:abstractNum>
  <w:abstractNum w:abstractNumId="6">
    <w:nsid w:val="6E090B8D"/>
    <w:multiLevelType w:val="multilevel"/>
    <w:tmpl w:val="8D789812"/>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7C6"/>
    <w:rsid w:val="000574C3"/>
    <w:rsid w:val="000E0CAA"/>
    <w:rsid w:val="000F66F7"/>
    <w:rsid w:val="00114674"/>
    <w:rsid w:val="00177071"/>
    <w:rsid w:val="001D04C9"/>
    <w:rsid w:val="002D4BC0"/>
    <w:rsid w:val="00307492"/>
    <w:rsid w:val="0049384C"/>
    <w:rsid w:val="00502A43"/>
    <w:rsid w:val="00547D2F"/>
    <w:rsid w:val="00610117"/>
    <w:rsid w:val="00663F5A"/>
    <w:rsid w:val="0067284D"/>
    <w:rsid w:val="00694221"/>
    <w:rsid w:val="007C6180"/>
    <w:rsid w:val="00962137"/>
    <w:rsid w:val="00983861"/>
    <w:rsid w:val="00A268B3"/>
    <w:rsid w:val="00AC25BC"/>
    <w:rsid w:val="00B10C4F"/>
    <w:rsid w:val="00BF47C6"/>
    <w:rsid w:val="00D33C8A"/>
    <w:rsid w:val="00F1079D"/>
    <w:rsid w:val="00F60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8A"/>
    <w:pPr>
      <w:widowControl w:val="0"/>
      <w:jc w:val="both"/>
    </w:pPr>
    <w:rPr>
      <w:rFonts w:ascii="Times New Roman" w:eastAsia="宋体" w:hAnsi="Times New Roman" w:cs="Times New Roman"/>
      <w:szCs w:val="24"/>
    </w:rPr>
  </w:style>
  <w:style w:type="paragraph" w:styleId="1">
    <w:name w:val="heading 1"/>
    <w:basedOn w:val="a"/>
    <w:link w:val="1Char"/>
    <w:qFormat/>
    <w:rsid w:val="00D33C8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D33C8A"/>
    <w:pPr>
      <w:keepNext/>
      <w:keepLines/>
      <w:snapToGrid w:val="0"/>
      <w:spacing w:before="120" w:after="120" w:line="360" w:lineRule="auto"/>
      <w:ind w:firstLine="425"/>
      <w:jc w:val="left"/>
      <w:outlineLvl w:val="1"/>
    </w:pPr>
    <w:rPr>
      <w:rFonts w:ascii="Arial" w:eastAsia="仿宋_GB2312" w:hAnsi="Arial"/>
      <w:b/>
      <w:sz w:val="30"/>
      <w:szCs w:val="20"/>
    </w:rPr>
  </w:style>
  <w:style w:type="paragraph" w:styleId="3">
    <w:name w:val="heading 3"/>
    <w:basedOn w:val="a"/>
    <w:link w:val="3Char"/>
    <w:qFormat/>
    <w:rsid w:val="00D33C8A"/>
    <w:pPr>
      <w:keepNext/>
      <w:keepLines/>
      <w:spacing w:before="120" w:after="120" w:line="360" w:lineRule="auto"/>
      <w:outlineLvl w:val="2"/>
    </w:pPr>
    <w:rPr>
      <w:rFonts w:eastAsia="仿宋_GB2312"/>
      <w:b/>
      <w:sz w:val="28"/>
      <w:szCs w:val="20"/>
    </w:rPr>
  </w:style>
  <w:style w:type="paragraph" w:styleId="4">
    <w:name w:val="heading 4"/>
    <w:basedOn w:val="a"/>
    <w:link w:val="4Char"/>
    <w:qFormat/>
    <w:rsid w:val="00D33C8A"/>
    <w:pPr>
      <w:keepNext/>
      <w:keepLines/>
      <w:spacing w:line="360" w:lineRule="auto"/>
      <w:outlineLvl w:val="3"/>
    </w:pPr>
    <w:rPr>
      <w:rFonts w:eastAsia="仿宋_GB2312"/>
      <w:sz w:val="28"/>
      <w:szCs w:val="20"/>
    </w:rPr>
  </w:style>
  <w:style w:type="paragraph" w:styleId="5">
    <w:name w:val="heading 5"/>
    <w:basedOn w:val="a"/>
    <w:next w:val="a0"/>
    <w:link w:val="5Char"/>
    <w:qFormat/>
    <w:rsid w:val="00D33C8A"/>
    <w:pPr>
      <w:keepNext/>
      <w:keepLines/>
      <w:widowControl/>
      <w:numPr>
        <w:numId w:val="1"/>
      </w:numPr>
      <w:tabs>
        <w:tab w:val="clear" w:pos="1230"/>
        <w:tab w:val="left" w:pos="567"/>
      </w:tabs>
      <w:snapToGrid w:val="0"/>
      <w:spacing w:before="60" w:after="60" w:line="360" w:lineRule="auto"/>
      <w:jc w:val="left"/>
      <w:outlineLvl w:val="4"/>
    </w:pPr>
    <w:rPr>
      <w:rFonts w:ascii="黑体" w:eastAsia="黑体" w:hAnsi="Arial"/>
      <w:kern w:val="20"/>
      <w:sz w:val="28"/>
      <w:szCs w:val="20"/>
      <w:u w:val="single"/>
    </w:rPr>
  </w:style>
  <w:style w:type="paragraph" w:styleId="6">
    <w:name w:val="heading 6"/>
    <w:basedOn w:val="a"/>
    <w:next w:val="a"/>
    <w:link w:val="6Char"/>
    <w:autoRedefine/>
    <w:qFormat/>
    <w:rsid w:val="00177071"/>
    <w:pPr>
      <w:numPr>
        <w:ilvl w:val="5"/>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5"/>
    </w:pPr>
    <w:rPr>
      <w:rFonts w:ascii="Arial" w:hAnsi="Arial"/>
      <w:bCs/>
      <w:color w:val="000000"/>
      <w:sz w:val="28"/>
    </w:rPr>
  </w:style>
  <w:style w:type="paragraph" w:styleId="7">
    <w:name w:val="heading 7"/>
    <w:basedOn w:val="a"/>
    <w:next w:val="a"/>
    <w:link w:val="7Char"/>
    <w:autoRedefine/>
    <w:qFormat/>
    <w:rsid w:val="00177071"/>
    <w:pPr>
      <w:numPr>
        <w:ilvl w:val="6"/>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6"/>
    </w:pPr>
    <w:rPr>
      <w:rFonts w:ascii="宋体" w:hAnsi="华文细黑"/>
      <w:b/>
      <w:bCs/>
      <w:color w:val="000000"/>
      <w:sz w:val="28"/>
    </w:rPr>
  </w:style>
  <w:style w:type="paragraph" w:styleId="8">
    <w:name w:val="heading 8"/>
    <w:basedOn w:val="a"/>
    <w:next w:val="a"/>
    <w:link w:val="8Char"/>
    <w:autoRedefine/>
    <w:qFormat/>
    <w:rsid w:val="00177071"/>
    <w:pPr>
      <w:numPr>
        <w:ilvl w:val="7"/>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7"/>
    </w:pPr>
    <w:rPr>
      <w:rFonts w:ascii="Arial" w:hAnsi="Arial"/>
      <w:b/>
      <w:color w:val="000000"/>
      <w:sz w:val="28"/>
    </w:rPr>
  </w:style>
  <w:style w:type="paragraph" w:styleId="9">
    <w:name w:val="heading 9"/>
    <w:basedOn w:val="a"/>
    <w:next w:val="a"/>
    <w:link w:val="9Char"/>
    <w:autoRedefine/>
    <w:qFormat/>
    <w:rsid w:val="00177071"/>
    <w:pPr>
      <w:numPr>
        <w:ilvl w:val="8"/>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8"/>
    </w:pPr>
    <w:rPr>
      <w:rFonts w:ascii="Arial" w:hAnsi="Arial"/>
      <w:b/>
      <w:color w:val="000000"/>
      <w:sz w:val="28"/>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BF4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F47C6"/>
    <w:rPr>
      <w:sz w:val="18"/>
      <w:szCs w:val="18"/>
    </w:rPr>
  </w:style>
  <w:style w:type="paragraph" w:styleId="a5">
    <w:name w:val="footer"/>
    <w:basedOn w:val="a"/>
    <w:link w:val="Char0"/>
    <w:unhideWhenUsed/>
    <w:rsid w:val="00BF47C6"/>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BF47C6"/>
    <w:rPr>
      <w:sz w:val="18"/>
      <w:szCs w:val="18"/>
    </w:rPr>
  </w:style>
  <w:style w:type="paragraph" w:styleId="a6">
    <w:name w:val="Balloon Text"/>
    <w:basedOn w:val="a"/>
    <w:link w:val="Char1"/>
    <w:uiPriority w:val="99"/>
    <w:semiHidden/>
    <w:unhideWhenUsed/>
    <w:rsid w:val="00BF47C6"/>
    <w:rPr>
      <w:sz w:val="18"/>
      <w:szCs w:val="18"/>
    </w:rPr>
  </w:style>
  <w:style w:type="character" w:customStyle="1" w:styleId="Char1">
    <w:name w:val="批注框文本 Char"/>
    <w:basedOn w:val="a1"/>
    <w:link w:val="a6"/>
    <w:uiPriority w:val="99"/>
    <w:semiHidden/>
    <w:rsid w:val="00BF47C6"/>
    <w:rPr>
      <w:sz w:val="18"/>
      <w:szCs w:val="18"/>
    </w:rPr>
  </w:style>
  <w:style w:type="character" w:customStyle="1" w:styleId="1Char">
    <w:name w:val="标题 1 Char"/>
    <w:basedOn w:val="a1"/>
    <w:link w:val="1"/>
    <w:rsid w:val="00D33C8A"/>
    <w:rPr>
      <w:rFonts w:ascii="宋体" w:eastAsia="宋体" w:hAnsi="宋体" w:cs="宋体"/>
      <w:b/>
      <w:bCs/>
      <w:kern w:val="36"/>
      <w:sz w:val="48"/>
      <w:szCs w:val="48"/>
    </w:rPr>
  </w:style>
  <w:style w:type="character" w:customStyle="1" w:styleId="2Char">
    <w:name w:val="标题 2 Char"/>
    <w:basedOn w:val="a1"/>
    <w:link w:val="2"/>
    <w:rsid w:val="00D33C8A"/>
    <w:rPr>
      <w:rFonts w:ascii="Arial" w:eastAsia="仿宋_GB2312" w:hAnsi="Arial" w:cs="Times New Roman"/>
      <w:b/>
      <w:sz w:val="30"/>
      <w:szCs w:val="20"/>
    </w:rPr>
  </w:style>
  <w:style w:type="character" w:customStyle="1" w:styleId="3Char">
    <w:name w:val="标题 3 Char"/>
    <w:basedOn w:val="a1"/>
    <w:link w:val="3"/>
    <w:rsid w:val="00D33C8A"/>
    <w:rPr>
      <w:rFonts w:ascii="Times New Roman" w:eastAsia="仿宋_GB2312" w:hAnsi="Times New Roman" w:cs="Times New Roman"/>
      <w:b/>
      <w:sz w:val="28"/>
      <w:szCs w:val="20"/>
    </w:rPr>
  </w:style>
  <w:style w:type="character" w:customStyle="1" w:styleId="4Char">
    <w:name w:val="标题 4 Char"/>
    <w:basedOn w:val="a1"/>
    <w:link w:val="4"/>
    <w:rsid w:val="00D33C8A"/>
    <w:rPr>
      <w:rFonts w:ascii="Times New Roman" w:eastAsia="仿宋_GB2312" w:hAnsi="Times New Roman" w:cs="Times New Roman"/>
      <w:sz w:val="28"/>
      <w:szCs w:val="20"/>
    </w:rPr>
  </w:style>
  <w:style w:type="character" w:customStyle="1" w:styleId="5Char">
    <w:name w:val="标题 5 Char"/>
    <w:basedOn w:val="a1"/>
    <w:link w:val="5"/>
    <w:rsid w:val="00D33C8A"/>
    <w:rPr>
      <w:rFonts w:ascii="黑体" w:eastAsia="黑体" w:hAnsi="Arial" w:cs="Times New Roman"/>
      <w:kern w:val="20"/>
      <w:sz w:val="28"/>
      <w:szCs w:val="20"/>
      <w:u w:val="single"/>
    </w:rPr>
  </w:style>
  <w:style w:type="paragraph" w:styleId="a0">
    <w:name w:val="Body Text"/>
    <w:basedOn w:val="a"/>
    <w:link w:val="Char2"/>
    <w:rsid w:val="00D33C8A"/>
    <w:pPr>
      <w:widowControl/>
      <w:snapToGrid w:val="0"/>
      <w:spacing w:before="60" w:after="60" w:line="360" w:lineRule="auto"/>
      <w:ind w:firstLine="510"/>
      <w:jc w:val="center"/>
    </w:pPr>
    <w:rPr>
      <w:rFonts w:ascii="宋体" w:eastAsia="仿宋_GB2312" w:hAnsi="Arial"/>
      <w:b/>
      <w:kern w:val="0"/>
      <w:sz w:val="28"/>
      <w:szCs w:val="20"/>
      <w:u w:val="single"/>
    </w:rPr>
  </w:style>
  <w:style w:type="character" w:customStyle="1" w:styleId="Char2">
    <w:name w:val="正文文本 Char"/>
    <w:basedOn w:val="a1"/>
    <w:link w:val="a0"/>
    <w:rsid w:val="00D33C8A"/>
    <w:rPr>
      <w:rFonts w:ascii="宋体" w:eastAsia="仿宋_GB2312" w:hAnsi="Arial" w:cs="Times New Roman"/>
      <w:b/>
      <w:kern w:val="0"/>
      <w:sz w:val="28"/>
      <w:szCs w:val="20"/>
      <w:u w:val="single"/>
    </w:rPr>
  </w:style>
  <w:style w:type="paragraph" w:styleId="a7">
    <w:name w:val="Normal (Web)"/>
    <w:basedOn w:val="a"/>
    <w:rsid w:val="00D33C8A"/>
    <w:pPr>
      <w:widowControl/>
      <w:spacing w:before="100" w:beforeAutospacing="1" w:after="100" w:afterAutospacing="1"/>
      <w:jc w:val="left"/>
    </w:pPr>
    <w:rPr>
      <w:rFonts w:ascii="宋体" w:hAnsi="宋体" w:cs="宋体"/>
      <w:kern w:val="0"/>
      <w:sz w:val="24"/>
    </w:rPr>
  </w:style>
  <w:style w:type="character" w:styleId="a8">
    <w:name w:val="Strong"/>
    <w:basedOn w:val="a1"/>
    <w:qFormat/>
    <w:rsid w:val="00D33C8A"/>
    <w:rPr>
      <w:b/>
      <w:bCs/>
    </w:rPr>
  </w:style>
  <w:style w:type="character" w:styleId="a9">
    <w:name w:val="Hyperlink"/>
    <w:basedOn w:val="a1"/>
    <w:rsid w:val="00D33C8A"/>
    <w:rPr>
      <w:strike w:val="0"/>
      <w:dstrike w:val="0"/>
      <w:color w:val="0000FF"/>
      <w:u w:val="none"/>
      <w:effect w:val="none"/>
    </w:rPr>
  </w:style>
  <w:style w:type="paragraph" w:customStyle="1" w:styleId="10">
    <w:name w:val="表文1"/>
    <w:basedOn w:val="a"/>
    <w:autoRedefine/>
    <w:rsid w:val="00D33C8A"/>
    <w:pPr>
      <w:snapToGrid w:val="0"/>
      <w:jc w:val="center"/>
    </w:pPr>
    <w:rPr>
      <w:rFonts w:ascii="Arial" w:eastAsia="仿宋_GB2312" w:hAnsi="Arial"/>
      <w:sz w:val="24"/>
      <w:szCs w:val="20"/>
    </w:rPr>
  </w:style>
  <w:style w:type="paragraph" w:styleId="aa">
    <w:name w:val="Date"/>
    <w:basedOn w:val="a"/>
    <w:next w:val="a"/>
    <w:link w:val="Char3"/>
    <w:rsid w:val="00D33C8A"/>
    <w:pPr>
      <w:spacing w:line="360" w:lineRule="auto"/>
    </w:pPr>
    <w:rPr>
      <w:rFonts w:eastAsia="仿宋_GB2312"/>
      <w:sz w:val="28"/>
      <w:szCs w:val="20"/>
    </w:rPr>
  </w:style>
  <w:style w:type="character" w:customStyle="1" w:styleId="Char3">
    <w:name w:val="日期 Char"/>
    <w:basedOn w:val="a1"/>
    <w:link w:val="aa"/>
    <w:rsid w:val="00D33C8A"/>
    <w:rPr>
      <w:rFonts w:ascii="Times New Roman" w:eastAsia="仿宋_GB2312" w:hAnsi="Times New Roman" w:cs="Times New Roman"/>
      <w:sz w:val="28"/>
      <w:szCs w:val="20"/>
    </w:rPr>
  </w:style>
  <w:style w:type="paragraph" w:styleId="ab">
    <w:name w:val="caption"/>
    <w:basedOn w:val="Picture"/>
    <w:next w:val="a0"/>
    <w:qFormat/>
    <w:rsid w:val="00D33C8A"/>
    <w:pPr>
      <w:snapToGrid/>
      <w:spacing w:line="300" w:lineRule="auto"/>
      <w:ind w:firstLine="0"/>
      <w:jc w:val="center"/>
    </w:pPr>
    <w:rPr>
      <w:rFonts w:ascii="仿宋_GB2312"/>
      <w:b/>
      <w:spacing w:val="5"/>
      <w:u w:val="single"/>
    </w:rPr>
  </w:style>
  <w:style w:type="paragraph" w:customStyle="1" w:styleId="Picture">
    <w:name w:val="Picture"/>
    <w:basedOn w:val="a"/>
    <w:next w:val="ab"/>
    <w:rsid w:val="00D33C8A"/>
    <w:pPr>
      <w:keepNext/>
      <w:widowControl/>
      <w:snapToGrid w:val="0"/>
      <w:spacing w:before="60" w:after="60" w:line="360" w:lineRule="auto"/>
      <w:ind w:firstLine="510"/>
    </w:pPr>
    <w:rPr>
      <w:rFonts w:ascii="宋体" w:eastAsia="仿宋_GB2312" w:hAnsi="Arial"/>
      <w:kern w:val="0"/>
      <w:sz w:val="28"/>
      <w:szCs w:val="20"/>
    </w:rPr>
  </w:style>
  <w:style w:type="paragraph" w:styleId="30">
    <w:name w:val="Body Text 3"/>
    <w:basedOn w:val="a"/>
    <w:link w:val="3Char0"/>
    <w:rsid w:val="00D33C8A"/>
    <w:pPr>
      <w:spacing w:line="300" w:lineRule="auto"/>
    </w:pPr>
    <w:rPr>
      <w:rFonts w:eastAsia="仿宋_GB2312"/>
      <w:color w:val="FF0000"/>
      <w:sz w:val="28"/>
      <w:szCs w:val="20"/>
    </w:rPr>
  </w:style>
  <w:style w:type="character" w:customStyle="1" w:styleId="3Char0">
    <w:name w:val="正文文本 3 Char"/>
    <w:basedOn w:val="a1"/>
    <w:link w:val="30"/>
    <w:rsid w:val="00D33C8A"/>
    <w:rPr>
      <w:rFonts w:ascii="Times New Roman" w:eastAsia="仿宋_GB2312" w:hAnsi="Times New Roman" w:cs="Times New Roman"/>
      <w:color w:val="FF0000"/>
      <w:sz w:val="28"/>
      <w:szCs w:val="20"/>
    </w:rPr>
  </w:style>
  <w:style w:type="paragraph" w:styleId="ac">
    <w:name w:val="Plain Text"/>
    <w:basedOn w:val="a"/>
    <w:link w:val="Char4"/>
    <w:rsid w:val="00D33C8A"/>
    <w:pPr>
      <w:spacing w:line="460" w:lineRule="atLeast"/>
      <w:ind w:firstLine="454"/>
    </w:pPr>
    <w:rPr>
      <w:rFonts w:ascii="宋体" w:hAnsi="Courier New"/>
      <w:spacing w:val="16"/>
      <w:sz w:val="24"/>
      <w:szCs w:val="20"/>
    </w:rPr>
  </w:style>
  <w:style w:type="character" w:customStyle="1" w:styleId="Char4">
    <w:name w:val="纯文本 Char"/>
    <w:basedOn w:val="a1"/>
    <w:link w:val="ac"/>
    <w:rsid w:val="00D33C8A"/>
    <w:rPr>
      <w:rFonts w:ascii="宋体" w:eastAsia="宋体" w:hAnsi="Courier New" w:cs="Times New Roman"/>
      <w:spacing w:val="16"/>
      <w:sz w:val="24"/>
      <w:szCs w:val="20"/>
    </w:rPr>
  </w:style>
  <w:style w:type="paragraph" w:styleId="ad">
    <w:name w:val="Body Text Indent"/>
    <w:basedOn w:val="a"/>
    <w:link w:val="Char5"/>
    <w:unhideWhenUsed/>
    <w:rsid w:val="00D33C8A"/>
    <w:pPr>
      <w:spacing w:after="120"/>
      <w:ind w:leftChars="200" w:left="420"/>
    </w:pPr>
  </w:style>
  <w:style w:type="character" w:customStyle="1" w:styleId="Char5">
    <w:name w:val="正文文本缩进 Char"/>
    <w:basedOn w:val="a1"/>
    <w:link w:val="ad"/>
    <w:uiPriority w:val="99"/>
    <w:semiHidden/>
    <w:rsid w:val="00D33C8A"/>
    <w:rPr>
      <w:rFonts w:ascii="Times New Roman" w:eastAsia="宋体" w:hAnsi="Times New Roman" w:cs="Times New Roman"/>
      <w:szCs w:val="24"/>
    </w:rPr>
  </w:style>
  <w:style w:type="paragraph" w:styleId="20">
    <w:name w:val="Body Text First Indent 2"/>
    <w:basedOn w:val="ad"/>
    <w:link w:val="2Char0"/>
    <w:rsid w:val="00D33C8A"/>
    <w:pPr>
      <w:spacing w:line="300" w:lineRule="auto"/>
      <w:ind w:leftChars="0" w:left="0" w:firstLine="210"/>
    </w:pPr>
    <w:rPr>
      <w:rFonts w:eastAsia="仿宋_GB2312"/>
      <w:b/>
      <w:sz w:val="28"/>
      <w:szCs w:val="20"/>
    </w:rPr>
  </w:style>
  <w:style w:type="character" w:customStyle="1" w:styleId="2Char0">
    <w:name w:val="正文首行缩进 2 Char"/>
    <w:basedOn w:val="Char5"/>
    <w:link w:val="20"/>
    <w:rsid w:val="00D33C8A"/>
    <w:rPr>
      <w:rFonts w:eastAsia="仿宋_GB2312"/>
      <w:b/>
      <w:sz w:val="28"/>
      <w:szCs w:val="20"/>
    </w:rPr>
  </w:style>
  <w:style w:type="paragraph" w:styleId="ae">
    <w:name w:val="Normal Indent"/>
    <w:basedOn w:val="a"/>
    <w:rsid w:val="00D33C8A"/>
    <w:pPr>
      <w:snapToGrid w:val="0"/>
      <w:spacing w:line="360" w:lineRule="auto"/>
      <w:ind w:firstLine="420"/>
    </w:pPr>
    <w:rPr>
      <w:rFonts w:eastAsia="仿宋_GB2312"/>
      <w:sz w:val="28"/>
      <w:szCs w:val="20"/>
    </w:rPr>
  </w:style>
  <w:style w:type="paragraph" w:styleId="31">
    <w:name w:val="toc 3"/>
    <w:basedOn w:val="a"/>
    <w:autoRedefine/>
    <w:semiHidden/>
    <w:rsid w:val="00D33C8A"/>
    <w:pPr>
      <w:spacing w:line="300" w:lineRule="auto"/>
      <w:ind w:firstLine="454"/>
    </w:pPr>
    <w:rPr>
      <w:rFonts w:eastAsia="仿宋_GB2312"/>
      <w:sz w:val="24"/>
      <w:szCs w:val="20"/>
    </w:rPr>
  </w:style>
  <w:style w:type="paragraph" w:styleId="af">
    <w:name w:val="Document Map"/>
    <w:basedOn w:val="a"/>
    <w:link w:val="Char6"/>
    <w:semiHidden/>
    <w:rsid w:val="00D33C8A"/>
    <w:pPr>
      <w:shd w:val="clear" w:color="auto" w:fill="000080"/>
      <w:spacing w:line="300" w:lineRule="auto"/>
    </w:pPr>
    <w:rPr>
      <w:rFonts w:eastAsia="仿宋_GB2312"/>
      <w:b/>
      <w:sz w:val="28"/>
      <w:szCs w:val="20"/>
    </w:rPr>
  </w:style>
  <w:style w:type="character" w:customStyle="1" w:styleId="Char6">
    <w:name w:val="文档结构图 Char"/>
    <w:basedOn w:val="a1"/>
    <w:link w:val="af"/>
    <w:semiHidden/>
    <w:rsid w:val="00D33C8A"/>
    <w:rPr>
      <w:rFonts w:ascii="Times New Roman" w:eastAsia="仿宋_GB2312" w:hAnsi="Times New Roman" w:cs="Times New Roman"/>
      <w:b/>
      <w:sz w:val="28"/>
      <w:szCs w:val="20"/>
      <w:shd w:val="clear" w:color="auto" w:fill="000080"/>
    </w:rPr>
  </w:style>
  <w:style w:type="paragraph" w:customStyle="1" w:styleId="af0">
    <w:name w:val="表文"/>
    <w:basedOn w:val="a"/>
    <w:autoRedefine/>
    <w:rsid w:val="00D33C8A"/>
    <w:pPr>
      <w:spacing w:line="300" w:lineRule="auto"/>
      <w:jc w:val="center"/>
    </w:pPr>
    <w:rPr>
      <w:rFonts w:eastAsia="仿宋_GB2312"/>
      <w:sz w:val="24"/>
      <w:szCs w:val="20"/>
    </w:rPr>
  </w:style>
  <w:style w:type="paragraph" w:styleId="40">
    <w:name w:val="toc 4"/>
    <w:basedOn w:val="a"/>
    <w:next w:val="a"/>
    <w:autoRedefine/>
    <w:semiHidden/>
    <w:rsid w:val="00D33C8A"/>
    <w:pPr>
      <w:spacing w:line="300" w:lineRule="auto"/>
      <w:ind w:firstLine="567"/>
    </w:pPr>
    <w:rPr>
      <w:rFonts w:eastAsia="仿宋_GB2312"/>
      <w:sz w:val="24"/>
      <w:szCs w:val="20"/>
    </w:rPr>
  </w:style>
  <w:style w:type="paragraph" w:styleId="11">
    <w:name w:val="toc 1"/>
    <w:basedOn w:val="a"/>
    <w:next w:val="a"/>
    <w:autoRedefine/>
    <w:semiHidden/>
    <w:rsid w:val="00D33C8A"/>
    <w:pPr>
      <w:spacing w:line="360" w:lineRule="auto"/>
    </w:pPr>
    <w:rPr>
      <w:rFonts w:ascii="宋体" w:hAnsi="华文细黑"/>
      <w:color w:val="000000"/>
    </w:rPr>
  </w:style>
  <w:style w:type="character" w:styleId="af1">
    <w:name w:val="page number"/>
    <w:basedOn w:val="a1"/>
    <w:rsid w:val="00983861"/>
  </w:style>
  <w:style w:type="character" w:customStyle="1" w:styleId="6Char">
    <w:name w:val="标题 6 Char"/>
    <w:basedOn w:val="a1"/>
    <w:link w:val="6"/>
    <w:rsid w:val="00177071"/>
    <w:rPr>
      <w:rFonts w:ascii="Arial" w:eastAsia="宋体" w:hAnsi="Arial" w:cs="Times New Roman"/>
      <w:bCs/>
      <w:color w:val="000000"/>
      <w:sz w:val="28"/>
      <w:szCs w:val="24"/>
    </w:rPr>
  </w:style>
  <w:style w:type="character" w:customStyle="1" w:styleId="7Char">
    <w:name w:val="标题 7 Char"/>
    <w:basedOn w:val="a1"/>
    <w:link w:val="7"/>
    <w:rsid w:val="00177071"/>
    <w:rPr>
      <w:rFonts w:ascii="宋体" w:eastAsia="宋体" w:hAnsi="华文细黑" w:cs="Times New Roman"/>
      <w:b/>
      <w:bCs/>
      <w:color w:val="000000"/>
      <w:sz w:val="28"/>
      <w:szCs w:val="24"/>
    </w:rPr>
  </w:style>
  <w:style w:type="character" w:customStyle="1" w:styleId="8Char">
    <w:name w:val="标题 8 Char"/>
    <w:basedOn w:val="a1"/>
    <w:link w:val="8"/>
    <w:rsid w:val="00177071"/>
    <w:rPr>
      <w:rFonts w:ascii="Arial" w:eastAsia="宋体" w:hAnsi="Arial" w:cs="Times New Roman"/>
      <w:b/>
      <w:color w:val="000000"/>
      <w:sz w:val="28"/>
      <w:szCs w:val="24"/>
    </w:rPr>
  </w:style>
  <w:style w:type="character" w:customStyle="1" w:styleId="9Char">
    <w:name w:val="标题 9 Char"/>
    <w:basedOn w:val="a1"/>
    <w:link w:val="9"/>
    <w:rsid w:val="00177071"/>
    <w:rPr>
      <w:rFonts w:ascii="Arial" w:eastAsia="宋体" w:hAnsi="Arial" w:cs="Times New Roman"/>
      <w:b/>
      <w:color w:val="000000"/>
      <w:sz w:val="28"/>
      <w:szCs w:val="21"/>
    </w:rPr>
  </w:style>
  <w:style w:type="paragraph" w:styleId="af2">
    <w:name w:val="Title"/>
    <w:basedOn w:val="a"/>
    <w:next w:val="a"/>
    <w:link w:val="Char7"/>
    <w:autoRedefine/>
    <w:qFormat/>
    <w:rsid w:val="00177071"/>
    <w:pPr>
      <w:spacing w:before="240" w:after="60" w:line="360" w:lineRule="auto"/>
      <w:jc w:val="center"/>
      <w:outlineLvl w:val="0"/>
    </w:pPr>
    <w:rPr>
      <w:rFonts w:ascii="Arial" w:hAnsi="Arial" w:cs="Arial"/>
      <w:b/>
      <w:bCs/>
      <w:sz w:val="32"/>
      <w:szCs w:val="32"/>
    </w:rPr>
  </w:style>
  <w:style w:type="character" w:customStyle="1" w:styleId="Char7">
    <w:name w:val="标题 Char"/>
    <w:basedOn w:val="a1"/>
    <w:link w:val="af2"/>
    <w:rsid w:val="00177071"/>
    <w:rPr>
      <w:rFonts w:ascii="Arial" w:eastAsia="宋体" w:hAnsi="Arial" w:cs="Arial"/>
      <w:b/>
      <w:bCs/>
      <w:sz w:val="32"/>
      <w:szCs w:val="32"/>
    </w:rPr>
  </w:style>
  <w:style w:type="paragraph" w:styleId="af3">
    <w:name w:val="E-mail Signature"/>
    <w:basedOn w:val="a"/>
    <w:link w:val="Char8"/>
    <w:semiHidden/>
    <w:rsid w:val="00177071"/>
    <w:pPr>
      <w:spacing w:line="360" w:lineRule="auto"/>
    </w:pPr>
    <w:rPr>
      <w:rFonts w:ascii="宋体" w:hAnsi="华文细黑"/>
      <w:color w:val="000000"/>
    </w:rPr>
  </w:style>
  <w:style w:type="character" w:customStyle="1" w:styleId="Char8">
    <w:name w:val="电子邮件签名 Char"/>
    <w:basedOn w:val="a1"/>
    <w:link w:val="af3"/>
    <w:semiHidden/>
    <w:rsid w:val="00177071"/>
    <w:rPr>
      <w:rFonts w:ascii="宋体" w:eastAsia="宋体" w:hAnsi="华文细黑" w:cs="Times New Roman"/>
      <w:color w:val="000000"/>
      <w:szCs w:val="24"/>
    </w:rPr>
  </w:style>
  <w:style w:type="paragraph" w:styleId="21">
    <w:name w:val="toc 2"/>
    <w:basedOn w:val="a"/>
    <w:next w:val="a"/>
    <w:autoRedefine/>
    <w:semiHidden/>
    <w:rsid w:val="00177071"/>
    <w:pPr>
      <w:spacing w:line="360" w:lineRule="auto"/>
      <w:ind w:leftChars="200" w:left="420"/>
    </w:pPr>
    <w:rPr>
      <w:rFonts w:ascii="宋体" w:hAnsi="华文细黑"/>
      <w:color w:val="000000"/>
    </w:rPr>
  </w:style>
  <w:style w:type="paragraph" w:styleId="50">
    <w:name w:val="toc 5"/>
    <w:basedOn w:val="a"/>
    <w:next w:val="a"/>
    <w:autoRedefine/>
    <w:semiHidden/>
    <w:rsid w:val="00177071"/>
    <w:pPr>
      <w:spacing w:line="360" w:lineRule="auto"/>
      <w:ind w:leftChars="800" w:left="1680"/>
    </w:pPr>
    <w:rPr>
      <w:rFonts w:ascii="宋体" w:hAnsi="华文细黑"/>
      <w:color w:val="000000"/>
    </w:rPr>
  </w:style>
  <w:style w:type="paragraph" w:styleId="60">
    <w:name w:val="toc 6"/>
    <w:basedOn w:val="a"/>
    <w:next w:val="a"/>
    <w:autoRedefine/>
    <w:semiHidden/>
    <w:rsid w:val="00177071"/>
    <w:pPr>
      <w:spacing w:line="360" w:lineRule="auto"/>
      <w:ind w:leftChars="1000" w:left="2100"/>
    </w:pPr>
    <w:rPr>
      <w:rFonts w:ascii="宋体" w:hAnsi="华文细黑"/>
      <w:color w:val="000000"/>
    </w:rPr>
  </w:style>
  <w:style w:type="paragraph" w:styleId="70">
    <w:name w:val="toc 7"/>
    <w:basedOn w:val="a"/>
    <w:next w:val="a"/>
    <w:autoRedefine/>
    <w:semiHidden/>
    <w:rsid w:val="00177071"/>
    <w:pPr>
      <w:spacing w:line="360" w:lineRule="auto"/>
      <w:ind w:leftChars="1200" w:left="2520"/>
    </w:pPr>
    <w:rPr>
      <w:rFonts w:ascii="宋体" w:hAnsi="华文细黑"/>
      <w:color w:val="000000"/>
    </w:rPr>
  </w:style>
  <w:style w:type="paragraph" w:styleId="80">
    <w:name w:val="toc 8"/>
    <w:basedOn w:val="a"/>
    <w:next w:val="a"/>
    <w:autoRedefine/>
    <w:semiHidden/>
    <w:rsid w:val="00177071"/>
    <w:pPr>
      <w:spacing w:line="360" w:lineRule="auto"/>
      <w:ind w:leftChars="1400" w:left="2940"/>
    </w:pPr>
    <w:rPr>
      <w:rFonts w:ascii="宋体" w:hAnsi="华文细黑"/>
      <w:color w:val="000000"/>
    </w:rPr>
  </w:style>
  <w:style w:type="paragraph" w:styleId="90">
    <w:name w:val="toc 9"/>
    <w:basedOn w:val="a"/>
    <w:next w:val="a"/>
    <w:autoRedefine/>
    <w:semiHidden/>
    <w:rsid w:val="00177071"/>
    <w:pPr>
      <w:spacing w:line="360" w:lineRule="auto"/>
      <w:ind w:leftChars="1600" w:left="3360"/>
    </w:pPr>
    <w:rPr>
      <w:rFonts w:ascii="宋体" w:hAnsi="华文细黑"/>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17098</Words>
  <Characters>97462</Characters>
  <Application>Microsoft Office Word</Application>
  <DocSecurity>0</DocSecurity>
  <Lines>812</Lines>
  <Paragraphs>228</Paragraphs>
  <ScaleCrop>false</ScaleCrop>
  <Company/>
  <LinksUpToDate>false</LinksUpToDate>
  <CharactersWithSpaces>114332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cdel</cp:lastModifiedBy>
  <cp:revision>2</cp:revision>
  <dcterms:created xsi:type="dcterms:W3CDTF">2012-07-16T02:01:00Z</dcterms:created>
  <dcterms:modified xsi:type="dcterms:W3CDTF">2012-07-16T02:01:00Z</dcterms:modified>
</cp:coreProperties>
</file>