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59"/>
        <w:gridCol w:w="2822"/>
        <w:gridCol w:w="3521"/>
        <w:gridCol w:w="2099"/>
        <w:gridCol w:w="2189"/>
      </w:tblGrid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b/>
                <w:bCs/>
                <w:kern w:val="0"/>
                <w:sz w:val="22"/>
              </w:rPr>
              <w:t>西安交通大学</w:t>
            </w:r>
            <w:r w:rsidRPr="002E7A2B">
              <w:rPr>
                <w:rFonts w:ascii="Arial" w:eastAsia="宋体" w:hAnsi="Arial" w:cs="Arial"/>
                <w:b/>
                <w:bCs/>
                <w:kern w:val="0"/>
                <w:sz w:val="22"/>
              </w:rPr>
              <w:t>2009</w:t>
            </w:r>
            <w:r w:rsidRPr="002E7A2B">
              <w:rPr>
                <w:rFonts w:ascii="Arial" w:eastAsia="宋体" w:hAnsi="Arial" w:cs="Arial"/>
                <w:b/>
                <w:bCs/>
                <w:kern w:val="0"/>
                <w:sz w:val="22"/>
              </w:rPr>
              <w:t>年招收攻读硕士学位研究生目录参考教材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科目代码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宋体" w:eastAsia="宋体" w:hAnsi="宋体" w:cs="Arial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宋体" w:eastAsia="宋体" w:hAnsi="宋体" w:cs="Arial"/>
                <w:kern w:val="0"/>
                <w:sz w:val="24"/>
                <w:szCs w:val="24"/>
              </w:rPr>
              <w:t>参考书目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宋体" w:eastAsia="宋体" w:hAnsi="宋体" w:cs="Arial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作者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001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机械制造技术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《机械制造技术基础》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卢秉恒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002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机械控制理论基础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《机械控制工程基础》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西安交大出版社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陈康宁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003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机械工程材料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《机械工程材料》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机械工业出版社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2004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年第二版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沈莲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004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火力发电厂设备与系统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《锅炉》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hyperlink r:id="rId6" w:tgtFrame="_blank" w:history="1">
              <w:r w:rsidRPr="002E7A2B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西安交通大学</w:t>
              </w:r>
            </w:hyperlink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车得福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004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火力发电厂设备与系统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《发电厂热力设备及系统》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西安交通大学出版社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严俊杰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005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制冷与低温原理与设备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《活塞式压缩机原理》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机械工业出版社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1990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林梅等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005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制冷与低温原理与设备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《制冷原理及设备》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西安交通大学出版社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吴业正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005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制冷与低温原理与设备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《回转式压缩机原理》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邓定国等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005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制冷与低温原理与设备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《制泠压缩机》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缪道平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005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制冷与低温原理与设备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《低温技术原理与装置》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张祉佑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006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动力机械原理（涡轮机原理或内燃机原理（含燃烧学））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《内燃机学》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周龙保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006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动力机械原理（涡轮机原理或内燃机原理（含燃烧学））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《燃烧学》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许晋源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006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动力机械原理（涡轮机原理或内燃机原理（含燃烧学））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《蒸汽轮机原理》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西安交通大学出版社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1988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蔡颐年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006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动力机械原理（涡轮机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原理或内燃机原理（含燃烧学））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《透平机械原理》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王仲奇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007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热工基础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《热工基础及应用》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傅秦生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008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化工机械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《过程流体机械》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化学工业出版社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2001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姜培正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008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化工机械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《过程设备设计》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化学工业出版社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郑津洋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化工热力学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《化工热力学》（第二版）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化学工业出版社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朱自强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核工程原理（含核反应堆物理、热工系统及控制）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《核反应堆物理分析》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西安交通大学出版社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谢仲生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核工程原理（含核反应堆物理、热工系统及控制）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《压水堆核电厂的运行》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原子能出版社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2000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朱继洲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010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核工程原理（含核反应堆物理、热工系统及控制）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《核反应堆控制》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西安交通大学出版社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2002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张建民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011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核技术应用基础（含核辐射测量与防护、核物理实验方法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《核辐射测量与防护》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原子能出版社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1990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王汝赡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011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核技术应用基础（含核辐射测量与防护、核物理实验方法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《原子核物理实验方法》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原子能出版社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1997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三校合编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012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微型计算机原理与接口技术（机械学院复试参考书）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《微型计算机原理与接口技术》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hyperlink r:id="rId7" w:tgtFrame="_blank" w:history="1">
              <w:r w:rsidRPr="002E7A2B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清华大学</w:t>
              </w:r>
            </w:hyperlink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冯博琴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013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电介质物理（电气学院复试参考书）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《电介质物理学》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机械工业出版社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1997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金维芳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014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现代测试技术与系统设计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《现代测试技术与系统设计》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西安交大出版社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2006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申忠如等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015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《电机学》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西安交大出版社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2000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王正茂等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《电机学》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机械工业出版社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1981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汪国梁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015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《电机设计》第二版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机械工业出版社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1990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陈世坤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016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电器原理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《电器理论基础》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张冠生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016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电器原理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《高压电器》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西安交大出版社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尚振球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016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电器原理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《低压电器》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方鸿发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017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电力系统分析及继电保护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《电力系统稳态分析》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水利水电出版社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陈珩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017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电力系统分析及继电保护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《电力系统暂态分析》（第三版）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中国电力出版社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李光琦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017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电力系统分析及继电保护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《电力系统分析》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中国电力出版社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夏道止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017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电力系统分析及继电保护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《电力系统继电保护》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中国电力出版社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张保会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018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高电压工程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《高电压工程基础》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机械工业出版社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.2006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施围等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019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模拟电子技术基础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《模拟电子技术基础》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杨拴科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020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电力电子技术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《电力电子技术》（第四版）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机械工业出版社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2000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王兆安、黄俊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021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《自动控制理论基础》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西安交大出版社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1999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吴韫章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021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《自动控制理论》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西安交通大学出版社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2007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沈传文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022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微机原理与接口技术（电信学院复试参考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书）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《微机原理与接口技术》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姚燕南等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023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自动控制理论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《自动控制理论》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西安交大出版社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2007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沈传文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024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光电子技术基础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《光电子技术基础》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清华大学出版社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1988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6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朱京平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025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电磁场理论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《电磁场理论》（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1~5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章）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hyperlink r:id="rId8" w:tgtFrame="_blank" w:history="1">
              <w:r w:rsidRPr="002E7A2B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电子科技大学</w:t>
              </w:r>
            </w:hyperlink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1995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全泽松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026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流体机械原理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《离心式压缩机原理》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机械工业出版社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1990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徐忠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026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流体机械原理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《轴流压缩机原理与气动设计》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西安交通大学出版社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李超俊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余文龙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027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电介质物理（电信学院复试参考书）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《电介质物理》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西安交大出版社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1991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张良莹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027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电介质物理（电信学院复试参考书）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《电介质物理学》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科学出版社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1984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（法）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R. 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科换略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029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半导体集成电路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《数字集成电路，电路系统与设计》（第二部分）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电子工业出版社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029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半导体集成电路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《模拟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CMOS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集成电路设计》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西安交通大学出版社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2005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029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半导体集成电路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《大规模集成电路设计》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2005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陈贵灿等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030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高分子化学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《高分子化学》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化学工业出版社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1997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潘祖仁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031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电磁场与波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《电磁场与波》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西安交大出版社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1999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冯恩信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032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《现代通信原理》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罗新民等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032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《通信原理》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国防工业出版社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樊昌信等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033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微计算机原理与接口技术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《微型计算机原理与接口技术》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（第二版）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hyperlink r:id="rId9" w:tgtFrame="_blank" w:history="1">
              <w:r w:rsidRPr="002E7A2B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中国科学技术大学</w:t>
              </w:r>
            </w:hyperlink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2001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吴秀清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034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数字信号处理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《数字信号处理》（第二版）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西安交大出版社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1995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郑南宁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035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计算机系统结构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《计算机系统结构》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清华大学出版社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郑纬民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036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计算机网络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Internetworking 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清华大学出版社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Douglas E.Comer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037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编译原理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《编译原理》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国防工业出版社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2001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陈火旺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038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离散</w:t>
            </w:r>
            <w:hyperlink r:id="rId10" w:tgtFrame="_blank" w:history="1">
              <w:r w:rsidRPr="002E7A2B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数学</w:t>
              </w:r>
            </w:hyperlink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《离散的数字结构》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西安交大出版社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陈建明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039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半导体器件物理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《半导体器件物理》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电子工业出版社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1987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施敏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040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电子材料与器件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《电子材料与器件》英文版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西安交大教材科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———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041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流体力学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《流体力学》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西安交通大学出版社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2001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景思睿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042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弹性力学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《弹性力学》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西安交大出版社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王子昆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042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弹性力学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《弹性力学》（上册）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徐芝纶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043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振动力学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《振动力学》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西安交大出版社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倪振华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043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振动力学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《振动力学》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机械工业出版社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1996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郑兆昌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044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热工学基础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《热工学基础及应用》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机械工业出版社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2001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045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空气动力学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《空气动力学基础》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国防工业出版社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徐华航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046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系统工程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《系统工程》第三版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机械工业出版社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汪应洛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047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《会计》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中国财政经济出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2007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中注协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047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《企业会计准则》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经济科学出版社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2006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中注协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047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《企业会计准则应用指南》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中国财政经济出版社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2006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中注协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048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经济学（企业管理、技术经济及管理专业复试参考书）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《微观经济理论：基本原理与扩展》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（第九版）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hyperlink r:id="rId11" w:tgtFrame="_blank" w:history="1">
              <w:r w:rsidRPr="002E7A2B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北京大学</w:t>
              </w:r>
            </w:hyperlink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出版社（英文影印版或翻译版）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【美】尼科尔森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048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经济学（企业管理、技术经济及管理专业复试参考书）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《宏观经济学》（第三版）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清华大学出版社（英文影印版或翻译版）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【美】布兰查德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049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常微分方程与泛函分析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《常微分方程及其应用》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科学出版社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周义仓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049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常微分方程与泛函分析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《实变函数与泛函分析引论》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西安交通大学出版社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1991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龚怀云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049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常微分方程与泛函分析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《实变函数与泛函分析概要》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郑维行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049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常微分方程与泛函分析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《常微分方程》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1988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王高雄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051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分析化学（化学分析和仪器分析）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《分析化学》（上册）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孙毓庆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053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文学类综合知识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《现代汉语》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1999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黄伯荣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053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文学类综合知识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《文学理论教程》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2000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童庆炳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054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欧洲哲学史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《西方哲学简史》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赵敦华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055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中国哲学史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《中国哲学简史》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hyperlink r:id="rId12" w:tgtFrame="_blank" w:history="1">
              <w:r w:rsidRPr="002E7A2B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华东师范大学</w:t>
              </w:r>
            </w:hyperlink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2005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冯友兰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056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自然辩证法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《自然辩证法新编》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西安交大出版社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邬焜等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057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hyperlink r:id="rId13" w:tgtFrame="_blank" w:history="1">
              <w:r w:rsidRPr="002E7A2B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政治</w:t>
              </w:r>
            </w:hyperlink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《马克思主义政治经济学原著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选读与辅导》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西安交大出版社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2002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苌花荣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058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经济法学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《经济法学》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西安交大出版社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马治国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059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中国近现代政治思想史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《中国近现代政治思想史》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hyperlink r:id="rId14" w:tgtFrame="_blank" w:history="1">
              <w:r w:rsidRPr="002E7A2B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南开大学</w:t>
              </w:r>
            </w:hyperlink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刘健清等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060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思想政治教育学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《现代思想政治教育学》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2001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张耀烂等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061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社会学史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《中国社会学史新编》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2000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郑杭生等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061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社会学史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《外国社会学史》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hyperlink r:id="rId15" w:tgtFrame="_blank" w:history="1">
              <w:r w:rsidRPr="002E7A2B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中国人民大学</w:t>
              </w:r>
            </w:hyperlink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2000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贾春增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062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教育管理学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《教育管理学》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hyperlink r:id="rId16" w:tgtFrame="_blank" w:history="1">
              <w:r w:rsidRPr="002E7A2B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北京师范大学</w:t>
              </w:r>
            </w:hyperlink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2001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陈孝彬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063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体育概论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《体育概论》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全国体育学院通用教材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064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汉语与写作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《现代汉语》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黄伯荣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064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汉语与写作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《写作学教程》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西安交大出版社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焦垣生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065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软件学院复试参考书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《操作系统原理》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hyperlink r:id="rId17" w:tgtFrame="_blank" w:history="1">
              <w:r w:rsidRPr="002E7A2B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西安电子科技大学</w:t>
              </w:r>
            </w:hyperlink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汤子瀛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065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软件学院复试参考书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《数据库系统原理》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电子工业出版社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王能斌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065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软件学院复试参考书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《微机原理与接口技术》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清华大学出版社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李宝红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065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软件学院复试参考书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《数字逻辑与系统设计》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毛文林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066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综合俄语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《大学俄语》（东方）（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5-6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册）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外语教学与研究出版社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1999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067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综合</w:t>
            </w:r>
            <w:hyperlink r:id="rId18" w:tgtFrame="_blank" w:history="1">
              <w:r w:rsidRPr="002E7A2B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英语</w:t>
              </w:r>
            </w:hyperlink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《现代大学英语》（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1-4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册）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外语教学与研究出版社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2002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杨立民等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067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综合英语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《新编英语写作教程》（上、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下册）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西安交通大学出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2002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陈立平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068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综合日语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《日语》（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5-6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册）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上海外语教育出版社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张生保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069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综合法语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《法语》（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3-4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册）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外研社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马晓宏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070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《现代生物技术导论》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1998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瞿礼嘉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071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电子技术基础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《模拟电子技术基础》第四版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2006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华成英、童诗白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072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生物医学测量与仪器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《生物医学测量与仪器》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hyperlink r:id="rId19" w:tgtFrame="_blank" w:history="1">
              <w:r w:rsidRPr="002E7A2B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复旦大学</w:t>
              </w:r>
            </w:hyperlink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王保华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073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人体解剖学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《系统解剖学》第六版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柏树令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073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人体解剖学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《局部解剖学》第六版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2005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彭裕文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074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《生理学》第六版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姚泰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075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《神经病学》（第六版）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侯熙清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076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《医学遗传学》第四版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左仍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078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《生物化学》（第六版）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周爱儒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079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组织胚胎学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《组织学与胚胎学》八年制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2005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高英茂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080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免疫学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《医学免疫学》第四版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陈慰峰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081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《医学微生物学》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年制教材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2005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贾文祥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082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人体寄生虫学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《人体寄生虫学》第五版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詹希美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083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《病理学》第六版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李玉林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084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《病理生理学》第一版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肖献忠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085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法医学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《法医学》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王宝捷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086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《内科学》（第六版）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叶仁高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087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《儿科学》（第六版）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杨硒强等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088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皮肤性病学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《皮肤性病学》第六版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张学军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089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药物化学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《药物化学》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徐文方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090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卫生毒理学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《卫生毒理学基础》（第三版）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2000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张桥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091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医用有机化学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《医用有机化学》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唐玉海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092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基础护理学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spacing w:after="24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《护理学导论》第二版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2007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spacing w:after="24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李小妹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092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基础护理学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spacing w:after="24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《护理学基础》第四版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2007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spacing w:after="24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李小寒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093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《外科学》（第六版）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spacing w:after="24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吴在德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094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《妇产科学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》第六版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乐杰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095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眼科学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《眼科学》（第五版）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2001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惠延年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095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眼科学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《实用眼科学》第二版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1996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刘家琦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096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《耳鼻咽喉头颈外科学》第六版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2001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br/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田勇泉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096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《实用耳鼻咽喉科学》第一版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2002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黄选兆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096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《耳鼻咽喉科学》第五版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2001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田勇泉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097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肿瘤学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《肿瘤学》第六版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098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《现代麻醉学》第三版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刘俊杰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099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急诊医学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《急诊医学》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1998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王一镗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日语（二外）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《标准日本语》初级（上、下），中级（上、下册）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2005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俄语（二外）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《东方俄语》（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1-2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册）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外语教学与研究出版社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丁树杞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德语（二外）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《大学德语》（修订版）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1--3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2002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张书良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法语（二外）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《简明法语教程》（上、下册）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孙辉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701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工业设计思想基础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《工业设计思想基础》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中国建筑工业出版社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李乐山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702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《数学分析》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1983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陈传璋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马克思主义哲学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《哲学教程》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西安交大出版社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王宏波、李建群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法学基础理论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《法理学》（最新版）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张文显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《思想道德修养与法律基础》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2006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罗国杰等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706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社会调查与研究方法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《社会学研究方法》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中国人民大学出版社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2001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风笑天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社会调查与研究方法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《社会研究方法》第十版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华夏出版社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2005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艾尔。巴比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教育学与运动训练学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《教育学》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1999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王道俊等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教育学与运动训练学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《运动训练学》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人民体育出版社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2000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全国体育学院通用教材田麦久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文学概论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《文学理论教程》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1998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童庆炳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文学概论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《西方文学理论史》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2002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马兴国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文学概论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《中国古代文学理论批评史》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北京大学出版社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2001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张少康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新闻传播学基础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《传播学原理》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复旦大学出版社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2003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张国良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新闻传播学基础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《新闻学概论》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复旦大学出版社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2001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李良荣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新闻传播学基础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《新闻学引论》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西安交通大学出版社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2002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张迈曾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中国书法史论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《中国书法史》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河北美术出版社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钟明善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中国书法史论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《古代汉语》（修订本）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中华书局出版社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1997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王力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语言学概论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《语言学教程》修订版（英语考生用书）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北京大学出版社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2001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胡壮麟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语言学概论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《现代俄语语篇语法学》（适用于俄语考生）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商务印书馆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语言学概论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《日本语概说》（适用于日语考生）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旅游出版社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1992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崔春基卢友络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语言学概论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《基础语言学教程》（英语考生用书）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北京大学出版社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2001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徐通锵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713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语言学概论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《现代语言学及其分枝学科》（俄语考生用书）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外语教学与研究出版社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2007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王福祥等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语言学概论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《法语语言学教程》（法语考生用书）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外语教学与研究出版社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2006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王秀丽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口腔综合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spacing w:after="24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《口腔修复学》第五版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马轩祥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口腔综合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《口腔修复与临床》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2002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徐君伍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口腔综合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《口腔正畸学》第四版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傅民魁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口腔综合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《预防口腔医学》第四版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卞今有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口腔综合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《口腔组织病理学》第五版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于世风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口腔综合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《口腔解剖生理学》第五版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皮昕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口腔综合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《牙体牙髓病学》第二版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樊明文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口腔综合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《儿童口腔医学》第二版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石四箴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口腔综合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《口腔粘膜病学》第二版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李秉琦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口腔综合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《牙周病学》第二版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曹采方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口腔综合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《口腔颌面外科学》第五版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邱蔚六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717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药学综合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《分析化学》（第五版）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李发美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717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药学综合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《医用有机化学》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唐玉海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718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应用统计学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《统计学》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清华大学出版社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贾俊平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中外建筑历史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《外国建筑史（十九世纪末叶以前）》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中国建筑工业出版社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1996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陈志华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中外建筑历史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《外国近现代建筑史》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中国建筑工业出版社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1996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hyperlink r:id="rId20" w:tgtFrame="_blank" w:history="1">
              <w:r w:rsidRPr="002E7A2B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同济大学</w:t>
              </w:r>
            </w:hyperlink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、清华大学、</w:t>
            </w:r>
            <w:hyperlink r:id="rId21" w:tgtFrame="_blank" w:history="1">
              <w:r w:rsidRPr="002E7A2B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东南大学</w:t>
              </w:r>
            </w:hyperlink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、</w:t>
            </w:r>
            <w:hyperlink r:id="rId22" w:tgtFrame="_blank" w:history="1">
              <w:r w:rsidRPr="002E7A2B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天津大学</w:t>
              </w:r>
            </w:hyperlink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中外建筑历史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《中国建筑史（第一版）》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中国建筑工业出版社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潘谷西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量子力学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《量子力学教程》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1979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周世勋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《物理化学》上、下册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2002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付献彩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中共党史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《中国共产党七十年》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中共党史出版社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2005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胡绳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机械设计基础（两本参考书任选一本）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《机械设计基础》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科学出版社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2008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陈哓南等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机械设计基础（两本参考书任选一本）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《机械设计基础》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机械工艺出版社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2005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陈国定等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测试技术（两本参考书任选一本）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《机械工程测试技术》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机械工业出版社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2002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陈花玲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测试技术（两本参考书任选一本）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《机械工程测量与试验技术》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机械工业出版社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黄长艺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材料科学基础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《材料科学基础》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机械工业出版社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2006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年第二版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石德珂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工程热物理基础（流体力学或传热学或工程热力学）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《流体力学》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西安交通大学出版社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2001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景思睿等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工程热物理基础（流体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力学或传热学或工程热力学）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《工程热力学》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2001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沈维道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805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工程热物理基础（流体力学或传热学或工程热力学）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《传热学》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1998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陶文铨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《化工原理》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科学出版社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2001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何潮洪等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环境学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《环境化学》（第一版）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1997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戴树桂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核工程技术基础（核反应堆物理分析或核反应堆热工分析或原子核物理）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《核反应堆物理分析》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西安交通大学出版社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谢仲生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核工程技术基础（核反应堆物理分析或核反应堆热工分析或原子核物理）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《核反应堆热工分析》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hyperlink r:id="rId23" w:tgtFrame="_blank" w:history="1">
              <w:r w:rsidRPr="002E7A2B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上海交通大学</w:t>
              </w:r>
            </w:hyperlink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2002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于平安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核工程技术基础（核反应堆物理分析或核反应堆热工分析或原子核物理）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《原子核物理》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复旦大学出版社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杨福家等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电子技术基础（含模拟和数字）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《模拟电子技术基础》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年第一版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杨栓科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电子技术基础（含模拟和数字）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《数字电子技术基础》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年第一版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张克农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电路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《电路》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第四版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2000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邱关源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自动控制原理与信号处理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《数字信号处理》（上册）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国防工业出版社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1985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邹理和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自动控制原理与信号处理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《自动控制原理》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清华大学出版社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2005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张爱民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自动控制原理与信号处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理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《数字信号处理》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清华大学出版社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2006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郑南宁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程洪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812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固体物理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《固体物理学》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上海科学技术出版社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陆栋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信号与系统（含数字信号处理）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《信号与系统》（第二版）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西安交大出版社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1998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刘树棠译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信号与系统（含数字信号处理）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《信号与线性系统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西安交大出版社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1999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阎鸿森等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信号与系统（含数字信号处理）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《数字信号处理》（上册）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国防工业出版社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邹理和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工程力学（含理论力学、材料力学）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《材料力学》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西安交大出版社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蔡怀崇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工程力学（含理论力学、材料力学）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《理论力学》第五版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（上、下册）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1997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hyperlink r:id="rId24" w:tgtFrame="_blank" w:history="1">
              <w:r w:rsidRPr="002E7A2B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哈尔滨工业大学</w:t>
              </w:r>
            </w:hyperlink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理论力学教研组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《管理学》（第七版）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罗宾斯等著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孙健敏等译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高等代数与线性代数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《高等代数》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1998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北京大学数学系代数小组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高等代数与线性代数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《高等代数与几何》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西安交大出版社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1999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潘晏仲等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新闻传播实务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《当代新闻编辑》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复旦大学出版社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1999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张子让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新闻传播实务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《新闻采访与写作教程》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西安交通大学出版社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2006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焦垣生、杨琳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《有机化学》（第二版）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徐寿昌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普通物理学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《普通物理学》第五版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程守洙，江之永编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823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形式逻辑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《形式逻辑概论》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陕西人民出版社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李建群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法学综合（含宪法、民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法、民诉法、刑法、刑诉法）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《宪法学》（最新版）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北京大学出版社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高等教育出版社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周叶中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824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法学综合（含宪法、民法、民诉法、刑法、刑诉法）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《民事诉讼法学》（最新版）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北京大学出版社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江伟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法学综合（含宪法、民法、民诉法、刑法、刑诉法）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《刑法学》（最新版）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北京大学出版社、高等教育出版社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高铭暄等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法学综合（含宪法、民法、民诉法、刑法、刑诉法）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《刑事诉讼法》（最新版）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北京大学出版社、高等教育出版社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陈光中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法学综合（含宪法、民法、民诉法、刑法、刑诉法）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《民法学》（最新版）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北京大学出版社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魏振瀛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社会学理论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《社会学》第四版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北京大学出版社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吉登斯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社会学理论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《社会学概论新修》第三版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中国人民大学出版社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2003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郑杭生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中国文学史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《中国文学史》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复旦大学出版社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1999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章培恒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中国文学史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《中国当代文学发展史教程》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复旦大学出版社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1999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陈思和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中国文学史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《中国文学史》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1999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袁行霈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中国文学史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《中国现代文学三十年》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北京大学出版社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1997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钱理群等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书法技法与创作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《书法基础与欣赏》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西安交大出版社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2000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钟明善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832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外国文学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《牛津文学术语词典》（英语考生用书）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上海外语教育出版社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2000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Chris Baldick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832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外国文学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《美国文学教程》（适用于英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语考生）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南开大学出版社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胡荫桐等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832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外国文学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《新编英国文学选读》（上、下册）（适用于英语考生）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罗经国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832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外国文学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《俄罗斯文学名著选读》（适用于俄语考生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北京大学出版社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2005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任光宣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832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外国文学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《日本现代短篇名作赏析》（适用于日语考生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南开大学出版社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2005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由同来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832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外国文学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《法国文学史》（卷一、二）（法语考生用书）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商务印书馆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2000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郭麟阁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832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外国文学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《日本文学思潮史》（日语考生用书）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经济日报出版社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1997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叶渭渠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833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《生物化学》（第三版）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2002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王镜岩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834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微机原理与应用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《微型计算机原理与接口技术》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中国科学技术大学出版社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周荷琴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《医学细胞生物学》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胡以平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《微观经济学》（第四版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中国人民大学出版社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2000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平狄克、鲁宾费尔德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《宏观经济学》（第五版）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中国人民大学出版社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2005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曼昆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846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管理学基础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《管理学》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上海人民出版社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2005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芮明杰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结构力学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《结构力学》（上、下册）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（第四版）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杨弗康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结构力学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《结构力学教程》（上、下册）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1988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尤叙球、包世华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848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马克思主义基本理论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《马克思主义基本原理概论》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2007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逢锦聚等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848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马克思主义基本理论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《毛泽东思想、邓小平理论和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“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三个代表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”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重要思想概》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2007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吴树青等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849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半导体物理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《半导体物理学》第四版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国防工业出版社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刘恩科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劳动卫生与环境卫生学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《环境卫生学》第四版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2001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陈学敏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劳动卫生与环境卫生学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《劳动卫生与职业病学》第四版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2000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梁友信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劳动卫生与环境卫生学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《卫生毒理学基础》第三版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2000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张桥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营养与食品卫生学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《营养与食品卫生学》第五版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吴坤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影像诊断学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《影像诊断学》第四版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2001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吴恩惠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904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中医基础学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《中医学》（第四版）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贺志光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904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中医基础学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《中医基础理论》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上海科学技术出版社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吴敦序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904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中医基础学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《中医内科学》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上海科学技术出版社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王永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905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药剂学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《药剂学》（第五版）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崔福德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906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药物分析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《药物分析》（第五版）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刘文英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907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《生物化学》（第六版）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周爱儒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908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《医学统计学》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徐勇勇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908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卫生统计学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《卫生统计学》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2004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方积乾主编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910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行政管理学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《行政管理学》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北京大学出版社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2000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张国庆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卫生管理学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《卫生经济与卫生经济管理》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杜乐勋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912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社会保障学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《社会保障概论》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科学出版社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2003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张思锋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现代政治学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《国际经济学》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2005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李坤望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现代政治学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《现代政治经济学》（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1-3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篇）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hyperlink r:id="rId25" w:tgtFrame="_blank" w:history="1">
              <w:r w:rsidRPr="002E7A2B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上海财经大学</w:t>
              </w:r>
            </w:hyperlink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2006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程恩富等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区域经济学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《区域经济学原理》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中国轻工业出版社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2001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张郭富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915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货币金融学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《货币金融学》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科学出版社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2006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李成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916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金融市场学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《金融市场学》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科学出版社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沈悦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917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国际金融学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《国际金融学》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科学出版社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2006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李富有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918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国际贸易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《国际贸易理论政策与实务》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西安交通大学出版社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冯宗宪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919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财税学（含公共投融资）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《财政学》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西安交通大学出版社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2007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邓晓兰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919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财税学（含公共投融资）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《税收学》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西安交通大学出版社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2007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铁卫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919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财税学（含公共投融资）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《证券投资学》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中国经济出版社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陈高翔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919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财税学（含公共投融资）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《公共财政学》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西安交通出版社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2007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贺忠厚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现代商学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《现代商学》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西安交大出版社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闵宗陶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920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现代商学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《连锁经营与管理》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中国商务出版社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2005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刘星原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921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金融学与计算机基础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《货币金融学》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科学出版社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月或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2006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6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月版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李成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921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金融学与计算机基础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《大学计算机基础》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清华大学出版社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2005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月第二版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冯博琴等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922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《统计学》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2005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袁卫等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922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《统计学》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陕西人民出版社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王振龙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922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《统计学》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西安交大出版社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2005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王文博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924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当代西方产业组织学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《当代西方产业组织学》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hyperlink r:id="rId26" w:tgtFrame="_blank" w:history="1">
              <w:r w:rsidRPr="002E7A2B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东北财经大学</w:t>
              </w:r>
            </w:hyperlink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2000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于立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925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电子商务概论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《电子商务概论》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李琪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926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国民经济统计学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《国民经济统计理论与方法》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陕西科技出版社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1996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张广盈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929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经济学综合考试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《微观经济理论：基本原理与扩展》（第九版）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北京大学出版社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（英文影印版或翻译版）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瓦尔特。尼科尔森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929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经济学综合考试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《宏观经济学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安德鲁。亚伯；本。伯南克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931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综合考试（绿色建筑）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《绿色建筑》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中国计划出版社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2001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周若祁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932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结构原理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《钢结构基本原理》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科学出版社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陈绍蕃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932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结构原理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《钢筋混凝土结构》（上、下）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天津大学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暖通空调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《暖通空调》第一版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中国建筑工业出版社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2002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陆亚俊等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高等教育学、计算机基础知识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《新编高等教育学》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北京师范大学出版社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潘懋元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高等教育学、计算机基础知识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《微型计算机原理及应用》（上册）修订版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清华大学出版社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周明德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935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光学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新概念物理教程《光学》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赵凯华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《药理学》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2004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杨宝峰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937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流行病学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《流行病学》（第五版）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李立明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中医基础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《中医内科学》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上海科学技术出版社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王永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中医基础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《中医基础学》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上海科学技术出版社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吴敦序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中医基础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《中医学》（第四版）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贺志光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939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现代分析方法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《分析化学》（下册）第四版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2000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孙毓庆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940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《病理生理学》第五版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2001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王迪寻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《病理学》（第五版）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2001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杨光华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942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神经解剖学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《系统解剖学》第六版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人民卫生出版社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柏树令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943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《生理学》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2004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王庭槐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946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生药学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《天然药物化学》（第四版）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吴立军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操作系统原理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《数据库系统原理》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电子工业出版社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王能斌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951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健康心理学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《健康心理学》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教育科学出版社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2002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朱敬先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952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中国文学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《中国文学史》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1999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袁行霈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954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高分子化学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《高分子化学》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化学工业出版社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潘祖仁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957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固体物理（理学院复试参考书）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《固体物理学》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1988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黄昆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958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热力学与统计物理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《热力学与统计物理》（第三版）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汪志城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959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数学物理方程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《数学物理方程》（第三版）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1998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梁昆淼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960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原子物理学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《原子物理学》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褚圣麟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961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大气污染控制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《大气污染控制工程》（第二版）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郝吉明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962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水污染控制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《水污染控制工程》（第二版）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冶金工业出版社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张希衡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963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行政管理学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《行政管理学概论》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北京大学出版社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2000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张国庆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964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社会保障学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《社会保障概论》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科学出版社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8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张思锋等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965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卫生管理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《卫生事业管理》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北京大学医学出版社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郭岩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966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《土地资源管理》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2005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7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王万茂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967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科学社会主义理论与实践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《科学社会主义理论与实践》第四版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中国人民大学出版社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2006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高放等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968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现代西方思潮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《现代西方思潮概论》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高等教育出版社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2001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车铭洲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969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伦理学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《伦理学原理》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王海明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970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美学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《美学概论》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人民出版社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王朝闻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971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艺术学雕塑方向复试参考书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《世界雕塑史》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浙江美术出版社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（美）雷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-H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肯拜尔等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971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艺术学雕塑方向复试参考书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《中国雕塑史》（上、中、下）册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岳麓出版社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王子云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971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艺术学雕塑方向复试参考书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《现代雕塑史》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大陆书店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赫伯特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—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里德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972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艺术学油画方向复试参考书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《温迪嬷嬷讲述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1000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世界名画》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973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艺术学平面设计方向复试参考书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《世界平面设计史》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中国青年出版社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王受之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973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艺术学平面设计方向复试参考书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《世界现代设计史》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中国青年出版社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王受之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艺术学室内空间设计方向复试参考书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《室内环境艺术》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建工出版社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郑曙阳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975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艺术学建筑环境设计方向参考书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《中国建筑史》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中国建筑工业出版社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975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艺术学建筑环境设计方向参考书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《十九世纪前外国建筑史》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中国建筑工业出版社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975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艺术学建筑环境设计方向参考书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《《十九世纪后外国建筑史》》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中国建筑工业出版社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975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艺术学建筑环境设计方向参考书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《景观设计学》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中国建筑工业出版社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976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图书馆学基础理论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《图书馆学基础》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北京图书馆出版社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2002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吴慰慈、董炎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976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图书馆学基础理论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《现代图书馆学理论》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北京图书馆出版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1999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徐引箎、霍国庆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lastRenderedPageBreak/>
              <w:t>977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图书馆学技术与方法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《计算机情报检索》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北京大学出版社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1993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赖茂生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977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图书馆学技术与方法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《数字图书馆概论》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电子工业出版社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2001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William Y.Arms</w:t>
            </w:r>
            <w:r w:rsidRPr="002E7A2B">
              <w:rPr>
                <w:rFonts w:ascii="宋体" w:eastAsia="宋体" w:hAnsi="宋体" w:cs="Arial"/>
                <w:kern w:val="0"/>
                <w:sz w:val="24"/>
                <w:szCs w:val="24"/>
              </w:rPr>
              <w:t>著，史伯乐译</w:t>
            </w:r>
          </w:p>
        </w:tc>
      </w:tr>
      <w:tr w:rsidR="002E7A2B" w:rsidRPr="002E7A2B" w:rsidTr="002E7A2B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977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图书馆学技术与方法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《文献资源建设》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hyperlink r:id="rId27" w:tgtFrame="_blank" w:history="1">
              <w:r w:rsidRPr="002E7A2B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武汉大学</w:t>
              </w:r>
            </w:hyperlink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出版社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1991</w:t>
            </w: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年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single" w:sz="6" w:space="0" w:color="DCDCDC"/>
              <w:right w:val="outset" w:sz="6" w:space="0" w:color="auto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2E7A2B" w:rsidRPr="002E7A2B" w:rsidRDefault="002E7A2B" w:rsidP="002E7A2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E7A2B">
              <w:rPr>
                <w:rFonts w:ascii="Arial" w:eastAsia="宋体" w:hAnsi="Arial" w:cs="Arial"/>
                <w:kern w:val="0"/>
                <w:sz w:val="24"/>
                <w:szCs w:val="24"/>
              </w:rPr>
              <w:t>沈继武</w:t>
            </w:r>
          </w:p>
        </w:tc>
      </w:tr>
    </w:tbl>
    <w:p w:rsidR="00F75CDC" w:rsidRPr="002E7A2B" w:rsidRDefault="00F75CDC" w:rsidP="002E7A2B"/>
    <w:sectPr w:rsidR="00F75CDC" w:rsidRPr="002E7A2B" w:rsidSect="00373F5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BEA" w:rsidRDefault="00EB3BEA" w:rsidP="002D5D3C">
      <w:r>
        <w:separator/>
      </w:r>
    </w:p>
  </w:endnote>
  <w:endnote w:type="continuationSeparator" w:id="1">
    <w:p w:rsidR="00EB3BEA" w:rsidRDefault="00EB3BEA" w:rsidP="002D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2B" w:rsidRDefault="002E7A2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2B" w:rsidRDefault="002E7A2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2B" w:rsidRDefault="002E7A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BEA" w:rsidRDefault="00EB3BEA" w:rsidP="002D5D3C">
      <w:r>
        <w:separator/>
      </w:r>
    </w:p>
  </w:footnote>
  <w:footnote w:type="continuationSeparator" w:id="1">
    <w:p w:rsidR="00EB3BEA" w:rsidRDefault="00EB3BEA" w:rsidP="002D5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2B" w:rsidRDefault="002E7A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D3C" w:rsidRDefault="002D5D3C" w:rsidP="002E7A2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2B" w:rsidRDefault="002E7A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D3C"/>
    <w:rsid w:val="002D5D3C"/>
    <w:rsid w:val="002E7A2B"/>
    <w:rsid w:val="00373F50"/>
    <w:rsid w:val="00EB3BEA"/>
    <w:rsid w:val="00F7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5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D5D3C"/>
    <w:pPr>
      <w:widowControl/>
      <w:spacing w:before="100" w:beforeAutospacing="1" w:after="100" w:afterAutospacing="1"/>
      <w:jc w:val="center"/>
      <w:outlineLvl w:val="0"/>
    </w:pPr>
    <w:rPr>
      <w:rFonts w:ascii="宋体" w:eastAsia="宋体" w:hAnsi="宋体" w:cs="宋体"/>
      <w:b/>
      <w:bCs/>
      <w:color w:val="333333"/>
      <w:kern w:val="36"/>
      <w:sz w:val="29"/>
      <w:szCs w:val="29"/>
    </w:rPr>
  </w:style>
  <w:style w:type="paragraph" w:styleId="2">
    <w:name w:val="heading 2"/>
    <w:basedOn w:val="a"/>
    <w:link w:val="2Char"/>
    <w:uiPriority w:val="9"/>
    <w:qFormat/>
    <w:rsid w:val="002D5D3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D5D3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D5D3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2D5D3C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2D5D3C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D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D3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D5D3C"/>
    <w:rPr>
      <w:rFonts w:ascii="宋体" w:eastAsia="宋体" w:hAnsi="宋体" w:cs="宋体"/>
      <w:b/>
      <w:bCs/>
      <w:color w:val="333333"/>
      <w:kern w:val="36"/>
      <w:sz w:val="29"/>
      <w:szCs w:val="29"/>
    </w:rPr>
  </w:style>
  <w:style w:type="character" w:customStyle="1" w:styleId="2Char">
    <w:name w:val="标题 2 Char"/>
    <w:basedOn w:val="a0"/>
    <w:link w:val="2"/>
    <w:uiPriority w:val="9"/>
    <w:rsid w:val="002D5D3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2D5D3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2D5D3C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2D5D3C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2D5D3C"/>
    <w:rPr>
      <w:rFonts w:ascii="宋体" w:eastAsia="宋体" w:hAnsi="宋体" w:cs="宋体"/>
      <w:b/>
      <w:bCs/>
      <w:kern w:val="0"/>
      <w:sz w:val="15"/>
      <w:szCs w:val="15"/>
    </w:rPr>
  </w:style>
  <w:style w:type="character" w:styleId="a5">
    <w:name w:val="Hyperlink"/>
    <w:basedOn w:val="a0"/>
    <w:uiPriority w:val="99"/>
    <w:semiHidden/>
    <w:unhideWhenUsed/>
    <w:rsid w:val="002D5D3C"/>
    <w:rPr>
      <w:strike w:val="0"/>
      <w:dstrike w:val="0"/>
      <w:color w:val="296F94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2D5D3C"/>
    <w:rPr>
      <w:strike w:val="0"/>
      <w:dstrike w:val="0"/>
      <w:color w:val="296F94"/>
      <w:u w:val="none"/>
      <w:effect w:val="none"/>
    </w:rPr>
  </w:style>
  <w:style w:type="character" w:styleId="a7">
    <w:name w:val="Strong"/>
    <w:basedOn w:val="a0"/>
    <w:uiPriority w:val="22"/>
    <w:qFormat/>
    <w:rsid w:val="002D5D3C"/>
    <w:rPr>
      <w:b/>
      <w:bCs/>
    </w:rPr>
  </w:style>
  <w:style w:type="paragraph" w:styleId="a8">
    <w:name w:val="Normal (Web)"/>
    <w:basedOn w:val="a"/>
    <w:uiPriority w:val="99"/>
    <w:semiHidden/>
    <w:unhideWhenUsed/>
    <w:rsid w:val="002D5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yu">
    <w:name w:val="byu"/>
    <w:basedOn w:val="a"/>
    <w:rsid w:val="002D5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yul">
    <w:name w:val="byul"/>
    <w:basedOn w:val="a"/>
    <w:rsid w:val="002D5D3C"/>
    <w:pPr>
      <w:widowControl/>
      <w:shd w:val="clear" w:color="auto" w:fill="CCCCCC"/>
      <w:spacing w:before="100" w:beforeAutospacing="1" w:after="7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lnav">
    <w:name w:val="allnav"/>
    <w:basedOn w:val="a"/>
    <w:rsid w:val="002D5D3C"/>
    <w:pPr>
      <w:widowControl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boxbd">
    <w:name w:val="boxbd"/>
    <w:basedOn w:val="a"/>
    <w:rsid w:val="002D5D3C"/>
    <w:pPr>
      <w:widowControl/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nobd">
    <w:name w:val="boxnobd"/>
    <w:basedOn w:val="a"/>
    <w:rsid w:val="002D5D3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bg1">
    <w:name w:val="boxbg1"/>
    <w:basedOn w:val="a"/>
    <w:rsid w:val="002D5D3C"/>
    <w:pPr>
      <w:widowControl/>
      <w:shd w:val="clear" w:color="auto" w:fill="EAF7F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ct">
    <w:name w:val="boxct"/>
    <w:basedOn w:val="a"/>
    <w:rsid w:val="002D5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">
    <w:name w:val="col"/>
    <w:basedOn w:val="a"/>
    <w:rsid w:val="002D5D3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nav">
    <w:name w:val="curnav"/>
    <w:basedOn w:val="a"/>
    <w:rsid w:val="002D5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kylike">
    <w:name w:val="kylike"/>
    <w:basedOn w:val="a"/>
    <w:rsid w:val="002D5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info">
    <w:name w:val="ctinfo"/>
    <w:basedOn w:val="a"/>
    <w:rsid w:val="002D5D3C"/>
    <w:pPr>
      <w:widowControl/>
      <w:pBdr>
        <w:bottom w:val="dotted" w:sz="6" w:space="0" w:color="CCCCCC"/>
      </w:pBdr>
      <w:spacing w:before="100" w:beforeAutospacing="1" w:after="100" w:afterAutospacing="1"/>
      <w:jc w:val="right"/>
    </w:pPr>
    <w:rPr>
      <w:rFonts w:ascii="宋体" w:eastAsia="宋体" w:hAnsi="宋体" w:cs="宋体"/>
      <w:color w:val="666666"/>
      <w:kern w:val="0"/>
      <w:sz w:val="19"/>
      <w:szCs w:val="19"/>
    </w:rPr>
  </w:style>
  <w:style w:type="paragraph" w:customStyle="1" w:styleId="foot">
    <w:name w:val="foot"/>
    <w:basedOn w:val="a"/>
    <w:rsid w:val="002D5D3C"/>
    <w:pPr>
      <w:widowControl/>
      <w:spacing w:line="332" w:lineRule="atLeast"/>
      <w:jc w:val="center"/>
    </w:pPr>
    <w:rPr>
      <w:rFonts w:ascii="宋体" w:eastAsia="宋体" w:hAnsi="宋体" w:cs="宋体"/>
      <w:color w:val="4D4D4D"/>
      <w:kern w:val="0"/>
      <w:sz w:val="24"/>
      <w:szCs w:val="24"/>
    </w:rPr>
  </w:style>
  <w:style w:type="paragraph" w:customStyle="1" w:styleId="dotline">
    <w:name w:val="dotline"/>
    <w:basedOn w:val="a"/>
    <w:rsid w:val="002D5D3C"/>
    <w:pPr>
      <w:widowControl/>
      <w:spacing w:before="95" w:after="95"/>
      <w:ind w:left="63" w:right="6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box">
    <w:name w:val="tablebox"/>
    <w:basedOn w:val="a"/>
    <w:rsid w:val="002D5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vote">
    <w:name w:val="pagevote"/>
    <w:basedOn w:val="a"/>
    <w:rsid w:val="002D5D3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gglist">
    <w:name w:val="digglist"/>
    <w:basedOn w:val="a"/>
    <w:rsid w:val="002D5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tle">
    <w:name w:val="listtitle"/>
    <w:basedOn w:val="a"/>
    <w:rsid w:val="002D5D3C"/>
    <w:pPr>
      <w:widowControl/>
      <w:shd w:val="clear" w:color="auto" w:fill="3399CC"/>
      <w:spacing w:line="443" w:lineRule="atLeast"/>
      <w:ind w:left="16" w:right="16"/>
      <w:jc w:val="left"/>
    </w:pPr>
    <w:rPr>
      <w:rFonts w:ascii="宋体" w:eastAsia="宋体" w:hAnsi="宋体" w:cs="宋体"/>
      <w:b/>
      <w:bCs/>
      <w:color w:val="FFFFFF"/>
      <w:kern w:val="0"/>
      <w:sz w:val="22"/>
    </w:rPr>
  </w:style>
  <w:style w:type="paragraph" w:customStyle="1" w:styleId="listtitle2">
    <w:name w:val="listtitle2"/>
    <w:basedOn w:val="a"/>
    <w:rsid w:val="002D5D3C"/>
    <w:pPr>
      <w:widowControl/>
      <w:shd w:val="clear" w:color="auto" w:fill="EFEFEF"/>
      <w:spacing w:before="16"/>
      <w:ind w:left="16"/>
      <w:jc w:val="left"/>
    </w:pPr>
    <w:rPr>
      <w:rFonts w:ascii="宋体" w:eastAsia="宋体" w:hAnsi="宋体" w:cs="宋体"/>
      <w:b/>
      <w:bCs/>
      <w:color w:val="666666"/>
      <w:kern w:val="0"/>
      <w:sz w:val="24"/>
      <w:szCs w:val="24"/>
    </w:rPr>
  </w:style>
  <w:style w:type="paragraph" w:customStyle="1" w:styleId="listtitle3">
    <w:name w:val="listtitle3"/>
    <w:basedOn w:val="a"/>
    <w:rsid w:val="002D5D3C"/>
    <w:pPr>
      <w:widowControl/>
      <w:spacing w:line="443" w:lineRule="atLeast"/>
      <w:ind w:left="16" w:right="1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6">
    <w:name w:val="blank6"/>
    <w:basedOn w:val="a"/>
    <w:rsid w:val="002D5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adattribution">
    <w:name w:val="ad_attribution"/>
    <w:basedOn w:val="a"/>
    <w:rsid w:val="002D5D3C"/>
    <w:pPr>
      <w:widowControl/>
      <w:spacing w:before="100" w:beforeAutospacing="1" w:after="111"/>
      <w:jc w:val="left"/>
    </w:pPr>
    <w:rPr>
      <w:rFonts w:ascii="宋体" w:eastAsia="宋体" w:hAnsi="宋体" w:cs="宋体"/>
      <w:kern w:val="0"/>
      <w:sz w:val="19"/>
      <w:szCs w:val="19"/>
    </w:rPr>
  </w:style>
  <w:style w:type="paragraph" w:customStyle="1" w:styleId="adcontent">
    <w:name w:val="ad_content"/>
    <w:basedOn w:val="a"/>
    <w:rsid w:val="002D5D3C"/>
    <w:pPr>
      <w:widowControl/>
      <w:spacing w:before="100" w:beforeAutospacing="1" w:after="11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title">
    <w:name w:val="ad_title"/>
    <w:basedOn w:val="a"/>
    <w:rsid w:val="002D5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66CC"/>
      <w:kern w:val="0"/>
      <w:sz w:val="25"/>
      <w:szCs w:val="25"/>
      <w:u w:val="single"/>
    </w:rPr>
  </w:style>
  <w:style w:type="paragraph" w:customStyle="1" w:styleId="adtext">
    <w:name w:val="ad_text"/>
    <w:basedOn w:val="a"/>
    <w:rsid w:val="002D5D3C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color w:val="424242"/>
      <w:kern w:val="0"/>
      <w:sz w:val="22"/>
    </w:rPr>
  </w:style>
  <w:style w:type="paragraph" w:customStyle="1" w:styleId="adurl">
    <w:name w:val="ad_url"/>
    <w:basedOn w:val="a"/>
    <w:rsid w:val="002D5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66CC"/>
      <w:kern w:val="0"/>
      <w:sz w:val="22"/>
      <w:u w:val="single"/>
    </w:rPr>
  </w:style>
  <w:style w:type="paragraph" w:customStyle="1" w:styleId="adtitlelarge">
    <w:name w:val="ad_title_large"/>
    <w:basedOn w:val="a"/>
    <w:rsid w:val="002D5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9"/>
      <w:szCs w:val="29"/>
    </w:rPr>
  </w:style>
  <w:style w:type="paragraph" w:customStyle="1" w:styleId="adtextlarge">
    <w:name w:val="ad_text_large"/>
    <w:basedOn w:val="a"/>
    <w:rsid w:val="002D5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adurllarge">
    <w:name w:val="ad_url_large"/>
    <w:basedOn w:val="a"/>
    <w:rsid w:val="002D5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8000"/>
      <w:kern w:val="0"/>
      <w:sz w:val="25"/>
      <w:szCs w:val="25"/>
      <w:u w:val="single"/>
    </w:rPr>
  </w:style>
  <w:style w:type="paragraph" w:customStyle="1" w:styleId="ppop">
    <w:name w:val="p_pop"/>
    <w:basedOn w:val="a"/>
    <w:rsid w:val="002D5D3C"/>
    <w:pPr>
      <w:widowControl/>
      <w:pBdr>
        <w:top w:val="single" w:sz="6" w:space="4" w:color="DCDCDC"/>
        <w:left w:val="single" w:sz="6" w:space="0" w:color="DCDCDC"/>
        <w:bottom w:val="single" w:sz="6" w:space="4" w:color="DCDCDC"/>
        <w:right w:val="single" w:sz="6" w:space="0" w:color="DCDCDC"/>
      </w:pBdr>
      <w:shd w:val="clear" w:color="auto" w:fill="EFEFEF"/>
      <w:spacing w:before="63" w:after="100" w:afterAutospacing="1"/>
      <w:ind w:right="12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">
    <w:name w:val="t"/>
    <w:basedOn w:val="a"/>
    <w:rsid w:val="002D5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2D5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">
    <w:name w:val="left"/>
    <w:basedOn w:val="a"/>
    <w:rsid w:val="002D5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2D5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">
    <w:name w:val="text"/>
    <w:basedOn w:val="a"/>
    <w:rsid w:val="002D5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">
    <w:name w:val="h"/>
    <w:basedOn w:val="a"/>
    <w:rsid w:val="002D5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2D5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">
    <w:name w:val="hot"/>
    <w:basedOn w:val="a"/>
    <w:rsid w:val="002D5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fl5">
    <w:name w:val="bds_fl5"/>
    <w:basedOn w:val="a"/>
    <w:rsid w:val="002D5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zz">
    <w:name w:val="bds_buzz"/>
    <w:basedOn w:val="a"/>
    <w:rsid w:val="002D5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zx">
    <w:name w:val="bds_zx"/>
    <w:basedOn w:val="a"/>
    <w:rsid w:val="002D5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2D5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dsmore1">
    <w:name w:val="bds_more1"/>
    <w:basedOn w:val="a0"/>
    <w:rsid w:val="002D5D3C"/>
    <w:rPr>
      <w:rFonts w:ascii="宋体" w:eastAsia="宋体" w:hAnsi="宋体" w:hint="eastAsia"/>
      <w:vanish w:val="0"/>
      <w:webHidden w:val="0"/>
      <w:specVanish w:val="0"/>
    </w:rPr>
  </w:style>
  <w:style w:type="paragraph" w:customStyle="1" w:styleId="t1">
    <w:name w:val="t1"/>
    <w:basedOn w:val="a"/>
    <w:rsid w:val="002D5D3C"/>
    <w:pPr>
      <w:widowControl/>
      <w:spacing w:before="100" w:beforeAutospacing="1" w:after="100" w:afterAutospacing="1" w:line="4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2D5D3C"/>
    <w:pPr>
      <w:widowControl/>
      <w:spacing w:before="100" w:beforeAutospacing="1" w:after="100" w:afterAutospacing="1" w:line="4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1">
    <w:name w:val="text1"/>
    <w:basedOn w:val="a"/>
    <w:rsid w:val="002D5D3C"/>
    <w:pPr>
      <w:widowControl/>
      <w:shd w:val="clear" w:color="auto" w:fill="FFFFFF"/>
      <w:spacing w:before="79" w:after="79" w:line="31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2D5D3C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3590BF"/>
      <w:spacing w:before="79" w:after="79" w:line="316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hot1">
    <w:name w:val="hot1"/>
    <w:basedOn w:val="a"/>
    <w:rsid w:val="002D5D3C"/>
    <w:pPr>
      <w:widowControl/>
      <w:spacing w:before="79" w:after="100" w:afterAutospacing="1" w:line="475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eft1">
    <w:name w:val="left1"/>
    <w:basedOn w:val="a"/>
    <w:rsid w:val="002D5D3C"/>
    <w:pPr>
      <w:widowControl/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7FC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2D5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2">
    <w:name w:val="text2"/>
    <w:basedOn w:val="a"/>
    <w:rsid w:val="002D5D3C"/>
    <w:pPr>
      <w:widowControl/>
      <w:pBdr>
        <w:bottom w:val="single" w:sz="6" w:space="3" w:color="4D4D4D"/>
      </w:pBdr>
      <w:spacing w:after="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">
    <w:name w:val="h1"/>
    <w:basedOn w:val="a"/>
    <w:rsid w:val="002D5D3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bdsmore2">
    <w:name w:val="bds_more2"/>
    <w:basedOn w:val="a0"/>
    <w:rsid w:val="002D5D3C"/>
    <w:rPr>
      <w:rFonts w:ascii="宋体" w:eastAsia="宋体" w:hAnsi="宋体" w:hint="eastAsia"/>
      <w:vanish w:val="0"/>
      <w:webHidden w:val="0"/>
      <w:specVanish w:val="0"/>
    </w:rPr>
  </w:style>
  <w:style w:type="paragraph" w:customStyle="1" w:styleId="bdsfl51">
    <w:name w:val="bds_fl51"/>
    <w:basedOn w:val="a"/>
    <w:rsid w:val="002D5D3C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9"/>
      <w:szCs w:val="19"/>
    </w:rPr>
  </w:style>
  <w:style w:type="paragraph" w:customStyle="1" w:styleId="bdsbuzz1">
    <w:name w:val="bds_buzz1"/>
    <w:basedOn w:val="a"/>
    <w:rsid w:val="002D5D3C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9"/>
      <w:szCs w:val="19"/>
    </w:rPr>
  </w:style>
  <w:style w:type="paragraph" w:customStyle="1" w:styleId="bdszx1">
    <w:name w:val="bds_zx1"/>
    <w:basedOn w:val="a"/>
    <w:rsid w:val="002D5D3C"/>
    <w:pPr>
      <w:widowControl/>
      <w:pBdr>
        <w:top w:val="single" w:sz="6" w:space="0" w:color="F2F1F1"/>
      </w:pBdr>
      <w:shd w:val="clear" w:color="auto" w:fill="F8F8F8"/>
      <w:jc w:val="left"/>
    </w:pPr>
    <w:rPr>
      <w:rFonts w:ascii="宋体" w:eastAsia="宋体" w:hAnsi="宋体" w:cs="宋体"/>
      <w:vanish/>
      <w:kern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9574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3072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669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8294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.kaoyan.com/uestc" TargetMode="External"/><Relationship Id="rId13" Type="http://schemas.openxmlformats.org/officeDocument/2006/relationships/hyperlink" Target="http://www.kaoyan.com/s/zhengzhi/" TargetMode="External"/><Relationship Id="rId18" Type="http://schemas.openxmlformats.org/officeDocument/2006/relationships/hyperlink" Target="http://www.kaoyan.com/s/yingyu/" TargetMode="External"/><Relationship Id="rId26" Type="http://schemas.openxmlformats.org/officeDocument/2006/relationships/hyperlink" Target="http://yz.kaoyan.com/duf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yz.kaoyan.com/se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yz.kaoyan.com/tsinghua" TargetMode="External"/><Relationship Id="rId12" Type="http://schemas.openxmlformats.org/officeDocument/2006/relationships/hyperlink" Target="http://yz.kaoyan.com/ecnu" TargetMode="External"/><Relationship Id="rId17" Type="http://schemas.openxmlformats.org/officeDocument/2006/relationships/hyperlink" Target="http://yz.kaoyan.com/xidian" TargetMode="External"/><Relationship Id="rId25" Type="http://schemas.openxmlformats.org/officeDocument/2006/relationships/hyperlink" Target="http://yz.kaoyan.com/shufe" TargetMode="External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://yz.kaoyan.com/bnu" TargetMode="External"/><Relationship Id="rId20" Type="http://schemas.openxmlformats.org/officeDocument/2006/relationships/hyperlink" Target="http://yz.kaoyan.com/tongji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yz.kaoyan.com/xjtu" TargetMode="External"/><Relationship Id="rId11" Type="http://schemas.openxmlformats.org/officeDocument/2006/relationships/hyperlink" Target="http://yz.kaoyan.com/pku" TargetMode="External"/><Relationship Id="rId24" Type="http://schemas.openxmlformats.org/officeDocument/2006/relationships/hyperlink" Target="http://yz.kaoyan.com/hit" TargetMode="External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yz.kaoyan.com/ruc" TargetMode="External"/><Relationship Id="rId23" Type="http://schemas.openxmlformats.org/officeDocument/2006/relationships/hyperlink" Target="http://yz.kaoyan.com/sjtu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kaoyan.com/s/shuxue/" TargetMode="External"/><Relationship Id="rId19" Type="http://schemas.openxmlformats.org/officeDocument/2006/relationships/hyperlink" Target="http://yz.kaoyan.com/fudan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yz.kaoyan.com/ustc" TargetMode="External"/><Relationship Id="rId14" Type="http://schemas.openxmlformats.org/officeDocument/2006/relationships/hyperlink" Target="http://yz.kaoyan.com/nankai" TargetMode="External"/><Relationship Id="rId22" Type="http://schemas.openxmlformats.org/officeDocument/2006/relationships/hyperlink" Target="http://yz.kaoyan.com/tju" TargetMode="External"/><Relationship Id="rId27" Type="http://schemas.openxmlformats.org/officeDocument/2006/relationships/hyperlink" Target="http://yz.kaoyan.com/whu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2337</Words>
  <Characters>13323</Characters>
  <Application>Microsoft Office Word</Application>
  <DocSecurity>0</DocSecurity>
  <Lines>111</Lines>
  <Paragraphs>31</Paragraphs>
  <ScaleCrop>false</ScaleCrop>
  <Company>China</Company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2012-11-02T10:03:00Z</dcterms:created>
  <dcterms:modified xsi:type="dcterms:W3CDTF">2012-11-02T10:09:00Z</dcterms:modified>
</cp:coreProperties>
</file>