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AAD" w:rsidRDefault="00052AAD" w:rsidP="00052AAD">
      <w:pPr>
        <w:jc w:val="center"/>
        <w:rPr>
          <w:rFonts w:hint="eastAsia"/>
          <w:b/>
          <w:sz w:val="28"/>
        </w:rPr>
      </w:pPr>
      <w:r>
        <w:rPr>
          <w:rFonts w:hint="eastAsia"/>
          <w:b/>
          <w:sz w:val="28"/>
        </w:rPr>
        <w:t>目录</w:t>
      </w:r>
    </w:p>
    <w:p w:rsidR="00052AAD" w:rsidRDefault="00052AAD" w:rsidP="00052AAD">
      <w:pPr>
        <w:pStyle w:val="11"/>
        <w:tabs>
          <w:tab w:val="right" w:leader="dot" w:pos="8495"/>
        </w:tabs>
        <w:rPr>
          <w:rFonts w:ascii="Times New Roman" w:hAnsi="Times New Roman"/>
          <w:noProof/>
          <w:color w:val="auto"/>
        </w:rPr>
      </w:pPr>
      <w:r>
        <w:fldChar w:fldCharType="begin"/>
      </w:r>
      <w:r>
        <w:instrText xml:space="preserve"> TOC \o "1-3" </w:instrText>
      </w:r>
      <w:r>
        <w:fldChar w:fldCharType="separate"/>
      </w:r>
      <w:r>
        <w:rPr>
          <w:rFonts w:hint="eastAsia"/>
          <w:noProof/>
          <w:szCs w:val="28"/>
        </w:rPr>
        <w:t>第一章 内装、土建部分</w:t>
      </w:r>
      <w:r>
        <w:rPr>
          <w:noProof/>
        </w:rPr>
        <w:tab/>
      </w:r>
      <w:r>
        <w:rPr>
          <w:noProof/>
        </w:rPr>
        <w:fldChar w:fldCharType="begin"/>
      </w:r>
      <w:r>
        <w:rPr>
          <w:noProof/>
        </w:rPr>
        <w:instrText xml:space="preserve"> PAGEREF _Toc207189256 \h </w:instrText>
      </w:r>
      <w:r>
        <w:rPr>
          <w:noProof/>
        </w:rPr>
      </w:r>
      <w:r>
        <w:rPr>
          <w:noProof/>
        </w:rPr>
        <w:fldChar w:fldCharType="separate"/>
      </w:r>
      <w:r>
        <w:rPr>
          <w:noProof/>
        </w:rPr>
        <w:t>4</w:t>
      </w:r>
      <w:r>
        <w:rPr>
          <w:noProof/>
        </w:rPr>
        <w:fldChar w:fldCharType="end"/>
      </w:r>
    </w:p>
    <w:p w:rsidR="00052AAD" w:rsidRDefault="00052AAD" w:rsidP="00052AAD">
      <w:pPr>
        <w:pStyle w:val="21"/>
        <w:tabs>
          <w:tab w:val="right" w:leader="dot" w:pos="8495"/>
        </w:tabs>
        <w:rPr>
          <w:rFonts w:ascii="Times New Roman" w:hAnsi="Times New Roman"/>
          <w:noProof/>
          <w:color w:val="auto"/>
        </w:rPr>
      </w:pPr>
      <w:r>
        <w:rPr>
          <w:rFonts w:hint="eastAsia"/>
          <w:noProof/>
          <w:szCs w:val="28"/>
        </w:rPr>
        <w:t>第1节 编制说明</w:t>
      </w:r>
      <w:r>
        <w:rPr>
          <w:noProof/>
        </w:rPr>
        <w:tab/>
      </w:r>
      <w:r>
        <w:rPr>
          <w:noProof/>
        </w:rPr>
        <w:fldChar w:fldCharType="begin"/>
      </w:r>
      <w:r>
        <w:rPr>
          <w:noProof/>
        </w:rPr>
        <w:instrText xml:space="preserve"> PAGEREF _Toc207189257 \h </w:instrText>
      </w:r>
      <w:r>
        <w:rPr>
          <w:noProof/>
        </w:rPr>
      </w:r>
      <w:r>
        <w:rPr>
          <w:noProof/>
        </w:rPr>
        <w:fldChar w:fldCharType="separate"/>
      </w:r>
      <w:r>
        <w:rPr>
          <w:noProof/>
        </w:rPr>
        <w:t>4</w:t>
      </w:r>
      <w:r>
        <w:rPr>
          <w:noProof/>
        </w:rPr>
        <w:fldChar w:fldCharType="end"/>
      </w:r>
    </w:p>
    <w:p w:rsidR="00052AAD" w:rsidRDefault="00052AAD" w:rsidP="00052AAD">
      <w:pPr>
        <w:pStyle w:val="21"/>
        <w:tabs>
          <w:tab w:val="right" w:leader="dot" w:pos="8495"/>
        </w:tabs>
        <w:rPr>
          <w:rFonts w:ascii="Times New Roman" w:hAnsi="Times New Roman"/>
          <w:noProof/>
          <w:color w:val="auto"/>
        </w:rPr>
      </w:pPr>
      <w:r>
        <w:rPr>
          <w:rFonts w:hint="eastAsia"/>
          <w:noProof/>
          <w:szCs w:val="28"/>
        </w:rPr>
        <w:t>第2节 工程概况</w:t>
      </w:r>
      <w:r>
        <w:rPr>
          <w:noProof/>
        </w:rPr>
        <w:tab/>
      </w:r>
      <w:r>
        <w:rPr>
          <w:noProof/>
        </w:rPr>
        <w:fldChar w:fldCharType="begin"/>
      </w:r>
      <w:r>
        <w:rPr>
          <w:noProof/>
        </w:rPr>
        <w:instrText xml:space="preserve"> PAGEREF _Toc207189258 \h </w:instrText>
      </w:r>
      <w:r>
        <w:rPr>
          <w:noProof/>
        </w:rPr>
      </w:r>
      <w:r>
        <w:rPr>
          <w:noProof/>
        </w:rPr>
        <w:fldChar w:fldCharType="separate"/>
      </w:r>
      <w:r>
        <w:rPr>
          <w:noProof/>
        </w:rPr>
        <w:t>7</w:t>
      </w:r>
      <w:r>
        <w:rPr>
          <w:noProof/>
        </w:rPr>
        <w:fldChar w:fldCharType="end"/>
      </w:r>
    </w:p>
    <w:p w:rsidR="00052AAD" w:rsidRDefault="00052AAD" w:rsidP="00052AAD">
      <w:pPr>
        <w:pStyle w:val="21"/>
        <w:tabs>
          <w:tab w:val="right" w:leader="dot" w:pos="8495"/>
        </w:tabs>
        <w:rPr>
          <w:rFonts w:ascii="Times New Roman" w:hAnsi="Times New Roman"/>
          <w:noProof/>
          <w:color w:val="auto"/>
        </w:rPr>
      </w:pPr>
      <w:r>
        <w:rPr>
          <w:rFonts w:hint="eastAsia"/>
          <w:noProof/>
          <w:szCs w:val="28"/>
        </w:rPr>
        <w:t>第3节 施工准备</w:t>
      </w:r>
      <w:r>
        <w:rPr>
          <w:noProof/>
        </w:rPr>
        <w:tab/>
      </w:r>
      <w:r>
        <w:rPr>
          <w:noProof/>
        </w:rPr>
        <w:fldChar w:fldCharType="begin"/>
      </w:r>
      <w:r>
        <w:rPr>
          <w:noProof/>
        </w:rPr>
        <w:instrText xml:space="preserve"> PAGEREF _Toc207189259 \h </w:instrText>
      </w:r>
      <w:r>
        <w:rPr>
          <w:noProof/>
        </w:rPr>
      </w:r>
      <w:r>
        <w:rPr>
          <w:noProof/>
        </w:rPr>
        <w:fldChar w:fldCharType="separate"/>
      </w:r>
      <w:r>
        <w:rPr>
          <w:noProof/>
        </w:rPr>
        <w:t>9</w:t>
      </w:r>
      <w:r>
        <w:rPr>
          <w:noProof/>
        </w:rPr>
        <w:fldChar w:fldCharType="end"/>
      </w:r>
    </w:p>
    <w:p w:rsidR="00052AAD" w:rsidRDefault="00052AAD" w:rsidP="00052AAD">
      <w:pPr>
        <w:pStyle w:val="21"/>
        <w:tabs>
          <w:tab w:val="right" w:leader="dot" w:pos="8495"/>
        </w:tabs>
        <w:rPr>
          <w:rFonts w:ascii="Times New Roman" w:hAnsi="Times New Roman"/>
          <w:noProof/>
          <w:color w:val="auto"/>
        </w:rPr>
      </w:pPr>
      <w:r>
        <w:rPr>
          <w:rFonts w:hint="eastAsia"/>
          <w:noProof/>
          <w:szCs w:val="28"/>
        </w:rPr>
        <w:t>第4节 施工总体部署</w:t>
      </w:r>
      <w:r>
        <w:rPr>
          <w:noProof/>
        </w:rPr>
        <w:tab/>
      </w:r>
      <w:r>
        <w:rPr>
          <w:noProof/>
        </w:rPr>
        <w:fldChar w:fldCharType="begin"/>
      </w:r>
      <w:r>
        <w:rPr>
          <w:noProof/>
        </w:rPr>
        <w:instrText xml:space="preserve"> PAGEREF _Toc207189260 \h </w:instrText>
      </w:r>
      <w:r>
        <w:rPr>
          <w:noProof/>
        </w:rPr>
      </w:r>
      <w:r>
        <w:rPr>
          <w:noProof/>
        </w:rPr>
        <w:fldChar w:fldCharType="separate"/>
      </w:r>
      <w:r>
        <w:rPr>
          <w:noProof/>
        </w:rPr>
        <w:t>21</w:t>
      </w:r>
      <w:r>
        <w:rPr>
          <w:noProof/>
        </w:rPr>
        <w:fldChar w:fldCharType="end"/>
      </w:r>
    </w:p>
    <w:p w:rsidR="00052AAD" w:rsidRDefault="00052AAD" w:rsidP="00052AAD">
      <w:pPr>
        <w:pStyle w:val="21"/>
        <w:tabs>
          <w:tab w:val="right" w:leader="dot" w:pos="8495"/>
        </w:tabs>
        <w:rPr>
          <w:rFonts w:ascii="Times New Roman" w:hAnsi="Times New Roman"/>
          <w:noProof/>
          <w:color w:val="auto"/>
        </w:rPr>
      </w:pPr>
      <w:r>
        <w:rPr>
          <w:rFonts w:hint="eastAsia"/>
          <w:noProof/>
          <w:szCs w:val="28"/>
        </w:rPr>
        <w:t>第5节 各分部分项工程完整的施工方案</w:t>
      </w:r>
      <w:r>
        <w:rPr>
          <w:noProof/>
        </w:rPr>
        <w:tab/>
      </w:r>
      <w:r>
        <w:rPr>
          <w:noProof/>
        </w:rPr>
        <w:fldChar w:fldCharType="begin"/>
      </w:r>
      <w:r>
        <w:rPr>
          <w:noProof/>
        </w:rPr>
        <w:instrText xml:space="preserve"> PAGEREF _Toc207189261 \h </w:instrText>
      </w:r>
      <w:r>
        <w:rPr>
          <w:noProof/>
        </w:rPr>
      </w:r>
      <w:r>
        <w:rPr>
          <w:noProof/>
        </w:rPr>
        <w:fldChar w:fldCharType="separate"/>
      </w:r>
      <w:r>
        <w:rPr>
          <w:noProof/>
        </w:rPr>
        <w:t>27</w:t>
      </w:r>
      <w:r>
        <w:rPr>
          <w:noProof/>
        </w:rPr>
        <w:fldChar w:fldCharType="end"/>
      </w:r>
    </w:p>
    <w:p w:rsidR="00052AAD" w:rsidRDefault="00052AAD" w:rsidP="00052AAD">
      <w:pPr>
        <w:pStyle w:val="21"/>
        <w:tabs>
          <w:tab w:val="right" w:leader="dot" w:pos="8495"/>
        </w:tabs>
        <w:rPr>
          <w:rFonts w:ascii="Times New Roman" w:hAnsi="Times New Roman"/>
          <w:noProof/>
          <w:color w:val="auto"/>
        </w:rPr>
      </w:pPr>
      <w:r>
        <w:rPr>
          <w:rFonts w:hint="eastAsia"/>
          <w:noProof/>
          <w:szCs w:val="28"/>
        </w:rPr>
        <w:t>第6节 施工机械进场计划</w:t>
      </w:r>
      <w:r>
        <w:rPr>
          <w:noProof/>
        </w:rPr>
        <w:tab/>
      </w:r>
      <w:r>
        <w:rPr>
          <w:noProof/>
        </w:rPr>
        <w:fldChar w:fldCharType="begin"/>
      </w:r>
      <w:r>
        <w:rPr>
          <w:noProof/>
        </w:rPr>
        <w:instrText xml:space="preserve"> PAGEREF _Toc207189262 \h </w:instrText>
      </w:r>
      <w:r>
        <w:rPr>
          <w:noProof/>
        </w:rPr>
      </w:r>
      <w:r>
        <w:rPr>
          <w:noProof/>
        </w:rPr>
        <w:fldChar w:fldCharType="separate"/>
      </w:r>
      <w:r>
        <w:rPr>
          <w:noProof/>
        </w:rPr>
        <w:t>64</w:t>
      </w:r>
      <w:r>
        <w:rPr>
          <w:noProof/>
        </w:rPr>
        <w:fldChar w:fldCharType="end"/>
      </w:r>
    </w:p>
    <w:p w:rsidR="00052AAD" w:rsidRDefault="00052AAD" w:rsidP="00052AAD">
      <w:pPr>
        <w:pStyle w:val="21"/>
        <w:tabs>
          <w:tab w:val="right" w:leader="dot" w:pos="8495"/>
        </w:tabs>
        <w:rPr>
          <w:rFonts w:ascii="Times New Roman" w:hAnsi="Times New Roman"/>
          <w:noProof/>
          <w:color w:val="auto"/>
        </w:rPr>
      </w:pPr>
      <w:r>
        <w:rPr>
          <w:rFonts w:hint="eastAsia"/>
          <w:noProof/>
          <w:szCs w:val="28"/>
        </w:rPr>
        <w:t>第7节 工程材料进场计划</w:t>
      </w:r>
      <w:r>
        <w:rPr>
          <w:noProof/>
        </w:rPr>
        <w:tab/>
      </w:r>
      <w:r>
        <w:rPr>
          <w:noProof/>
        </w:rPr>
        <w:fldChar w:fldCharType="begin"/>
      </w:r>
      <w:r>
        <w:rPr>
          <w:noProof/>
        </w:rPr>
        <w:instrText xml:space="preserve"> PAGEREF _Toc207189263 \h </w:instrText>
      </w:r>
      <w:r>
        <w:rPr>
          <w:noProof/>
        </w:rPr>
      </w:r>
      <w:r>
        <w:rPr>
          <w:noProof/>
        </w:rPr>
        <w:fldChar w:fldCharType="separate"/>
      </w:r>
      <w:r>
        <w:rPr>
          <w:noProof/>
        </w:rPr>
        <w:t>71</w:t>
      </w:r>
      <w:r>
        <w:rPr>
          <w:noProof/>
        </w:rPr>
        <w:fldChar w:fldCharType="end"/>
      </w:r>
    </w:p>
    <w:p w:rsidR="00052AAD" w:rsidRDefault="00052AAD" w:rsidP="00052AAD">
      <w:pPr>
        <w:pStyle w:val="21"/>
        <w:tabs>
          <w:tab w:val="right" w:leader="dot" w:pos="8495"/>
        </w:tabs>
        <w:rPr>
          <w:rFonts w:ascii="Times New Roman" w:hAnsi="Times New Roman"/>
          <w:noProof/>
          <w:color w:val="auto"/>
        </w:rPr>
      </w:pPr>
      <w:r>
        <w:rPr>
          <w:rFonts w:hint="eastAsia"/>
          <w:noProof/>
          <w:szCs w:val="28"/>
        </w:rPr>
        <w:t>第8节 冬雨季措施</w:t>
      </w:r>
      <w:r>
        <w:rPr>
          <w:noProof/>
        </w:rPr>
        <w:tab/>
      </w:r>
      <w:r>
        <w:rPr>
          <w:noProof/>
        </w:rPr>
        <w:fldChar w:fldCharType="begin"/>
      </w:r>
      <w:r>
        <w:rPr>
          <w:noProof/>
        </w:rPr>
        <w:instrText xml:space="preserve"> PAGEREF _Toc207189264 \h </w:instrText>
      </w:r>
      <w:r>
        <w:rPr>
          <w:noProof/>
        </w:rPr>
      </w:r>
      <w:r>
        <w:rPr>
          <w:noProof/>
        </w:rPr>
        <w:fldChar w:fldCharType="separate"/>
      </w:r>
      <w:r>
        <w:rPr>
          <w:noProof/>
        </w:rPr>
        <w:t>83</w:t>
      </w:r>
      <w:r>
        <w:rPr>
          <w:noProof/>
        </w:rPr>
        <w:fldChar w:fldCharType="end"/>
      </w:r>
    </w:p>
    <w:p w:rsidR="00052AAD" w:rsidRDefault="00052AAD" w:rsidP="00052AAD">
      <w:pPr>
        <w:pStyle w:val="21"/>
        <w:tabs>
          <w:tab w:val="right" w:leader="dot" w:pos="8495"/>
        </w:tabs>
        <w:rPr>
          <w:rFonts w:ascii="Times New Roman" w:hAnsi="Times New Roman"/>
          <w:noProof/>
          <w:color w:val="auto"/>
        </w:rPr>
      </w:pPr>
      <w:r>
        <w:rPr>
          <w:rFonts w:hint="eastAsia"/>
          <w:noProof/>
          <w:szCs w:val="28"/>
        </w:rPr>
        <w:t>第9节 保证安全、文明施工、保证大楼内</w:t>
      </w:r>
      <w:r>
        <w:rPr>
          <w:noProof/>
        </w:rPr>
        <w:tab/>
      </w:r>
      <w:r>
        <w:rPr>
          <w:noProof/>
        </w:rPr>
        <w:fldChar w:fldCharType="begin"/>
      </w:r>
      <w:r>
        <w:rPr>
          <w:noProof/>
        </w:rPr>
        <w:instrText xml:space="preserve"> PAGEREF _Toc207189265 \h </w:instrText>
      </w:r>
      <w:r>
        <w:rPr>
          <w:noProof/>
        </w:rPr>
      </w:r>
      <w:r>
        <w:rPr>
          <w:noProof/>
        </w:rPr>
        <w:fldChar w:fldCharType="separate"/>
      </w:r>
      <w:r>
        <w:rPr>
          <w:noProof/>
        </w:rPr>
        <w:t>88</w:t>
      </w:r>
      <w:r>
        <w:rPr>
          <w:noProof/>
        </w:rPr>
        <w:fldChar w:fldCharType="end"/>
      </w:r>
    </w:p>
    <w:p w:rsidR="00052AAD" w:rsidRDefault="00052AAD" w:rsidP="00052AAD">
      <w:pPr>
        <w:pStyle w:val="21"/>
        <w:tabs>
          <w:tab w:val="right" w:leader="dot" w:pos="8495"/>
        </w:tabs>
        <w:rPr>
          <w:rFonts w:ascii="Times New Roman" w:hAnsi="Times New Roman"/>
          <w:noProof/>
          <w:color w:val="auto"/>
        </w:rPr>
      </w:pPr>
      <w:r>
        <w:rPr>
          <w:rFonts w:hint="eastAsia"/>
          <w:noProof/>
          <w:szCs w:val="28"/>
        </w:rPr>
        <w:t>第10节 本工程的重点、难点、特殊部位的处理方法及措施</w:t>
      </w:r>
      <w:r>
        <w:rPr>
          <w:noProof/>
        </w:rPr>
        <w:tab/>
      </w:r>
      <w:r>
        <w:rPr>
          <w:noProof/>
        </w:rPr>
        <w:fldChar w:fldCharType="begin"/>
      </w:r>
      <w:r>
        <w:rPr>
          <w:noProof/>
        </w:rPr>
        <w:instrText xml:space="preserve"> PAGEREF _Toc207189266 \h </w:instrText>
      </w:r>
      <w:r>
        <w:rPr>
          <w:noProof/>
        </w:rPr>
      </w:r>
      <w:r>
        <w:rPr>
          <w:noProof/>
        </w:rPr>
        <w:fldChar w:fldCharType="separate"/>
      </w:r>
      <w:r>
        <w:rPr>
          <w:noProof/>
        </w:rPr>
        <w:t>132</w:t>
      </w:r>
      <w:r>
        <w:rPr>
          <w:noProof/>
        </w:rPr>
        <w:fldChar w:fldCharType="end"/>
      </w:r>
    </w:p>
    <w:p w:rsidR="00052AAD" w:rsidRDefault="00052AAD" w:rsidP="00052AAD">
      <w:pPr>
        <w:pStyle w:val="21"/>
        <w:tabs>
          <w:tab w:val="right" w:leader="dot" w:pos="8495"/>
        </w:tabs>
        <w:rPr>
          <w:rFonts w:ascii="Times New Roman" w:hAnsi="Times New Roman"/>
          <w:noProof/>
          <w:color w:val="auto"/>
        </w:rPr>
      </w:pPr>
      <w:r>
        <w:rPr>
          <w:rFonts w:hint="eastAsia"/>
          <w:noProof/>
          <w:szCs w:val="28"/>
        </w:rPr>
        <w:t>第11节 施工平面布置图</w:t>
      </w:r>
      <w:r>
        <w:rPr>
          <w:noProof/>
        </w:rPr>
        <w:tab/>
      </w:r>
      <w:r>
        <w:rPr>
          <w:noProof/>
        </w:rPr>
        <w:fldChar w:fldCharType="begin"/>
      </w:r>
      <w:r>
        <w:rPr>
          <w:noProof/>
        </w:rPr>
        <w:instrText xml:space="preserve"> PAGEREF _Toc207189267 \h </w:instrText>
      </w:r>
      <w:r>
        <w:rPr>
          <w:noProof/>
        </w:rPr>
      </w:r>
      <w:r>
        <w:rPr>
          <w:noProof/>
        </w:rPr>
        <w:fldChar w:fldCharType="separate"/>
      </w:r>
      <w:r>
        <w:rPr>
          <w:noProof/>
        </w:rPr>
        <w:t>143</w:t>
      </w:r>
      <w:r>
        <w:rPr>
          <w:noProof/>
        </w:rPr>
        <w:fldChar w:fldCharType="end"/>
      </w:r>
    </w:p>
    <w:p w:rsidR="00052AAD" w:rsidRDefault="00052AAD" w:rsidP="00052AAD">
      <w:pPr>
        <w:pStyle w:val="21"/>
        <w:tabs>
          <w:tab w:val="right" w:leader="dot" w:pos="8495"/>
        </w:tabs>
        <w:rPr>
          <w:rFonts w:ascii="Times New Roman" w:hAnsi="Times New Roman"/>
          <w:noProof/>
          <w:color w:val="auto"/>
        </w:rPr>
      </w:pPr>
      <w:r>
        <w:rPr>
          <w:rFonts w:hint="eastAsia"/>
          <w:noProof/>
          <w:szCs w:val="28"/>
        </w:rPr>
        <w:t>第12节 项目管理班子配备管理，质量保证措施得力</w:t>
      </w:r>
      <w:r>
        <w:rPr>
          <w:noProof/>
        </w:rPr>
        <w:tab/>
      </w:r>
      <w:r>
        <w:rPr>
          <w:noProof/>
        </w:rPr>
        <w:fldChar w:fldCharType="begin"/>
      </w:r>
      <w:r>
        <w:rPr>
          <w:noProof/>
        </w:rPr>
        <w:instrText xml:space="preserve"> PAGEREF _Toc207189268 \h </w:instrText>
      </w:r>
      <w:r>
        <w:rPr>
          <w:noProof/>
        </w:rPr>
      </w:r>
      <w:r>
        <w:rPr>
          <w:noProof/>
        </w:rPr>
        <w:fldChar w:fldCharType="separate"/>
      </w:r>
      <w:r>
        <w:rPr>
          <w:noProof/>
        </w:rPr>
        <w:t>145</w:t>
      </w:r>
      <w:r>
        <w:rPr>
          <w:noProof/>
        </w:rPr>
        <w:fldChar w:fldCharType="end"/>
      </w:r>
    </w:p>
    <w:p w:rsidR="00052AAD" w:rsidRDefault="00052AAD" w:rsidP="00052AAD">
      <w:pPr>
        <w:pStyle w:val="21"/>
        <w:tabs>
          <w:tab w:val="right" w:leader="dot" w:pos="8495"/>
        </w:tabs>
        <w:rPr>
          <w:rFonts w:ascii="Times New Roman" w:hAnsi="Times New Roman"/>
          <w:noProof/>
          <w:color w:val="auto"/>
        </w:rPr>
      </w:pPr>
      <w:r>
        <w:rPr>
          <w:rFonts w:hint="eastAsia"/>
          <w:noProof/>
          <w:szCs w:val="28"/>
        </w:rPr>
        <w:t>第13节 劳动力计划保证措施</w:t>
      </w:r>
      <w:r>
        <w:rPr>
          <w:noProof/>
        </w:rPr>
        <w:tab/>
      </w:r>
      <w:r>
        <w:rPr>
          <w:noProof/>
        </w:rPr>
        <w:fldChar w:fldCharType="begin"/>
      </w:r>
      <w:r>
        <w:rPr>
          <w:noProof/>
        </w:rPr>
        <w:instrText xml:space="preserve"> PAGEREF _Toc207189269 \h </w:instrText>
      </w:r>
      <w:r>
        <w:rPr>
          <w:noProof/>
        </w:rPr>
      </w:r>
      <w:r>
        <w:rPr>
          <w:noProof/>
        </w:rPr>
        <w:fldChar w:fldCharType="separate"/>
      </w:r>
      <w:r>
        <w:rPr>
          <w:noProof/>
        </w:rPr>
        <w:t>187</w:t>
      </w:r>
      <w:r>
        <w:rPr>
          <w:noProof/>
        </w:rPr>
        <w:fldChar w:fldCharType="end"/>
      </w:r>
    </w:p>
    <w:p w:rsidR="00052AAD" w:rsidRDefault="00052AAD" w:rsidP="00052AAD">
      <w:pPr>
        <w:pStyle w:val="21"/>
        <w:tabs>
          <w:tab w:val="right" w:leader="dot" w:pos="8495"/>
        </w:tabs>
        <w:rPr>
          <w:rFonts w:ascii="Times New Roman" w:hAnsi="Times New Roman"/>
          <w:noProof/>
          <w:color w:val="auto"/>
        </w:rPr>
      </w:pPr>
      <w:r>
        <w:rPr>
          <w:rFonts w:hint="eastAsia"/>
          <w:noProof/>
          <w:szCs w:val="28"/>
        </w:rPr>
        <w:t>第14节 工程进度保证措施</w:t>
      </w:r>
      <w:r>
        <w:rPr>
          <w:noProof/>
        </w:rPr>
        <w:tab/>
      </w:r>
      <w:r>
        <w:rPr>
          <w:noProof/>
        </w:rPr>
        <w:fldChar w:fldCharType="begin"/>
      </w:r>
      <w:r>
        <w:rPr>
          <w:noProof/>
        </w:rPr>
        <w:instrText xml:space="preserve"> PAGEREF _Toc207189270 \h </w:instrText>
      </w:r>
      <w:r>
        <w:rPr>
          <w:noProof/>
        </w:rPr>
      </w:r>
      <w:r>
        <w:rPr>
          <w:noProof/>
        </w:rPr>
        <w:fldChar w:fldCharType="separate"/>
      </w:r>
      <w:r>
        <w:rPr>
          <w:noProof/>
        </w:rPr>
        <w:t>188</w:t>
      </w:r>
      <w:r>
        <w:rPr>
          <w:noProof/>
        </w:rPr>
        <w:fldChar w:fldCharType="end"/>
      </w:r>
    </w:p>
    <w:p w:rsidR="00052AAD" w:rsidRDefault="00052AAD" w:rsidP="00052AAD">
      <w:pPr>
        <w:pStyle w:val="21"/>
        <w:tabs>
          <w:tab w:val="right" w:leader="dot" w:pos="8495"/>
        </w:tabs>
        <w:rPr>
          <w:rFonts w:ascii="Times New Roman" w:hAnsi="Times New Roman"/>
          <w:noProof/>
          <w:color w:val="auto"/>
        </w:rPr>
      </w:pPr>
      <w:r>
        <w:rPr>
          <w:rFonts w:hint="eastAsia"/>
          <w:noProof/>
          <w:szCs w:val="28"/>
        </w:rPr>
        <w:t>第15节 工程成本控制措施</w:t>
      </w:r>
      <w:r>
        <w:rPr>
          <w:noProof/>
        </w:rPr>
        <w:tab/>
      </w:r>
      <w:r>
        <w:rPr>
          <w:noProof/>
        </w:rPr>
        <w:fldChar w:fldCharType="begin"/>
      </w:r>
      <w:r>
        <w:rPr>
          <w:noProof/>
        </w:rPr>
        <w:instrText xml:space="preserve"> PAGEREF _Toc207189271 \h </w:instrText>
      </w:r>
      <w:r>
        <w:rPr>
          <w:noProof/>
        </w:rPr>
      </w:r>
      <w:r>
        <w:rPr>
          <w:noProof/>
        </w:rPr>
        <w:fldChar w:fldCharType="separate"/>
      </w:r>
      <w:r>
        <w:rPr>
          <w:noProof/>
        </w:rPr>
        <w:t>217</w:t>
      </w:r>
      <w:r>
        <w:rPr>
          <w:noProof/>
        </w:rPr>
        <w:fldChar w:fldCharType="end"/>
      </w:r>
    </w:p>
    <w:p w:rsidR="00052AAD" w:rsidRDefault="00052AAD" w:rsidP="00052AAD">
      <w:pPr>
        <w:pStyle w:val="21"/>
        <w:tabs>
          <w:tab w:val="right" w:leader="dot" w:pos="8495"/>
        </w:tabs>
        <w:rPr>
          <w:rFonts w:ascii="Times New Roman" w:hAnsi="Times New Roman"/>
          <w:noProof/>
          <w:color w:val="auto"/>
        </w:rPr>
      </w:pPr>
      <w:r>
        <w:rPr>
          <w:rFonts w:hint="eastAsia"/>
          <w:noProof/>
          <w:szCs w:val="28"/>
        </w:rPr>
        <w:t>第16节 成品、半成品保护措施</w:t>
      </w:r>
      <w:r>
        <w:rPr>
          <w:noProof/>
        </w:rPr>
        <w:tab/>
      </w:r>
      <w:r>
        <w:rPr>
          <w:noProof/>
        </w:rPr>
        <w:fldChar w:fldCharType="begin"/>
      </w:r>
      <w:r>
        <w:rPr>
          <w:noProof/>
        </w:rPr>
        <w:instrText xml:space="preserve"> PAGEREF _Toc207189272 \h </w:instrText>
      </w:r>
      <w:r>
        <w:rPr>
          <w:noProof/>
        </w:rPr>
      </w:r>
      <w:r>
        <w:rPr>
          <w:noProof/>
        </w:rPr>
        <w:fldChar w:fldCharType="separate"/>
      </w:r>
      <w:r>
        <w:rPr>
          <w:noProof/>
        </w:rPr>
        <w:t>221</w:t>
      </w:r>
      <w:r>
        <w:rPr>
          <w:noProof/>
        </w:rPr>
        <w:fldChar w:fldCharType="end"/>
      </w:r>
    </w:p>
    <w:p w:rsidR="00052AAD" w:rsidRDefault="00052AAD" w:rsidP="00052AAD">
      <w:pPr>
        <w:pStyle w:val="21"/>
        <w:tabs>
          <w:tab w:val="right" w:leader="dot" w:pos="8495"/>
        </w:tabs>
        <w:rPr>
          <w:rFonts w:ascii="Times New Roman" w:hAnsi="Times New Roman"/>
          <w:noProof/>
          <w:color w:val="auto"/>
        </w:rPr>
      </w:pPr>
      <w:r>
        <w:rPr>
          <w:rFonts w:hint="eastAsia"/>
          <w:noProof/>
          <w:szCs w:val="28"/>
        </w:rPr>
        <w:t>第17节 竣工资料的收集与管理</w:t>
      </w:r>
      <w:r>
        <w:rPr>
          <w:noProof/>
        </w:rPr>
        <w:tab/>
      </w:r>
      <w:r>
        <w:rPr>
          <w:noProof/>
        </w:rPr>
        <w:fldChar w:fldCharType="begin"/>
      </w:r>
      <w:r>
        <w:rPr>
          <w:noProof/>
        </w:rPr>
        <w:instrText xml:space="preserve"> PAGEREF _Toc207189273 \h </w:instrText>
      </w:r>
      <w:r>
        <w:rPr>
          <w:noProof/>
        </w:rPr>
      </w:r>
      <w:r>
        <w:rPr>
          <w:noProof/>
        </w:rPr>
        <w:fldChar w:fldCharType="separate"/>
      </w:r>
      <w:r>
        <w:rPr>
          <w:noProof/>
        </w:rPr>
        <w:t>234</w:t>
      </w:r>
      <w:r>
        <w:rPr>
          <w:noProof/>
        </w:rPr>
        <w:fldChar w:fldCharType="end"/>
      </w:r>
    </w:p>
    <w:p w:rsidR="00052AAD" w:rsidRDefault="00052AAD" w:rsidP="00052AAD">
      <w:pPr>
        <w:pStyle w:val="11"/>
        <w:tabs>
          <w:tab w:val="right" w:leader="dot" w:pos="8495"/>
        </w:tabs>
        <w:rPr>
          <w:rFonts w:ascii="Times New Roman" w:hAnsi="Times New Roman"/>
          <w:noProof/>
          <w:color w:val="auto"/>
        </w:rPr>
      </w:pPr>
      <w:r>
        <w:rPr>
          <w:rFonts w:hint="eastAsia"/>
          <w:noProof/>
          <w:szCs w:val="28"/>
        </w:rPr>
        <w:t>第二章 施工技术方案</w:t>
      </w:r>
      <w:r>
        <w:rPr>
          <w:noProof/>
        </w:rPr>
        <w:tab/>
      </w:r>
      <w:r>
        <w:rPr>
          <w:noProof/>
        </w:rPr>
        <w:fldChar w:fldCharType="begin"/>
      </w:r>
      <w:r>
        <w:rPr>
          <w:noProof/>
        </w:rPr>
        <w:instrText xml:space="preserve"> PAGEREF _Toc207189274 \h </w:instrText>
      </w:r>
      <w:r>
        <w:rPr>
          <w:noProof/>
        </w:rPr>
      </w:r>
      <w:r>
        <w:rPr>
          <w:noProof/>
        </w:rPr>
        <w:fldChar w:fldCharType="separate"/>
      </w:r>
      <w:r>
        <w:rPr>
          <w:noProof/>
        </w:rPr>
        <w:t>238</w:t>
      </w:r>
      <w:r>
        <w:rPr>
          <w:noProof/>
        </w:rPr>
        <w:fldChar w:fldCharType="end"/>
      </w:r>
    </w:p>
    <w:p w:rsidR="00052AAD" w:rsidRDefault="00052AAD" w:rsidP="00052AAD">
      <w:pPr>
        <w:pStyle w:val="11"/>
        <w:tabs>
          <w:tab w:val="right" w:leader="dot" w:pos="8495"/>
        </w:tabs>
        <w:rPr>
          <w:rFonts w:ascii="Times New Roman" w:hAnsi="Times New Roman"/>
          <w:noProof/>
          <w:color w:val="auto"/>
        </w:rPr>
      </w:pPr>
      <w:r>
        <w:rPr>
          <w:rFonts w:hint="eastAsia"/>
          <w:noProof/>
          <w:szCs w:val="28"/>
        </w:rPr>
        <w:t>第三章 外装部分</w:t>
      </w:r>
      <w:r>
        <w:rPr>
          <w:noProof/>
        </w:rPr>
        <w:tab/>
      </w:r>
      <w:r>
        <w:rPr>
          <w:noProof/>
        </w:rPr>
        <w:fldChar w:fldCharType="begin"/>
      </w:r>
      <w:r>
        <w:rPr>
          <w:noProof/>
        </w:rPr>
        <w:instrText xml:space="preserve"> PAGEREF _Toc207189275 \h </w:instrText>
      </w:r>
      <w:r>
        <w:rPr>
          <w:noProof/>
        </w:rPr>
      </w:r>
      <w:r>
        <w:rPr>
          <w:noProof/>
        </w:rPr>
        <w:fldChar w:fldCharType="separate"/>
      </w:r>
      <w:r>
        <w:rPr>
          <w:noProof/>
        </w:rPr>
        <w:t>306</w:t>
      </w:r>
      <w:r>
        <w:rPr>
          <w:noProof/>
        </w:rPr>
        <w:fldChar w:fldCharType="end"/>
      </w:r>
    </w:p>
    <w:p w:rsidR="00052AAD" w:rsidRDefault="00052AAD" w:rsidP="00052AAD">
      <w:pPr>
        <w:pStyle w:val="21"/>
        <w:tabs>
          <w:tab w:val="right" w:leader="dot" w:pos="8495"/>
        </w:tabs>
        <w:rPr>
          <w:rFonts w:ascii="Times New Roman" w:hAnsi="Times New Roman"/>
          <w:noProof/>
          <w:color w:val="auto"/>
        </w:rPr>
      </w:pPr>
      <w:r>
        <w:rPr>
          <w:rFonts w:hint="eastAsia"/>
          <w:noProof/>
          <w:szCs w:val="28"/>
        </w:rPr>
        <w:t>第1节 编制说明</w:t>
      </w:r>
      <w:r>
        <w:rPr>
          <w:noProof/>
        </w:rPr>
        <w:tab/>
      </w:r>
      <w:r>
        <w:rPr>
          <w:noProof/>
        </w:rPr>
        <w:fldChar w:fldCharType="begin"/>
      </w:r>
      <w:r>
        <w:rPr>
          <w:noProof/>
        </w:rPr>
        <w:instrText xml:space="preserve"> PAGEREF _Toc207189276 \h </w:instrText>
      </w:r>
      <w:r>
        <w:rPr>
          <w:noProof/>
        </w:rPr>
      </w:r>
      <w:r>
        <w:rPr>
          <w:noProof/>
        </w:rPr>
        <w:fldChar w:fldCharType="separate"/>
      </w:r>
      <w:r>
        <w:rPr>
          <w:noProof/>
        </w:rPr>
        <w:t>306</w:t>
      </w:r>
      <w:r>
        <w:rPr>
          <w:noProof/>
        </w:rPr>
        <w:fldChar w:fldCharType="end"/>
      </w:r>
    </w:p>
    <w:p w:rsidR="00052AAD" w:rsidRDefault="00052AAD" w:rsidP="00052AAD">
      <w:pPr>
        <w:pStyle w:val="21"/>
        <w:tabs>
          <w:tab w:val="right" w:leader="dot" w:pos="8495"/>
        </w:tabs>
        <w:rPr>
          <w:rFonts w:ascii="Times New Roman" w:hAnsi="Times New Roman"/>
          <w:noProof/>
          <w:color w:val="auto"/>
        </w:rPr>
      </w:pPr>
      <w:r>
        <w:rPr>
          <w:rFonts w:hint="eastAsia"/>
          <w:noProof/>
          <w:szCs w:val="28"/>
        </w:rPr>
        <w:t>第2节 施工机械的配备</w:t>
      </w:r>
      <w:r>
        <w:rPr>
          <w:noProof/>
        </w:rPr>
        <w:tab/>
      </w:r>
      <w:r>
        <w:rPr>
          <w:noProof/>
        </w:rPr>
        <w:fldChar w:fldCharType="begin"/>
      </w:r>
      <w:r>
        <w:rPr>
          <w:noProof/>
        </w:rPr>
        <w:instrText xml:space="preserve"> PAGEREF _Toc207189277 \h </w:instrText>
      </w:r>
      <w:r>
        <w:rPr>
          <w:noProof/>
        </w:rPr>
      </w:r>
      <w:r>
        <w:rPr>
          <w:noProof/>
        </w:rPr>
        <w:fldChar w:fldCharType="separate"/>
      </w:r>
      <w:r>
        <w:rPr>
          <w:noProof/>
        </w:rPr>
        <w:t>313</w:t>
      </w:r>
      <w:r>
        <w:rPr>
          <w:noProof/>
        </w:rPr>
        <w:fldChar w:fldCharType="end"/>
      </w:r>
    </w:p>
    <w:p w:rsidR="00052AAD" w:rsidRDefault="00052AAD" w:rsidP="00052AAD">
      <w:pPr>
        <w:pStyle w:val="21"/>
        <w:tabs>
          <w:tab w:val="right" w:leader="dot" w:pos="8495"/>
        </w:tabs>
        <w:rPr>
          <w:rFonts w:ascii="Times New Roman" w:hAnsi="Times New Roman"/>
          <w:noProof/>
          <w:color w:val="auto"/>
        </w:rPr>
      </w:pPr>
      <w:r>
        <w:rPr>
          <w:rFonts w:hint="eastAsia"/>
          <w:noProof/>
          <w:szCs w:val="28"/>
        </w:rPr>
        <w:t>第3节 工程概况</w:t>
      </w:r>
      <w:r>
        <w:rPr>
          <w:noProof/>
        </w:rPr>
        <w:tab/>
      </w:r>
      <w:r>
        <w:rPr>
          <w:noProof/>
        </w:rPr>
        <w:fldChar w:fldCharType="begin"/>
      </w:r>
      <w:r>
        <w:rPr>
          <w:noProof/>
        </w:rPr>
        <w:instrText xml:space="preserve"> PAGEREF _Toc207189278 \h </w:instrText>
      </w:r>
      <w:r>
        <w:rPr>
          <w:noProof/>
        </w:rPr>
      </w:r>
      <w:r>
        <w:rPr>
          <w:noProof/>
        </w:rPr>
        <w:fldChar w:fldCharType="separate"/>
      </w:r>
      <w:r>
        <w:rPr>
          <w:noProof/>
        </w:rPr>
        <w:t>315</w:t>
      </w:r>
      <w:r>
        <w:rPr>
          <w:noProof/>
        </w:rPr>
        <w:fldChar w:fldCharType="end"/>
      </w:r>
    </w:p>
    <w:p w:rsidR="00052AAD" w:rsidRDefault="00052AAD" w:rsidP="00052AAD">
      <w:pPr>
        <w:pStyle w:val="21"/>
        <w:tabs>
          <w:tab w:val="right" w:leader="dot" w:pos="8495"/>
        </w:tabs>
        <w:rPr>
          <w:rFonts w:ascii="Times New Roman" w:hAnsi="Times New Roman"/>
          <w:noProof/>
          <w:color w:val="auto"/>
        </w:rPr>
      </w:pPr>
      <w:r>
        <w:rPr>
          <w:rFonts w:hint="eastAsia"/>
          <w:noProof/>
          <w:szCs w:val="28"/>
        </w:rPr>
        <w:t>第4节 施工进度计划保证措施</w:t>
      </w:r>
      <w:r>
        <w:rPr>
          <w:noProof/>
        </w:rPr>
        <w:tab/>
      </w:r>
      <w:r>
        <w:rPr>
          <w:noProof/>
        </w:rPr>
        <w:fldChar w:fldCharType="begin"/>
      </w:r>
      <w:r>
        <w:rPr>
          <w:noProof/>
        </w:rPr>
        <w:instrText xml:space="preserve"> PAGEREF _Toc207189279 \h </w:instrText>
      </w:r>
      <w:r>
        <w:rPr>
          <w:noProof/>
        </w:rPr>
      </w:r>
      <w:r>
        <w:rPr>
          <w:noProof/>
        </w:rPr>
        <w:fldChar w:fldCharType="separate"/>
      </w:r>
      <w:r>
        <w:rPr>
          <w:noProof/>
        </w:rPr>
        <w:t>319</w:t>
      </w:r>
      <w:r>
        <w:rPr>
          <w:noProof/>
        </w:rPr>
        <w:fldChar w:fldCharType="end"/>
      </w:r>
    </w:p>
    <w:p w:rsidR="00052AAD" w:rsidRDefault="00052AAD" w:rsidP="00052AAD">
      <w:pPr>
        <w:pStyle w:val="21"/>
        <w:tabs>
          <w:tab w:val="right" w:leader="dot" w:pos="8495"/>
        </w:tabs>
        <w:rPr>
          <w:rFonts w:ascii="Times New Roman" w:hAnsi="Times New Roman"/>
          <w:noProof/>
          <w:color w:val="auto"/>
        </w:rPr>
      </w:pPr>
      <w:r>
        <w:rPr>
          <w:rFonts w:hint="eastAsia"/>
          <w:noProof/>
          <w:szCs w:val="28"/>
        </w:rPr>
        <w:t>第5节 施工准备工作</w:t>
      </w:r>
      <w:r>
        <w:rPr>
          <w:noProof/>
        </w:rPr>
        <w:tab/>
      </w:r>
      <w:r>
        <w:rPr>
          <w:noProof/>
        </w:rPr>
        <w:fldChar w:fldCharType="begin"/>
      </w:r>
      <w:r>
        <w:rPr>
          <w:noProof/>
        </w:rPr>
        <w:instrText xml:space="preserve"> PAGEREF _Toc207189280 \h </w:instrText>
      </w:r>
      <w:r>
        <w:rPr>
          <w:noProof/>
        </w:rPr>
      </w:r>
      <w:r>
        <w:rPr>
          <w:noProof/>
        </w:rPr>
        <w:fldChar w:fldCharType="separate"/>
      </w:r>
      <w:r>
        <w:rPr>
          <w:noProof/>
        </w:rPr>
        <w:t>336</w:t>
      </w:r>
      <w:r>
        <w:rPr>
          <w:noProof/>
        </w:rPr>
        <w:fldChar w:fldCharType="end"/>
      </w:r>
    </w:p>
    <w:p w:rsidR="00052AAD" w:rsidRDefault="00052AAD" w:rsidP="00052AAD">
      <w:pPr>
        <w:pStyle w:val="21"/>
        <w:tabs>
          <w:tab w:val="right" w:leader="dot" w:pos="8495"/>
        </w:tabs>
        <w:rPr>
          <w:rFonts w:ascii="Times New Roman" w:hAnsi="Times New Roman"/>
          <w:noProof/>
          <w:color w:val="auto"/>
        </w:rPr>
      </w:pPr>
      <w:r>
        <w:rPr>
          <w:rFonts w:hint="eastAsia"/>
          <w:noProof/>
          <w:szCs w:val="28"/>
        </w:rPr>
        <w:t>第6节 冬雨季措施</w:t>
      </w:r>
      <w:r>
        <w:rPr>
          <w:noProof/>
        </w:rPr>
        <w:tab/>
      </w:r>
      <w:r>
        <w:rPr>
          <w:noProof/>
        </w:rPr>
        <w:fldChar w:fldCharType="begin"/>
      </w:r>
      <w:r>
        <w:rPr>
          <w:noProof/>
        </w:rPr>
        <w:instrText xml:space="preserve"> PAGEREF _Toc207189281 \h </w:instrText>
      </w:r>
      <w:r>
        <w:rPr>
          <w:noProof/>
        </w:rPr>
      </w:r>
      <w:r>
        <w:rPr>
          <w:noProof/>
        </w:rPr>
        <w:fldChar w:fldCharType="separate"/>
      </w:r>
      <w:r>
        <w:rPr>
          <w:noProof/>
        </w:rPr>
        <w:t>352</w:t>
      </w:r>
      <w:r>
        <w:rPr>
          <w:noProof/>
        </w:rPr>
        <w:fldChar w:fldCharType="end"/>
      </w:r>
    </w:p>
    <w:p w:rsidR="00052AAD" w:rsidRDefault="00052AAD" w:rsidP="00052AAD">
      <w:pPr>
        <w:pStyle w:val="21"/>
        <w:tabs>
          <w:tab w:val="right" w:leader="dot" w:pos="8495"/>
        </w:tabs>
        <w:rPr>
          <w:rFonts w:ascii="Times New Roman" w:hAnsi="Times New Roman"/>
          <w:noProof/>
          <w:color w:val="auto"/>
        </w:rPr>
      </w:pPr>
      <w:r>
        <w:rPr>
          <w:rFonts w:hint="eastAsia"/>
          <w:noProof/>
          <w:szCs w:val="28"/>
        </w:rPr>
        <w:t>第7节 施工组织部署</w:t>
      </w:r>
      <w:r>
        <w:rPr>
          <w:noProof/>
        </w:rPr>
        <w:tab/>
      </w:r>
      <w:r>
        <w:rPr>
          <w:noProof/>
        </w:rPr>
        <w:fldChar w:fldCharType="begin"/>
      </w:r>
      <w:r>
        <w:rPr>
          <w:noProof/>
        </w:rPr>
        <w:instrText xml:space="preserve"> PAGEREF _Toc207189282 \h </w:instrText>
      </w:r>
      <w:r>
        <w:rPr>
          <w:noProof/>
        </w:rPr>
      </w:r>
      <w:r>
        <w:rPr>
          <w:noProof/>
        </w:rPr>
        <w:fldChar w:fldCharType="separate"/>
      </w:r>
      <w:r>
        <w:rPr>
          <w:noProof/>
        </w:rPr>
        <w:t>357</w:t>
      </w:r>
      <w:r>
        <w:rPr>
          <w:noProof/>
        </w:rPr>
        <w:fldChar w:fldCharType="end"/>
      </w:r>
    </w:p>
    <w:p w:rsidR="00052AAD" w:rsidRDefault="00052AAD" w:rsidP="00052AAD">
      <w:pPr>
        <w:pStyle w:val="21"/>
        <w:tabs>
          <w:tab w:val="right" w:leader="dot" w:pos="8495"/>
        </w:tabs>
        <w:rPr>
          <w:rFonts w:ascii="Times New Roman" w:hAnsi="Times New Roman"/>
          <w:noProof/>
          <w:color w:val="auto"/>
        </w:rPr>
      </w:pPr>
      <w:r>
        <w:rPr>
          <w:rFonts w:hint="eastAsia"/>
          <w:noProof/>
          <w:szCs w:val="28"/>
        </w:rPr>
        <w:lastRenderedPageBreak/>
        <w:t>第8节 保证安全、文明施工、降低环境污染和噪音措施</w:t>
      </w:r>
      <w:r>
        <w:rPr>
          <w:noProof/>
        </w:rPr>
        <w:tab/>
      </w:r>
      <w:r>
        <w:rPr>
          <w:noProof/>
        </w:rPr>
        <w:fldChar w:fldCharType="begin"/>
      </w:r>
      <w:r>
        <w:rPr>
          <w:noProof/>
        </w:rPr>
        <w:instrText xml:space="preserve"> PAGEREF _Toc207189283 \h </w:instrText>
      </w:r>
      <w:r>
        <w:rPr>
          <w:noProof/>
        </w:rPr>
      </w:r>
      <w:r>
        <w:rPr>
          <w:noProof/>
        </w:rPr>
        <w:fldChar w:fldCharType="separate"/>
      </w:r>
      <w:r>
        <w:rPr>
          <w:noProof/>
        </w:rPr>
        <w:t>362</w:t>
      </w:r>
      <w:r>
        <w:rPr>
          <w:noProof/>
        </w:rPr>
        <w:fldChar w:fldCharType="end"/>
      </w:r>
    </w:p>
    <w:p w:rsidR="00052AAD" w:rsidRDefault="00052AAD" w:rsidP="00052AAD">
      <w:pPr>
        <w:pStyle w:val="21"/>
        <w:tabs>
          <w:tab w:val="right" w:leader="dot" w:pos="8495"/>
        </w:tabs>
        <w:rPr>
          <w:rFonts w:ascii="Times New Roman" w:hAnsi="Times New Roman"/>
          <w:noProof/>
          <w:color w:val="auto"/>
        </w:rPr>
      </w:pPr>
      <w:r>
        <w:rPr>
          <w:rFonts w:hint="eastAsia"/>
          <w:noProof/>
          <w:szCs w:val="28"/>
        </w:rPr>
        <w:t>第9节 劳动力计划保证措施</w:t>
      </w:r>
      <w:r>
        <w:rPr>
          <w:noProof/>
        </w:rPr>
        <w:tab/>
      </w:r>
      <w:r>
        <w:rPr>
          <w:noProof/>
        </w:rPr>
        <w:fldChar w:fldCharType="begin"/>
      </w:r>
      <w:r>
        <w:rPr>
          <w:noProof/>
        </w:rPr>
        <w:instrText xml:space="preserve"> PAGEREF _Toc207189284 \h </w:instrText>
      </w:r>
      <w:r>
        <w:rPr>
          <w:noProof/>
        </w:rPr>
      </w:r>
      <w:r>
        <w:rPr>
          <w:noProof/>
        </w:rPr>
        <w:fldChar w:fldCharType="separate"/>
      </w:r>
      <w:r>
        <w:rPr>
          <w:noProof/>
        </w:rPr>
        <w:t>394</w:t>
      </w:r>
      <w:r>
        <w:rPr>
          <w:noProof/>
        </w:rPr>
        <w:fldChar w:fldCharType="end"/>
      </w:r>
    </w:p>
    <w:p w:rsidR="00052AAD" w:rsidRDefault="00052AAD" w:rsidP="00052AAD">
      <w:r>
        <w:fldChar w:fldCharType="end"/>
      </w:r>
    </w:p>
    <w:p w:rsidR="00052AAD" w:rsidRDefault="00052AAD" w:rsidP="00052AAD">
      <w:pPr>
        <w:pStyle w:val="1"/>
        <w:widowControl w:val="0"/>
        <w:numPr>
          <w:ilvl w:val="0"/>
          <w:numId w:val="6"/>
        </w:numPr>
        <w:tabs>
          <w:tab w:val="num" w:pos="720"/>
        </w:tabs>
        <w:kinsoku w:val="0"/>
        <w:wordWrap w:val="0"/>
        <w:overflowPunct w:val="0"/>
        <w:topLinePunct/>
        <w:autoSpaceDE w:val="0"/>
        <w:autoSpaceDN w:val="0"/>
        <w:ind w:leftChars="100" w:left="210" w:rightChars="102" w:right="214" w:firstLine="420"/>
      </w:pPr>
      <w:r>
        <w:br w:type="page"/>
      </w:r>
      <w:bookmarkStart w:id="0" w:name="_Toc207189256"/>
      <w:r>
        <w:lastRenderedPageBreak/>
        <w:t>内装、土建部分</w:t>
      </w:r>
      <w:bookmarkStart w:id="1" w:name="bk100"/>
      <w:bookmarkEnd w:id="0"/>
      <w:bookmarkEnd w:id="1"/>
    </w:p>
    <w:p w:rsidR="00052AAD" w:rsidRDefault="00052AAD" w:rsidP="00052AAD">
      <w:pPr>
        <w:pStyle w:val="2"/>
        <w:keepNext w:val="0"/>
        <w:keepLines w:val="0"/>
        <w:numPr>
          <w:ilvl w:val="1"/>
          <w:numId w:val="6"/>
        </w:numPr>
        <w:tabs>
          <w:tab w:val="num" w:pos="1140"/>
        </w:tabs>
        <w:kinsoku w:val="0"/>
        <w:wordWrap w:val="0"/>
        <w:overflowPunct w:val="0"/>
        <w:topLinePunct/>
        <w:autoSpaceDE w:val="0"/>
        <w:autoSpaceDN w:val="0"/>
        <w:snapToGrid/>
        <w:spacing w:before="100" w:beforeAutospacing="1" w:after="100" w:afterAutospacing="1" w:line="240" w:lineRule="auto"/>
        <w:ind w:leftChars="100" w:left="210" w:rightChars="102" w:right="214" w:firstLine="420"/>
        <w:rPr>
          <w:rFonts w:hint="eastAsia"/>
        </w:rPr>
      </w:pPr>
      <w:bookmarkStart w:id="2" w:name="_Toc207189257"/>
      <w:r>
        <w:rPr>
          <w:rFonts w:hint="eastAsia"/>
        </w:rPr>
        <w:t>编制说明</w:t>
      </w:r>
      <w:bookmarkStart w:id="3" w:name="bk101"/>
      <w:bookmarkEnd w:id="2"/>
      <w:bookmarkEnd w:id="3"/>
    </w:p>
    <w:p w:rsidR="00052AAD" w:rsidRDefault="00052AAD" w:rsidP="00052AAD">
      <w:pPr>
        <w:rPr>
          <w:kern w:val="0"/>
        </w:rPr>
      </w:pPr>
      <w:bookmarkStart w:id="4" w:name="bk102"/>
      <w:bookmarkEnd w:id="4"/>
      <w:r>
        <w:rPr>
          <w:kern w:val="0"/>
        </w:rPr>
        <w:t xml:space="preserve">1.1 </w:t>
      </w:r>
      <w:r>
        <w:rPr>
          <w:rFonts w:hint="eastAsia"/>
          <w:kern w:val="0"/>
        </w:rPr>
        <w:t>综合说明</w:t>
      </w:r>
    </w:p>
    <w:p w:rsidR="00052AAD" w:rsidRDefault="00052AAD" w:rsidP="00052AAD">
      <w:pPr>
        <w:rPr>
          <w:rFonts w:cs="宋体"/>
          <w:kern w:val="0"/>
          <w:szCs w:val="21"/>
        </w:rPr>
      </w:pPr>
      <w:r>
        <w:rPr>
          <w:rFonts w:cs="宋体" w:hint="eastAsia"/>
          <w:kern w:val="0"/>
          <w:szCs w:val="21"/>
        </w:rPr>
        <w:t>承蒙甲方对我公司的信任，给予我公司参与</w:t>
      </w:r>
      <w:r w:rsidRPr="00052AAD">
        <w:rPr>
          <w:rFonts w:ascii="宋体" w:hAnsi="宋体" w:cs="宋体"/>
          <w:kern w:val="0"/>
          <w:szCs w:val="21"/>
        </w:rPr>
        <w:t>×</w:t>
      </w:r>
      <w:r>
        <w:rPr>
          <w:rFonts w:ascii="宋体" w:hAnsi="宋体" w:cs="宋体"/>
          <w:kern w:val="0"/>
          <w:szCs w:val="21"/>
        </w:rPr>
        <w:t>×</w:t>
      </w:r>
      <w:r>
        <w:rPr>
          <w:rFonts w:cs="宋体" w:hint="eastAsia"/>
          <w:kern w:val="0"/>
          <w:szCs w:val="21"/>
        </w:rPr>
        <w:t>机械轧辊（集团）有限公司办公楼前楼改造工程的投标的机会。为保证工程的质量和施工进度，让业主放心，我公司将指派最优秀的项目部和施工班组组织施工以确保工程目标的实现。</w:t>
      </w:r>
    </w:p>
    <w:p w:rsidR="00052AAD" w:rsidRDefault="00052AAD" w:rsidP="00052AAD">
      <w:pPr>
        <w:rPr>
          <w:rFonts w:cs="宋体"/>
          <w:kern w:val="0"/>
          <w:szCs w:val="21"/>
        </w:rPr>
      </w:pPr>
      <w:r>
        <w:rPr>
          <w:rFonts w:cs="宋体" w:hint="eastAsia"/>
          <w:kern w:val="0"/>
          <w:szCs w:val="21"/>
        </w:rPr>
        <w:t>若我公司有幸中标承建本工程，在工程竣工后的保修期内，我们将随时提供优质服务；即使保修期满后，非属我公司施工原因造成的质量问题，我公司也将尽力予以解决，满足业主的一切合理要求。我们将积极与业主、设计、监理等单位密切配合，真心诚意地接受甲方、设计人员和监理工程师在施工全过程中的</w:t>
      </w:r>
      <w:proofErr w:type="gramStart"/>
      <w:r>
        <w:rPr>
          <w:rFonts w:cs="宋体" w:hint="eastAsia"/>
          <w:kern w:val="0"/>
          <w:szCs w:val="21"/>
        </w:rPr>
        <w:t>热忱指导</w:t>
      </w:r>
      <w:proofErr w:type="gramEnd"/>
      <w:r>
        <w:rPr>
          <w:rFonts w:cs="宋体" w:hint="eastAsia"/>
          <w:kern w:val="0"/>
          <w:szCs w:val="21"/>
        </w:rPr>
        <w:t>和帮助。</w:t>
      </w:r>
    </w:p>
    <w:p w:rsidR="00052AAD" w:rsidRDefault="00052AAD" w:rsidP="00052AAD">
      <w:pPr>
        <w:rPr>
          <w:kern w:val="0"/>
        </w:rPr>
      </w:pPr>
      <w:r>
        <w:rPr>
          <w:kern w:val="0"/>
        </w:rPr>
        <w:t xml:space="preserve">1.2 </w:t>
      </w:r>
      <w:r>
        <w:rPr>
          <w:rFonts w:hint="eastAsia"/>
          <w:kern w:val="0"/>
        </w:rPr>
        <w:t>编制依据</w:t>
      </w:r>
    </w:p>
    <w:p w:rsidR="00052AAD" w:rsidRDefault="00052AAD" w:rsidP="00052AAD">
      <w:pPr>
        <w:rPr>
          <w:rFonts w:cs="宋体"/>
          <w:kern w:val="0"/>
          <w:szCs w:val="21"/>
        </w:rPr>
      </w:pPr>
      <w:r>
        <w:rPr>
          <w:rFonts w:cs="宋体"/>
          <w:kern w:val="0"/>
          <w:szCs w:val="21"/>
        </w:rPr>
        <w:t>1.</w:t>
      </w:r>
      <w:r w:rsidRPr="00052AAD">
        <w:rPr>
          <w:rFonts w:ascii="宋体" w:hAnsi="宋体" w:cs="宋体"/>
          <w:kern w:val="0"/>
          <w:szCs w:val="21"/>
        </w:rPr>
        <w:t xml:space="preserve"> ×</w:t>
      </w:r>
      <w:r>
        <w:rPr>
          <w:rFonts w:ascii="宋体" w:hAnsi="宋体" w:cs="宋体"/>
          <w:kern w:val="0"/>
          <w:szCs w:val="21"/>
        </w:rPr>
        <w:t>×</w:t>
      </w:r>
      <w:r>
        <w:rPr>
          <w:rFonts w:cs="宋体" w:hint="eastAsia"/>
          <w:kern w:val="0"/>
          <w:szCs w:val="21"/>
        </w:rPr>
        <w:t>机械轧辊（集团）有限公司办公楼前楼改造工程施工招标文件及修改文件；</w:t>
      </w:r>
    </w:p>
    <w:p w:rsidR="00052AAD" w:rsidRDefault="00052AAD" w:rsidP="00052AAD">
      <w:pPr>
        <w:rPr>
          <w:rFonts w:cs="宋体"/>
          <w:kern w:val="0"/>
          <w:szCs w:val="21"/>
        </w:rPr>
      </w:pPr>
      <w:r>
        <w:rPr>
          <w:rFonts w:cs="宋体"/>
          <w:kern w:val="0"/>
          <w:szCs w:val="21"/>
        </w:rPr>
        <w:t>2.</w:t>
      </w:r>
      <w:r w:rsidRPr="00052AAD">
        <w:rPr>
          <w:rFonts w:ascii="宋体" w:hAnsi="宋体" w:cs="宋体"/>
          <w:kern w:val="0"/>
          <w:szCs w:val="21"/>
        </w:rPr>
        <w:t xml:space="preserve"> ×</w:t>
      </w:r>
      <w:r>
        <w:rPr>
          <w:rFonts w:ascii="宋体" w:hAnsi="宋体" w:cs="宋体"/>
          <w:kern w:val="0"/>
          <w:szCs w:val="21"/>
        </w:rPr>
        <w:t>×</w:t>
      </w:r>
      <w:r>
        <w:rPr>
          <w:rFonts w:cs="宋体" w:hint="eastAsia"/>
          <w:kern w:val="0"/>
          <w:szCs w:val="21"/>
        </w:rPr>
        <w:t>机械轧辊（集团）有限公司办公楼前楼改造工程施工图纸；</w:t>
      </w:r>
    </w:p>
    <w:p w:rsidR="00052AAD" w:rsidRDefault="00052AAD" w:rsidP="00052AAD">
      <w:pPr>
        <w:rPr>
          <w:rFonts w:cs="宋体"/>
          <w:kern w:val="0"/>
          <w:szCs w:val="21"/>
        </w:rPr>
      </w:pPr>
      <w:r>
        <w:rPr>
          <w:rFonts w:cs="宋体"/>
          <w:kern w:val="0"/>
          <w:szCs w:val="21"/>
        </w:rPr>
        <w:t xml:space="preserve">3. </w:t>
      </w:r>
      <w:r w:rsidRPr="00052AAD">
        <w:rPr>
          <w:rFonts w:ascii="宋体" w:hAnsi="宋体" w:cs="宋体"/>
          <w:kern w:val="0"/>
          <w:szCs w:val="21"/>
        </w:rPr>
        <w:t>×</w:t>
      </w:r>
      <w:r>
        <w:rPr>
          <w:rFonts w:ascii="宋体" w:hAnsi="宋体" w:cs="宋体"/>
          <w:kern w:val="0"/>
          <w:szCs w:val="21"/>
        </w:rPr>
        <w:t>×</w:t>
      </w:r>
      <w:r>
        <w:rPr>
          <w:rFonts w:cs="宋体" w:hint="eastAsia"/>
          <w:kern w:val="0"/>
          <w:szCs w:val="21"/>
        </w:rPr>
        <w:t>机械轧辊（集团）有限公司办公楼前楼改造</w:t>
      </w:r>
      <w:proofErr w:type="gramStart"/>
      <w:r>
        <w:rPr>
          <w:rFonts w:cs="宋体" w:hint="eastAsia"/>
          <w:kern w:val="0"/>
          <w:szCs w:val="21"/>
        </w:rPr>
        <w:t>工程工程</w:t>
      </w:r>
      <w:proofErr w:type="gramEnd"/>
      <w:r>
        <w:rPr>
          <w:rFonts w:cs="宋体" w:hint="eastAsia"/>
          <w:kern w:val="0"/>
          <w:szCs w:val="21"/>
        </w:rPr>
        <w:t>现场勘查结果。</w:t>
      </w:r>
    </w:p>
    <w:p w:rsidR="00052AAD" w:rsidRDefault="00052AAD" w:rsidP="00052AAD">
      <w:pPr>
        <w:rPr>
          <w:kern w:val="0"/>
        </w:rPr>
      </w:pPr>
      <w:r>
        <w:rPr>
          <w:kern w:val="0"/>
        </w:rPr>
        <w:t xml:space="preserve">1.3 </w:t>
      </w:r>
      <w:r>
        <w:rPr>
          <w:rFonts w:hint="eastAsia"/>
          <w:kern w:val="0"/>
        </w:rPr>
        <w:t>本工程采用的技术规范、规程：</w:t>
      </w:r>
    </w:p>
    <w:p w:rsidR="00052AAD" w:rsidRDefault="00052AAD" w:rsidP="00052AAD">
      <w:pPr>
        <w:rPr>
          <w:rFonts w:cs="宋体"/>
          <w:kern w:val="0"/>
          <w:szCs w:val="21"/>
        </w:rPr>
      </w:pPr>
      <w:r>
        <w:rPr>
          <w:rFonts w:cs="宋体"/>
          <w:kern w:val="0"/>
          <w:szCs w:val="21"/>
        </w:rPr>
        <w:t xml:space="preserve">1. </w:t>
      </w:r>
      <w:r>
        <w:rPr>
          <w:rFonts w:cs="宋体" w:hint="eastAsia"/>
          <w:kern w:val="0"/>
          <w:szCs w:val="21"/>
        </w:rPr>
        <w:t>《砌体工程施工质量验收规范》（</w:t>
      </w:r>
      <w:r>
        <w:rPr>
          <w:rFonts w:cs="宋体"/>
          <w:kern w:val="0"/>
          <w:szCs w:val="21"/>
        </w:rPr>
        <w:t>GB50203-2002</w:t>
      </w:r>
      <w:r>
        <w:rPr>
          <w:rFonts w:cs="宋体" w:hint="eastAsia"/>
          <w:kern w:val="0"/>
          <w:szCs w:val="21"/>
        </w:rPr>
        <w:t>）；</w:t>
      </w:r>
    </w:p>
    <w:p w:rsidR="00052AAD" w:rsidRDefault="00052AAD" w:rsidP="00052AAD">
      <w:pPr>
        <w:rPr>
          <w:rFonts w:cs="宋体"/>
          <w:kern w:val="0"/>
          <w:szCs w:val="21"/>
        </w:rPr>
      </w:pPr>
      <w:r>
        <w:rPr>
          <w:rFonts w:cs="宋体"/>
          <w:kern w:val="0"/>
          <w:szCs w:val="21"/>
        </w:rPr>
        <w:t xml:space="preserve">2. </w:t>
      </w:r>
      <w:r>
        <w:rPr>
          <w:rFonts w:cs="宋体" w:hint="eastAsia"/>
          <w:kern w:val="0"/>
          <w:szCs w:val="21"/>
        </w:rPr>
        <w:t>《混凝土结构工程施工质量验收规范》（</w:t>
      </w:r>
      <w:r>
        <w:rPr>
          <w:rFonts w:cs="宋体"/>
          <w:kern w:val="0"/>
          <w:szCs w:val="21"/>
        </w:rPr>
        <w:t>GB50204-2002</w:t>
      </w:r>
      <w:r>
        <w:rPr>
          <w:rFonts w:cs="宋体" w:hint="eastAsia"/>
          <w:kern w:val="0"/>
          <w:szCs w:val="21"/>
        </w:rPr>
        <w:t>）；</w:t>
      </w:r>
    </w:p>
    <w:p w:rsidR="00052AAD" w:rsidRDefault="00052AAD" w:rsidP="00052AAD">
      <w:pPr>
        <w:rPr>
          <w:rFonts w:cs="宋体"/>
          <w:kern w:val="0"/>
          <w:szCs w:val="21"/>
        </w:rPr>
      </w:pPr>
      <w:r>
        <w:rPr>
          <w:rFonts w:cs="宋体"/>
          <w:kern w:val="0"/>
          <w:szCs w:val="21"/>
        </w:rPr>
        <w:t xml:space="preserve">3. </w:t>
      </w:r>
      <w:r>
        <w:rPr>
          <w:rFonts w:cs="宋体" w:hint="eastAsia"/>
          <w:kern w:val="0"/>
          <w:szCs w:val="21"/>
        </w:rPr>
        <w:t>《木结构工程施工质量验收规范》（</w:t>
      </w:r>
      <w:r>
        <w:rPr>
          <w:rFonts w:cs="宋体"/>
          <w:kern w:val="0"/>
          <w:szCs w:val="21"/>
        </w:rPr>
        <w:t>GB50206-2002</w:t>
      </w:r>
      <w:r>
        <w:rPr>
          <w:rFonts w:cs="宋体" w:hint="eastAsia"/>
          <w:kern w:val="0"/>
          <w:szCs w:val="21"/>
        </w:rPr>
        <w:t>）；</w:t>
      </w:r>
    </w:p>
    <w:p w:rsidR="00052AAD" w:rsidRDefault="00052AAD" w:rsidP="00052AAD">
      <w:pPr>
        <w:rPr>
          <w:rFonts w:cs="宋体"/>
          <w:kern w:val="0"/>
          <w:szCs w:val="21"/>
        </w:rPr>
      </w:pPr>
      <w:r>
        <w:rPr>
          <w:rFonts w:cs="宋体"/>
          <w:kern w:val="0"/>
          <w:szCs w:val="21"/>
        </w:rPr>
        <w:t xml:space="preserve">4. </w:t>
      </w:r>
      <w:r>
        <w:rPr>
          <w:rFonts w:cs="宋体" w:hint="eastAsia"/>
          <w:kern w:val="0"/>
          <w:szCs w:val="21"/>
        </w:rPr>
        <w:t>《建筑地面工程施工质量验收规范》（</w:t>
      </w:r>
      <w:r>
        <w:rPr>
          <w:rFonts w:cs="宋体"/>
          <w:kern w:val="0"/>
          <w:szCs w:val="21"/>
        </w:rPr>
        <w:t>GB50209-2002</w:t>
      </w:r>
      <w:r>
        <w:rPr>
          <w:rFonts w:cs="宋体" w:hint="eastAsia"/>
          <w:kern w:val="0"/>
          <w:szCs w:val="21"/>
        </w:rPr>
        <w:t>）；</w:t>
      </w:r>
    </w:p>
    <w:p w:rsidR="00052AAD" w:rsidRDefault="00052AAD" w:rsidP="00052AAD">
      <w:pPr>
        <w:rPr>
          <w:rFonts w:cs="宋体"/>
          <w:kern w:val="0"/>
          <w:szCs w:val="21"/>
        </w:rPr>
      </w:pPr>
      <w:r>
        <w:rPr>
          <w:rFonts w:cs="宋体"/>
          <w:kern w:val="0"/>
          <w:szCs w:val="21"/>
        </w:rPr>
        <w:t xml:space="preserve">5. </w:t>
      </w:r>
      <w:r>
        <w:rPr>
          <w:rFonts w:cs="宋体" w:hint="eastAsia"/>
          <w:kern w:val="0"/>
          <w:szCs w:val="21"/>
        </w:rPr>
        <w:t>《建筑装饰装修工程质量验收规范》（</w:t>
      </w:r>
      <w:r>
        <w:rPr>
          <w:rFonts w:cs="宋体"/>
          <w:kern w:val="0"/>
          <w:szCs w:val="21"/>
        </w:rPr>
        <w:t>GB50210-2001</w:t>
      </w:r>
      <w:r>
        <w:rPr>
          <w:rFonts w:cs="宋体" w:hint="eastAsia"/>
          <w:kern w:val="0"/>
          <w:szCs w:val="21"/>
        </w:rPr>
        <w:t>）；</w:t>
      </w:r>
    </w:p>
    <w:p w:rsidR="00052AAD" w:rsidRDefault="00052AAD" w:rsidP="00052AAD">
      <w:pPr>
        <w:rPr>
          <w:rFonts w:cs="宋体"/>
          <w:kern w:val="0"/>
          <w:szCs w:val="21"/>
        </w:rPr>
      </w:pPr>
      <w:r>
        <w:rPr>
          <w:rFonts w:cs="宋体"/>
          <w:kern w:val="0"/>
          <w:szCs w:val="21"/>
        </w:rPr>
        <w:t xml:space="preserve">6. </w:t>
      </w:r>
      <w:r>
        <w:rPr>
          <w:rFonts w:cs="宋体" w:hint="eastAsia"/>
          <w:kern w:val="0"/>
          <w:szCs w:val="21"/>
        </w:rPr>
        <w:t>《建筑防腐蚀工程施工及验收规范》（</w:t>
      </w:r>
      <w:r>
        <w:rPr>
          <w:rFonts w:cs="宋体"/>
          <w:kern w:val="0"/>
          <w:szCs w:val="21"/>
        </w:rPr>
        <w:t>GB50212-2002</w:t>
      </w:r>
      <w:r>
        <w:rPr>
          <w:rFonts w:cs="宋体" w:hint="eastAsia"/>
          <w:kern w:val="0"/>
          <w:szCs w:val="21"/>
        </w:rPr>
        <w:t>）；</w:t>
      </w:r>
    </w:p>
    <w:p w:rsidR="00052AAD" w:rsidRDefault="00052AAD" w:rsidP="00052AAD">
      <w:pPr>
        <w:rPr>
          <w:rFonts w:cs="宋体"/>
          <w:kern w:val="0"/>
          <w:szCs w:val="21"/>
        </w:rPr>
      </w:pPr>
      <w:r>
        <w:rPr>
          <w:rFonts w:cs="宋体"/>
          <w:kern w:val="0"/>
          <w:szCs w:val="21"/>
        </w:rPr>
        <w:t xml:space="preserve">7. </w:t>
      </w:r>
      <w:r>
        <w:rPr>
          <w:rFonts w:cs="宋体" w:hint="eastAsia"/>
          <w:kern w:val="0"/>
          <w:szCs w:val="21"/>
        </w:rPr>
        <w:t>《建筑给排水采暖工程施工质量验收规范》（</w:t>
      </w:r>
      <w:r>
        <w:rPr>
          <w:rFonts w:cs="宋体"/>
          <w:kern w:val="0"/>
          <w:szCs w:val="21"/>
        </w:rPr>
        <w:t>GB50242-2002</w:t>
      </w:r>
      <w:r>
        <w:rPr>
          <w:rFonts w:cs="宋体" w:hint="eastAsia"/>
          <w:kern w:val="0"/>
          <w:szCs w:val="21"/>
        </w:rPr>
        <w:t>）；</w:t>
      </w:r>
    </w:p>
    <w:p w:rsidR="00052AAD" w:rsidRDefault="00052AAD" w:rsidP="00052AAD">
      <w:pPr>
        <w:rPr>
          <w:rFonts w:cs="宋体"/>
          <w:kern w:val="0"/>
          <w:szCs w:val="21"/>
        </w:rPr>
      </w:pPr>
      <w:r>
        <w:rPr>
          <w:rFonts w:cs="宋体"/>
          <w:kern w:val="0"/>
          <w:szCs w:val="21"/>
        </w:rPr>
        <w:t xml:space="preserve">8. </w:t>
      </w:r>
      <w:r>
        <w:rPr>
          <w:rFonts w:cs="宋体" w:hint="eastAsia"/>
          <w:kern w:val="0"/>
          <w:szCs w:val="21"/>
        </w:rPr>
        <w:t>《通风与空调工程施工质量验收规范》（</w:t>
      </w:r>
      <w:r>
        <w:rPr>
          <w:rFonts w:cs="宋体"/>
          <w:kern w:val="0"/>
          <w:szCs w:val="21"/>
        </w:rPr>
        <w:t>GB50243-2002</w:t>
      </w:r>
      <w:r>
        <w:rPr>
          <w:rFonts w:cs="宋体" w:hint="eastAsia"/>
          <w:kern w:val="0"/>
          <w:szCs w:val="21"/>
        </w:rPr>
        <w:t>）；</w:t>
      </w:r>
    </w:p>
    <w:p w:rsidR="00052AAD" w:rsidRDefault="00052AAD" w:rsidP="00052AAD">
      <w:pPr>
        <w:rPr>
          <w:rFonts w:cs="宋体"/>
          <w:kern w:val="0"/>
          <w:szCs w:val="21"/>
        </w:rPr>
      </w:pPr>
      <w:r>
        <w:rPr>
          <w:rFonts w:cs="宋体"/>
          <w:kern w:val="0"/>
          <w:szCs w:val="21"/>
        </w:rPr>
        <w:t xml:space="preserve">9. </w:t>
      </w:r>
      <w:r>
        <w:rPr>
          <w:rFonts w:cs="宋体" w:hint="eastAsia"/>
          <w:kern w:val="0"/>
          <w:szCs w:val="21"/>
        </w:rPr>
        <w:t>《建筑工程施工质量验收统一标准》（</w:t>
      </w:r>
      <w:r>
        <w:rPr>
          <w:rFonts w:cs="宋体"/>
          <w:kern w:val="0"/>
          <w:szCs w:val="21"/>
        </w:rPr>
        <w:t>GB50300-2001</w:t>
      </w:r>
      <w:r>
        <w:rPr>
          <w:rFonts w:cs="宋体" w:hint="eastAsia"/>
          <w:kern w:val="0"/>
          <w:szCs w:val="21"/>
        </w:rPr>
        <w:t>）；</w:t>
      </w:r>
    </w:p>
    <w:p w:rsidR="00052AAD" w:rsidRDefault="00052AAD" w:rsidP="00052AAD">
      <w:pPr>
        <w:rPr>
          <w:rFonts w:cs="宋体"/>
          <w:kern w:val="0"/>
          <w:szCs w:val="21"/>
        </w:rPr>
      </w:pPr>
      <w:r>
        <w:rPr>
          <w:rFonts w:cs="宋体"/>
          <w:kern w:val="0"/>
          <w:szCs w:val="21"/>
        </w:rPr>
        <w:t>10.</w:t>
      </w:r>
      <w:r>
        <w:rPr>
          <w:rFonts w:cs="宋体" w:hint="eastAsia"/>
          <w:kern w:val="0"/>
          <w:szCs w:val="21"/>
        </w:rPr>
        <w:t>《建筑电气工程施工质量验收规范》（</w:t>
      </w:r>
      <w:r>
        <w:rPr>
          <w:rFonts w:cs="宋体"/>
          <w:kern w:val="0"/>
          <w:szCs w:val="21"/>
        </w:rPr>
        <w:t>GB50303-2002</w:t>
      </w:r>
      <w:r>
        <w:rPr>
          <w:rFonts w:cs="宋体" w:hint="eastAsia"/>
          <w:kern w:val="0"/>
          <w:szCs w:val="21"/>
        </w:rPr>
        <w:t>）；</w:t>
      </w:r>
    </w:p>
    <w:p w:rsidR="00052AAD" w:rsidRDefault="00052AAD" w:rsidP="00052AAD">
      <w:pPr>
        <w:rPr>
          <w:rFonts w:cs="宋体"/>
          <w:kern w:val="0"/>
          <w:szCs w:val="21"/>
        </w:rPr>
      </w:pPr>
      <w:r>
        <w:rPr>
          <w:rFonts w:cs="宋体"/>
          <w:kern w:val="0"/>
          <w:szCs w:val="21"/>
        </w:rPr>
        <w:t>11.</w:t>
      </w:r>
      <w:r>
        <w:rPr>
          <w:rFonts w:cs="宋体" w:hint="eastAsia"/>
          <w:kern w:val="0"/>
          <w:szCs w:val="21"/>
        </w:rPr>
        <w:t>《民用建筑工程室内环境污染控制规范》（</w:t>
      </w:r>
      <w:r>
        <w:rPr>
          <w:rFonts w:cs="宋体"/>
          <w:kern w:val="0"/>
          <w:szCs w:val="21"/>
        </w:rPr>
        <w:t>GB50325-2001</w:t>
      </w:r>
      <w:r>
        <w:rPr>
          <w:rFonts w:cs="宋体" w:hint="eastAsia"/>
          <w:kern w:val="0"/>
          <w:szCs w:val="21"/>
        </w:rPr>
        <w:t>）；</w:t>
      </w:r>
    </w:p>
    <w:p w:rsidR="00052AAD" w:rsidRDefault="00052AAD" w:rsidP="00052AAD">
      <w:pPr>
        <w:rPr>
          <w:rFonts w:cs="宋体"/>
          <w:kern w:val="0"/>
          <w:szCs w:val="21"/>
        </w:rPr>
      </w:pPr>
      <w:r>
        <w:rPr>
          <w:rFonts w:cs="宋体"/>
          <w:kern w:val="0"/>
          <w:szCs w:val="21"/>
        </w:rPr>
        <w:t>12.</w:t>
      </w:r>
      <w:r>
        <w:rPr>
          <w:rFonts w:cs="宋体" w:hint="eastAsia"/>
          <w:kern w:val="0"/>
          <w:szCs w:val="21"/>
        </w:rPr>
        <w:t>其他严格执行国家和省、市有关部门颁布的新规范、新标准。</w:t>
      </w:r>
    </w:p>
    <w:p w:rsidR="00052AAD" w:rsidRDefault="00052AAD" w:rsidP="00052AAD">
      <w:pPr>
        <w:rPr>
          <w:kern w:val="0"/>
        </w:rPr>
      </w:pPr>
      <w:r>
        <w:rPr>
          <w:kern w:val="0"/>
        </w:rPr>
        <w:t xml:space="preserve">1.4 </w:t>
      </w:r>
      <w:r>
        <w:rPr>
          <w:rFonts w:hint="eastAsia"/>
          <w:kern w:val="0"/>
        </w:rPr>
        <w:t>其他</w:t>
      </w:r>
    </w:p>
    <w:p w:rsidR="00052AAD" w:rsidRDefault="00052AAD" w:rsidP="00052AAD">
      <w:pPr>
        <w:rPr>
          <w:rFonts w:cs="宋体"/>
          <w:kern w:val="0"/>
          <w:szCs w:val="21"/>
        </w:rPr>
      </w:pPr>
      <w:r>
        <w:rPr>
          <w:rFonts w:cs="宋体" w:hint="eastAsia"/>
          <w:kern w:val="0"/>
          <w:szCs w:val="21"/>
        </w:rPr>
        <w:t>我公司以较为先进和成熟的项目管理经验从质量、环境和职业健康安全管理方面对本工程实施管理，并将其列为公司今年重点监控工程，以务实的态度对待</w:t>
      </w:r>
      <w:r w:rsidRPr="00052AAD">
        <w:rPr>
          <w:rFonts w:ascii="宋体" w:hAnsi="宋体" w:cs="宋体"/>
          <w:kern w:val="0"/>
          <w:szCs w:val="21"/>
        </w:rPr>
        <w:t>×</w:t>
      </w:r>
      <w:r>
        <w:rPr>
          <w:rFonts w:ascii="宋体" w:hAnsi="宋体" w:cs="宋体"/>
          <w:kern w:val="0"/>
          <w:szCs w:val="21"/>
        </w:rPr>
        <w:t>×</w:t>
      </w:r>
      <w:r>
        <w:rPr>
          <w:rFonts w:cs="宋体" w:hint="eastAsia"/>
          <w:kern w:val="0"/>
          <w:szCs w:val="21"/>
        </w:rPr>
        <w:t>机械轧辊（集团）有限公司办公楼前楼改造工程。</w:t>
      </w:r>
    </w:p>
    <w:p w:rsidR="00052AAD" w:rsidRDefault="00052AAD" w:rsidP="00052AAD">
      <w:pPr>
        <w:rPr>
          <w:kern w:val="0"/>
        </w:rPr>
      </w:pPr>
      <w:r>
        <w:rPr>
          <w:kern w:val="0"/>
        </w:rPr>
        <w:t xml:space="preserve">1.5 </w:t>
      </w:r>
      <w:r>
        <w:rPr>
          <w:rFonts w:hint="eastAsia"/>
          <w:kern w:val="0"/>
        </w:rPr>
        <w:t>编制原则</w:t>
      </w:r>
    </w:p>
    <w:p w:rsidR="00052AAD" w:rsidRDefault="00052AAD" w:rsidP="00052AAD">
      <w:pPr>
        <w:rPr>
          <w:rFonts w:cs="宋体" w:hint="eastAsia"/>
          <w:kern w:val="0"/>
          <w:szCs w:val="21"/>
        </w:rPr>
      </w:pPr>
      <w:r>
        <w:rPr>
          <w:rFonts w:cs="宋体" w:hint="eastAsia"/>
          <w:kern w:val="0"/>
          <w:szCs w:val="21"/>
        </w:rPr>
        <w:t>（</w:t>
      </w:r>
      <w:r>
        <w:rPr>
          <w:rFonts w:cs="宋体"/>
          <w:kern w:val="0"/>
          <w:szCs w:val="21"/>
        </w:rPr>
        <w:t>1</w:t>
      </w:r>
      <w:r>
        <w:rPr>
          <w:rFonts w:cs="宋体" w:hint="eastAsia"/>
          <w:kern w:val="0"/>
          <w:szCs w:val="21"/>
        </w:rPr>
        <w:t>）确保工程质量达到设计文件和规范标准的要求。并按此目标编制本工程质量、安全、工期保证措施，建立质量、安全保证体系。</w:t>
      </w:r>
    </w:p>
    <w:p w:rsidR="00052AAD" w:rsidRDefault="00052AAD" w:rsidP="00052AAD">
      <w:pPr>
        <w:rPr>
          <w:rFonts w:cs="宋体"/>
          <w:kern w:val="0"/>
          <w:szCs w:val="21"/>
        </w:rPr>
      </w:pPr>
      <w:r>
        <w:rPr>
          <w:rFonts w:cs="宋体" w:hint="eastAsia"/>
          <w:kern w:val="0"/>
          <w:szCs w:val="21"/>
        </w:rPr>
        <w:t>（</w:t>
      </w:r>
      <w:r>
        <w:rPr>
          <w:rFonts w:cs="宋体"/>
          <w:kern w:val="0"/>
          <w:szCs w:val="21"/>
        </w:rPr>
        <w:t>2</w:t>
      </w:r>
      <w:r>
        <w:rPr>
          <w:rFonts w:cs="宋体" w:hint="eastAsia"/>
          <w:kern w:val="0"/>
          <w:szCs w:val="21"/>
        </w:rPr>
        <w:t>）建立以项目经理为中心的安全管理体系，切实保证施工过程中的人身及设备安全。</w:t>
      </w:r>
    </w:p>
    <w:p w:rsidR="00052AAD" w:rsidRDefault="00052AAD" w:rsidP="00052AAD">
      <w:pPr>
        <w:rPr>
          <w:rFonts w:cs="宋体"/>
          <w:kern w:val="0"/>
          <w:szCs w:val="21"/>
        </w:rPr>
      </w:pPr>
      <w:r>
        <w:rPr>
          <w:rFonts w:cs="宋体" w:hint="eastAsia"/>
          <w:kern w:val="0"/>
          <w:szCs w:val="21"/>
        </w:rPr>
        <w:t>（</w:t>
      </w:r>
      <w:r>
        <w:rPr>
          <w:rFonts w:cs="宋体"/>
          <w:kern w:val="0"/>
          <w:szCs w:val="21"/>
        </w:rPr>
        <w:t>3</w:t>
      </w:r>
      <w:r>
        <w:rPr>
          <w:rFonts w:cs="宋体" w:hint="eastAsia"/>
          <w:kern w:val="0"/>
          <w:szCs w:val="21"/>
        </w:rPr>
        <w:t>）合理安排工期，尽可能减少气候的影响，并保证满足总工期的要求。</w:t>
      </w:r>
    </w:p>
    <w:p w:rsidR="00052AAD" w:rsidRDefault="00052AAD" w:rsidP="00052AAD">
      <w:pPr>
        <w:rPr>
          <w:rFonts w:cs="宋体"/>
          <w:kern w:val="0"/>
          <w:szCs w:val="21"/>
        </w:rPr>
      </w:pPr>
      <w:r>
        <w:rPr>
          <w:rFonts w:cs="宋体" w:hint="eastAsia"/>
          <w:kern w:val="0"/>
          <w:szCs w:val="21"/>
        </w:rPr>
        <w:t>（</w:t>
      </w:r>
      <w:r>
        <w:rPr>
          <w:rFonts w:cs="宋体"/>
          <w:kern w:val="0"/>
          <w:szCs w:val="21"/>
        </w:rPr>
        <w:t>4</w:t>
      </w:r>
      <w:r>
        <w:rPr>
          <w:rFonts w:cs="宋体" w:hint="eastAsia"/>
          <w:kern w:val="0"/>
          <w:szCs w:val="21"/>
        </w:rPr>
        <w:t>）组建高素质的施工队伍，以标准化管理为基础，现代化科技为手段，结合当地的气候、环境条件，把握控制工期的关键工序，排除制约因素，确保按施工合同要求的工期建成。</w:t>
      </w:r>
    </w:p>
    <w:p w:rsidR="00052AAD" w:rsidRDefault="00052AAD" w:rsidP="00052AAD">
      <w:pPr>
        <w:rPr>
          <w:rFonts w:cs="宋体"/>
          <w:kern w:val="0"/>
          <w:szCs w:val="21"/>
        </w:rPr>
      </w:pPr>
      <w:r>
        <w:rPr>
          <w:rFonts w:cs="宋体" w:hint="eastAsia"/>
          <w:kern w:val="0"/>
          <w:szCs w:val="21"/>
        </w:rPr>
        <w:t>（</w:t>
      </w:r>
      <w:r>
        <w:rPr>
          <w:rFonts w:cs="宋体"/>
          <w:kern w:val="0"/>
          <w:szCs w:val="21"/>
        </w:rPr>
        <w:t>5</w:t>
      </w:r>
      <w:r>
        <w:rPr>
          <w:rFonts w:cs="宋体" w:hint="eastAsia"/>
          <w:kern w:val="0"/>
          <w:szCs w:val="21"/>
        </w:rPr>
        <w:t>）针对本工程特点和现场实际情况制定施工技术组织措施，并对工程重点、难点问题制</w:t>
      </w:r>
      <w:r>
        <w:rPr>
          <w:rFonts w:cs="宋体" w:hint="eastAsia"/>
          <w:kern w:val="0"/>
          <w:szCs w:val="21"/>
        </w:rPr>
        <w:lastRenderedPageBreak/>
        <w:t>定解决方案和措施，推广新技术、新工艺，提高工程质量。</w:t>
      </w:r>
    </w:p>
    <w:p w:rsidR="00052AAD" w:rsidRDefault="00052AAD" w:rsidP="00052AAD">
      <w:pPr>
        <w:rPr>
          <w:rFonts w:cs="宋体"/>
          <w:kern w:val="0"/>
          <w:szCs w:val="21"/>
        </w:rPr>
      </w:pPr>
      <w:r>
        <w:rPr>
          <w:rFonts w:cs="宋体" w:hint="eastAsia"/>
          <w:kern w:val="0"/>
          <w:szCs w:val="21"/>
        </w:rPr>
        <w:t>（</w:t>
      </w:r>
      <w:r>
        <w:rPr>
          <w:rFonts w:cs="宋体"/>
          <w:kern w:val="0"/>
          <w:szCs w:val="21"/>
        </w:rPr>
        <w:t>6</w:t>
      </w:r>
      <w:r>
        <w:rPr>
          <w:rFonts w:cs="宋体" w:hint="eastAsia"/>
          <w:kern w:val="0"/>
          <w:szCs w:val="21"/>
        </w:rPr>
        <w:t>）认真落实招标文件和合同对施工单位的要求，兑现施工单位对建设单位的声明。</w:t>
      </w:r>
    </w:p>
    <w:p w:rsidR="00052AAD" w:rsidRDefault="00052AAD" w:rsidP="00052AAD">
      <w:pPr>
        <w:rPr>
          <w:rFonts w:cs="宋体"/>
          <w:kern w:val="0"/>
          <w:szCs w:val="21"/>
        </w:rPr>
      </w:pPr>
      <w:r>
        <w:rPr>
          <w:rFonts w:cs="宋体" w:hint="eastAsia"/>
          <w:kern w:val="0"/>
          <w:szCs w:val="21"/>
        </w:rPr>
        <w:t>（</w:t>
      </w:r>
      <w:r>
        <w:rPr>
          <w:rFonts w:cs="宋体"/>
          <w:kern w:val="0"/>
          <w:szCs w:val="21"/>
        </w:rPr>
        <w:t>7</w:t>
      </w:r>
      <w:r>
        <w:rPr>
          <w:rFonts w:cs="宋体" w:hint="eastAsia"/>
          <w:kern w:val="0"/>
          <w:szCs w:val="21"/>
        </w:rPr>
        <w:t>）搞好文明施工、生态环境保护。</w:t>
      </w:r>
    </w:p>
    <w:p w:rsidR="00052AAD" w:rsidRDefault="00052AAD" w:rsidP="00052AAD">
      <w:pPr>
        <w:rPr>
          <w:rFonts w:cs="宋体" w:hint="eastAsia"/>
          <w:kern w:val="0"/>
          <w:szCs w:val="21"/>
        </w:rPr>
      </w:pPr>
      <w:r>
        <w:rPr>
          <w:rFonts w:hint="eastAsia"/>
          <w:kern w:val="0"/>
        </w:rPr>
        <w:t>（</w:t>
      </w:r>
      <w:r>
        <w:rPr>
          <w:kern w:val="0"/>
        </w:rPr>
        <w:t>8</w:t>
      </w:r>
      <w:r>
        <w:rPr>
          <w:rFonts w:hint="eastAsia"/>
          <w:kern w:val="0"/>
        </w:rPr>
        <w:t>）根据招标文件及施工图纸要求和工程现场勘察的实际情况，本文件针对本工程的施工部署、工期进度安排及保证措施、主要的施工方法、质量保证体系及措施、施工班子及人员专业构成、安全生产及文明施工、减少扰民降低环境污染和噪音、季节性施工等保证措施等方面</w:t>
      </w:r>
      <w:proofErr w:type="gramStart"/>
      <w:r>
        <w:rPr>
          <w:rFonts w:hint="eastAsia"/>
          <w:kern w:val="0"/>
        </w:rPr>
        <w:t>作出</w:t>
      </w:r>
      <w:proofErr w:type="gramEnd"/>
      <w:r>
        <w:rPr>
          <w:rFonts w:hint="eastAsia"/>
          <w:kern w:val="0"/>
        </w:rPr>
        <w:t>综合阐述，用以指导本工程的建设。楼改造工程施工组织设计</w:t>
      </w:r>
    </w:p>
    <w:p w:rsidR="00052AAD" w:rsidRDefault="00052AAD" w:rsidP="00052AAD">
      <w:pPr>
        <w:pStyle w:val="2"/>
        <w:keepNext w:val="0"/>
        <w:keepLines w:val="0"/>
        <w:numPr>
          <w:ilvl w:val="1"/>
          <w:numId w:val="6"/>
        </w:numPr>
        <w:tabs>
          <w:tab w:val="num" w:pos="1140"/>
        </w:tabs>
        <w:kinsoku w:val="0"/>
        <w:wordWrap w:val="0"/>
        <w:overflowPunct w:val="0"/>
        <w:topLinePunct/>
        <w:autoSpaceDE w:val="0"/>
        <w:autoSpaceDN w:val="0"/>
        <w:snapToGrid/>
        <w:spacing w:before="100" w:beforeAutospacing="1" w:after="100" w:afterAutospacing="1" w:line="240" w:lineRule="auto"/>
        <w:ind w:leftChars="100" w:left="210" w:rightChars="102" w:right="214" w:firstLine="420"/>
        <w:rPr>
          <w:rFonts w:hint="eastAsia"/>
        </w:rPr>
      </w:pPr>
      <w:bookmarkStart w:id="5" w:name="_Toc207189258"/>
      <w:r>
        <w:rPr>
          <w:rFonts w:hint="eastAsia"/>
        </w:rPr>
        <w:t>工程概况</w:t>
      </w:r>
      <w:bookmarkStart w:id="6" w:name="bk103"/>
      <w:bookmarkEnd w:id="5"/>
      <w:bookmarkEnd w:id="6"/>
    </w:p>
    <w:p w:rsidR="00052AAD" w:rsidRDefault="00052AAD" w:rsidP="00052AAD">
      <w:pPr>
        <w:rPr>
          <w:kern w:val="0"/>
        </w:rPr>
      </w:pPr>
      <w:bookmarkStart w:id="7" w:name="bk104"/>
      <w:bookmarkEnd w:id="7"/>
      <w:r>
        <w:rPr>
          <w:kern w:val="0"/>
        </w:rPr>
        <w:t xml:space="preserve">2.1 </w:t>
      </w:r>
      <w:r>
        <w:rPr>
          <w:rFonts w:hint="eastAsia"/>
          <w:kern w:val="0"/>
        </w:rPr>
        <w:t>工程概况</w:t>
      </w:r>
    </w:p>
    <w:p w:rsidR="00052AAD" w:rsidRDefault="00052AAD" w:rsidP="00052AAD">
      <w:pPr>
        <w:rPr>
          <w:rFonts w:cs="宋体"/>
          <w:kern w:val="0"/>
          <w:szCs w:val="21"/>
        </w:rPr>
      </w:pPr>
      <w:r>
        <w:rPr>
          <w:rFonts w:cs="宋体" w:hint="eastAsia"/>
          <w:kern w:val="0"/>
          <w:szCs w:val="21"/>
        </w:rPr>
        <w:t>工</w:t>
      </w:r>
      <w:r>
        <w:rPr>
          <w:rFonts w:cs="宋体"/>
          <w:kern w:val="0"/>
          <w:szCs w:val="21"/>
        </w:rPr>
        <w:t xml:space="preserve"> </w:t>
      </w:r>
      <w:r>
        <w:rPr>
          <w:rFonts w:cs="宋体" w:hint="eastAsia"/>
          <w:kern w:val="0"/>
          <w:szCs w:val="21"/>
        </w:rPr>
        <w:t>程</w:t>
      </w:r>
      <w:r>
        <w:rPr>
          <w:rFonts w:cs="宋体"/>
          <w:kern w:val="0"/>
          <w:szCs w:val="21"/>
        </w:rPr>
        <w:t xml:space="preserve"> </w:t>
      </w:r>
      <w:r>
        <w:rPr>
          <w:rFonts w:cs="宋体" w:hint="eastAsia"/>
          <w:kern w:val="0"/>
          <w:szCs w:val="21"/>
        </w:rPr>
        <w:t>名</w:t>
      </w:r>
      <w:r>
        <w:rPr>
          <w:rFonts w:cs="宋体"/>
          <w:kern w:val="0"/>
          <w:szCs w:val="21"/>
        </w:rPr>
        <w:t xml:space="preserve"> </w:t>
      </w:r>
      <w:r>
        <w:rPr>
          <w:rFonts w:cs="宋体" w:hint="eastAsia"/>
          <w:kern w:val="0"/>
          <w:szCs w:val="21"/>
        </w:rPr>
        <w:t>称</w:t>
      </w:r>
      <w:r>
        <w:rPr>
          <w:rFonts w:cs="宋体"/>
          <w:kern w:val="0"/>
          <w:szCs w:val="21"/>
        </w:rPr>
        <w:t>:</w:t>
      </w:r>
      <w:r w:rsidRPr="00052AAD">
        <w:rPr>
          <w:rFonts w:ascii="宋体" w:hAnsi="宋体" w:cs="宋体"/>
          <w:kern w:val="0"/>
          <w:szCs w:val="21"/>
        </w:rPr>
        <w:t xml:space="preserve"> ×</w:t>
      </w:r>
      <w:r>
        <w:rPr>
          <w:rFonts w:ascii="宋体" w:hAnsi="宋体" w:cs="宋体"/>
          <w:kern w:val="0"/>
          <w:szCs w:val="21"/>
        </w:rPr>
        <w:t>×</w:t>
      </w:r>
      <w:r>
        <w:rPr>
          <w:rFonts w:cs="宋体" w:hint="eastAsia"/>
          <w:kern w:val="0"/>
          <w:szCs w:val="21"/>
        </w:rPr>
        <w:t>机械轧辊（集团）有限公司办公楼前楼改造工程</w:t>
      </w:r>
    </w:p>
    <w:p w:rsidR="00052AAD" w:rsidRDefault="00052AAD" w:rsidP="00052AAD">
      <w:pPr>
        <w:rPr>
          <w:rFonts w:cs="宋体"/>
          <w:kern w:val="0"/>
          <w:szCs w:val="21"/>
        </w:rPr>
      </w:pPr>
      <w:r>
        <w:rPr>
          <w:rFonts w:cs="宋体" w:hint="eastAsia"/>
          <w:kern w:val="0"/>
          <w:szCs w:val="21"/>
        </w:rPr>
        <w:t>建</w:t>
      </w:r>
      <w:r>
        <w:rPr>
          <w:rFonts w:cs="宋体"/>
          <w:kern w:val="0"/>
          <w:szCs w:val="21"/>
        </w:rPr>
        <w:t xml:space="preserve"> </w:t>
      </w:r>
      <w:r>
        <w:rPr>
          <w:rFonts w:cs="宋体" w:hint="eastAsia"/>
          <w:kern w:val="0"/>
          <w:szCs w:val="21"/>
        </w:rPr>
        <w:t>设</w:t>
      </w:r>
      <w:r>
        <w:rPr>
          <w:rFonts w:cs="宋体"/>
          <w:kern w:val="0"/>
          <w:szCs w:val="21"/>
        </w:rPr>
        <w:t xml:space="preserve"> </w:t>
      </w:r>
      <w:r>
        <w:rPr>
          <w:rFonts w:cs="宋体" w:hint="eastAsia"/>
          <w:kern w:val="0"/>
          <w:szCs w:val="21"/>
        </w:rPr>
        <w:t>地</w:t>
      </w:r>
      <w:r>
        <w:rPr>
          <w:rFonts w:cs="宋体"/>
          <w:kern w:val="0"/>
          <w:szCs w:val="21"/>
        </w:rPr>
        <w:t xml:space="preserve"> </w:t>
      </w:r>
      <w:r>
        <w:rPr>
          <w:rFonts w:cs="宋体" w:hint="eastAsia"/>
          <w:kern w:val="0"/>
          <w:szCs w:val="21"/>
        </w:rPr>
        <w:t>点</w:t>
      </w:r>
      <w:r>
        <w:rPr>
          <w:rFonts w:cs="宋体"/>
          <w:kern w:val="0"/>
          <w:szCs w:val="21"/>
        </w:rPr>
        <w:t>:</w:t>
      </w:r>
      <w:r w:rsidRPr="00052AAD">
        <w:rPr>
          <w:rFonts w:ascii="宋体" w:hAnsi="宋体" w:cs="宋体"/>
          <w:kern w:val="0"/>
          <w:szCs w:val="21"/>
        </w:rPr>
        <w:t xml:space="preserve"> ×</w:t>
      </w:r>
      <w:r>
        <w:rPr>
          <w:rFonts w:ascii="宋体" w:hAnsi="宋体" w:cs="宋体"/>
          <w:kern w:val="0"/>
          <w:szCs w:val="21"/>
        </w:rPr>
        <w:t>×</w:t>
      </w:r>
      <w:r>
        <w:rPr>
          <w:rFonts w:ascii="宋体" w:hAnsi="宋体" w:cs="宋体" w:hint="eastAsia"/>
          <w:kern w:val="0"/>
          <w:szCs w:val="21"/>
        </w:rPr>
        <w:t>机</w:t>
      </w:r>
      <w:r>
        <w:rPr>
          <w:rFonts w:cs="宋体" w:hint="eastAsia"/>
          <w:kern w:val="0"/>
          <w:szCs w:val="21"/>
        </w:rPr>
        <w:t>械轧辊（集团）有限公司办公楼前楼</w:t>
      </w:r>
    </w:p>
    <w:p w:rsidR="00052AAD" w:rsidRDefault="00052AAD" w:rsidP="00052AAD">
      <w:pPr>
        <w:rPr>
          <w:rFonts w:cs="宋体"/>
          <w:kern w:val="0"/>
          <w:szCs w:val="21"/>
        </w:rPr>
      </w:pPr>
      <w:r>
        <w:rPr>
          <w:rFonts w:cs="宋体" w:hint="eastAsia"/>
          <w:kern w:val="0"/>
          <w:szCs w:val="21"/>
        </w:rPr>
        <w:t>施</w:t>
      </w:r>
      <w:r>
        <w:rPr>
          <w:rFonts w:cs="宋体"/>
          <w:kern w:val="0"/>
          <w:szCs w:val="21"/>
        </w:rPr>
        <w:t xml:space="preserve"> </w:t>
      </w:r>
      <w:r>
        <w:rPr>
          <w:rFonts w:cs="宋体" w:hint="eastAsia"/>
          <w:kern w:val="0"/>
          <w:szCs w:val="21"/>
        </w:rPr>
        <w:t>工</w:t>
      </w:r>
      <w:r>
        <w:rPr>
          <w:rFonts w:cs="宋体"/>
          <w:kern w:val="0"/>
          <w:szCs w:val="21"/>
        </w:rPr>
        <w:t xml:space="preserve"> </w:t>
      </w:r>
      <w:r>
        <w:rPr>
          <w:rFonts w:cs="宋体" w:hint="eastAsia"/>
          <w:kern w:val="0"/>
          <w:szCs w:val="21"/>
        </w:rPr>
        <w:t>工</w:t>
      </w:r>
      <w:r>
        <w:rPr>
          <w:rFonts w:cs="宋体"/>
          <w:kern w:val="0"/>
          <w:szCs w:val="21"/>
        </w:rPr>
        <w:t xml:space="preserve"> </w:t>
      </w:r>
      <w:r>
        <w:rPr>
          <w:rFonts w:cs="宋体" w:hint="eastAsia"/>
          <w:kern w:val="0"/>
          <w:szCs w:val="21"/>
        </w:rPr>
        <w:t>期</w:t>
      </w:r>
      <w:r>
        <w:rPr>
          <w:rFonts w:cs="宋体"/>
          <w:kern w:val="0"/>
          <w:szCs w:val="21"/>
        </w:rPr>
        <w:t xml:space="preserve">: 110 </w:t>
      </w:r>
      <w:r>
        <w:rPr>
          <w:rFonts w:cs="宋体" w:hint="eastAsia"/>
          <w:kern w:val="0"/>
          <w:szCs w:val="21"/>
        </w:rPr>
        <w:t>天</w:t>
      </w:r>
    </w:p>
    <w:p w:rsidR="00052AAD" w:rsidRDefault="00052AAD" w:rsidP="00052AAD">
      <w:pPr>
        <w:rPr>
          <w:rFonts w:cs="宋体"/>
          <w:kern w:val="0"/>
          <w:szCs w:val="21"/>
        </w:rPr>
      </w:pPr>
      <w:r>
        <w:rPr>
          <w:rFonts w:cs="宋体" w:hint="eastAsia"/>
          <w:kern w:val="0"/>
          <w:szCs w:val="21"/>
        </w:rPr>
        <w:t>暂定开工日期</w:t>
      </w:r>
      <w:r>
        <w:rPr>
          <w:rFonts w:cs="宋体"/>
          <w:kern w:val="0"/>
          <w:szCs w:val="21"/>
        </w:rPr>
        <w:t>: 200</w:t>
      </w:r>
      <w:r w:rsidRPr="00052AAD">
        <w:rPr>
          <w:rFonts w:ascii="宋体" w:hAnsi="宋体" w:cs="宋体"/>
          <w:kern w:val="0"/>
          <w:szCs w:val="21"/>
        </w:rPr>
        <w:t>×</w:t>
      </w:r>
      <w:r>
        <w:rPr>
          <w:rFonts w:ascii="宋体" w:hAnsi="宋体" w:cs="宋体"/>
          <w:kern w:val="0"/>
          <w:szCs w:val="21"/>
        </w:rPr>
        <w:t>×</w:t>
      </w:r>
      <w:r>
        <w:rPr>
          <w:rFonts w:cs="宋体"/>
          <w:kern w:val="0"/>
          <w:szCs w:val="21"/>
        </w:rPr>
        <w:t xml:space="preserve"> </w:t>
      </w:r>
      <w:r>
        <w:rPr>
          <w:rFonts w:cs="宋体" w:hint="eastAsia"/>
          <w:kern w:val="0"/>
          <w:szCs w:val="21"/>
        </w:rPr>
        <w:t>年</w:t>
      </w:r>
      <w:r w:rsidRPr="00052AAD">
        <w:rPr>
          <w:rFonts w:ascii="宋体" w:hAnsi="宋体" w:cs="宋体"/>
          <w:kern w:val="0"/>
          <w:szCs w:val="21"/>
        </w:rPr>
        <w:t>×</w:t>
      </w:r>
      <w:r>
        <w:rPr>
          <w:rFonts w:ascii="宋体" w:hAnsi="宋体" w:cs="宋体"/>
          <w:kern w:val="0"/>
          <w:szCs w:val="21"/>
        </w:rPr>
        <w:t>×</w:t>
      </w:r>
      <w:r>
        <w:rPr>
          <w:rFonts w:cs="宋体" w:hint="eastAsia"/>
          <w:kern w:val="0"/>
          <w:szCs w:val="21"/>
        </w:rPr>
        <w:t>月</w:t>
      </w:r>
      <w:r w:rsidRPr="00052AAD">
        <w:rPr>
          <w:rFonts w:ascii="宋体" w:hAnsi="宋体" w:cs="宋体"/>
          <w:kern w:val="0"/>
          <w:szCs w:val="21"/>
        </w:rPr>
        <w:t>×</w:t>
      </w:r>
      <w:r>
        <w:rPr>
          <w:rFonts w:ascii="宋体" w:hAnsi="宋体" w:cs="宋体"/>
          <w:kern w:val="0"/>
          <w:szCs w:val="21"/>
        </w:rPr>
        <w:t>×</w:t>
      </w:r>
      <w:r>
        <w:rPr>
          <w:rFonts w:cs="宋体" w:hint="eastAsia"/>
          <w:kern w:val="0"/>
          <w:szCs w:val="21"/>
        </w:rPr>
        <w:t>日，实际开工以报告为准</w:t>
      </w:r>
    </w:p>
    <w:p w:rsidR="00052AAD" w:rsidRDefault="00052AAD" w:rsidP="00052AAD">
      <w:pPr>
        <w:rPr>
          <w:rFonts w:cs="宋体"/>
          <w:kern w:val="0"/>
          <w:szCs w:val="21"/>
        </w:rPr>
      </w:pPr>
      <w:r>
        <w:rPr>
          <w:rFonts w:cs="宋体" w:hint="eastAsia"/>
          <w:kern w:val="0"/>
          <w:szCs w:val="21"/>
        </w:rPr>
        <w:t>暂定竣工日期</w:t>
      </w:r>
      <w:r>
        <w:rPr>
          <w:rFonts w:cs="宋体"/>
          <w:kern w:val="0"/>
          <w:szCs w:val="21"/>
        </w:rPr>
        <w:t>: 200</w:t>
      </w:r>
      <w:r w:rsidRPr="00052AAD">
        <w:rPr>
          <w:rFonts w:ascii="宋体" w:hAnsi="宋体" w:cs="宋体"/>
          <w:kern w:val="0"/>
          <w:szCs w:val="21"/>
        </w:rPr>
        <w:t>×</w:t>
      </w:r>
      <w:r>
        <w:rPr>
          <w:rFonts w:ascii="宋体" w:hAnsi="宋体" w:cs="宋体"/>
          <w:kern w:val="0"/>
          <w:szCs w:val="21"/>
        </w:rPr>
        <w:t>×</w:t>
      </w:r>
      <w:r>
        <w:rPr>
          <w:rFonts w:cs="宋体" w:hint="eastAsia"/>
          <w:kern w:val="0"/>
          <w:szCs w:val="21"/>
        </w:rPr>
        <w:t>年</w:t>
      </w:r>
      <w:r w:rsidRPr="00052AAD">
        <w:rPr>
          <w:rFonts w:ascii="宋体" w:hAnsi="宋体" w:cs="宋体"/>
          <w:kern w:val="0"/>
          <w:szCs w:val="21"/>
        </w:rPr>
        <w:t>×</w:t>
      </w:r>
      <w:r>
        <w:rPr>
          <w:rFonts w:ascii="宋体" w:hAnsi="宋体" w:cs="宋体"/>
          <w:kern w:val="0"/>
          <w:szCs w:val="21"/>
        </w:rPr>
        <w:t>×</w:t>
      </w:r>
      <w:r>
        <w:rPr>
          <w:rFonts w:cs="宋体" w:hint="eastAsia"/>
          <w:kern w:val="0"/>
          <w:szCs w:val="21"/>
        </w:rPr>
        <w:t>月</w:t>
      </w:r>
      <w:r w:rsidRPr="00052AAD">
        <w:rPr>
          <w:rFonts w:ascii="宋体" w:hAnsi="宋体" w:cs="宋体"/>
          <w:kern w:val="0"/>
          <w:szCs w:val="21"/>
        </w:rPr>
        <w:t>×</w:t>
      </w:r>
      <w:r>
        <w:rPr>
          <w:rFonts w:ascii="宋体" w:hAnsi="宋体" w:cs="宋体"/>
          <w:kern w:val="0"/>
          <w:szCs w:val="21"/>
        </w:rPr>
        <w:t>×</w:t>
      </w:r>
      <w:r>
        <w:rPr>
          <w:rFonts w:cs="宋体" w:hint="eastAsia"/>
          <w:kern w:val="0"/>
          <w:szCs w:val="21"/>
        </w:rPr>
        <w:t>日，竣工日期以有关部门竣工报告为准</w:t>
      </w:r>
    </w:p>
    <w:p w:rsidR="00052AAD" w:rsidRDefault="00052AAD" w:rsidP="00052AAD">
      <w:pPr>
        <w:rPr>
          <w:rFonts w:cs="宋体"/>
          <w:kern w:val="0"/>
          <w:szCs w:val="21"/>
        </w:rPr>
      </w:pPr>
      <w:r>
        <w:rPr>
          <w:rFonts w:cs="宋体" w:hint="eastAsia"/>
          <w:kern w:val="0"/>
          <w:szCs w:val="21"/>
        </w:rPr>
        <w:t>质</w:t>
      </w:r>
      <w:r>
        <w:rPr>
          <w:rFonts w:cs="宋体"/>
          <w:kern w:val="0"/>
          <w:szCs w:val="21"/>
        </w:rPr>
        <w:t xml:space="preserve"> </w:t>
      </w:r>
      <w:r>
        <w:rPr>
          <w:rFonts w:cs="宋体" w:hint="eastAsia"/>
          <w:kern w:val="0"/>
          <w:szCs w:val="21"/>
        </w:rPr>
        <w:t>量</w:t>
      </w:r>
      <w:r>
        <w:rPr>
          <w:rFonts w:cs="宋体"/>
          <w:kern w:val="0"/>
          <w:szCs w:val="21"/>
        </w:rPr>
        <w:t xml:space="preserve"> </w:t>
      </w:r>
      <w:r>
        <w:rPr>
          <w:rFonts w:cs="宋体" w:hint="eastAsia"/>
          <w:kern w:val="0"/>
          <w:szCs w:val="21"/>
        </w:rPr>
        <w:t>标</w:t>
      </w:r>
      <w:r>
        <w:rPr>
          <w:rFonts w:cs="宋体"/>
          <w:kern w:val="0"/>
          <w:szCs w:val="21"/>
        </w:rPr>
        <w:t xml:space="preserve"> </w:t>
      </w:r>
      <w:r>
        <w:rPr>
          <w:rFonts w:cs="宋体" w:hint="eastAsia"/>
          <w:kern w:val="0"/>
          <w:szCs w:val="21"/>
        </w:rPr>
        <w:t>准</w:t>
      </w:r>
      <w:r>
        <w:rPr>
          <w:rFonts w:cs="宋体"/>
          <w:kern w:val="0"/>
          <w:szCs w:val="21"/>
        </w:rPr>
        <w:t xml:space="preserve">: </w:t>
      </w:r>
      <w:r>
        <w:rPr>
          <w:rFonts w:cs="宋体" w:hint="eastAsia"/>
          <w:kern w:val="0"/>
          <w:szCs w:val="21"/>
        </w:rPr>
        <w:t>符合国家相关质量验收标准</w:t>
      </w:r>
    </w:p>
    <w:p w:rsidR="00052AAD" w:rsidRDefault="00052AAD" w:rsidP="00052AAD">
      <w:pPr>
        <w:rPr>
          <w:kern w:val="0"/>
        </w:rPr>
      </w:pPr>
      <w:r>
        <w:rPr>
          <w:kern w:val="0"/>
        </w:rPr>
        <w:t xml:space="preserve">2.2 </w:t>
      </w:r>
      <w:r>
        <w:rPr>
          <w:rFonts w:hint="eastAsia"/>
          <w:kern w:val="0"/>
        </w:rPr>
        <w:t>主要分部、分项工程施工内容</w:t>
      </w:r>
    </w:p>
    <w:p w:rsidR="00052AAD" w:rsidRDefault="00052AAD" w:rsidP="00052AAD">
      <w:pPr>
        <w:rPr>
          <w:rFonts w:cs="宋体"/>
          <w:kern w:val="0"/>
          <w:szCs w:val="21"/>
        </w:rPr>
      </w:pPr>
      <w:r>
        <w:rPr>
          <w:rFonts w:cs="宋体" w:hint="eastAsia"/>
          <w:kern w:val="0"/>
          <w:szCs w:val="21"/>
        </w:rPr>
        <w:t>根据招标文件及施工图纸要求，本工程各分部分项主要施工的内容为</w:t>
      </w:r>
      <w:r>
        <w:rPr>
          <w:rFonts w:cs="宋体"/>
          <w:kern w:val="0"/>
          <w:szCs w:val="21"/>
        </w:rPr>
        <w:t>:</w:t>
      </w:r>
    </w:p>
    <w:p w:rsidR="00052AAD" w:rsidRDefault="00052AAD" w:rsidP="00052AAD">
      <w:pPr>
        <w:rPr>
          <w:rFonts w:cs="宋体"/>
          <w:kern w:val="0"/>
          <w:szCs w:val="21"/>
        </w:rPr>
      </w:pPr>
      <w:r>
        <w:rPr>
          <w:rFonts w:cs="宋体"/>
          <w:kern w:val="0"/>
          <w:szCs w:val="21"/>
        </w:rPr>
        <w:t xml:space="preserve">1. </w:t>
      </w:r>
      <w:r>
        <w:rPr>
          <w:rFonts w:cs="宋体" w:hint="eastAsia"/>
          <w:kern w:val="0"/>
          <w:szCs w:val="21"/>
        </w:rPr>
        <w:t>顶棚工程</w:t>
      </w:r>
    </w:p>
    <w:p w:rsidR="00052AAD" w:rsidRDefault="00052AAD" w:rsidP="00052AAD">
      <w:pPr>
        <w:rPr>
          <w:rFonts w:cs="宋体"/>
          <w:kern w:val="0"/>
          <w:szCs w:val="21"/>
        </w:rPr>
      </w:pPr>
      <w:r>
        <w:rPr>
          <w:rFonts w:cs="宋体" w:hint="eastAsia"/>
          <w:kern w:val="0"/>
          <w:szCs w:val="21"/>
        </w:rPr>
        <w:t>烤漆龙骨矿棉板吊顶。</w:t>
      </w:r>
    </w:p>
    <w:p w:rsidR="00052AAD" w:rsidRDefault="00052AAD" w:rsidP="00052AAD">
      <w:pPr>
        <w:rPr>
          <w:rFonts w:cs="宋体"/>
          <w:kern w:val="0"/>
          <w:szCs w:val="21"/>
        </w:rPr>
      </w:pPr>
      <w:r>
        <w:rPr>
          <w:rFonts w:cs="宋体"/>
          <w:kern w:val="0"/>
          <w:szCs w:val="21"/>
        </w:rPr>
        <w:t xml:space="preserve">2. </w:t>
      </w:r>
      <w:r>
        <w:rPr>
          <w:rFonts w:cs="宋体" w:hint="eastAsia"/>
          <w:kern w:val="0"/>
          <w:szCs w:val="21"/>
        </w:rPr>
        <w:t>墙柱面工程</w:t>
      </w:r>
    </w:p>
    <w:p w:rsidR="00052AAD" w:rsidRDefault="00052AAD" w:rsidP="00052AAD">
      <w:pPr>
        <w:rPr>
          <w:rFonts w:cs="宋体"/>
          <w:kern w:val="0"/>
          <w:szCs w:val="21"/>
        </w:rPr>
      </w:pPr>
      <w:r>
        <w:rPr>
          <w:rFonts w:cs="宋体" w:hint="eastAsia"/>
          <w:kern w:val="0"/>
          <w:szCs w:val="21"/>
        </w:rPr>
        <w:t>轻钢龙骨防水板隔墙、墙砖、石材、木龙骨</w:t>
      </w:r>
      <w:proofErr w:type="gramStart"/>
      <w:r>
        <w:rPr>
          <w:rFonts w:cs="宋体" w:hint="eastAsia"/>
          <w:kern w:val="0"/>
          <w:szCs w:val="21"/>
        </w:rPr>
        <w:t>木基层</w:t>
      </w:r>
      <w:proofErr w:type="gramEnd"/>
      <w:r>
        <w:rPr>
          <w:rFonts w:cs="宋体" w:hint="eastAsia"/>
          <w:kern w:val="0"/>
          <w:szCs w:val="21"/>
        </w:rPr>
        <w:t>踢脚线等。</w:t>
      </w:r>
    </w:p>
    <w:p w:rsidR="00052AAD" w:rsidRDefault="00052AAD" w:rsidP="00052AAD">
      <w:pPr>
        <w:rPr>
          <w:rFonts w:cs="宋体"/>
          <w:kern w:val="0"/>
          <w:szCs w:val="21"/>
        </w:rPr>
      </w:pPr>
      <w:r>
        <w:rPr>
          <w:rFonts w:cs="宋体"/>
          <w:kern w:val="0"/>
          <w:szCs w:val="21"/>
        </w:rPr>
        <w:t xml:space="preserve">3. </w:t>
      </w:r>
      <w:r>
        <w:rPr>
          <w:rFonts w:cs="宋体" w:hint="eastAsia"/>
          <w:kern w:val="0"/>
          <w:szCs w:val="21"/>
        </w:rPr>
        <w:t>楼地面工程</w:t>
      </w:r>
    </w:p>
    <w:p w:rsidR="00052AAD" w:rsidRDefault="00052AAD" w:rsidP="00052AAD">
      <w:pPr>
        <w:rPr>
          <w:rFonts w:cs="宋体"/>
          <w:kern w:val="0"/>
          <w:szCs w:val="21"/>
        </w:rPr>
      </w:pPr>
      <w:r>
        <w:rPr>
          <w:rFonts w:cs="宋体"/>
          <w:kern w:val="0"/>
          <w:szCs w:val="21"/>
        </w:rPr>
        <w:t xml:space="preserve">30MM </w:t>
      </w:r>
      <w:r>
        <w:rPr>
          <w:rFonts w:cs="宋体" w:hint="eastAsia"/>
          <w:kern w:val="0"/>
          <w:szCs w:val="21"/>
        </w:rPr>
        <w:t>水泥砂浆找平、</w:t>
      </w:r>
      <w:r>
        <w:rPr>
          <w:rFonts w:cs="宋体"/>
          <w:kern w:val="0"/>
          <w:szCs w:val="21"/>
        </w:rPr>
        <w:t>80*80</w:t>
      </w:r>
      <w:r>
        <w:rPr>
          <w:rFonts w:cs="宋体" w:hint="eastAsia"/>
          <w:kern w:val="0"/>
          <w:szCs w:val="21"/>
        </w:rPr>
        <w:t>地砖等。</w:t>
      </w:r>
    </w:p>
    <w:p w:rsidR="00052AAD" w:rsidRDefault="00052AAD" w:rsidP="00052AAD">
      <w:pPr>
        <w:rPr>
          <w:rFonts w:cs="宋体"/>
          <w:kern w:val="0"/>
          <w:szCs w:val="21"/>
        </w:rPr>
      </w:pPr>
      <w:r>
        <w:rPr>
          <w:rFonts w:cs="宋体"/>
          <w:kern w:val="0"/>
          <w:szCs w:val="21"/>
        </w:rPr>
        <w:t xml:space="preserve">4. </w:t>
      </w:r>
      <w:r>
        <w:rPr>
          <w:rFonts w:cs="宋体" w:hint="eastAsia"/>
          <w:kern w:val="0"/>
          <w:szCs w:val="21"/>
        </w:rPr>
        <w:t>门窗工程</w:t>
      </w:r>
    </w:p>
    <w:p w:rsidR="00052AAD" w:rsidRDefault="00052AAD" w:rsidP="00052AAD">
      <w:pPr>
        <w:rPr>
          <w:rFonts w:cs="宋体"/>
          <w:kern w:val="0"/>
          <w:szCs w:val="21"/>
        </w:rPr>
      </w:pPr>
      <w:r>
        <w:rPr>
          <w:rFonts w:cs="宋体" w:hint="eastAsia"/>
          <w:kern w:val="0"/>
          <w:szCs w:val="21"/>
        </w:rPr>
        <w:t>铝合金窗、免漆板饰面木门、免漆门窗套等。</w:t>
      </w:r>
    </w:p>
    <w:p w:rsidR="00052AAD" w:rsidRDefault="00052AAD" w:rsidP="00052AAD">
      <w:pPr>
        <w:rPr>
          <w:rFonts w:cs="宋体"/>
          <w:kern w:val="0"/>
          <w:szCs w:val="21"/>
        </w:rPr>
      </w:pPr>
      <w:r>
        <w:rPr>
          <w:rFonts w:cs="宋体"/>
          <w:kern w:val="0"/>
          <w:szCs w:val="21"/>
        </w:rPr>
        <w:t xml:space="preserve">5. </w:t>
      </w:r>
      <w:r>
        <w:rPr>
          <w:rFonts w:cs="宋体" w:hint="eastAsia"/>
          <w:kern w:val="0"/>
          <w:szCs w:val="21"/>
        </w:rPr>
        <w:t>油漆工程</w:t>
      </w:r>
    </w:p>
    <w:p w:rsidR="00052AAD" w:rsidRDefault="00052AAD" w:rsidP="00052AAD">
      <w:pPr>
        <w:rPr>
          <w:rFonts w:cs="宋体"/>
          <w:kern w:val="0"/>
          <w:szCs w:val="21"/>
        </w:rPr>
      </w:pPr>
      <w:r>
        <w:rPr>
          <w:rFonts w:cs="宋体" w:hint="eastAsia"/>
          <w:kern w:val="0"/>
          <w:szCs w:val="21"/>
        </w:rPr>
        <w:t>外墙涂料、防瓷涂料。</w:t>
      </w:r>
    </w:p>
    <w:p w:rsidR="00052AAD" w:rsidRDefault="00052AAD" w:rsidP="00052AAD">
      <w:pPr>
        <w:rPr>
          <w:rFonts w:cs="宋体"/>
          <w:kern w:val="0"/>
          <w:szCs w:val="21"/>
        </w:rPr>
      </w:pPr>
      <w:r>
        <w:rPr>
          <w:rFonts w:cs="宋体"/>
          <w:kern w:val="0"/>
          <w:szCs w:val="21"/>
        </w:rPr>
        <w:t xml:space="preserve">6. </w:t>
      </w:r>
      <w:r>
        <w:rPr>
          <w:rFonts w:cs="宋体" w:hint="eastAsia"/>
          <w:kern w:val="0"/>
          <w:szCs w:val="21"/>
        </w:rPr>
        <w:t>水电安装工程</w:t>
      </w:r>
    </w:p>
    <w:p w:rsidR="00052AAD" w:rsidRDefault="00052AAD" w:rsidP="00052AAD">
      <w:pPr>
        <w:rPr>
          <w:rFonts w:cs="宋体"/>
          <w:kern w:val="0"/>
          <w:szCs w:val="21"/>
        </w:rPr>
      </w:pPr>
      <w:r>
        <w:rPr>
          <w:rFonts w:cs="宋体" w:hint="eastAsia"/>
          <w:kern w:val="0"/>
          <w:szCs w:val="21"/>
        </w:rPr>
        <w:t>电管、电线、开关、插座、灯具、卫生洁具等</w:t>
      </w:r>
    </w:p>
    <w:p w:rsidR="00052AAD" w:rsidRDefault="00052AAD" w:rsidP="00052AAD">
      <w:pPr>
        <w:rPr>
          <w:rFonts w:cs="宋体"/>
          <w:kern w:val="0"/>
          <w:szCs w:val="21"/>
        </w:rPr>
      </w:pPr>
      <w:r>
        <w:rPr>
          <w:rFonts w:cs="宋体"/>
          <w:kern w:val="0"/>
          <w:szCs w:val="21"/>
        </w:rPr>
        <w:t xml:space="preserve">7. </w:t>
      </w:r>
      <w:r>
        <w:rPr>
          <w:rFonts w:cs="宋体" w:hint="eastAsia"/>
          <w:kern w:val="0"/>
          <w:szCs w:val="21"/>
        </w:rPr>
        <w:t>幕墙工程</w:t>
      </w:r>
    </w:p>
    <w:p w:rsidR="00052AAD" w:rsidRDefault="00052AAD" w:rsidP="00052AAD">
      <w:pPr>
        <w:rPr>
          <w:rFonts w:cs="宋体"/>
          <w:kern w:val="0"/>
          <w:szCs w:val="21"/>
        </w:rPr>
      </w:pPr>
      <w:r>
        <w:rPr>
          <w:rFonts w:cs="宋体" w:hint="eastAsia"/>
          <w:kern w:val="0"/>
          <w:szCs w:val="21"/>
        </w:rPr>
        <w:t>干挂铝塑板、干挂石材、玻璃幕墙等。</w:t>
      </w:r>
    </w:p>
    <w:p w:rsidR="00052AAD" w:rsidRDefault="00052AAD" w:rsidP="00052AAD">
      <w:pPr>
        <w:rPr>
          <w:rFonts w:cs="宋体"/>
          <w:kern w:val="0"/>
          <w:szCs w:val="21"/>
        </w:rPr>
      </w:pPr>
      <w:r>
        <w:rPr>
          <w:rFonts w:cs="宋体"/>
          <w:kern w:val="0"/>
          <w:szCs w:val="21"/>
        </w:rPr>
        <w:t>8.</w:t>
      </w:r>
      <w:r>
        <w:rPr>
          <w:rFonts w:cs="宋体" w:hint="eastAsia"/>
          <w:kern w:val="0"/>
          <w:szCs w:val="21"/>
        </w:rPr>
        <w:t>土建改造工程</w:t>
      </w:r>
    </w:p>
    <w:p w:rsidR="00052AAD" w:rsidRDefault="00052AAD" w:rsidP="00052AAD">
      <w:pPr>
        <w:rPr>
          <w:rFonts w:cs="宋体"/>
          <w:kern w:val="0"/>
          <w:szCs w:val="21"/>
        </w:rPr>
      </w:pPr>
      <w:r>
        <w:rPr>
          <w:rFonts w:cs="宋体" w:hint="eastAsia"/>
          <w:kern w:val="0"/>
          <w:szCs w:val="21"/>
        </w:rPr>
        <w:t>隔墙拆除、楼梯扶手拆除、架空层拆除、地面拆除、架空层制作、防</w:t>
      </w:r>
    </w:p>
    <w:p w:rsidR="00052AAD" w:rsidRDefault="00052AAD" w:rsidP="00052AAD">
      <w:pPr>
        <w:rPr>
          <w:rFonts w:cs="宋体"/>
          <w:kern w:val="0"/>
          <w:szCs w:val="21"/>
        </w:rPr>
      </w:pPr>
      <w:r>
        <w:rPr>
          <w:rFonts w:cs="宋体" w:hint="eastAsia"/>
          <w:kern w:val="0"/>
          <w:szCs w:val="21"/>
        </w:rPr>
        <w:t>水制作、门窗拆除、吊顶拆除、水暖拆除等</w:t>
      </w:r>
    </w:p>
    <w:p w:rsidR="00052AAD" w:rsidRDefault="00052AAD" w:rsidP="00052AAD">
      <w:pPr>
        <w:rPr>
          <w:rFonts w:cs="宋体"/>
          <w:kern w:val="0"/>
          <w:szCs w:val="21"/>
        </w:rPr>
      </w:pPr>
      <w:r>
        <w:rPr>
          <w:rFonts w:cs="宋体"/>
          <w:kern w:val="0"/>
          <w:szCs w:val="21"/>
        </w:rPr>
        <w:t>9</w:t>
      </w:r>
      <w:r>
        <w:rPr>
          <w:rFonts w:cs="宋体" w:hint="eastAsia"/>
          <w:kern w:val="0"/>
          <w:szCs w:val="21"/>
        </w:rPr>
        <w:t>、其他工程</w:t>
      </w:r>
    </w:p>
    <w:p w:rsidR="00052AAD" w:rsidRDefault="00052AAD" w:rsidP="00052AAD">
      <w:pPr>
        <w:rPr>
          <w:rFonts w:cs="宋体"/>
          <w:kern w:val="0"/>
          <w:szCs w:val="21"/>
        </w:rPr>
      </w:pPr>
      <w:r>
        <w:rPr>
          <w:rFonts w:cs="宋体" w:hint="eastAsia"/>
          <w:kern w:val="0"/>
          <w:szCs w:val="21"/>
        </w:rPr>
        <w:t>脚手架搭建、垃圾清运等</w:t>
      </w:r>
    </w:p>
    <w:p w:rsidR="00052AAD" w:rsidRDefault="00052AAD" w:rsidP="00052AAD">
      <w:pPr>
        <w:rPr>
          <w:rFonts w:hAnsi="宋体" w:cs="宋体" w:hint="eastAsia"/>
        </w:rPr>
      </w:pPr>
    </w:p>
    <w:p w:rsidR="00052AAD" w:rsidRDefault="00052AAD" w:rsidP="00052AAD">
      <w:pPr>
        <w:pStyle w:val="2"/>
        <w:keepNext w:val="0"/>
        <w:keepLines w:val="0"/>
        <w:numPr>
          <w:ilvl w:val="1"/>
          <w:numId w:val="6"/>
        </w:numPr>
        <w:tabs>
          <w:tab w:val="num" w:pos="1140"/>
        </w:tabs>
        <w:kinsoku w:val="0"/>
        <w:wordWrap w:val="0"/>
        <w:overflowPunct w:val="0"/>
        <w:topLinePunct/>
        <w:autoSpaceDE w:val="0"/>
        <w:autoSpaceDN w:val="0"/>
        <w:snapToGrid/>
        <w:spacing w:before="100" w:beforeAutospacing="1" w:after="100" w:afterAutospacing="1" w:line="240" w:lineRule="auto"/>
        <w:ind w:leftChars="100" w:left="210" w:rightChars="102" w:right="214" w:firstLine="420"/>
        <w:rPr>
          <w:rFonts w:hint="eastAsia"/>
        </w:rPr>
      </w:pPr>
      <w:bookmarkStart w:id="8" w:name="_Toc207189259"/>
      <w:r>
        <w:rPr>
          <w:rFonts w:hint="eastAsia"/>
        </w:rPr>
        <w:t>施工准备</w:t>
      </w:r>
      <w:bookmarkStart w:id="9" w:name="bk105"/>
      <w:bookmarkEnd w:id="8"/>
      <w:bookmarkEnd w:id="9"/>
    </w:p>
    <w:p w:rsidR="00052AAD" w:rsidRDefault="00052AAD" w:rsidP="00052AAD">
      <w:pPr>
        <w:rPr>
          <w:kern w:val="0"/>
        </w:rPr>
      </w:pPr>
      <w:bookmarkStart w:id="10" w:name="bk106"/>
      <w:bookmarkEnd w:id="10"/>
      <w:r>
        <w:rPr>
          <w:kern w:val="0"/>
        </w:rPr>
        <w:lastRenderedPageBreak/>
        <w:t xml:space="preserve">3.1 </w:t>
      </w:r>
      <w:r>
        <w:rPr>
          <w:rFonts w:hint="eastAsia"/>
          <w:kern w:val="0"/>
        </w:rPr>
        <w:t>施工准备工作</w:t>
      </w:r>
    </w:p>
    <w:p w:rsidR="00052AAD" w:rsidRDefault="00052AAD" w:rsidP="00052AAD">
      <w:pPr>
        <w:rPr>
          <w:rFonts w:cs="宋体"/>
          <w:kern w:val="0"/>
          <w:szCs w:val="21"/>
        </w:rPr>
      </w:pPr>
      <w:r>
        <w:rPr>
          <w:rFonts w:cs="宋体" w:hint="eastAsia"/>
          <w:kern w:val="0"/>
          <w:szCs w:val="21"/>
        </w:rPr>
        <w:t>针对</w:t>
      </w:r>
      <w:r w:rsidRPr="00052AAD">
        <w:rPr>
          <w:rFonts w:ascii="宋体" w:hAnsi="宋体" w:cs="宋体"/>
          <w:kern w:val="0"/>
          <w:szCs w:val="21"/>
        </w:rPr>
        <w:t>×</w:t>
      </w:r>
      <w:r>
        <w:rPr>
          <w:rFonts w:ascii="宋体" w:hAnsi="宋体" w:cs="宋体"/>
          <w:kern w:val="0"/>
          <w:szCs w:val="21"/>
        </w:rPr>
        <w:t>×</w:t>
      </w:r>
      <w:r>
        <w:rPr>
          <w:rFonts w:cs="宋体" w:hint="eastAsia"/>
          <w:kern w:val="0"/>
          <w:szCs w:val="21"/>
        </w:rPr>
        <w:t>机械轧辊（集团）有限公司办公楼前楼改造工程，我公司领导给予高度重视。为了如期完成施工任务，我公司决定：一旦中标，立即组建强有力的施工项目经理部，拟订工作计划，积极做好各项准备工作。</w:t>
      </w:r>
    </w:p>
    <w:p w:rsidR="00052AAD" w:rsidRDefault="00052AAD" w:rsidP="00052AAD">
      <w:pPr>
        <w:rPr>
          <w:rFonts w:cs="宋体"/>
          <w:kern w:val="0"/>
          <w:szCs w:val="21"/>
        </w:rPr>
      </w:pPr>
      <w:r>
        <w:rPr>
          <w:rFonts w:cs="宋体"/>
          <w:kern w:val="0"/>
          <w:szCs w:val="21"/>
        </w:rPr>
        <w:t xml:space="preserve">3.1.1 </w:t>
      </w:r>
      <w:r>
        <w:rPr>
          <w:rFonts w:cs="宋体" w:hint="eastAsia"/>
          <w:kern w:val="0"/>
          <w:szCs w:val="21"/>
        </w:rPr>
        <w:t>施工准备工作顺序</w:t>
      </w:r>
    </w:p>
    <w:p w:rsidR="00052AAD" w:rsidRDefault="00052AAD" w:rsidP="00052AAD">
      <w:pPr>
        <w:rPr>
          <w:rFonts w:cs="宋体" w:hint="eastAsia"/>
          <w:kern w:val="0"/>
          <w:szCs w:val="21"/>
        </w:rPr>
      </w:pPr>
      <w:r>
        <w:rPr>
          <w:rFonts w:cs="宋体" w:hint="eastAsia"/>
          <w:kern w:val="0"/>
          <w:szCs w:val="21"/>
        </w:rPr>
        <w:t>施工准备工作顺序图</w:t>
      </w:r>
    </w:p>
    <w:p w:rsidR="00052AAD" w:rsidRDefault="00052AAD" w:rsidP="00052AAD">
      <w:pPr>
        <w:rPr>
          <w:rFonts w:cs="宋体" w:hint="eastAsia"/>
          <w:kern w:val="0"/>
          <w:szCs w:val="21"/>
        </w:rPr>
      </w:pPr>
      <w:r>
        <w:rPr>
          <w:rFonts w:cs="宋体"/>
          <w:noProof/>
          <w:kern w:val="0"/>
          <w:szCs w:val="21"/>
        </w:rPr>
        <w:pict>
          <v:group id="_x0000_s1173" style="position:absolute;left:0;text-align:left;margin-left:9pt;margin-top:0;width:6in;height:421.2pt;z-index:251664384" coordorigin="1800,6120" coordsize="9360,8424">
            <v:shapetype id="_x0000_t202" coordsize="21600,21600" o:spt="202" path="m,l,21600r21600,l21600,xe">
              <v:stroke joinstyle="miter"/>
              <v:path gradientshapeok="t" o:connecttype="rect"/>
            </v:shapetype>
            <v:shape id="_x0000_s1174" type="#_x0000_t202" style="position:absolute;left:3420;top:6276;width:1440;height:468">
              <v:textbox style="mso-next-textbox:#_x0000_s1174">
                <w:txbxContent>
                  <w:p w:rsidR="00052AAD" w:rsidRDefault="00052AAD" w:rsidP="00052AAD">
                    <w:pPr>
                      <w:jc w:val="center"/>
                      <w:rPr>
                        <w:rFonts w:hint="eastAsia"/>
                      </w:rPr>
                    </w:pPr>
                    <w:r>
                      <w:rPr>
                        <w:rFonts w:hint="eastAsia"/>
                      </w:rPr>
                      <w:t>组织准备</w:t>
                    </w:r>
                  </w:p>
                </w:txbxContent>
              </v:textbox>
            </v:shape>
            <v:shape id="_x0000_s1175" type="#_x0000_t202" style="position:absolute;left:3420;top:6900;width:1440;height:468">
              <v:textbox style="mso-next-textbox:#_x0000_s1175">
                <w:txbxContent>
                  <w:p w:rsidR="00052AAD" w:rsidRDefault="00052AAD" w:rsidP="00052AAD">
                    <w:pPr>
                      <w:jc w:val="center"/>
                    </w:pPr>
                    <w:r>
                      <w:rPr>
                        <w:rFonts w:hint="eastAsia"/>
                      </w:rPr>
                      <w:t>技术新备</w:t>
                    </w:r>
                  </w:p>
                </w:txbxContent>
              </v:textbox>
            </v:shape>
            <v:shape id="_x0000_s1176" type="#_x0000_t202" style="position:absolute;left:3420;top:7524;width:1440;height:468">
              <v:textbox style="mso-next-textbox:#_x0000_s1176">
                <w:txbxContent>
                  <w:p w:rsidR="00052AAD" w:rsidRDefault="00052AAD" w:rsidP="00052AAD">
                    <w:pPr>
                      <w:jc w:val="center"/>
                    </w:pPr>
                    <w:r>
                      <w:rPr>
                        <w:rFonts w:hint="eastAsia"/>
                      </w:rPr>
                      <w:t>物资准备</w:t>
                    </w:r>
                  </w:p>
                </w:txbxContent>
              </v:textbox>
            </v:shape>
            <v:shape id="_x0000_s1177" type="#_x0000_t202" style="position:absolute;left:3420;top:8148;width:1440;height:468">
              <v:textbox style="mso-next-textbox:#_x0000_s1177">
                <w:txbxContent>
                  <w:p w:rsidR="00052AAD" w:rsidRDefault="00052AAD" w:rsidP="00052AAD">
                    <w:pPr>
                      <w:jc w:val="center"/>
                    </w:pPr>
                    <w:r>
                      <w:rPr>
                        <w:rFonts w:hint="eastAsia"/>
                      </w:rPr>
                      <w:t>财务管理</w:t>
                    </w:r>
                  </w:p>
                </w:txbxContent>
              </v:textbox>
            </v:shape>
            <v:line id="_x0000_s1178" style="position:absolute" from="4860,6432" to="5220,6432"/>
            <v:line id="_x0000_s1179" style="position:absolute" from="4860,7056" to="5220,7056"/>
            <v:line id="_x0000_s1180" style="position:absolute" from="4860,7680" to="5220,7680"/>
            <v:line id="_x0000_s1181" style="position:absolute" from="4860,8304" to="5220,8304"/>
            <v:line id="_x0000_s1182" style="position:absolute" from="5220,6432" to="5220,8304"/>
            <v:line id="_x0000_s1183" style="position:absolute" from="5220,7056" to="6120,7056"/>
            <v:shape id="_x0000_s1184" type="#_x0000_t202" style="position:absolute;left:6120;top:6900;width:1980;height:468">
              <v:textbox style="mso-next-textbox:#_x0000_s1184">
                <w:txbxContent>
                  <w:p w:rsidR="00052AAD" w:rsidRDefault="00052AAD" w:rsidP="00052AAD">
                    <w:pPr>
                      <w:jc w:val="center"/>
                      <w:rPr>
                        <w:rFonts w:hint="eastAsia"/>
                      </w:rPr>
                    </w:pPr>
                    <w:r>
                      <w:rPr>
                        <w:rFonts w:hint="eastAsia"/>
                      </w:rPr>
                      <w:t>现场准备工作</w:t>
                    </w:r>
                  </w:p>
                </w:txbxContent>
              </v:textbox>
            </v:shape>
            <v:line id="_x0000_s1185" style="position:absolute" from="7020,6588" to="7020,6900">
              <v:stroke endarrow="block"/>
            </v:line>
            <v:shape id="_x0000_s1186" type="#_x0000_t202" style="position:absolute;left:6120;top:6120;width:1800;height:468">
              <v:textbox style="mso-next-textbox:#_x0000_s1186">
                <w:txbxContent>
                  <w:p w:rsidR="00052AAD" w:rsidRDefault="00052AAD" w:rsidP="00052AAD">
                    <w:pPr>
                      <w:jc w:val="center"/>
                      <w:rPr>
                        <w:rFonts w:hint="eastAsia"/>
                      </w:rPr>
                    </w:pPr>
                    <w:r>
                      <w:rPr>
                        <w:rFonts w:hint="eastAsia"/>
                      </w:rPr>
                      <w:t>施工准备工作</w:t>
                    </w:r>
                  </w:p>
                </w:txbxContent>
              </v:textbox>
            </v:shape>
            <v:line id="_x0000_s1187" style="position:absolute" from="7020,7368" to="7020,7680">
              <v:stroke endarrow="block"/>
            </v:line>
            <v:shape id="_x0000_s1188" type="#_x0000_t202" style="position:absolute;left:6120;top:7680;width:1980;height:468">
              <v:textbox style="mso-next-textbox:#_x0000_s1188">
                <w:txbxContent>
                  <w:p w:rsidR="00052AAD" w:rsidRDefault="00052AAD" w:rsidP="00052AAD">
                    <w:pPr>
                      <w:jc w:val="center"/>
                    </w:pPr>
                    <w:proofErr w:type="gramStart"/>
                    <w:r>
                      <w:rPr>
                        <w:rFonts w:hint="eastAsia"/>
                      </w:rPr>
                      <w:t>签定</w:t>
                    </w:r>
                    <w:proofErr w:type="gramEnd"/>
                    <w:r>
                      <w:rPr>
                        <w:rFonts w:hint="eastAsia"/>
                      </w:rPr>
                      <w:t>合同</w:t>
                    </w:r>
                  </w:p>
                </w:txbxContent>
              </v:textbox>
            </v:shape>
            <v:line id="_x0000_s1189" style="position:absolute" from="7020,8148" to="7020,8460">
              <v:stroke endarrow="block"/>
            </v:line>
            <v:shape id="_x0000_s1190" type="#_x0000_t202" style="position:absolute;left:5580;top:8460;width:3060;height:468">
              <v:textbox style="mso-next-textbox:#_x0000_s1190">
                <w:txbxContent>
                  <w:p w:rsidR="00052AAD" w:rsidRDefault="00052AAD" w:rsidP="00052AAD">
                    <w:pPr>
                      <w:jc w:val="center"/>
                    </w:pPr>
                    <w:r>
                      <w:rPr>
                        <w:rFonts w:hint="eastAsia"/>
                      </w:rPr>
                      <w:t>选拔人员、成立项目经理部</w:t>
                    </w:r>
                  </w:p>
                </w:txbxContent>
              </v:textbox>
            </v:shape>
            <v:line id="_x0000_s1191" style="position:absolute" from="7020,8928" to="7020,9552">
              <v:stroke endarrow="block"/>
            </v:line>
            <v:line id="_x0000_s1192" style="position:absolute" from="4500,9552" to="9900,9552"/>
            <v:line id="_x0000_s1193" style="position:absolute" from="4500,9552" to="4500,9864">
              <v:stroke endarrow="block"/>
            </v:line>
            <v:line id="_x0000_s1194" style="position:absolute" from="9900,9552" to="9900,9864">
              <v:stroke endarrow="block"/>
            </v:line>
            <v:shape id="_x0000_s1195" type="#_x0000_t202" style="position:absolute;left:2520;top:9864;width:3600;height:468">
              <v:textbox style="mso-next-textbox:#_x0000_s1195">
                <w:txbxContent>
                  <w:p w:rsidR="00052AAD" w:rsidRDefault="00052AAD" w:rsidP="00052AAD">
                    <w:pPr>
                      <w:jc w:val="center"/>
                    </w:pPr>
                    <w:r>
                      <w:rPr>
                        <w:rFonts w:hint="eastAsia"/>
                      </w:rPr>
                      <w:t>了解调查收集当地有关资料</w:t>
                    </w:r>
                  </w:p>
                </w:txbxContent>
              </v:textbox>
            </v:shape>
            <v:shape id="_x0000_s1196" type="#_x0000_t202" style="position:absolute;left:8100;top:9864;width:3060;height:468">
              <v:textbox style="mso-next-textbox:#_x0000_s1196">
                <w:txbxContent>
                  <w:p w:rsidR="00052AAD" w:rsidRDefault="00052AAD" w:rsidP="00052AAD">
                    <w:pPr>
                      <w:jc w:val="center"/>
                    </w:pPr>
                    <w:r>
                      <w:rPr>
                        <w:rFonts w:hint="eastAsia"/>
                      </w:rPr>
                      <w:t>了解相关法规</w:t>
                    </w:r>
                  </w:p>
                </w:txbxContent>
              </v:textbox>
            </v:shape>
            <v:line id="_x0000_s1197" style="position:absolute" from="4500,10332" to="4500,10644">
              <v:stroke endarrow="block"/>
            </v:line>
            <v:shape id="_x0000_s1198" type="#_x0000_t202" style="position:absolute;left:1800;top:10644;width:4320;height:468">
              <v:textbox style="mso-next-textbox:#_x0000_s1198">
                <w:txbxContent>
                  <w:p w:rsidR="00052AAD" w:rsidRDefault="00052AAD" w:rsidP="00052AAD">
                    <w:pPr>
                      <w:jc w:val="center"/>
                    </w:pPr>
                    <w:r>
                      <w:rPr>
                        <w:rFonts w:hint="eastAsia"/>
                      </w:rPr>
                      <w:t>图纸会审，进一步了解施工条件及相关要求</w:t>
                    </w:r>
                  </w:p>
                </w:txbxContent>
              </v:textbox>
            </v:shape>
            <v:line id="_x0000_s1199" style="position:absolute" from="9900,10332" to="9900,10644">
              <v:stroke endarrow="block"/>
            </v:line>
            <v:shape id="_x0000_s1200" type="#_x0000_t202" style="position:absolute;left:7560;top:10644;width:3600;height:468">
              <v:textbox style="mso-next-textbox:#_x0000_s1200">
                <w:txbxContent>
                  <w:p w:rsidR="00052AAD" w:rsidRDefault="00052AAD" w:rsidP="00052AAD">
                    <w:pPr>
                      <w:jc w:val="center"/>
                    </w:pPr>
                    <w:r>
                      <w:rPr>
                        <w:rFonts w:hint="eastAsia"/>
                      </w:rPr>
                      <w:t>招集员工、做好上岗培训</w:t>
                    </w:r>
                  </w:p>
                </w:txbxContent>
              </v:textbox>
            </v:shape>
            <v:line id="_x0000_s1201" style="position:absolute" from="4500,11112" to="4500,11424">
              <v:stroke endarrow="block"/>
            </v:line>
            <v:shape id="_x0000_s1202" type="#_x0000_t202" style="position:absolute;left:2520;top:11424;width:3600;height:468">
              <v:textbox style="mso-next-textbox:#_x0000_s1202">
                <w:txbxContent>
                  <w:p w:rsidR="00052AAD" w:rsidRDefault="00052AAD" w:rsidP="00052AAD">
                    <w:pPr>
                      <w:jc w:val="center"/>
                    </w:pPr>
                    <w:r>
                      <w:rPr>
                        <w:rFonts w:hint="eastAsia"/>
                      </w:rPr>
                      <w:t>施工人员培训</w:t>
                    </w:r>
                  </w:p>
                </w:txbxContent>
              </v:textbox>
            </v:shape>
            <v:line id="_x0000_s1203" style="position:absolute" from="9900,11112" to="9900,11424">
              <v:stroke endarrow="block"/>
            </v:line>
            <v:shape id="_x0000_s1204" type="#_x0000_t202" style="position:absolute;left:7560;top:11424;width:3600;height:468">
              <v:textbox style="mso-next-textbox:#_x0000_s1204">
                <w:txbxContent>
                  <w:p w:rsidR="00052AAD" w:rsidRDefault="00052AAD" w:rsidP="00052AAD">
                    <w:pPr>
                      <w:jc w:val="center"/>
                    </w:pPr>
                    <w:r>
                      <w:rPr>
                        <w:rFonts w:hint="eastAsia"/>
                      </w:rPr>
                      <w:t>采购材料、组织设备、施工机械</w:t>
                    </w:r>
                  </w:p>
                </w:txbxContent>
              </v:textbox>
            </v:shape>
            <v:line id="_x0000_s1205" style="position:absolute" from="4500,11892" to="4500,12204">
              <v:stroke endarrow="block"/>
            </v:line>
            <v:line id="_x0000_s1206" style="position:absolute" from="9900,11892" to="9900,12204">
              <v:stroke endarrow="block"/>
            </v:line>
            <v:shape id="_x0000_s1207" type="#_x0000_t202" style="position:absolute;left:2520;top:12204;width:3600;height:468">
              <v:textbox style="mso-next-textbox:#_x0000_s1207">
                <w:txbxContent>
                  <w:p w:rsidR="00052AAD" w:rsidRDefault="00052AAD" w:rsidP="00052AAD">
                    <w:pPr>
                      <w:jc w:val="center"/>
                    </w:pPr>
                    <w:r>
                      <w:rPr>
                        <w:rFonts w:hint="eastAsia"/>
                      </w:rPr>
                      <w:t>施工人员纪律培训、教育</w:t>
                    </w:r>
                  </w:p>
                </w:txbxContent>
              </v:textbox>
            </v:shape>
            <v:shape id="_x0000_s1208" type="#_x0000_t202" style="position:absolute;left:7560;top:12204;width:3600;height:468">
              <v:textbox style="mso-next-textbox:#_x0000_s1208">
                <w:txbxContent>
                  <w:p w:rsidR="00052AAD" w:rsidRDefault="00052AAD" w:rsidP="00052AAD">
                    <w:pPr>
                      <w:jc w:val="center"/>
                    </w:pPr>
                    <w:r>
                      <w:rPr>
                        <w:rFonts w:hint="eastAsia"/>
                      </w:rPr>
                      <w:t>搭</w:t>
                    </w:r>
                    <w:proofErr w:type="gramStart"/>
                    <w:r>
                      <w:rPr>
                        <w:rFonts w:hint="eastAsia"/>
                      </w:rPr>
                      <w:t>高施工</w:t>
                    </w:r>
                    <w:proofErr w:type="gramEnd"/>
                    <w:r>
                      <w:rPr>
                        <w:rFonts w:hint="eastAsia"/>
                      </w:rPr>
                      <w:t>生产、生活临时设施</w:t>
                    </w:r>
                  </w:p>
                </w:txbxContent>
              </v:textbox>
            </v:shape>
            <v:line id="_x0000_s1209" style="position:absolute" from="4500,12672" to="4500,12984"/>
            <v:line id="_x0000_s1210" style="position:absolute" from="4500,12984" to="9720,12984"/>
            <v:line id="_x0000_s1211" style="position:absolute;flip:y" from="9720,12672" to="9720,12984"/>
            <v:line id="_x0000_s1212" style="position:absolute" from="7020,12984" to="7020,13296">
              <v:stroke endarrow="block"/>
            </v:line>
            <v:shape id="_x0000_s1213" type="#_x0000_t202" style="position:absolute;left:5400;top:13296;width:3600;height:468">
              <v:textbox style="mso-next-textbox:#_x0000_s1213">
                <w:txbxContent>
                  <w:p w:rsidR="00052AAD" w:rsidRDefault="00052AAD" w:rsidP="00052AAD">
                    <w:pPr>
                      <w:jc w:val="center"/>
                    </w:pPr>
                    <w:r>
                      <w:rPr>
                        <w:rFonts w:hint="eastAsia"/>
                      </w:rPr>
                      <w:t>清理现场、做好现场放线</w:t>
                    </w:r>
                  </w:p>
                </w:txbxContent>
              </v:textbox>
            </v:shape>
            <v:line id="_x0000_s1214" style="position:absolute" from="7020,13764" to="7020,14076">
              <v:stroke endarrow="block"/>
            </v:line>
            <v:shape id="_x0000_s1215" type="#_x0000_t202" style="position:absolute;left:5940;top:14076;width:2520;height:468">
              <v:textbox>
                <w:txbxContent>
                  <w:p w:rsidR="00052AAD" w:rsidRDefault="00052AAD" w:rsidP="00052AAD">
                    <w:pPr>
                      <w:jc w:val="center"/>
                    </w:pPr>
                    <w:r>
                      <w:rPr>
                        <w:rFonts w:hint="eastAsia"/>
                      </w:rPr>
                      <w:t>开工申请报告</w:t>
                    </w:r>
                  </w:p>
                </w:txbxContent>
              </v:textbox>
            </v:shape>
          </v:group>
        </w:pict>
      </w: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kern w:val="0"/>
        </w:rPr>
      </w:pPr>
      <w:r>
        <w:rPr>
          <w:kern w:val="0"/>
        </w:rPr>
        <w:t xml:space="preserve">3.2 </w:t>
      </w:r>
      <w:r>
        <w:rPr>
          <w:rFonts w:hint="eastAsia"/>
          <w:kern w:val="0"/>
        </w:rPr>
        <w:t>组织准备</w:t>
      </w:r>
    </w:p>
    <w:p w:rsidR="00052AAD" w:rsidRDefault="00052AAD" w:rsidP="00052AAD">
      <w:pPr>
        <w:rPr>
          <w:rFonts w:cs="宋体"/>
          <w:kern w:val="0"/>
          <w:szCs w:val="21"/>
        </w:rPr>
      </w:pPr>
      <w:r>
        <w:rPr>
          <w:rFonts w:cs="宋体"/>
          <w:kern w:val="0"/>
          <w:szCs w:val="21"/>
        </w:rPr>
        <w:t xml:space="preserve">3.2.1 </w:t>
      </w:r>
      <w:r>
        <w:rPr>
          <w:rFonts w:cs="宋体" w:hint="eastAsia"/>
          <w:kern w:val="0"/>
          <w:szCs w:val="21"/>
        </w:rPr>
        <w:t>组建项目经理部</w:t>
      </w:r>
    </w:p>
    <w:p w:rsidR="00052AAD" w:rsidRDefault="00052AAD" w:rsidP="00052AAD">
      <w:pPr>
        <w:rPr>
          <w:rFonts w:cs="宋体"/>
          <w:kern w:val="0"/>
          <w:szCs w:val="21"/>
        </w:rPr>
      </w:pPr>
      <w:r>
        <w:rPr>
          <w:rFonts w:cs="宋体"/>
          <w:kern w:val="0"/>
          <w:szCs w:val="21"/>
        </w:rPr>
        <w:t>1</w:t>
      </w:r>
      <w:r>
        <w:rPr>
          <w:rFonts w:cs="宋体" w:hint="eastAsia"/>
          <w:kern w:val="0"/>
          <w:szCs w:val="21"/>
        </w:rPr>
        <w:t>）充分认识组建施工项目经理部的重要性，成立项目组织机构。</w:t>
      </w:r>
    </w:p>
    <w:p w:rsidR="00052AAD" w:rsidRDefault="00052AAD" w:rsidP="00052AAD">
      <w:pPr>
        <w:rPr>
          <w:rFonts w:cs="宋体"/>
          <w:kern w:val="0"/>
          <w:szCs w:val="21"/>
        </w:rPr>
      </w:pPr>
      <w:r>
        <w:rPr>
          <w:rFonts w:cs="宋体"/>
          <w:kern w:val="0"/>
          <w:szCs w:val="21"/>
        </w:rPr>
        <w:t>2</w:t>
      </w:r>
      <w:r>
        <w:rPr>
          <w:rFonts w:cs="宋体" w:hint="eastAsia"/>
          <w:kern w:val="0"/>
          <w:szCs w:val="21"/>
        </w:rPr>
        <w:t>）本工程施工项目经理部领导班子由四人组成，即项目经理、副经理、总工程师、总会计师各一人。材料员、专职质检员、技术资料管理员、安全员各一人。施工生产人员由施工员一人及各专业工人组成。</w:t>
      </w:r>
    </w:p>
    <w:p w:rsidR="00052AAD" w:rsidRDefault="00052AAD" w:rsidP="00052AAD">
      <w:pPr>
        <w:rPr>
          <w:rFonts w:cs="宋体"/>
          <w:kern w:val="0"/>
          <w:szCs w:val="21"/>
        </w:rPr>
      </w:pPr>
      <w:r>
        <w:rPr>
          <w:rFonts w:cs="宋体"/>
          <w:kern w:val="0"/>
          <w:szCs w:val="21"/>
        </w:rPr>
        <w:t>3</w:t>
      </w:r>
      <w:r>
        <w:rPr>
          <w:rFonts w:cs="宋体" w:hint="eastAsia"/>
          <w:kern w:val="0"/>
          <w:szCs w:val="21"/>
        </w:rPr>
        <w:t>）施工项目经理部工人选拔思想素质高，技术能力强，一专多能，即能实际操作又能胜任管理。</w:t>
      </w:r>
    </w:p>
    <w:p w:rsidR="00052AAD" w:rsidRDefault="00052AAD" w:rsidP="00052AAD">
      <w:pPr>
        <w:rPr>
          <w:rFonts w:cs="宋体"/>
          <w:kern w:val="0"/>
          <w:szCs w:val="21"/>
        </w:rPr>
      </w:pPr>
      <w:r>
        <w:rPr>
          <w:rFonts w:cs="宋体"/>
          <w:kern w:val="0"/>
          <w:szCs w:val="21"/>
        </w:rPr>
        <w:t xml:space="preserve">3.2.1.1 </w:t>
      </w:r>
      <w:r>
        <w:rPr>
          <w:rFonts w:cs="宋体" w:hint="eastAsia"/>
          <w:kern w:val="0"/>
          <w:szCs w:val="21"/>
        </w:rPr>
        <w:t>明确项目经理部领导成员职责</w:t>
      </w:r>
    </w:p>
    <w:p w:rsidR="00052AAD" w:rsidRDefault="00052AAD" w:rsidP="00052AAD">
      <w:pPr>
        <w:rPr>
          <w:rFonts w:cs="宋体"/>
          <w:kern w:val="0"/>
          <w:szCs w:val="21"/>
        </w:rPr>
      </w:pPr>
      <w:r>
        <w:rPr>
          <w:rFonts w:cs="宋体"/>
          <w:kern w:val="0"/>
          <w:szCs w:val="21"/>
        </w:rPr>
        <w:lastRenderedPageBreak/>
        <w:t>1</w:t>
      </w:r>
      <w:r>
        <w:rPr>
          <w:rFonts w:cs="宋体" w:hint="eastAsia"/>
          <w:kern w:val="0"/>
          <w:szCs w:val="21"/>
        </w:rPr>
        <w:t>）项目经理</w:t>
      </w:r>
    </w:p>
    <w:p w:rsidR="00052AAD" w:rsidRDefault="00052AAD" w:rsidP="00052AAD">
      <w:pPr>
        <w:rPr>
          <w:rFonts w:cs="宋体"/>
          <w:kern w:val="0"/>
          <w:szCs w:val="21"/>
        </w:rPr>
      </w:pPr>
      <w:r>
        <w:rPr>
          <w:rFonts w:cs="宋体" w:hint="eastAsia"/>
          <w:kern w:val="0"/>
          <w:szCs w:val="21"/>
        </w:rPr>
        <w:t>直接与甲方、监理、公司总部密切联系，及时请示汇报施工中有关情况，按要求及时报送每旬施工总结简报。全面负责本工程实施过程，确保项目顺利建成。全面负责工程资材配备，协调理顺各部门关系。制定工程质量方针、目标，采取必要的组织、管理措施保证质量方针的贯彻执行。管理项目资金的运转，主持每月经济活动分析。直接参与对甲方的协调工作。</w:t>
      </w:r>
    </w:p>
    <w:p w:rsidR="00052AAD" w:rsidRDefault="00052AAD" w:rsidP="00052AAD">
      <w:pPr>
        <w:rPr>
          <w:rFonts w:cs="宋体"/>
          <w:kern w:val="0"/>
          <w:szCs w:val="21"/>
        </w:rPr>
      </w:pPr>
      <w:r>
        <w:rPr>
          <w:rFonts w:cs="宋体"/>
          <w:kern w:val="0"/>
          <w:szCs w:val="21"/>
        </w:rPr>
        <w:t>2</w:t>
      </w:r>
      <w:r>
        <w:rPr>
          <w:rFonts w:cs="宋体" w:hint="eastAsia"/>
          <w:kern w:val="0"/>
          <w:szCs w:val="21"/>
        </w:rPr>
        <w:t>）项目副经理</w:t>
      </w:r>
    </w:p>
    <w:p w:rsidR="00052AAD" w:rsidRDefault="00052AAD" w:rsidP="00052AAD">
      <w:pPr>
        <w:rPr>
          <w:rFonts w:cs="宋体"/>
          <w:kern w:val="0"/>
          <w:szCs w:val="21"/>
        </w:rPr>
      </w:pPr>
      <w:r>
        <w:rPr>
          <w:rFonts w:cs="宋体" w:hint="eastAsia"/>
          <w:kern w:val="0"/>
          <w:szCs w:val="21"/>
        </w:rPr>
        <w:t>负责工程的生产组织、管理活动。主持日常生产协调会，合理调配施工机械和劳动力。主持日常工作管理。</w:t>
      </w:r>
    </w:p>
    <w:p w:rsidR="00052AAD" w:rsidRDefault="00052AAD" w:rsidP="00052AAD">
      <w:pPr>
        <w:rPr>
          <w:rFonts w:cs="宋体"/>
          <w:kern w:val="0"/>
          <w:szCs w:val="21"/>
        </w:rPr>
      </w:pPr>
      <w:r>
        <w:rPr>
          <w:rFonts w:cs="宋体"/>
          <w:kern w:val="0"/>
          <w:szCs w:val="21"/>
        </w:rPr>
        <w:t>3</w:t>
      </w:r>
      <w:r>
        <w:rPr>
          <w:rFonts w:cs="宋体" w:hint="eastAsia"/>
          <w:kern w:val="0"/>
          <w:szCs w:val="21"/>
        </w:rPr>
        <w:t>）总工程师</w:t>
      </w:r>
    </w:p>
    <w:p w:rsidR="00052AAD" w:rsidRDefault="00052AAD" w:rsidP="00052AAD">
      <w:pPr>
        <w:rPr>
          <w:rFonts w:cs="宋体"/>
          <w:kern w:val="0"/>
          <w:szCs w:val="21"/>
        </w:rPr>
      </w:pPr>
      <w:r>
        <w:rPr>
          <w:rFonts w:cs="宋体" w:hint="eastAsia"/>
          <w:kern w:val="0"/>
          <w:szCs w:val="21"/>
        </w:rPr>
        <w:t>全面负责工程技术、质量和安全工作，协调各专业施工技术管理。参与制定、贯彻工程质量方针。解决施工过程中出现的技术问题。负责施工过程中的质量监控。技术资料的管理。</w:t>
      </w:r>
    </w:p>
    <w:p w:rsidR="00052AAD" w:rsidRDefault="00052AAD" w:rsidP="00052AAD">
      <w:pPr>
        <w:rPr>
          <w:rFonts w:cs="宋体"/>
          <w:kern w:val="0"/>
          <w:szCs w:val="21"/>
        </w:rPr>
      </w:pPr>
      <w:r>
        <w:rPr>
          <w:rFonts w:cs="宋体"/>
          <w:kern w:val="0"/>
          <w:szCs w:val="21"/>
        </w:rPr>
        <w:t>4</w:t>
      </w:r>
      <w:r>
        <w:rPr>
          <w:rFonts w:cs="宋体" w:hint="eastAsia"/>
          <w:kern w:val="0"/>
          <w:szCs w:val="21"/>
        </w:rPr>
        <w:t>）总会计师</w:t>
      </w:r>
    </w:p>
    <w:p w:rsidR="00052AAD" w:rsidRDefault="00052AAD" w:rsidP="00052AAD">
      <w:pPr>
        <w:rPr>
          <w:rFonts w:cs="宋体"/>
          <w:kern w:val="0"/>
          <w:szCs w:val="21"/>
        </w:rPr>
      </w:pPr>
      <w:r>
        <w:rPr>
          <w:rFonts w:cs="宋体" w:hint="eastAsia"/>
          <w:kern w:val="0"/>
          <w:szCs w:val="21"/>
        </w:rPr>
        <w:t>负责日常生产的财务管理及各种材料、设备的资金计划安排。协助项目经理做好成本控制，管理项目资金运转。负责项目经理部后勤管理工作。</w:t>
      </w:r>
    </w:p>
    <w:p w:rsidR="00052AAD" w:rsidRDefault="00052AAD" w:rsidP="00052AAD">
      <w:pPr>
        <w:rPr>
          <w:rFonts w:cs="宋体"/>
          <w:kern w:val="0"/>
          <w:szCs w:val="21"/>
        </w:rPr>
      </w:pPr>
      <w:r>
        <w:rPr>
          <w:rFonts w:cs="宋体"/>
          <w:kern w:val="0"/>
          <w:szCs w:val="21"/>
        </w:rPr>
        <w:t xml:space="preserve">3.2.1.2 </w:t>
      </w:r>
      <w:r>
        <w:rPr>
          <w:rFonts w:cs="宋体" w:hint="eastAsia"/>
          <w:kern w:val="0"/>
          <w:szCs w:val="21"/>
        </w:rPr>
        <w:t>组织人员培训</w:t>
      </w:r>
    </w:p>
    <w:p w:rsidR="00052AAD" w:rsidRDefault="00052AAD" w:rsidP="00052AAD">
      <w:pPr>
        <w:rPr>
          <w:rFonts w:cs="宋体"/>
          <w:kern w:val="0"/>
          <w:szCs w:val="21"/>
        </w:rPr>
      </w:pPr>
      <w:r>
        <w:rPr>
          <w:rFonts w:cs="宋体"/>
          <w:kern w:val="0"/>
          <w:szCs w:val="21"/>
        </w:rPr>
        <w:t>1</w:t>
      </w:r>
      <w:r>
        <w:rPr>
          <w:rFonts w:cs="宋体" w:hint="eastAsia"/>
          <w:kern w:val="0"/>
          <w:szCs w:val="21"/>
        </w:rPr>
        <w:t>）本工程计划工期</w:t>
      </w:r>
      <w:r>
        <w:rPr>
          <w:rFonts w:cs="宋体"/>
          <w:kern w:val="0"/>
          <w:szCs w:val="21"/>
        </w:rPr>
        <w:t xml:space="preserve">110 </w:t>
      </w:r>
      <w:r>
        <w:rPr>
          <w:rFonts w:cs="宋体" w:hint="eastAsia"/>
          <w:kern w:val="0"/>
          <w:szCs w:val="21"/>
        </w:rPr>
        <w:t>天，由于专业较多，项目经理部人员大部分一次性派出，少数人员将随工程进展情况先后派出。培训合格后方可进场施工。</w:t>
      </w:r>
    </w:p>
    <w:p w:rsidR="00052AAD" w:rsidRDefault="00052AAD" w:rsidP="00052AAD">
      <w:pPr>
        <w:rPr>
          <w:rFonts w:cs="宋体"/>
          <w:kern w:val="0"/>
          <w:szCs w:val="21"/>
        </w:rPr>
      </w:pPr>
      <w:r>
        <w:rPr>
          <w:rFonts w:cs="宋体"/>
          <w:kern w:val="0"/>
          <w:szCs w:val="21"/>
        </w:rPr>
        <w:t>2</w:t>
      </w:r>
      <w:r>
        <w:rPr>
          <w:rFonts w:cs="宋体" w:hint="eastAsia"/>
          <w:kern w:val="0"/>
          <w:szCs w:val="21"/>
        </w:rPr>
        <w:t>）培训内容为政治思想、劳动纪律、本项目工程概况及承担本项目任务的重要性。</w:t>
      </w:r>
    </w:p>
    <w:p w:rsidR="00052AAD" w:rsidRDefault="00052AAD" w:rsidP="00052AAD">
      <w:pPr>
        <w:rPr>
          <w:kern w:val="0"/>
        </w:rPr>
      </w:pPr>
      <w:r>
        <w:rPr>
          <w:kern w:val="0"/>
        </w:rPr>
        <w:t xml:space="preserve">3.3 </w:t>
      </w:r>
      <w:r>
        <w:rPr>
          <w:rFonts w:hint="eastAsia"/>
          <w:kern w:val="0"/>
        </w:rPr>
        <w:t>技术准备</w:t>
      </w:r>
    </w:p>
    <w:p w:rsidR="00052AAD" w:rsidRDefault="00052AAD" w:rsidP="00052AAD">
      <w:pPr>
        <w:rPr>
          <w:rFonts w:cs="宋体"/>
          <w:kern w:val="0"/>
          <w:szCs w:val="21"/>
        </w:rPr>
      </w:pPr>
      <w:r>
        <w:rPr>
          <w:rFonts w:cs="宋体" w:hint="eastAsia"/>
          <w:kern w:val="0"/>
          <w:szCs w:val="21"/>
        </w:rPr>
        <w:t>①组织项目经理部的技术、管理人员参加图纸会审，熟悉并掌握设计意图和相关技术要求。</w:t>
      </w:r>
    </w:p>
    <w:p w:rsidR="00052AAD" w:rsidRDefault="00052AAD" w:rsidP="00052AAD">
      <w:pPr>
        <w:rPr>
          <w:rFonts w:cs="宋体"/>
          <w:kern w:val="0"/>
          <w:szCs w:val="21"/>
        </w:rPr>
      </w:pPr>
      <w:r>
        <w:rPr>
          <w:rFonts w:cs="宋体" w:hint="eastAsia"/>
          <w:kern w:val="0"/>
          <w:szCs w:val="21"/>
        </w:rPr>
        <w:t>②邀请设计人员进行设计交底，了解设计对施工的要求。</w:t>
      </w:r>
    </w:p>
    <w:p w:rsidR="00052AAD" w:rsidRDefault="00052AAD" w:rsidP="00052AAD">
      <w:pPr>
        <w:rPr>
          <w:rFonts w:cs="宋体"/>
          <w:kern w:val="0"/>
          <w:szCs w:val="21"/>
        </w:rPr>
      </w:pPr>
      <w:r>
        <w:rPr>
          <w:rFonts w:cs="宋体" w:hint="eastAsia"/>
          <w:kern w:val="0"/>
          <w:szCs w:val="21"/>
        </w:rPr>
        <w:t>③组织技术人员熟悉施工组织设计，让施工人员了解本工程的主要施工方案、施工进度及相关的技术标准、规程、规范，了解各相关工序之间的配合关系。</w:t>
      </w:r>
    </w:p>
    <w:p w:rsidR="00052AAD" w:rsidRDefault="00052AAD" w:rsidP="00052AAD">
      <w:pPr>
        <w:rPr>
          <w:rFonts w:cs="宋体"/>
          <w:kern w:val="0"/>
          <w:szCs w:val="21"/>
        </w:rPr>
      </w:pPr>
      <w:r>
        <w:rPr>
          <w:rFonts w:cs="宋体" w:hint="eastAsia"/>
          <w:kern w:val="0"/>
          <w:szCs w:val="21"/>
        </w:rPr>
        <w:t>④本工程严格按国家规范、标准进行施工，并严格按照现行的工程质量检验评定标准进行验收。</w:t>
      </w:r>
    </w:p>
    <w:p w:rsidR="00052AAD" w:rsidRDefault="00052AAD" w:rsidP="00052AAD">
      <w:pPr>
        <w:rPr>
          <w:rFonts w:cs="宋体"/>
          <w:kern w:val="0"/>
          <w:szCs w:val="21"/>
        </w:rPr>
      </w:pPr>
      <w:r>
        <w:rPr>
          <w:rFonts w:cs="宋体" w:hint="eastAsia"/>
          <w:kern w:val="0"/>
          <w:szCs w:val="21"/>
        </w:rPr>
        <w:t>⑤备齐各种设备的技术要求及其说明书及工程中所用产品的检验标准、检验方法等资料。</w:t>
      </w:r>
    </w:p>
    <w:p w:rsidR="00052AAD" w:rsidRDefault="00052AAD" w:rsidP="00052AAD">
      <w:pPr>
        <w:rPr>
          <w:kern w:val="0"/>
        </w:rPr>
      </w:pPr>
      <w:r>
        <w:rPr>
          <w:kern w:val="0"/>
        </w:rPr>
        <w:t xml:space="preserve">3.4 </w:t>
      </w:r>
      <w:r>
        <w:rPr>
          <w:rFonts w:hint="eastAsia"/>
          <w:kern w:val="0"/>
        </w:rPr>
        <w:t>物资准备</w:t>
      </w:r>
    </w:p>
    <w:p w:rsidR="00052AAD" w:rsidRDefault="00052AAD" w:rsidP="00052AAD">
      <w:pPr>
        <w:rPr>
          <w:rFonts w:cs="宋体"/>
          <w:kern w:val="0"/>
          <w:szCs w:val="21"/>
        </w:rPr>
      </w:pPr>
      <w:r>
        <w:rPr>
          <w:rFonts w:cs="宋体" w:hint="eastAsia"/>
          <w:kern w:val="0"/>
          <w:szCs w:val="21"/>
        </w:rPr>
        <w:t>①在物资准备过程中必须按照</w:t>
      </w:r>
      <w:r>
        <w:rPr>
          <w:rFonts w:cs="宋体"/>
          <w:kern w:val="0"/>
          <w:szCs w:val="21"/>
        </w:rPr>
        <w:t xml:space="preserve">IS09001 </w:t>
      </w:r>
      <w:r>
        <w:rPr>
          <w:rFonts w:cs="宋体" w:hint="eastAsia"/>
          <w:kern w:val="0"/>
          <w:szCs w:val="21"/>
        </w:rPr>
        <w:t>质量体系及程序执行。</w:t>
      </w:r>
    </w:p>
    <w:p w:rsidR="00052AAD" w:rsidRDefault="00052AAD" w:rsidP="00052AAD">
      <w:pPr>
        <w:rPr>
          <w:rFonts w:cs="宋体"/>
          <w:kern w:val="0"/>
          <w:szCs w:val="21"/>
        </w:rPr>
      </w:pPr>
      <w:r>
        <w:rPr>
          <w:rFonts w:cs="宋体" w:hint="eastAsia"/>
          <w:kern w:val="0"/>
          <w:szCs w:val="21"/>
        </w:rPr>
        <w:t>②首先按照材料设备、施工机械供货计划充分调查市场，评选供应商。按照招标文件要求严格审定供货厂商的资质，凡实施出口质量许可证制度和卫生注册登记制度的产品必须向获证企业采购，未实施出口质量许可证制度的产品必须优先选用</w:t>
      </w:r>
      <w:r>
        <w:rPr>
          <w:rFonts w:cs="宋体"/>
          <w:kern w:val="0"/>
          <w:szCs w:val="21"/>
        </w:rPr>
        <w:t xml:space="preserve">CNAB </w:t>
      </w:r>
      <w:r>
        <w:rPr>
          <w:rFonts w:cs="宋体" w:hint="eastAsia"/>
          <w:kern w:val="0"/>
          <w:szCs w:val="21"/>
        </w:rPr>
        <w:t>认证企业的产品，其次才可以选用获国际质量体系认证企业的产品。</w:t>
      </w:r>
    </w:p>
    <w:p w:rsidR="00052AAD" w:rsidRDefault="00052AAD" w:rsidP="00052AAD">
      <w:pPr>
        <w:rPr>
          <w:rFonts w:cs="宋体"/>
          <w:kern w:val="0"/>
          <w:szCs w:val="21"/>
        </w:rPr>
      </w:pPr>
      <w:r>
        <w:rPr>
          <w:rFonts w:cs="宋体" w:hint="eastAsia"/>
          <w:kern w:val="0"/>
          <w:szCs w:val="21"/>
        </w:rPr>
        <w:t>③按照设计和招标书要求，在质量优良，价格适宜的基础上选择名牌产品。产品必须有出厂合格证、检验报告、检验标准及使用说明书，主要设备、材料订货时，同时按照国家有关规定封样进行商检。</w:t>
      </w:r>
    </w:p>
    <w:p w:rsidR="00052AAD" w:rsidRDefault="00052AAD" w:rsidP="00052AAD">
      <w:pPr>
        <w:rPr>
          <w:rFonts w:cs="宋体"/>
          <w:kern w:val="0"/>
          <w:szCs w:val="21"/>
        </w:rPr>
      </w:pPr>
      <w:r>
        <w:rPr>
          <w:rFonts w:cs="宋体" w:hint="eastAsia"/>
          <w:kern w:val="0"/>
          <w:szCs w:val="21"/>
        </w:rPr>
        <w:t>④项目经理部所需办公用品和生活物资必须编制计划。</w:t>
      </w:r>
    </w:p>
    <w:p w:rsidR="00052AAD" w:rsidRDefault="00052AAD" w:rsidP="00052AAD">
      <w:pPr>
        <w:rPr>
          <w:kern w:val="0"/>
        </w:rPr>
      </w:pPr>
      <w:r>
        <w:rPr>
          <w:kern w:val="0"/>
        </w:rPr>
        <w:t xml:space="preserve">3.5 </w:t>
      </w:r>
      <w:r>
        <w:rPr>
          <w:rFonts w:hint="eastAsia"/>
          <w:kern w:val="0"/>
        </w:rPr>
        <w:t>建立健全物资准备和保管制度</w:t>
      </w:r>
    </w:p>
    <w:p w:rsidR="00052AAD" w:rsidRDefault="00052AAD" w:rsidP="00052AAD">
      <w:pPr>
        <w:rPr>
          <w:rFonts w:cs="宋体" w:hint="eastAsia"/>
          <w:kern w:val="0"/>
          <w:szCs w:val="21"/>
        </w:rPr>
      </w:pPr>
      <w:r>
        <w:rPr>
          <w:rFonts w:cs="宋体" w:hint="eastAsia"/>
          <w:kern w:val="0"/>
          <w:szCs w:val="21"/>
        </w:rPr>
        <w:t>材料设备必须按使用要求做好现场材料的储存、保管工作，对钢材、水泥、木材、设备、危险品等应搭设临时仓库进行保管，并做好标准化管理。做好标识并配备必要的消防器材，制定保管及领用制度。物资准备流程如下图所示。</w:t>
      </w: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r>
        <w:rPr>
          <w:rFonts w:cs="宋体"/>
          <w:noProof/>
          <w:kern w:val="0"/>
          <w:szCs w:val="21"/>
        </w:rPr>
        <w:pict>
          <v:group id="_x0000_s1026" style="position:absolute;left:0;text-align:left;margin-left:9pt;margin-top:2.6pt;width:378pt;height:273pt;z-index:251660288" coordorigin="2160,4872" coordsize="8100,5460">
            <v:shape id="_x0000_s1027" type="#_x0000_t202" style="position:absolute;left:2160;top:4872;width:2160;height:468">
              <v:textbox>
                <w:txbxContent>
                  <w:p w:rsidR="00052AAD" w:rsidRDefault="00052AAD" w:rsidP="00052AAD">
                    <w:pPr>
                      <w:rPr>
                        <w:rFonts w:hint="eastAsia"/>
                      </w:rPr>
                    </w:pPr>
                    <w:r>
                      <w:rPr>
                        <w:rFonts w:hint="eastAsia"/>
                      </w:rPr>
                      <w:t>施工预算供料分析</w:t>
                    </w:r>
                  </w:p>
                </w:txbxContent>
              </v:textbox>
            </v:shape>
            <v:line id="_x0000_s1028" style="position:absolute" from="3240,5340" to="3240,5652"/>
            <v:line id="_x0000_s1029" style="position:absolute" from="3240,5652" to="8820,5652"/>
            <v:shape id="_x0000_s1030" type="#_x0000_t202" style="position:absolute;left:5400;top:4872;width:1620;height:468">
              <v:textbox>
                <w:txbxContent>
                  <w:p w:rsidR="00052AAD" w:rsidRDefault="00052AAD" w:rsidP="00052AAD">
                    <w:pPr>
                      <w:jc w:val="center"/>
                      <w:rPr>
                        <w:rFonts w:hint="eastAsia"/>
                      </w:rPr>
                    </w:pPr>
                    <w:r>
                      <w:rPr>
                        <w:rFonts w:hint="eastAsia"/>
                      </w:rPr>
                      <w:t>施工方法</w:t>
                    </w:r>
                  </w:p>
                </w:txbxContent>
              </v:textbox>
            </v:shape>
            <v:shape id="_x0000_s1031" type="#_x0000_t202" style="position:absolute;left:8100;top:4872;width:2160;height:468">
              <v:textbox>
                <w:txbxContent>
                  <w:p w:rsidR="00052AAD" w:rsidRDefault="00052AAD" w:rsidP="00052AAD">
                    <w:pPr>
                      <w:jc w:val="center"/>
                      <w:rPr>
                        <w:rFonts w:hint="eastAsia"/>
                      </w:rPr>
                    </w:pPr>
                    <w:r>
                      <w:rPr>
                        <w:rFonts w:hint="eastAsia"/>
                      </w:rPr>
                      <w:t>施工进度材料</w:t>
                    </w:r>
                  </w:p>
                </w:txbxContent>
              </v:textbox>
            </v:shape>
            <v:line id="_x0000_s1032" style="position:absolute;flip:y" from="8820,5340" to="8820,5652"/>
            <v:line id="_x0000_s1033" style="position:absolute" from="6120,5340" to="6120,5964"/>
            <v:shape id="_x0000_s1034" type="#_x0000_t202" style="position:absolute;left:4500;top:5964;width:3420;height:468">
              <v:textbox>
                <w:txbxContent>
                  <w:p w:rsidR="00052AAD" w:rsidRDefault="00052AAD" w:rsidP="00052AAD">
                    <w:pPr>
                      <w:jc w:val="center"/>
                      <w:rPr>
                        <w:rFonts w:hint="eastAsia"/>
                      </w:rPr>
                    </w:pPr>
                    <w:r>
                      <w:rPr>
                        <w:rFonts w:hint="eastAsia"/>
                      </w:rPr>
                      <w:t>施工材料、设备机具的计划</w:t>
                    </w:r>
                  </w:p>
                </w:txbxContent>
              </v:textbox>
            </v:shape>
            <v:line id="_x0000_s1035" style="position:absolute" from="6120,6432" to="6120,6744"/>
            <v:shape id="_x0000_s1036" type="#_x0000_t202" style="position:absolute;left:3960;top:6744;width:4320;height:468">
              <v:textbox>
                <w:txbxContent>
                  <w:p w:rsidR="00052AAD" w:rsidRDefault="00052AAD" w:rsidP="00052AAD">
                    <w:pPr>
                      <w:jc w:val="center"/>
                      <w:rPr>
                        <w:rFonts w:hint="eastAsia"/>
                      </w:rPr>
                    </w:pPr>
                    <w:r>
                      <w:rPr>
                        <w:rFonts w:hint="eastAsia"/>
                      </w:rPr>
                      <w:t>加工、订货、发进、调皮机械设备进场</w:t>
                    </w:r>
                  </w:p>
                </w:txbxContent>
              </v:textbox>
            </v:shape>
            <v:line id="_x0000_s1037" style="position:absolute" from="6120,7212" to="6120,7524"/>
            <v:shape id="_x0000_s1038" type="#_x0000_t202" style="position:absolute;left:4500;top:7524;width:3420;height:468">
              <v:textbox>
                <w:txbxContent>
                  <w:p w:rsidR="00052AAD" w:rsidRDefault="00052AAD" w:rsidP="00052AAD">
                    <w:pPr>
                      <w:jc w:val="center"/>
                      <w:rPr>
                        <w:rFonts w:hint="eastAsia"/>
                      </w:rPr>
                    </w:pPr>
                    <w:r>
                      <w:rPr>
                        <w:rFonts w:hint="eastAsia"/>
                      </w:rPr>
                      <w:t>机械进度要求安排材料进场计划</w:t>
                    </w:r>
                  </w:p>
                </w:txbxContent>
              </v:textbox>
            </v:shape>
            <v:line id="_x0000_s1039" style="position:absolute" from="6120,7992" to="6120,8304"/>
            <v:shape id="_x0000_s1040" type="#_x0000_t202" style="position:absolute;left:4500;top:8304;width:3420;height:468">
              <v:textbox>
                <w:txbxContent>
                  <w:p w:rsidR="00052AAD" w:rsidRDefault="00052AAD" w:rsidP="00052AAD">
                    <w:pPr>
                      <w:rPr>
                        <w:rFonts w:hint="eastAsia"/>
                      </w:rPr>
                    </w:pPr>
                    <w:r>
                      <w:rPr>
                        <w:rFonts w:hint="eastAsia"/>
                      </w:rPr>
                      <w:t>组织进场、验收、标识、堆放</w:t>
                    </w:r>
                  </w:p>
                </w:txbxContent>
              </v:textbox>
            </v:shape>
            <v:line id="_x0000_s1041" style="position:absolute" from="6120,8772" to="6120,9084"/>
            <v:shape id="_x0000_s1042" type="#_x0000_t202" style="position:absolute;left:5040;top:9084;width:2340;height:468">
              <v:textbox>
                <w:txbxContent>
                  <w:p w:rsidR="00052AAD" w:rsidRDefault="00052AAD" w:rsidP="00052AAD">
                    <w:pPr>
                      <w:jc w:val="center"/>
                      <w:rPr>
                        <w:rFonts w:hint="eastAsia"/>
                      </w:rPr>
                    </w:pPr>
                    <w:r>
                      <w:rPr>
                        <w:rFonts w:hint="eastAsia"/>
                      </w:rPr>
                      <w:t>储存、保管</w:t>
                    </w:r>
                  </w:p>
                </w:txbxContent>
              </v:textbox>
            </v:shape>
            <v:line id="_x0000_s1043" style="position:absolute" from="6120,9552" to="6120,9864"/>
            <v:shape id="_x0000_s1044" type="#_x0000_t202" style="position:absolute;left:5400;top:9864;width:1620;height:468">
              <v:textbox>
                <w:txbxContent>
                  <w:p w:rsidR="00052AAD" w:rsidRDefault="00052AAD" w:rsidP="00052AAD">
                    <w:pPr>
                      <w:jc w:val="center"/>
                      <w:rPr>
                        <w:rFonts w:hint="eastAsia"/>
                      </w:rPr>
                    </w:pPr>
                    <w:r>
                      <w:rPr>
                        <w:rFonts w:hint="eastAsia"/>
                      </w:rPr>
                      <w:t>领用</w:t>
                    </w:r>
                  </w:p>
                </w:txbxContent>
              </v:textbox>
            </v:shape>
          </v:group>
        </w:pict>
      </w: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kern w:val="0"/>
        </w:rPr>
      </w:pPr>
      <w:r>
        <w:rPr>
          <w:rFonts w:hint="eastAsia"/>
          <w:kern w:val="0"/>
        </w:rPr>
        <w:t xml:space="preserve">3.6 </w:t>
      </w:r>
      <w:r>
        <w:rPr>
          <w:rFonts w:hint="eastAsia"/>
          <w:kern w:val="0"/>
        </w:rPr>
        <w:t>管理准备</w:t>
      </w:r>
    </w:p>
    <w:p w:rsidR="00052AAD" w:rsidRDefault="00052AAD" w:rsidP="00052AAD">
      <w:pPr>
        <w:rPr>
          <w:rFonts w:cs="宋体"/>
          <w:kern w:val="0"/>
          <w:szCs w:val="21"/>
        </w:rPr>
      </w:pPr>
      <w:r>
        <w:rPr>
          <w:rFonts w:cs="宋体"/>
          <w:kern w:val="0"/>
          <w:szCs w:val="21"/>
        </w:rPr>
        <w:t xml:space="preserve">3.6.1 </w:t>
      </w:r>
      <w:r>
        <w:rPr>
          <w:rFonts w:cs="宋体" w:hint="eastAsia"/>
          <w:kern w:val="0"/>
          <w:szCs w:val="21"/>
        </w:rPr>
        <w:t>财务管理</w:t>
      </w:r>
    </w:p>
    <w:p w:rsidR="00052AAD" w:rsidRDefault="00052AAD" w:rsidP="00052AAD">
      <w:pPr>
        <w:rPr>
          <w:rFonts w:cs="宋体"/>
          <w:kern w:val="0"/>
          <w:szCs w:val="21"/>
        </w:rPr>
      </w:pPr>
      <w:r>
        <w:rPr>
          <w:rFonts w:cs="宋体"/>
          <w:kern w:val="0"/>
          <w:szCs w:val="21"/>
        </w:rPr>
        <w:t>1</w:t>
      </w:r>
      <w:r>
        <w:rPr>
          <w:rFonts w:cs="宋体" w:hint="eastAsia"/>
          <w:kern w:val="0"/>
          <w:szCs w:val="21"/>
        </w:rPr>
        <w:t>）严格履行工程承包合同，接受总公司对本工程财务工作的指导、检查和监督，完整、准确、及时地向总公司报本工程的财务会计报表，工程结束后认真编报竣工财务决算。</w:t>
      </w:r>
    </w:p>
    <w:p w:rsidR="00052AAD" w:rsidRDefault="00052AAD" w:rsidP="00052AAD">
      <w:pPr>
        <w:rPr>
          <w:rFonts w:cs="宋体"/>
          <w:kern w:val="0"/>
          <w:szCs w:val="21"/>
        </w:rPr>
      </w:pPr>
      <w:r>
        <w:rPr>
          <w:rFonts w:cs="宋体"/>
          <w:kern w:val="0"/>
          <w:szCs w:val="21"/>
        </w:rPr>
        <w:t>2</w:t>
      </w:r>
      <w:r>
        <w:rPr>
          <w:rFonts w:cs="宋体" w:hint="eastAsia"/>
          <w:kern w:val="0"/>
          <w:szCs w:val="21"/>
        </w:rPr>
        <w:t>）项目经理全面负责财务管理工作，总会计师具体负责工程的财务核算工作。施工预算供料分析</w:t>
      </w:r>
      <w:r>
        <w:rPr>
          <w:rFonts w:cs="宋体"/>
          <w:kern w:val="0"/>
          <w:szCs w:val="21"/>
        </w:rPr>
        <w:t xml:space="preserve"> </w:t>
      </w:r>
      <w:r>
        <w:rPr>
          <w:rFonts w:cs="宋体" w:hint="eastAsia"/>
          <w:kern w:val="0"/>
          <w:szCs w:val="21"/>
        </w:rPr>
        <w:t>施工进度计划</w:t>
      </w:r>
      <w:r>
        <w:rPr>
          <w:rFonts w:cs="宋体"/>
          <w:kern w:val="0"/>
          <w:szCs w:val="21"/>
        </w:rPr>
        <w:t xml:space="preserve"> </w:t>
      </w:r>
      <w:r>
        <w:rPr>
          <w:rFonts w:cs="宋体" w:hint="eastAsia"/>
          <w:kern w:val="0"/>
          <w:szCs w:val="21"/>
        </w:rPr>
        <w:t>施工方法施工材料、设备机具的计划加工、订货、发运、调度机械设备进场根据进度要求安排材料进场计划组织进场、验收、标识、堆放储存、保管领用</w:t>
      </w:r>
    </w:p>
    <w:p w:rsidR="00052AAD" w:rsidRDefault="00052AAD" w:rsidP="00052AAD">
      <w:pPr>
        <w:rPr>
          <w:rFonts w:cs="宋体"/>
          <w:kern w:val="0"/>
          <w:szCs w:val="21"/>
        </w:rPr>
      </w:pPr>
      <w:r>
        <w:rPr>
          <w:rFonts w:cs="宋体"/>
          <w:kern w:val="0"/>
          <w:szCs w:val="21"/>
        </w:rPr>
        <w:t>3</w:t>
      </w:r>
      <w:r>
        <w:rPr>
          <w:rFonts w:cs="宋体" w:hint="eastAsia"/>
          <w:kern w:val="0"/>
          <w:szCs w:val="21"/>
        </w:rPr>
        <w:t>）建立项目财务管理保障体系，财务管理以现金收支管理为核心。做好采购及票据的整理和归纳。</w:t>
      </w:r>
    </w:p>
    <w:p w:rsidR="00052AAD" w:rsidRDefault="00052AAD" w:rsidP="00052AAD">
      <w:pPr>
        <w:rPr>
          <w:rFonts w:cs="宋体" w:hint="eastAsia"/>
          <w:kern w:val="0"/>
          <w:szCs w:val="21"/>
        </w:rPr>
      </w:pPr>
      <w:r>
        <w:rPr>
          <w:rFonts w:cs="宋体" w:hint="eastAsia"/>
          <w:kern w:val="0"/>
          <w:szCs w:val="21"/>
        </w:rPr>
        <w:t>详见下框图</w:t>
      </w:r>
    </w:p>
    <w:p w:rsidR="00052AAD" w:rsidRDefault="00052AAD" w:rsidP="00052AAD">
      <w:pPr>
        <w:rPr>
          <w:rFonts w:cs="宋体" w:hint="eastAsia"/>
          <w:kern w:val="0"/>
          <w:szCs w:val="21"/>
        </w:rPr>
      </w:pPr>
    </w:p>
    <w:p w:rsidR="00052AAD" w:rsidRDefault="00052AAD" w:rsidP="00052AAD">
      <w:pPr>
        <w:rPr>
          <w:rFonts w:cs="宋体" w:hint="eastAsia"/>
          <w:kern w:val="0"/>
          <w:szCs w:val="21"/>
        </w:rPr>
      </w:pPr>
      <w:r>
        <w:rPr>
          <w:rFonts w:cs="宋体"/>
          <w:noProof/>
          <w:kern w:val="0"/>
          <w:szCs w:val="21"/>
        </w:rPr>
        <w:pict>
          <v:group id="_x0000_s1045" style="position:absolute;left:0;text-align:left;margin-left:9pt;margin-top:7.8pt;width:396pt;height:234pt;z-index:251661312" coordorigin="2340,5028" coordsize="7920,4680">
            <v:shape id="_x0000_s1046" type="#_x0000_t202" style="position:absolute;left:4860;top:5028;width:1260;height:468">
              <v:textbox>
                <w:txbxContent>
                  <w:p w:rsidR="00052AAD" w:rsidRDefault="00052AAD" w:rsidP="00052AAD">
                    <w:pPr>
                      <w:jc w:val="center"/>
                      <w:rPr>
                        <w:rFonts w:hint="eastAsia"/>
                      </w:rPr>
                    </w:pPr>
                    <w:r>
                      <w:rPr>
                        <w:rFonts w:hint="eastAsia"/>
                      </w:rPr>
                      <w:t>工程款</w:t>
                    </w:r>
                  </w:p>
                </w:txbxContent>
              </v:textbox>
            </v:shape>
            <v:shape id="_x0000_s1047" type="#_x0000_t202" style="position:absolute;left:4860;top:5808;width:1260;height:468">
              <v:textbox>
                <w:txbxContent>
                  <w:p w:rsidR="00052AAD" w:rsidRDefault="00052AAD" w:rsidP="00052AAD">
                    <w:pPr>
                      <w:jc w:val="center"/>
                      <w:rPr>
                        <w:rFonts w:hint="eastAsia"/>
                      </w:rPr>
                    </w:pPr>
                    <w:r>
                      <w:rPr>
                        <w:rFonts w:hint="eastAsia"/>
                      </w:rPr>
                      <w:t>施工管理</w:t>
                    </w:r>
                  </w:p>
                </w:txbxContent>
              </v:textbox>
            </v:shape>
            <v:line id="_x0000_s1048" style="position:absolute" from="5400,5496" to="5400,5808"/>
            <v:line id="_x0000_s1049" style="position:absolute" from="5400,5652" to="10260,5652"/>
            <v:line id="_x0000_s1050" style="position:absolute;flip:x" from="4140,5964" to="4860,5964"/>
            <v:shape id="_x0000_s1051" type="#_x0000_t202" style="position:absolute;left:2880;top:5808;width:1260;height:468">
              <v:textbox>
                <w:txbxContent>
                  <w:p w:rsidR="00052AAD" w:rsidRDefault="00052AAD" w:rsidP="00052AAD">
                    <w:pPr>
                      <w:jc w:val="center"/>
                      <w:rPr>
                        <w:rFonts w:hint="eastAsia"/>
                      </w:rPr>
                    </w:pPr>
                    <w:r>
                      <w:rPr>
                        <w:rFonts w:hint="eastAsia"/>
                      </w:rPr>
                      <w:t>存货管理</w:t>
                    </w:r>
                  </w:p>
                </w:txbxContent>
              </v:textbox>
            </v:shape>
            <v:line id="_x0000_s1052" style="position:absolute" from="5400,6276" to="5400,6900"/>
            <v:line id="_x0000_s1053" style="position:absolute" from="3420,6588" to="9360,6588"/>
            <v:line id="_x0000_s1054" style="position:absolute" from="3420,6588" to="3420,6900"/>
            <v:shape id="_x0000_s1055" type="#_x0000_t202" style="position:absolute;left:2340;top:6900;width:1620;height:468">
              <v:textbox>
                <w:txbxContent>
                  <w:p w:rsidR="00052AAD" w:rsidRDefault="00052AAD" w:rsidP="00052AAD">
                    <w:pPr>
                      <w:jc w:val="center"/>
                      <w:rPr>
                        <w:rFonts w:hint="eastAsia"/>
                      </w:rPr>
                    </w:pPr>
                    <w:r>
                      <w:rPr>
                        <w:rFonts w:hint="eastAsia"/>
                      </w:rPr>
                      <w:t>直接材料管理</w:t>
                    </w:r>
                  </w:p>
                </w:txbxContent>
              </v:textbox>
            </v:shape>
            <v:shape id="_x0000_s1056" type="#_x0000_t202" style="position:absolute;left:4500;top:6900;width:1620;height:468">
              <v:textbox>
                <w:txbxContent>
                  <w:p w:rsidR="00052AAD" w:rsidRDefault="00052AAD" w:rsidP="00052AAD">
                    <w:pPr>
                      <w:jc w:val="center"/>
                      <w:rPr>
                        <w:rFonts w:hint="eastAsia"/>
                      </w:rPr>
                    </w:pPr>
                    <w:r>
                      <w:rPr>
                        <w:rFonts w:hint="eastAsia"/>
                      </w:rPr>
                      <w:t>人工费管理</w:t>
                    </w:r>
                  </w:p>
                </w:txbxContent>
              </v:textbox>
            </v:shape>
            <v:line id="_x0000_s1057" style="position:absolute" from="7200,6588" to="7200,6900"/>
            <v:shape id="_x0000_s1058" type="#_x0000_t202" style="position:absolute;left:6660;top:6900;width:1620;height:468">
              <v:textbox>
                <w:txbxContent>
                  <w:p w:rsidR="00052AAD" w:rsidRDefault="00052AAD" w:rsidP="00052AAD">
                    <w:pPr>
                      <w:jc w:val="center"/>
                      <w:rPr>
                        <w:rFonts w:hint="eastAsia"/>
                      </w:rPr>
                    </w:pPr>
                    <w:r>
                      <w:rPr>
                        <w:rFonts w:hint="eastAsia"/>
                      </w:rPr>
                      <w:t>间接费管理</w:t>
                    </w:r>
                  </w:p>
                </w:txbxContent>
              </v:textbox>
            </v:shape>
            <v:line id="_x0000_s1059" style="position:absolute" from="9360,6588" to="9360,6900"/>
            <v:shape id="_x0000_s1060" type="#_x0000_t202" style="position:absolute;left:8640;top:6900;width:1440;height:468">
              <v:textbox>
                <w:txbxContent>
                  <w:p w:rsidR="00052AAD" w:rsidRDefault="00052AAD" w:rsidP="00052AAD">
                    <w:pPr>
                      <w:jc w:val="center"/>
                      <w:rPr>
                        <w:rFonts w:hint="eastAsia"/>
                      </w:rPr>
                    </w:pPr>
                    <w:r>
                      <w:rPr>
                        <w:rFonts w:hint="eastAsia"/>
                      </w:rPr>
                      <w:t>管理费用</w:t>
                    </w:r>
                  </w:p>
                </w:txbxContent>
              </v:textbox>
            </v:shape>
            <v:line id="_x0000_s1061" style="position:absolute" from="10260,5652" to="10260,9396"/>
            <v:line id="_x0000_s1062" style="position:absolute" from="3420,7368" to="3420,7680"/>
            <v:line id="_x0000_s1063" style="position:absolute" from="5400,7368" to="5400,8148"/>
            <v:line id="_x0000_s1064" style="position:absolute" from="7200,7368" to="7200,8148"/>
            <v:line id="_x0000_s1065" style="position:absolute" from="9360,7368" to="9360,7680"/>
            <v:line id="_x0000_s1066" style="position:absolute" from="3420,7680" to="9360,7680"/>
            <v:shape id="_x0000_s1067" type="#_x0000_t202" style="position:absolute;left:4320;top:8148;width:1620;height:468">
              <v:textbox>
                <w:txbxContent>
                  <w:p w:rsidR="00052AAD" w:rsidRDefault="00052AAD" w:rsidP="00052AAD">
                    <w:pPr>
                      <w:jc w:val="center"/>
                      <w:rPr>
                        <w:rFonts w:hint="eastAsia"/>
                      </w:rPr>
                    </w:pPr>
                    <w:r>
                      <w:rPr>
                        <w:rFonts w:hint="eastAsia"/>
                      </w:rPr>
                      <w:t>现金成本管理</w:t>
                    </w:r>
                  </w:p>
                </w:txbxContent>
              </v:textbox>
            </v:shape>
            <v:shape id="_x0000_s1068" type="#_x0000_t202" style="position:absolute;left:6480;top:8148;width:1620;height:468">
              <v:textbox>
                <w:txbxContent>
                  <w:p w:rsidR="00052AAD" w:rsidRDefault="00052AAD" w:rsidP="00052AAD">
                    <w:pPr>
                      <w:jc w:val="center"/>
                      <w:rPr>
                        <w:rFonts w:hint="eastAsia"/>
                      </w:rPr>
                    </w:pPr>
                    <w:r>
                      <w:rPr>
                        <w:rFonts w:hint="eastAsia"/>
                      </w:rPr>
                      <w:t>现金收支管理</w:t>
                    </w:r>
                  </w:p>
                </w:txbxContent>
              </v:textbox>
            </v:shape>
            <v:line id="_x0000_s1069" style="position:absolute" from="5400,8616" to="5400,8928"/>
            <v:line id="_x0000_s1070" style="position:absolute" from="5400,8928" to="7380,8928"/>
            <v:line id="_x0000_s1071" style="position:absolute" from="7380,8616" to="7380,8928"/>
            <v:line id="_x0000_s1072" style="position:absolute" from="6480,8928" to="6480,9240"/>
            <v:shape id="_x0000_s1073" type="#_x0000_t202" style="position:absolute;left:5220;top:9240;width:2340;height:468">
              <v:textbox>
                <w:txbxContent>
                  <w:p w:rsidR="00052AAD" w:rsidRDefault="00052AAD" w:rsidP="00052AAD">
                    <w:pPr>
                      <w:jc w:val="center"/>
                      <w:rPr>
                        <w:rFonts w:hint="eastAsia"/>
                      </w:rPr>
                    </w:pPr>
                    <w:r>
                      <w:rPr>
                        <w:rFonts w:hint="eastAsia"/>
                      </w:rPr>
                      <w:t>甲方管理部门审核</w:t>
                    </w:r>
                  </w:p>
                </w:txbxContent>
              </v:textbox>
            </v:shape>
            <v:line id="_x0000_s1074" style="position:absolute" from="7560,9396" to="10260,9396"/>
            <v:line id="_x0000_s1075" style="position:absolute;flip:x" from="4320,5808" to="4680,5808">
              <v:stroke endarrow="block"/>
            </v:line>
            <v:line id="_x0000_s1076" style="position:absolute" from="4320,6120" to="4680,6120">
              <v:stroke endarrow="block"/>
            </v:line>
          </v:group>
        </w:pict>
      </w: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r>
        <w:rPr>
          <w:rFonts w:cs="宋体"/>
          <w:kern w:val="0"/>
          <w:szCs w:val="21"/>
        </w:rPr>
        <w:t xml:space="preserve">3.6.2 </w:t>
      </w:r>
      <w:r>
        <w:rPr>
          <w:rFonts w:cs="宋体" w:hint="eastAsia"/>
          <w:kern w:val="0"/>
          <w:szCs w:val="21"/>
        </w:rPr>
        <w:t>建立项目成本核算保证体系</w:t>
      </w:r>
    </w:p>
    <w:p w:rsidR="00052AAD" w:rsidRDefault="00052AAD" w:rsidP="00052AAD">
      <w:pPr>
        <w:rPr>
          <w:rFonts w:cs="宋体" w:hint="eastAsia"/>
          <w:kern w:val="0"/>
          <w:szCs w:val="21"/>
        </w:rPr>
      </w:pPr>
      <w:r>
        <w:rPr>
          <w:rFonts w:cs="宋体"/>
          <w:noProof/>
          <w:kern w:val="0"/>
          <w:szCs w:val="21"/>
        </w:rPr>
        <w:pict>
          <v:group id="_x0000_s1077" style="position:absolute;left:0;text-align:left;margin-left:-18pt;margin-top:7.8pt;width:450pt;height:319.8pt;z-index:251662336" coordorigin="1440,4872" coordsize="9540,6396">
            <v:shape id="_x0000_s1078" type="#_x0000_t202" style="position:absolute;left:5040;top:4872;width:1620;height:468">
              <v:textbox>
                <w:txbxContent>
                  <w:p w:rsidR="00052AAD" w:rsidRDefault="00052AAD" w:rsidP="00052AAD">
                    <w:pPr>
                      <w:jc w:val="center"/>
                      <w:rPr>
                        <w:rFonts w:hint="eastAsia"/>
                      </w:rPr>
                    </w:pPr>
                    <w:r>
                      <w:rPr>
                        <w:rFonts w:hint="eastAsia"/>
                      </w:rPr>
                      <w:t>项目经理</w:t>
                    </w:r>
                  </w:p>
                </w:txbxContent>
              </v:textbox>
            </v:shape>
            <v:line id="_x0000_s1079" style="position:absolute" from="5760,5340" to="5760,5652"/>
            <v:shape id="_x0000_s1080" type="#_x0000_t202" style="position:absolute;left:5040;top:5652;width:1620;height:468">
              <v:textbox>
                <w:txbxContent>
                  <w:p w:rsidR="00052AAD" w:rsidRDefault="00052AAD" w:rsidP="00052AAD">
                    <w:pPr>
                      <w:jc w:val="center"/>
                      <w:rPr>
                        <w:rFonts w:hint="eastAsia"/>
                      </w:rPr>
                    </w:pPr>
                    <w:r>
                      <w:rPr>
                        <w:rFonts w:hint="eastAsia"/>
                      </w:rPr>
                      <w:t>总会计师</w:t>
                    </w:r>
                  </w:p>
                </w:txbxContent>
              </v:textbox>
            </v:shape>
            <v:line id="_x0000_s1081" style="position:absolute" from="5760,6120" to="5760,6432"/>
            <v:line id="_x0000_s1082" style="position:absolute" from="2880,6432" to="9900,6432"/>
            <v:line id="_x0000_s1083" style="position:absolute" from="5040,6432" to="5040,6744"/>
            <v:line id="_x0000_s1084" style="position:absolute" from="6480,6432" to="6480,6744"/>
            <v:line id="_x0000_s1085" style="position:absolute" from="7740,6432" to="7740,6744"/>
            <v:line id="_x0000_s1086" style="position:absolute" from="9900,6432" to="9900,6744"/>
            <v:line id="_x0000_s1087" style="position:absolute" from="3960,6432" to="3960,6744"/>
            <v:line id="_x0000_s1088" style="position:absolute" from="2880,6432" to="2880,6744"/>
            <v:shape id="_x0000_s1089" type="#_x0000_t202" style="position:absolute;left:1980;top:6744;width:1620;height:468">
              <v:textbox>
                <w:txbxContent>
                  <w:p w:rsidR="00052AAD" w:rsidRDefault="00052AAD" w:rsidP="00052AAD">
                    <w:pPr>
                      <w:jc w:val="center"/>
                    </w:pPr>
                    <w:r>
                      <w:rPr>
                        <w:rFonts w:hint="eastAsia"/>
                      </w:rPr>
                      <w:t>会计核算</w:t>
                    </w:r>
                  </w:p>
                </w:txbxContent>
              </v:textbox>
            </v:shape>
            <v:shape id="_x0000_s1090" type="#_x0000_t202" style="position:absolute;left:3780;top:6744;width:900;height:468">
              <v:textbox>
                <w:txbxContent>
                  <w:p w:rsidR="00052AAD" w:rsidRDefault="00052AAD" w:rsidP="00052AAD">
                    <w:pPr>
                      <w:jc w:val="center"/>
                      <w:rPr>
                        <w:rFonts w:hint="eastAsia"/>
                      </w:rPr>
                    </w:pPr>
                    <w:r>
                      <w:rPr>
                        <w:rFonts w:hint="eastAsia"/>
                      </w:rPr>
                      <w:t>施工</w:t>
                    </w:r>
                  </w:p>
                </w:txbxContent>
              </v:textbox>
            </v:shape>
            <v:shape id="_x0000_s1091" type="#_x0000_t202" style="position:absolute;left:4860;top:6744;width:900;height:468">
              <v:textbox>
                <w:txbxContent>
                  <w:p w:rsidR="00052AAD" w:rsidRDefault="00052AAD" w:rsidP="00052AAD">
                    <w:pPr>
                      <w:jc w:val="center"/>
                    </w:pPr>
                    <w:r>
                      <w:rPr>
                        <w:rFonts w:hint="eastAsia"/>
                      </w:rPr>
                      <w:t>技术</w:t>
                    </w:r>
                  </w:p>
                </w:txbxContent>
              </v:textbox>
            </v:shape>
            <v:shape id="_x0000_s1092" type="#_x0000_t202" style="position:absolute;left:6120;top:6744;width:900;height:468">
              <v:textbox>
                <w:txbxContent>
                  <w:p w:rsidR="00052AAD" w:rsidRDefault="00052AAD" w:rsidP="00052AAD">
                    <w:pPr>
                      <w:jc w:val="center"/>
                    </w:pPr>
                    <w:r>
                      <w:rPr>
                        <w:rFonts w:hint="eastAsia"/>
                      </w:rPr>
                      <w:t>质量</w:t>
                    </w:r>
                  </w:p>
                </w:txbxContent>
              </v:textbox>
            </v:shape>
            <v:shape id="_x0000_s1093" type="#_x0000_t202" style="position:absolute;left:7200;top:6744;width:1620;height:468">
              <v:textbox>
                <w:txbxContent>
                  <w:p w:rsidR="00052AAD" w:rsidRDefault="00052AAD" w:rsidP="00052AAD">
                    <w:pPr>
                      <w:jc w:val="center"/>
                    </w:pPr>
                    <w:r>
                      <w:rPr>
                        <w:rFonts w:hint="eastAsia"/>
                      </w:rPr>
                      <w:t>材料设备</w:t>
                    </w:r>
                  </w:p>
                </w:txbxContent>
              </v:textbox>
            </v:shape>
            <v:shape id="_x0000_s1094" type="#_x0000_t202" style="position:absolute;left:9180;top:6744;width:1260;height:468">
              <v:textbox>
                <w:txbxContent>
                  <w:p w:rsidR="00052AAD" w:rsidRDefault="00052AAD" w:rsidP="00052AAD">
                    <w:pPr>
                      <w:jc w:val="center"/>
                    </w:pPr>
                    <w:r>
                      <w:rPr>
                        <w:rFonts w:hint="eastAsia"/>
                      </w:rPr>
                      <w:t>劳动</w:t>
                    </w:r>
                  </w:p>
                </w:txbxContent>
              </v:textbox>
            </v:shape>
            <v:line id="_x0000_s1095" style="position:absolute" from="2880,7212" to="2880,7524"/>
            <v:line id="_x0000_s1096" style="position:absolute" from="3960,7212" to="3960,7524"/>
            <v:line id="_x0000_s1097" style="position:absolute" from="5040,7212" to="5040,7524"/>
            <v:line id="_x0000_s1098" style="position:absolute" from="6480,7212" to="6480,7524"/>
            <v:line id="_x0000_s1099" style="position:absolute" from="8100,7212" to="8100,7524"/>
            <v:line id="_x0000_s1100" style="position:absolute" from="9900,7212" to="9900,7524"/>
            <v:shape id="_x0000_s1101" type="#_x0000_t202" style="position:absolute;left:1620;top:7524;width:1620;height:468">
              <v:textbox>
                <w:txbxContent>
                  <w:p w:rsidR="00052AAD" w:rsidRDefault="00052AAD" w:rsidP="00052AAD">
                    <w:pPr>
                      <w:rPr>
                        <w:rFonts w:hint="eastAsia"/>
                      </w:rPr>
                    </w:pPr>
                    <w:r>
                      <w:rPr>
                        <w:rFonts w:hint="eastAsia"/>
                      </w:rPr>
                      <w:t>项目成本核算</w:t>
                    </w:r>
                  </w:p>
                </w:txbxContent>
              </v:textbox>
            </v:shape>
            <v:shape id="_x0000_s1102" type="#_x0000_t202" style="position:absolute;left:3420;top:7524;width:1260;height:468">
              <v:textbox>
                <w:txbxContent>
                  <w:p w:rsidR="00052AAD" w:rsidRDefault="00052AAD" w:rsidP="00052AAD">
                    <w:pPr>
                      <w:rPr>
                        <w:rFonts w:hint="eastAsia"/>
                      </w:rPr>
                    </w:pPr>
                    <w:r>
                      <w:rPr>
                        <w:rFonts w:hint="eastAsia"/>
                      </w:rPr>
                      <w:t>计划施工</w:t>
                    </w:r>
                  </w:p>
                </w:txbxContent>
              </v:textbox>
            </v:shape>
            <v:shape id="_x0000_s1103" type="#_x0000_t202" style="position:absolute;left:4860;top:7524;width:1260;height:468">
              <v:textbox>
                <w:txbxContent>
                  <w:p w:rsidR="00052AAD" w:rsidRDefault="00052AAD" w:rsidP="00052AAD">
                    <w:pPr>
                      <w:jc w:val="center"/>
                    </w:pPr>
                    <w:r>
                      <w:rPr>
                        <w:rFonts w:hint="eastAsia"/>
                      </w:rPr>
                      <w:t>技术质量</w:t>
                    </w:r>
                  </w:p>
                </w:txbxContent>
              </v:textbox>
            </v:shape>
            <v:shape id="_x0000_s1104" type="#_x0000_t202" style="position:absolute;left:6300;top:7524;width:1260;height:468">
              <v:textbox>
                <w:txbxContent>
                  <w:p w:rsidR="00052AAD" w:rsidRDefault="00052AAD" w:rsidP="00052AAD">
                    <w:pPr>
                      <w:jc w:val="center"/>
                    </w:pPr>
                    <w:r>
                      <w:rPr>
                        <w:rFonts w:hint="eastAsia"/>
                      </w:rPr>
                      <w:t>检验质量</w:t>
                    </w:r>
                  </w:p>
                </w:txbxContent>
              </v:textbox>
            </v:shape>
            <v:shape id="_x0000_s1105" type="#_x0000_t202" style="position:absolute;left:7740;top:7524;width:1620;height:468">
              <v:textbox>
                <w:txbxContent>
                  <w:p w:rsidR="00052AAD" w:rsidRDefault="00052AAD" w:rsidP="00052AAD">
                    <w:pPr>
                      <w:jc w:val="center"/>
                    </w:pPr>
                    <w:r>
                      <w:rPr>
                        <w:rFonts w:hint="eastAsia"/>
                      </w:rPr>
                      <w:t>设备材料质量</w:t>
                    </w:r>
                  </w:p>
                </w:txbxContent>
              </v:textbox>
            </v:shape>
            <v:shape id="_x0000_s1106" type="#_x0000_t202" style="position:absolute;left:9540;top:7524;width:1440;height:468">
              <v:textbox>
                <w:txbxContent>
                  <w:p w:rsidR="00052AAD" w:rsidRDefault="00052AAD" w:rsidP="00052AAD">
                    <w:pPr>
                      <w:jc w:val="center"/>
                    </w:pPr>
                    <w:r>
                      <w:rPr>
                        <w:rFonts w:hint="eastAsia"/>
                      </w:rPr>
                      <w:t>劳动力工资</w:t>
                    </w:r>
                  </w:p>
                </w:txbxContent>
              </v:textbox>
            </v:shape>
            <v:line id="_x0000_s1107" style="position:absolute" from="10080,7992" to="10080,10332"/>
            <v:line id="_x0000_s1108" style="position:absolute" from="8460,7992" to="8460,10332"/>
            <v:line id="_x0000_s1109" style="position:absolute" from="7020,7992" to="7020,10332"/>
            <v:line id="_x0000_s1110" style="position:absolute" from="5580,7992" to="5580,10332"/>
            <v:line id="_x0000_s1111" style="position:absolute" from="2880,7992" to="2880,8460"/>
            <v:line id="_x0000_s1112" style="position:absolute" from="4140,7992" to="4140,8460"/>
            <v:line id="_x0000_s1113" style="position:absolute" from="4140,8460" to="5580,8460"/>
            <v:shape id="_x0000_s1114" type="#_x0000_t202" style="position:absolute;left:1440;top:8460;width:2520;height:468">
              <v:textbox>
                <w:txbxContent>
                  <w:p w:rsidR="00052AAD" w:rsidRDefault="00052AAD" w:rsidP="00052AAD">
                    <w:pPr>
                      <w:jc w:val="center"/>
                    </w:pPr>
                    <w:r>
                      <w:rPr>
                        <w:rFonts w:hint="eastAsia"/>
                      </w:rPr>
                      <w:t>直接人工费核算直接材料</w:t>
                    </w:r>
                  </w:p>
                </w:txbxContent>
              </v:textbox>
            </v:shape>
            <v:line id="_x0000_s1115" style="position:absolute" from="2880,8928" to="2880,9240"/>
            <v:shape id="_x0000_s1116" type="#_x0000_t202" style="position:absolute;left:1800;top:9240;width:1980;height:468">
              <v:textbox>
                <w:txbxContent>
                  <w:p w:rsidR="00052AAD" w:rsidRDefault="00052AAD" w:rsidP="00052AAD">
                    <w:pPr>
                      <w:jc w:val="center"/>
                    </w:pPr>
                    <w:r>
                      <w:rPr>
                        <w:rFonts w:hint="eastAsia"/>
                      </w:rPr>
                      <w:t>机械间接费核</w:t>
                    </w:r>
                  </w:p>
                </w:txbxContent>
              </v:textbox>
            </v:shape>
            <v:line id="_x0000_s1117" style="position:absolute" from="2880,9708" to="2880,10020"/>
            <v:shape id="_x0000_s1118" type="#_x0000_t202" style="position:absolute;left:1800;top:10020;width:1980;height:468">
              <v:textbox>
                <w:txbxContent>
                  <w:p w:rsidR="00052AAD" w:rsidRDefault="00052AAD" w:rsidP="00052AAD">
                    <w:pPr>
                      <w:jc w:val="center"/>
                    </w:pPr>
                    <w:r>
                      <w:rPr>
                        <w:rFonts w:hint="eastAsia"/>
                      </w:rPr>
                      <w:t>班级核算</w:t>
                    </w:r>
                  </w:p>
                </w:txbxContent>
              </v:textbox>
            </v:shape>
            <v:line id="_x0000_s1119" style="position:absolute" from="2880,10488" to="2880,10800"/>
            <v:shape id="_x0000_s1120" type="#_x0000_t202" style="position:absolute;left:1980;top:10800;width:1620;height:468">
              <v:textbox>
                <w:txbxContent>
                  <w:p w:rsidR="00052AAD" w:rsidRDefault="00052AAD" w:rsidP="00052AAD">
                    <w:pPr>
                      <w:jc w:val="center"/>
                    </w:pPr>
                    <w:r>
                      <w:rPr>
                        <w:rFonts w:hint="eastAsia"/>
                      </w:rPr>
                      <w:t>定额费用</w:t>
                    </w:r>
                  </w:p>
                </w:txbxContent>
              </v:textbox>
            </v:shape>
            <v:line id="_x0000_s1121" style="position:absolute" from="3780,10332" to="10080,10332"/>
          </v:group>
        </w:pict>
      </w: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kern w:val="0"/>
          <w:szCs w:val="21"/>
        </w:rPr>
      </w:pPr>
      <w:r>
        <w:rPr>
          <w:rFonts w:cs="宋体"/>
          <w:kern w:val="0"/>
          <w:szCs w:val="21"/>
        </w:rPr>
        <w:t xml:space="preserve">3.6.3 </w:t>
      </w:r>
      <w:r>
        <w:rPr>
          <w:rFonts w:cs="宋体" w:hint="eastAsia"/>
          <w:kern w:val="0"/>
          <w:szCs w:val="21"/>
        </w:rPr>
        <w:t>建立现场管理机构</w:t>
      </w:r>
    </w:p>
    <w:p w:rsidR="00052AAD" w:rsidRDefault="00052AAD" w:rsidP="00052AAD">
      <w:pPr>
        <w:rPr>
          <w:rFonts w:cs="宋体" w:hint="eastAsia"/>
          <w:kern w:val="0"/>
          <w:szCs w:val="21"/>
        </w:rPr>
      </w:pPr>
      <w:r>
        <w:rPr>
          <w:rFonts w:cs="宋体" w:hint="eastAsia"/>
          <w:kern w:val="0"/>
          <w:szCs w:val="21"/>
        </w:rPr>
        <w:t>建立现场管理机构，明确各部门职能，同时建立各项岗位责任制，对项目经理部人员加强岗位责任教育，制定严格的奖惩制度，强化每一管理人员的责任感，消除可能发生的各种隐患，以工作质量保证施工质量。现场管理机构详见项目管理机构图。</w:t>
      </w:r>
    </w:p>
    <w:p w:rsidR="00052AAD" w:rsidRDefault="00052AAD" w:rsidP="00052AAD">
      <w:pPr>
        <w:rPr>
          <w:rFonts w:cs="宋体" w:hint="eastAsia"/>
          <w:kern w:val="0"/>
          <w:szCs w:val="21"/>
        </w:rPr>
      </w:pPr>
      <w:r>
        <w:rPr>
          <w:rFonts w:cs="宋体"/>
          <w:noProof/>
          <w:kern w:val="0"/>
          <w:szCs w:val="21"/>
        </w:rPr>
        <w:pict>
          <v:group id="_x0000_s1122" style="position:absolute;left:0;text-align:left;margin-left:-9pt;margin-top:7.8pt;width:414pt;height:327.6pt;z-index:251663360" coordorigin="1620,4872" coordsize="8280,6708">
            <v:shape id="_x0000_s1123" type="#_x0000_t202" style="position:absolute;left:5220;top:4872;width:1620;height:468">
              <v:textbox>
                <w:txbxContent>
                  <w:p w:rsidR="00052AAD" w:rsidRDefault="00052AAD" w:rsidP="00052AAD">
                    <w:pPr>
                      <w:jc w:val="center"/>
                      <w:rPr>
                        <w:rFonts w:hint="eastAsia"/>
                      </w:rPr>
                    </w:pPr>
                    <w:r>
                      <w:rPr>
                        <w:rFonts w:hint="eastAsia"/>
                      </w:rPr>
                      <w:t>项目经理</w:t>
                    </w:r>
                  </w:p>
                </w:txbxContent>
              </v:textbox>
            </v:shape>
            <v:line id="_x0000_s1124" style="position:absolute" from="5940,5340" to="5940,5652"/>
            <v:line id="_x0000_s1125" style="position:absolute" from="3780,5652" to="7920,5652"/>
            <v:shape id="_x0000_s1126" type="#_x0000_t202" style="position:absolute;left:2700;top:6120;width:1980;height:468">
              <v:textbox>
                <w:txbxContent>
                  <w:p w:rsidR="00052AAD" w:rsidRDefault="00052AAD" w:rsidP="00052AAD">
                    <w:pPr>
                      <w:jc w:val="center"/>
                    </w:pPr>
                    <w:r>
                      <w:rPr>
                        <w:rFonts w:hint="eastAsia"/>
                      </w:rPr>
                      <w:t>项目副经理</w:t>
                    </w:r>
                  </w:p>
                </w:txbxContent>
              </v:textbox>
            </v:shape>
            <v:shape id="_x0000_s1127" type="#_x0000_t202" style="position:absolute;left:5220;top:6120;width:1800;height:468">
              <v:textbox>
                <w:txbxContent>
                  <w:p w:rsidR="00052AAD" w:rsidRDefault="00052AAD" w:rsidP="00052AAD">
                    <w:pPr>
                      <w:jc w:val="center"/>
                    </w:pPr>
                    <w:r>
                      <w:rPr>
                        <w:rFonts w:hint="eastAsia"/>
                      </w:rPr>
                      <w:t>总工程师</w:t>
                    </w:r>
                  </w:p>
                </w:txbxContent>
              </v:textbox>
            </v:shape>
            <v:shape id="_x0000_s1128" type="#_x0000_t202" style="position:absolute;left:7380;top:6120;width:1620;height:468">
              <v:textbox>
                <w:txbxContent>
                  <w:p w:rsidR="00052AAD" w:rsidRDefault="00052AAD" w:rsidP="00052AAD">
                    <w:pPr>
                      <w:jc w:val="center"/>
                    </w:pPr>
                    <w:r>
                      <w:rPr>
                        <w:rFonts w:hint="eastAsia"/>
                      </w:rPr>
                      <w:t>总会讲师</w:t>
                    </w:r>
                  </w:p>
                </w:txbxContent>
              </v:textbox>
            </v:shape>
            <v:line id="_x0000_s1129" style="position:absolute" from="3780,5652" to="3780,6120"/>
            <v:line id="_x0000_s1130" style="position:absolute" from="5940,5652" to="5940,6120"/>
            <v:line id="_x0000_s1131" style="position:absolute" from="7920,5652" to="7920,6120"/>
            <v:line id="_x0000_s1132" style="position:absolute" from="3780,6588" to="3780,7056"/>
            <v:line id="_x0000_s1133" style="position:absolute" from="5940,6588" to="5940,7056"/>
            <v:line id="_x0000_s1134" style="position:absolute" from="8100,6588" to="8100,7524"/>
            <v:line id="_x0000_s1135" style="position:absolute" from="2520,7056" to="4860,7056"/>
            <v:line id="_x0000_s1136" style="position:absolute" from="2520,7056" to="2520,7524"/>
            <v:line id="_x0000_s1137" style="position:absolute" from="3780,7056" to="3780,7524"/>
            <v:line id="_x0000_s1138" style="position:absolute" from="4860,7056" to="4860,7524"/>
            <v:shape id="_x0000_s1139" type="#_x0000_t202" style="position:absolute;left:2160;top:7524;width:720;height:1872">
              <v:textbox style="layout-flow:vertical-ideographic">
                <w:txbxContent>
                  <w:p w:rsidR="00052AAD" w:rsidRDefault="00052AAD" w:rsidP="00052AAD">
                    <w:pPr>
                      <w:jc w:val="center"/>
                    </w:pPr>
                    <w:r>
                      <w:rPr>
                        <w:rFonts w:hint="eastAsia"/>
                      </w:rPr>
                      <w:t>施工组</w:t>
                    </w:r>
                  </w:p>
                </w:txbxContent>
              </v:textbox>
            </v:shape>
            <v:shape id="_x0000_s1140" type="#_x0000_t202" style="position:absolute;left:3420;top:7524;width:720;height:1872">
              <v:textbox style="layout-flow:vertical-ideographic">
                <w:txbxContent>
                  <w:p w:rsidR="00052AAD" w:rsidRDefault="00052AAD" w:rsidP="00052AAD">
                    <w:pPr>
                      <w:jc w:val="center"/>
                    </w:pPr>
                    <w:r>
                      <w:rPr>
                        <w:rFonts w:hint="eastAsia"/>
                      </w:rPr>
                      <w:t>机械设备组</w:t>
                    </w:r>
                  </w:p>
                </w:txbxContent>
              </v:textbox>
            </v:shape>
            <v:shape id="_x0000_s1141" type="#_x0000_t202" style="position:absolute;left:4500;top:7524;width:720;height:1872">
              <v:textbox style="layout-flow:vertical-ideographic">
                <w:txbxContent>
                  <w:p w:rsidR="00052AAD" w:rsidRDefault="00052AAD" w:rsidP="00052AAD">
                    <w:pPr>
                      <w:jc w:val="center"/>
                    </w:pPr>
                    <w:r>
                      <w:rPr>
                        <w:rFonts w:hint="eastAsia"/>
                      </w:rPr>
                      <w:t>材料组</w:t>
                    </w:r>
                  </w:p>
                </w:txbxContent>
              </v:textbox>
            </v:shape>
            <v:line id="_x0000_s1142" style="position:absolute" from="5580,7056" to="7200,7056"/>
            <v:line id="_x0000_s1143" style="position:absolute" from="5580,7056" to="5580,7524"/>
            <v:shape id="_x0000_s1144" type="#_x0000_t202" style="position:absolute;left:5400;top:7524;width:720;height:1872">
              <v:textbox style="layout-flow:vertical-ideographic">
                <w:txbxContent>
                  <w:p w:rsidR="00052AAD" w:rsidRDefault="00052AAD" w:rsidP="00052AAD">
                    <w:pPr>
                      <w:jc w:val="center"/>
                    </w:pPr>
                    <w:r>
                      <w:rPr>
                        <w:rFonts w:hint="eastAsia"/>
                      </w:rPr>
                      <w:t>技术组</w:t>
                    </w:r>
                  </w:p>
                </w:txbxContent>
              </v:textbox>
            </v:shape>
            <v:line id="_x0000_s1145" style="position:absolute" from="7200,7056" to="7200,7524"/>
            <v:shape id="_x0000_s1146" type="#_x0000_t202" style="position:absolute;left:6660;top:7524;width:720;height:1872">
              <v:textbox style="layout-flow:vertical-ideographic">
                <w:txbxContent>
                  <w:p w:rsidR="00052AAD" w:rsidRDefault="00052AAD" w:rsidP="00052AAD">
                    <w:pPr>
                      <w:jc w:val="center"/>
                    </w:pPr>
                    <w:proofErr w:type="gramStart"/>
                    <w:r>
                      <w:rPr>
                        <w:rFonts w:hint="eastAsia"/>
                      </w:rPr>
                      <w:t>安质组</w:t>
                    </w:r>
                    <w:proofErr w:type="gramEnd"/>
                  </w:p>
                </w:txbxContent>
              </v:textbox>
            </v:shape>
            <v:shape id="_x0000_s1147" type="#_x0000_t202" style="position:absolute;left:7740;top:7524;width:720;height:1872">
              <v:textbox style="layout-flow:vertical-ideographic">
                <w:txbxContent>
                  <w:p w:rsidR="00052AAD" w:rsidRDefault="00052AAD" w:rsidP="00052AAD">
                    <w:pPr>
                      <w:jc w:val="center"/>
                    </w:pPr>
                    <w:r>
                      <w:rPr>
                        <w:rFonts w:hint="eastAsia"/>
                      </w:rPr>
                      <w:t>财务组</w:t>
                    </w:r>
                  </w:p>
                </w:txbxContent>
              </v:textbox>
            </v:shape>
            <v:line id="_x0000_s1148" style="position:absolute" from="2520,9396" to="2520,9708"/>
            <v:line id="_x0000_s1149" style="position:absolute" from="3780,9396" to="3780,9708"/>
            <v:line id="_x0000_s1150" style="position:absolute" from="4860,9396" to="4860,9708"/>
            <v:line id="_x0000_s1151" style="position:absolute" from="5760,9396" to="5760,9708"/>
            <v:line id="_x0000_s1152" style="position:absolute" from="7020,9396" to="7020,9708"/>
            <v:line id="_x0000_s1153" style="position:absolute" from="8280,9396" to="8280,9708"/>
            <v:line id="_x0000_s1154" style="position:absolute" from="2520,9708" to="8280,9708"/>
            <v:line id="_x0000_s1155" style="position:absolute" from="5400,9708" to="5400,10020"/>
            <v:line id="_x0000_s1156" style="position:absolute" from="1980,10020" to="9540,10020"/>
            <v:line id="_x0000_s1157" style="position:absolute" from="1980,10020" to="1980,10332"/>
            <v:line id="_x0000_s1158" style="position:absolute" from="9540,10020" to="9540,10332"/>
            <v:line id="_x0000_s1159" style="position:absolute" from="6120,10020" to="6120,10332"/>
            <v:line id="_x0000_s1160" style="position:absolute" from="8460,10020" to="8460,10332"/>
            <v:line id="_x0000_s1161" style="position:absolute" from="7380,10020" to="7380,10332"/>
            <v:line id="_x0000_s1162" style="position:absolute" from="5040,10020" to="5040,10332"/>
            <v:line id="_x0000_s1163" style="position:absolute" from="3960,10020" to="3960,10332"/>
            <v:line id="_x0000_s1164" style="position:absolute" from="3060,10020" to="3060,10332"/>
            <v:shape id="_x0000_s1165" type="#_x0000_t202" style="position:absolute;left:1620;top:10332;width:720;height:1248">
              <v:textbox style="layout-flow:vertical-ideographic">
                <w:txbxContent>
                  <w:p w:rsidR="00052AAD" w:rsidRDefault="00052AAD" w:rsidP="00052AAD">
                    <w:pPr>
                      <w:jc w:val="center"/>
                    </w:pPr>
                    <w:r>
                      <w:rPr>
                        <w:rFonts w:hint="eastAsia"/>
                      </w:rPr>
                      <w:t>瓦工班</w:t>
                    </w:r>
                  </w:p>
                </w:txbxContent>
              </v:textbox>
            </v:shape>
            <v:shape id="_x0000_s1166" type="#_x0000_t202" style="position:absolute;left:2700;top:10332;width:720;height:1248">
              <v:textbox style="layout-flow:vertical-ideographic">
                <w:txbxContent>
                  <w:p w:rsidR="00052AAD" w:rsidRDefault="00052AAD" w:rsidP="00052AAD">
                    <w:pPr>
                      <w:jc w:val="center"/>
                    </w:pPr>
                    <w:r>
                      <w:rPr>
                        <w:rFonts w:hint="eastAsia"/>
                      </w:rPr>
                      <w:t>电焊班</w:t>
                    </w:r>
                  </w:p>
                </w:txbxContent>
              </v:textbox>
            </v:shape>
            <v:shape id="_x0000_s1167" type="#_x0000_t202" style="position:absolute;left:3600;top:10332;width:720;height:1248">
              <v:textbox style="layout-flow:vertical-ideographic">
                <w:txbxContent>
                  <w:p w:rsidR="00052AAD" w:rsidRDefault="00052AAD" w:rsidP="00052AAD">
                    <w:pPr>
                      <w:jc w:val="center"/>
                    </w:pPr>
                    <w:r>
                      <w:rPr>
                        <w:rFonts w:hint="eastAsia"/>
                      </w:rPr>
                      <w:t>油漆班</w:t>
                    </w:r>
                  </w:p>
                </w:txbxContent>
              </v:textbox>
            </v:shape>
            <v:shape id="_x0000_s1168" type="#_x0000_t202" style="position:absolute;left:4680;top:10332;width:720;height:1248">
              <v:textbox style="layout-flow:vertical-ideographic">
                <w:txbxContent>
                  <w:p w:rsidR="00052AAD" w:rsidRDefault="00052AAD" w:rsidP="00052AAD">
                    <w:pPr>
                      <w:jc w:val="center"/>
                    </w:pPr>
                    <w:r>
                      <w:rPr>
                        <w:rFonts w:hint="eastAsia"/>
                      </w:rPr>
                      <w:t>架工班</w:t>
                    </w:r>
                  </w:p>
                </w:txbxContent>
              </v:textbox>
            </v:shape>
            <v:shape id="_x0000_s1169" type="#_x0000_t202" style="position:absolute;left:5760;top:10332;width:720;height:1248">
              <v:textbox style="layout-flow:vertical-ideographic">
                <w:txbxContent>
                  <w:p w:rsidR="00052AAD" w:rsidRDefault="00052AAD" w:rsidP="00052AAD">
                    <w:pPr>
                      <w:jc w:val="center"/>
                    </w:pPr>
                    <w:r>
                      <w:rPr>
                        <w:rFonts w:hint="eastAsia"/>
                      </w:rPr>
                      <w:t>水暖班</w:t>
                    </w:r>
                  </w:p>
                </w:txbxContent>
              </v:textbox>
            </v:shape>
            <v:shape id="_x0000_s1170" type="#_x0000_t202" style="position:absolute;left:7020;top:10332;width:720;height:1248">
              <v:textbox style="layout-flow:vertical-ideographic">
                <w:txbxContent>
                  <w:p w:rsidR="00052AAD" w:rsidRDefault="00052AAD" w:rsidP="00052AAD">
                    <w:pPr>
                      <w:jc w:val="center"/>
                    </w:pPr>
                    <w:r>
                      <w:rPr>
                        <w:rFonts w:hint="eastAsia"/>
                      </w:rPr>
                      <w:t>电工班</w:t>
                    </w:r>
                  </w:p>
                </w:txbxContent>
              </v:textbox>
            </v:shape>
            <v:shape id="_x0000_s1171" type="#_x0000_t202" style="position:absolute;left:8100;top:10332;width:720;height:1248">
              <v:textbox style="layout-flow:vertical-ideographic">
                <w:txbxContent>
                  <w:p w:rsidR="00052AAD" w:rsidRDefault="00052AAD" w:rsidP="00052AAD">
                    <w:pPr>
                      <w:jc w:val="center"/>
                    </w:pPr>
                    <w:r>
                      <w:rPr>
                        <w:rFonts w:hint="eastAsia"/>
                      </w:rPr>
                      <w:t>木工班</w:t>
                    </w:r>
                  </w:p>
                </w:txbxContent>
              </v:textbox>
            </v:shape>
            <v:shape id="_x0000_s1172" type="#_x0000_t202" style="position:absolute;left:9180;top:10332;width:720;height:1248">
              <v:textbox style="layout-flow:vertical-ideographic">
                <w:txbxContent>
                  <w:p w:rsidR="00052AAD" w:rsidRDefault="00052AAD" w:rsidP="00052AAD">
                    <w:pPr>
                      <w:jc w:val="center"/>
                    </w:pPr>
                    <w:r>
                      <w:rPr>
                        <w:rFonts w:hint="eastAsia"/>
                      </w:rPr>
                      <w:t>专业其他</w:t>
                    </w:r>
                  </w:p>
                </w:txbxContent>
              </v:textbox>
            </v:shape>
          </v:group>
        </w:pict>
      </w: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kern w:val="0"/>
        </w:rPr>
      </w:pPr>
      <w:r>
        <w:rPr>
          <w:kern w:val="0"/>
        </w:rPr>
        <w:t xml:space="preserve">3.7 </w:t>
      </w:r>
      <w:r>
        <w:rPr>
          <w:rFonts w:hint="eastAsia"/>
          <w:kern w:val="0"/>
        </w:rPr>
        <w:t>施工现场准备</w:t>
      </w:r>
    </w:p>
    <w:p w:rsidR="00052AAD" w:rsidRDefault="00052AAD" w:rsidP="00052AAD">
      <w:pPr>
        <w:rPr>
          <w:rFonts w:cs="宋体"/>
          <w:kern w:val="0"/>
          <w:szCs w:val="21"/>
        </w:rPr>
      </w:pPr>
      <w:r>
        <w:rPr>
          <w:rFonts w:cs="宋体" w:hint="eastAsia"/>
          <w:kern w:val="0"/>
          <w:szCs w:val="21"/>
        </w:rPr>
        <w:t>从我公司中标之日起，立即按照招标文件要求与甲方</w:t>
      </w:r>
      <w:proofErr w:type="gramStart"/>
      <w:r>
        <w:rPr>
          <w:rFonts w:cs="宋体" w:hint="eastAsia"/>
          <w:kern w:val="0"/>
          <w:szCs w:val="21"/>
        </w:rPr>
        <w:t>签定</w:t>
      </w:r>
      <w:proofErr w:type="gramEnd"/>
      <w:r>
        <w:rPr>
          <w:rFonts w:cs="宋体" w:hint="eastAsia"/>
          <w:kern w:val="0"/>
          <w:szCs w:val="21"/>
        </w:rPr>
        <w:t>本项目施工承包合同。快速组建项目经理部，力争早日进行准备工作。根据工地现场周围环境和消防要求，于材料加工区、办公区、仓库等人员比较集中的地方设置垃圾桶和消防器材。一旦定标，我公司将以最快的速度安排项目经理部</w:t>
      </w:r>
      <w:proofErr w:type="gramStart"/>
      <w:r>
        <w:rPr>
          <w:rFonts w:cs="宋体" w:hint="eastAsia"/>
          <w:kern w:val="0"/>
          <w:szCs w:val="21"/>
        </w:rPr>
        <w:t>做施工</w:t>
      </w:r>
      <w:proofErr w:type="gramEnd"/>
      <w:r>
        <w:rPr>
          <w:rFonts w:cs="宋体" w:hint="eastAsia"/>
          <w:kern w:val="0"/>
          <w:szCs w:val="21"/>
        </w:rPr>
        <w:t>前的准备工作，首先向甲方、监理汇报施工准备工作计划，取得领导的支持后立即开展施工现场准备工作。</w:t>
      </w:r>
    </w:p>
    <w:p w:rsidR="00052AAD" w:rsidRDefault="00052AAD" w:rsidP="00052AAD">
      <w:pPr>
        <w:rPr>
          <w:rFonts w:hAnsi="宋体" w:cs="宋体" w:hint="eastAsia"/>
        </w:rPr>
      </w:pPr>
    </w:p>
    <w:p w:rsidR="00052AAD" w:rsidRDefault="00052AAD" w:rsidP="00052AAD">
      <w:pPr>
        <w:pStyle w:val="2"/>
        <w:keepNext w:val="0"/>
        <w:keepLines w:val="0"/>
        <w:numPr>
          <w:ilvl w:val="1"/>
          <w:numId w:val="6"/>
        </w:numPr>
        <w:tabs>
          <w:tab w:val="num" w:pos="1140"/>
        </w:tabs>
        <w:kinsoku w:val="0"/>
        <w:wordWrap w:val="0"/>
        <w:overflowPunct w:val="0"/>
        <w:topLinePunct/>
        <w:autoSpaceDE w:val="0"/>
        <w:autoSpaceDN w:val="0"/>
        <w:snapToGrid/>
        <w:spacing w:before="100" w:beforeAutospacing="1" w:after="100" w:afterAutospacing="1" w:line="240" w:lineRule="auto"/>
        <w:ind w:leftChars="100" w:left="210" w:rightChars="102" w:right="214" w:firstLine="420"/>
        <w:rPr>
          <w:rFonts w:hint="eastAsia"/>
        </w:rPr>
      </w:pPr>
      <w:bookmarkStart w:id="11" w:name="_Toc207189260"/>
      <w:r>
        <w:rPr>
          <w:rFonts w:hint="eastAsia"/>
        </w:rPr>
        <w:t>施工总体部署</w:t>
      </w:r>
      <w:bookmarkStart w:id="12" w:name="bk107"/>
      <w:bookmarkEnd w:id="11"/>
      <w:bookmarkEnd w:id="12"/>
    </w:p>
    <w:p w:rsidR="00052AAD" w:rsidRDefault="00052AAD" w:rsidP="00052AAD">
      <w:pPr>
        <w:rPr>
          <w:kern w:val="0"/>
        </w:rPr>
      </w:pPr>
      <w:bookmarkStart w:id="13" w:name="bk108"/>
      <w:bookmarkEnd w:id="13"/>
      <w:r>
        <w:rPr>
          <w:kern w:val="0"/>
        </w:rPr>
        <w:t xml:space="preserve">4.1 </w:t>
      </w:r>
      <w:r>
        <w:rPr>
          <w:rFonts w:hint="eastAsia"/>
          <w:kern w:val="0"/>
        </w:rPr>
        <w:t>总体目标</w:t>
      </w:r>
    </w:p>
    <w:p w:rsidR="00052AAD" w:rsidRDefault="00052AAD" w:rsidP="00052AAD">
      <w:pPr>
        <w:rPr>
          <w:rFonts w:cs="宋体"/>
          <w:kern w:val="0"/>
          <w:szCs w:val="21"/>
        </w:rPr>
      </w:pPr>
      <w:r>
        <w:rPr>
          <w:rFonts w:cs="宋体"/>
          <w:kern w:val="0"/>
          <w:szCs w:val="21"/>
        </w:rPr>
        <w:t xml:space="preserve">4.1.1 </w:t>
      </w:r>
      <w:r>
        <w:rPr>
          <w:rFonts w:cs="宋体" w:hint="eastAsia"/>
          <w:kern w:val="0"/>
          <w:szCs w:val="21"/>
        </w:rPr>
        <w:t>工期目标</w:t>
      </w:r>
    </w:p>
    <w:p w:rsidR="00052AAD" w:rsidRDefault="00052AAD" w:rsidP="00052AAD">
      <w:pPr>
        <w:rPr>
          <w:rFonts w:cs="宋体"/>
          <w:kern w:val="0"/>
          <w:szCs w:val="21"/>
        </w:rPr>
      </w:pPr>
      <w:r>
        <w:rPr>
          <w:rFonts w:cs="宋体" w:hint="eastAsia"/>
          <w:kern w:val="0"/>
          <w:szCs w:val="21"/>
        </w:rPr>
        <w:t>招标文件要求</w:t>
      </w:r>
      <w:r>
        <w:rPr>
          <w:rFonts w:cs="宋体"/>
          <w:kern w:val="0"/>
          <w:szCs w:val="21"/>
        </w:rPr>
        <w:t xml:space="preserve">110 </w:t>
      </w:r>
      <w:r>
        <w:rPr>
          <w:rFonts w:cs="宋体" w:hint="eastAsia"/>
          <w:kern w:val="0"/>
          <w:szCs w:val="21"/>
        </w:rPr>
        <w:t>天完工，我方决定</w:t>
      </w:r>
      <w:r>
        <w:rPr>
          <w:rFonts w:cs="宋体"/>
          <w:kern w:val="0"/>
          <w:szCs w:val="21"/>
        </w:rPr>
        <w:t xml:space="preserve">110 </w:t>
      </w:r>
      <w:r>
        <w:rPr>
          <w:rFonts w:cs="宋体" w:hint="eastAsia"/>
          <w:kern w:val="0"/>
          <w:szCs w:val="21"/>
        </w:rPr>
        <w:t>天完工。</w:t>
      </w:r>
    </w:p>
    <w:p w:rsidR="00052AAD" w:rsidRDefault="00052AAD" w:rsidP="00052AAD">
      <w:pPr>
        <w:rPr>
          <w:rFonts w:cs="宋体"/>
          <w:kern w:val="0"/>
          <w:szCs w:val="21"/>
        </w:rPr>
      </w:pPr>
      <w:r>
        <w:rPr>
          <w:rFonts w:cs="宋体"/>
          <w:kern w:val="0"/>
          <w:szCs w:val="21"/>
        </w:rPr>
        <w:t xml:space="preserve">4.1.2 </w:t>
      </w:r>
      <w:r>
        <w:rPr>
          <w:rFonts w:cs="宋体" w:hint="eastAsia"/>
          <w:kern w:val="0"/>
          <w:szCs w:val="21"/>
        </w:rPr>
        <w:t>质量目标</w:t>
      </w:r>
    </w:p>
    <w:p w:rsidR="00052AAD" w:rsidRDefault="00052AAD" w:rsidP="00052AAD">
      <w:pPr>
        <w:rPr>
          <w:rFonts w:cs="宋体"/>
          <w:kern w:val="0"/>
          <w:szCs w:val="21"/>
        </w:rPr>
      </w:pPr>
      <w:r>
        <w:rPr>
          <w:rFonts w:cs="宋体" w:hint="eastAsia"/>
          <w:kern w:val="0"/>
          <w:szCs w:val="21"/>
        </w:rPr>
        <w:t>达到</w:t>
      </w:r>
      <w:r w:rsidRPr="00052AAD">
        <w:rPr>
          <w:rFonts w:ascii="宋体" w:hAnsi="宋体" w:cs="宋体"/>
          <w:kern w:val="0"/>
          <w:szCs w:val="21"/>
        </w:rPr>
        <w:t>×</w:t>
      </w:r>
      <w:r>
        <w:rPr>
          <w:rFonts w:ascii="宋体" w:hAnsi="宋体" w:cs="宋体"/>
          <w:kern w:val="0"/>
          <w:szCs w:val="21"/>
        </w:rPr>
        <w:t>×</w:t>
      </w:r>
      <w:r>
        <w:rPr>
          <w:rFonts w:cs="宋体" w:hint="eastAsia"/>
          <w:kern w:val="0"/>
          <w:szCs w:val="21"/>
        </w:rPr>
        <w:t>优质工程施工验收规范标准。其中：</w:t>
      </w:r>
    </w:p>
    <w:p w:rsidR="00052AAD" w:rsidRDefault="00052AAD" w:rsidP="00052AAD">
      <w:pPr>
        <w:rPr>
          <w:rFonts w:cs="宋体"/>
          <w:kern w:val="0"/>
          <w:szCs w:val="21"/>
        </w:rPr>
      </w:pPr>
      <w:r>
        <w:rPr>
          <w:rFonts w:cs="宋体" w:hint="eastAsia"/>
          <w:kern w:val="0"/>
          <w:szCs w:val="21"/>
        </w:rPr>
        <w:t>①每一单位工程所含分部工程的质量均必须验收合格。</w:t>
      </w:r>
    </w:p>
    <w:p w:rsidR="00052AAD" w:rsidRDefault="00052AAD" w:rsidP="00052AAD">
      <w:pPr>
        <w:rPr>
          <w:rFonts w:cs="宋体"/>
          <w:kern w:val="0"/>
          <w:szCs w:val="21"/>
        </w:rPr>
      </w:pPr>
      <w:r>
        <w:rPr>
          <w:rFonts w:cs="宋体" w:hint="eastAsia"/>
          <w:kern w:val="0"/>
          <w:szCs w:val="21"/>
        </w:rPr>
        <w:t>②质量控制资料必须完整。</w:t>
      </w:r>
    </w:p>
    <w:p w:rsidR="00052AAD" w:rsidRDefault="00052AAD" w:rsidP="00052AAD">
      <w:pPr>
        <w:rPr>
          <w:rFonts w:cs="宋体"/>
          <w:kern w:val="0"/>
          <w:szCs w:val="21"/>
        </w:rPr>
      </w:pPr>
      <w:r>
        <w:rPr>
          <w:rFonts w:cs="宋体" w:hint="eastAsia"/>
          <w:kern w:val="0"/>
          <w:szCs w:val="21"/>
        </w:rPr>
        <w:t>③每一单位工程所含分部工程有关安全和功能的检测资料必须完整。</w:t>
      </w:r>
    </w:p>
    <w:p w:rsidR="00052AAD" w:rsidRDefault="00052AAD" w:rsidP="00052AAD">
      <w:pPr>
        <w:rPr>
          <w:rFonts w:cs="宋体"/>
          <w:kern w:val="0"/>
          <w:szCs w:val="21"/>
        </w:rPr>
      </w:pPr>
      <w:r>
        <w:rPr>
          <w:rFonts w:cs="宋体" w:hint="eastAsia"/>
          <w:kern w:val="0"/>
          <w:szCs w:val="21"/>
        </w:rPr>
        <w:t>④主要功能项目的抽查结果必须符合相关专业质量验收规范的规定。</w:t>
      </w:r>
    </w:p>
    <w:p w:rsidR="00052AAD" w:rsidRDefault="00052AAD" w:rsidP="00052AAD">
      <w:pPr>
        <w:rPr>
          <w:rFonts w:cs="宋体"/>
          <w:kern w:val="0"/>
          <w:szCs w:val="21"/>
        </w:rPr>
      </w:pPr>
      <w:r>
        <w:rPr>
          <w:rFonts w:cs="宋体" w:hint="eastAsia"/>
          <w:kern w:val="0"/>
          <w:szCs w:val="21"/>
        </w:rPr>
        <w:t>⑤观感质量验收必须符合要求。</w:t>
      </w:r>
    </w:p>
    <w:p w:rsidR="00052AAD" w:rsidRDefault="00052AAD" w:rsidP="00052AAD">
      <w:pPr>
        <w:rPr>
          <w:rFonts w:cs="宋体"/>
          <w:kern w:val="0"/>
          <w:szCs w:val="21"/>
        </w:rPr>
      </w:pPr>
      <w:r>
        <w:rPr>
          <w:rFonts w:cs="宋体" w:hint="eastAsia"/>
          <w:kern w:val="0"/>
          <w:szCs w:val="21"/>
        </w:rPr>
        <w:t>⑥材料进场的检验资料齐全。</w:t>
      </w:r>
    </w:p>
    <w:p w:rsidR="00052AAD" w:rsidRDefault="00052AAD" w:rsidP="00052AAD">
      <w:pPr>
        <w:rPr>
          <w:rFonts w:cs="宋体"/>
          <w:kern w:val="0"/>
          <w:szCs w:val="21"/>
        </w:rPr>
      </w:pPr>
      <w:r>
        <w:rPr>
          <w:rFonts w:cs="宋体"/>
          <w:kern w:val="0"/>
          <w:szCs w:val="21"/>
        </w:rPr>
        <w:t xml:space="preserve">4.1.3 </w:t>
      </w:r>
      <w:r>
        <w:rPr>
          <w:rFonts w:cs="宋体" w:hint="eastAsia"/>
          <w:kern w:val="0"/>
          <w:szCs w:val="21"/>
        </w:rPr>
        <w:t>安全：</w:t>
      </w:r>
    </w:p>
    <w:p w:rsidR="00052AAD" w:rsidRDefault="00052AAD" w:rsidP="00052AAD">
      <w:pPr>
        <w:rPr>
          <w:rFonts w:cs="宋体"/>
          <w:kern w:val="0"/>
          <w:szCs w:val="21"/>
        </w:rPr>
      </w:pPr>
      <w:r>
        <w:rPr>
          <w:rFonts w:cs="宋体" w:hint="eastAsia"/>
          <w:kern w:val="0"/>
          <w:szCs w:val="21"/>
        </w:rPr>
        <w:t>消灭人身伤亡、火灾、机械设备等安全事故。</w:t>
      </w:r>
    </w:p>
    <w:p w:rsidR="00052AAD" w:rsidRDefault="00052AAD" w:rsidP="00052AAD">
      <w:pPr>
        <w:rPr>
          <w:rFonts w:cs="宋体"/>
          <w:kern w:val="0"/>
          <w:szCs w:val="21"/>
        </w:rPr>
      </w:pPr>
      <w:r>
        <w:rPr>
          <w:rFonts w:cs="宋体"/>
          <w:kern w:val="0"/>
          <w:szCs w:val="21"/>
        </w:rPr>
        <w:t xml:space="preserve">4.1.4 </w:t>
      </w:r>
      <w:r>
        <w:rPr>
          <w:rFonts w:cs="宋体" w:hint="eastAsia"/>
          <w:kern w:val="0"/>
          <w:szCs w:val="21"/>
        </w:rPr>
        <w:t>现场管理：</w:t>
      </w:r>
    </w:p>
    <w:p w:rsidR="00052AAD" w:rsidRDefault="00052AAD" w:rsidP="00052AAD">
      <w:pPr>
        <w:rPr>
          <w:rFonts w:cs="宋体"/>
          <w:kern w:val="0"/>
          <w:szCs w:val="21"/>
        </w:rPr>
      </w:pPr>
      <w:r>
        <w:rPr>
          <w:rFonts w:cs="宋体" w:hint="eastAsia"/>
          <w:kern w:val="0"/>
          <w:szCs w:val="21"/>
        </w:rPr>
        <w:t>达到文明施工和环保要求。</w:t>
      </w:r>
    </w:p>
    <w:p w:rsidR="00052AAD" w:rsidRDefault="00052AAD" w:rsidP="00052AAD">
      <w:pPr>
        <w:rPr>
          <w:kern w:val="0"/>
        </w:rPr>
      </w:pPr>
      <w:r>
        <w:rPr>
          <w:kern w:val="0"/>
        </w:rPr>
        <w:t xml:space="preserve">4.2 </w:t>
      </w:r>
      <w:r>
        <w:rPr>
          <w:rFonts w:hint="eastAsia"/>
          <w:kern w:val="0"/>
        </w:rPr>
        <w:t>施工部署原则</w:t>
      </w:r>
    </w:p>
    <w:p w:rsidR="00052AAD" w:rsidRDefault="00052AAD" w:rsidP="00052AAD">
      <w:pPr>
        <w:rPr>
          <w:rFonts w:cs="宋体"/>
          <w:kern w:val="0"/>
          <w:szCs w:val="21"/>
        </w:rPr>
      </w:pPr>
      <w:r>
        <w:rPr>
          <w:rFonts w:cs="宋体" w:hint="eastAsia"/>
          <w:kern w:val="0"/>
          <w:szCs w:val="21"/>
        </w:rPr>
        <w:t>为保证本工程在施工过程中有组织、有部署，自始至终有条不紊的进行，我们将专门组建</w:t>
      </w:r>
      <w:r>
        <w:rPr>
          <w:rFonts w:cs="宋体"/>
          <w:kern w:val="0"/>
          <w:szCs w:val="21"/>
        </w:rPr>
        <w:t>*****</w:t>
      </w:r>
      <w:r>
        <w:rPr>
          <w:rFonts w:cs="宋体" w:hint="eastAsia"/>
          <w:kern w:val="0"/>
          <w:szCs w:val="21"/>
        </w:rPr>
        <w:t>机械轧辊（集团）有限公司办公楼前楼改造工程项目经理部，负责本工程的施工技术、施工质量、进度控制、材料采购、安全生产与文明施工等总体管理，公司领导及技术质量部门进行施工过程监督，协助项目经理部在施工过程中的协调管理工作。楼改造工程施工组织设计</w:t>
      </w:r>
    </w:p>
    <w:p w:rsidR="00052AAD" w:rsidRDefault="00052AAD" w:rsidP="00052AAD">
      <w:pPr>
        <w:rPr>
          <w:kern w:val="0"/>
        </w:rPr>
      </w:pPr>
      <w:r>
        <w:rPr>
          <w:kern w:val="0"/>
        </w:rPr>
        <w:t xml:space="preserve">4.3 </w:t>
      </w:r>
      <w:r>
        <w:rPr>
          <w:rFonts w:hint="eastAsia"/>
          <w:kern w:val="0"/>
        </w:rPr>
        <w:t>施工部署</w:t>
      </w:r>
    </w:p>
    <w:p w:rsidR="00052AAD" w:rsidRDefault="00052AAD" w:rsidP="00052AAD">
      <w:pPr>
        <w:rPr>
          <w:rFonts w:cs="宋体" w:hint="eastAsia"/>
          <w:kern w:val="0"/>
          <w:szCs w:val="21"/>
        </w:rPr>
      </w:pPr>
      <w:r>
        <w:rPr>
          <w:rFonts w:cs="宋体" w:hint="eastAsia"/>
          <w:kern w:val="0"/>
          <w:szCs w:val="21"/>
        </w:rPr>
        <w:t>根据本工程特点及招标文件的要求，做好各分项工程间的配合，是本工程的关键。本工程决定统筹协调各分部、分项工程的施工，合理划分流水段，安排好各工种的流水施工，在确保质量前提下，满足进度、安全控制，满足业主的要求。</w:t>
      </w:r>
    </w:p>
    <w:p w:rsidR="00052AAD" w:rsidRDefault="00052AAD" w:rsidP="00052AAD">
      <w:pPr>
        <w:rPr>
          <w:rFonts w:cs="宋体" w:hint="eastAsia"/>
          <w:kern w:val="0"/>
          <w:szCs w:val="21"/>
        </w:rPr>
      </w:pPr>
      <w:r>
        <w:rPr>
          <w:rFonts w:cs="宋体" w:hint="eastAsia"/>
          <w:kern w:val="0"/>
          <w:szCs w:val="21"/>
        </w:rPr>
        <w:t>4.4</w:t>
      </w:r>
      <w:r>
        <w:rPr>
          <w:rFonts w:cs="宋体" w:hint="eastAsia"/>
          <w:kern w:val="0"/>
          <w:szCs w:val="21"/>
        </w:rPr>
        <w:t>施工工艺、方法落实流程图</w:t>
      </w: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r>
        <w:rPr>
          <w:rFonts w:cs="宋体"/>
          <w:noProof/>
          <w:kern w:val="0"/>
          <w:szCs w:val="21"/>
        </w:rPr>
        <w:pict>
          <v:group id="_x0000_s1216" style="position:absolute;left:0;text-align:left;margin-left:18pt;margin-top:0;width:423pt;height:421.2pt;z-index:251665408" coordorigin="2160,6276" coordsize="8460,8424">
            <v:line id="_x0000_s1217" style="position:absolute" from="2700,7212" to="3240,7212"/>
            <v:shape id="_x0000_s1218" type="#_x0000_t202" style="position:absolute;left:2160;top:6588;width:540;height:1248">
              <v:textbox style="layout-flow:vertical-ideographic">
                <w:txbxContent>
                  <w:p w:rsidR="00052AAD" w:rsidRDefault="00052AAD" w:rsidP="00052AAD">
                    <w:pPr>
                      <w:rPr>
                        <w:rFonts w:hint="eastAsia"/>
                      </w:rPr>
                    </w:pPr>
                    <w:r>
                      <w:rPr>
                        <w:rFonts w:hint="eastAsia"/>
                      </w:rPr>
                      <w:t>制定过程</w:t>
                    </w:r>
                  </w:p>
                </w:txbxContent>
              </v:textbox>
            </v:shape>
            <v:shape id="_x0000_s1219" type="#_x0000_t202" style="position:absolute;left:3060;top:6276;width:2520;height:2808" strokeweight="1.5pt">
              <v:stroke dashstyle="1 1"/>
              <v:textbox style="mso-next-textbox:#_x0000_s1219">
                <w:txbxContent>
                  <w:p w:rsidR="00052AAD" w:rsidRDefault="00052AAD" w:rsidP="00052AAD"/>
                </w:txbxContent>
              </v:textbox>
            </v:shape>
            <v:shape id="_x0000_s1220" type="#_x0000_t202" style="position:absolute;left:3420;top:8304;width:1440;height:468">
              <v:textbox>
                <w:txbxContent>
                  <w:p w:rsidR="00052AAD" w:rsidRDefault="00052AAD" w:rsidP="00052AAD">
                    <w:pPr>
                      <w:jc w:val="center"/>
                      <w:rPr>
                        <w:rFonts w:hint="eastAsia"/>
                      </w:rPr>
                    </w:pPr>
                    <w:proofErr w:type="gramStart"/>
                    <w:r>
                      <w:rPr>
                        <w:rFonts w:hint="eastAsia"/>
                      </w:rPr>
                      <w:t>绘编成册</w:t>
                    </w:r>
                    <w:proofErr w:type="gramEnd"/>
                  </w:p>
                </w:txbxContent>
              </v:textbox>
            </v:shape>
            <v:shape id="_x0000_s1221" type="#_x0000_t202" style="position:absolute;left:3240;top:7056;width:1980;height:468">
              <v:textbox>
                <w:txbxContent>
                  <w:p w:rsidR="00052AAD" w:rsidRDefault="00052AAD" w:rsidP="00052AAD">
                    <w:pPr>
                      <w:jc w:val="center"/>
                      <w:rPr>
                        <w:rFonts w:hint="eastAsia"/>
                      </w:rPr>
                    </w:pPr>
                    <w:r>
                      <w:rPr>
                        <w:rFonts w:hint="eastAsia"/>
                      </w:rPr>
                      <w:t>工程管理部</w:t>
                    </w:r>
                  </w:p>
                </w:txbxContent>
              </v:textbox>
            </v:shape>
            <v:shape id="_x0000_s1222" type="#_x0000_t202" style="position:absolute;left:3240;top:7680;width:2160;height:468">
              <v:textbox>
                <w:txbxContent>
                  <w:p w:rsidR="00052AAD" w:rsidRDefault="00052AAD" w:rsidP="00052AAD">
                    <w:pPr>
                      <w:rPr>
                        <w:rFonts w:hint="eastAsia"/>
                      </w:rPr>
                    </w:pPr>
                    <w:r>
                      <w:rPr>
                        <w:rFonts w:hint="eastAsia"/>
                      </w:rPr>
                      <w:t>施工工艺方法编制</w:t>
                    </w:r>
                  </w:p>
                </w:txbxContent>
              </v:textbox>
            </v:shape>
            <v:shape id="_x0000_s1223" type="#_x0000_t202" style="position:absolute;left:3420;top:6432;width:1440;height:468">
              <v:textbox>
                <w:txbxContent>
                  <w:p w:rsidR="00052AAD" w:rsidRDefault="00052AAD" w:rsidP="00052AAD">
                    <w:pPr>
                      <w:rPr>
                        <w:rFonts w:hint="eastAsia"/>
                      </w:rPr>
                    </w:pPr>
                    <w:r>
                      <w:rPr>
                        <w:rFonts w:hint="eastAsia"/>
                      </w:rPr>
                      <w:t>项目经理</w:t>
                    </w:r>
                  </w:p>
                </w:txbxContent>
              </v:textbox>
            </v:shape>
            <v:line id="_x0000_s1224" style="position:absolute" from="4860,6744" to="6120,6744"/>
            <v:line id="_x0000_s1225" style="position:absolute" from="6120,6744" to="6120,7836">
              <v:stroke endarrow="block"/>
            </v:line>
            <v:line id="_x0000_s1226" style="position:absolute" from="5400,7836" to="6480,7836">
              <v:stroke endarrow="block"/>
            </v:line>
            <v:shape id="_x0000_s1227" type="#_x0000_t202" style="position:absolute;left:6660;top:7836;width:2340;height:468">
              <v:textbox style="mso-next-textbox:#_x0000_s1227">
                <w:txbxContent>
                  <w:p w:rsidR="00052AAD" w:rsidRDefault="00052AAD" w:rsidP="00052AAD"/>
                </w:txbxContent>
              </v:textbox>
            </v:shape>
            <v:line id="_x0000_s1228" style="position:absolute;flip:y" from="7560,7212" to="7560,7680"/>
            <v:shape id="_x0000_s1229" type="#_x0000_t202" style="position:absolute;left:6660;top:6744;width:1620;height:468">
              <v:textbox>
                <w:txbxContent>
                  <w:p w:rsidR="00052AAD" w:rsidRDefault="00052AAD" w:rsidP="00052AAD">
                    <w:pPr>
                      <w:jc w:val="center"/>
                    </w:pPr>
                    <w:r>
                      <w:rPr>
                        <w:rFonts w:hint="eastAsia"/>
                      </w:rPr>
                      <w:t>灰底过程</w:t>
                    </w:r>
                  </w:p>
                </w:txbxContent>
              </v:textbox>
            </v:shape>
            <v:line id="_x0000_s1230" style="position:absolute" from="6120,7992" to="6480,7992">
              <v:stroke endarrow="block"/>
            </v:line>
            <v:line id="_x0000_s1231" style="position:absolute" from="6120,7992" to="6120,8772"/>
            <v:line id="_x0000_s1232" style="position:absolute" from="6120,8772" to="6480,8772">
              <v:stroke endarrow="block"/>
            </v:line>
            <v:shape id="_x0000_s1233" type="#_x0000_t202" style="position:absolute;left:6480;top:7680;width:3960;height:2184" strokeweight="1.5pt">
              <v:stroke dashstyle="1 1"/>
              <v:textbox style="mso-next-textbox:#_x0000_s1233">
                <w:txbxContent>
                  <w:p w:rsidR="00052AAD" w:rsidRDefault="00052AAD" w:rsidP="00052AAD"/>
                </w:txbxContent>
              </v:textbox>
            </v:shape>
            <v:line id="_x0000_s1234" style="position:absolute" from="7560,8148" to="7560,8616">
              <v:stroke endarrow="block"/>
            </v:line>
            <v:line id="_x0000_s1235" style="position:absolute;flip:x" from="7560,8460" to="9000,8460">
              <v:stroke endarrow="block"/>
            </v:line>
            <v:shape id="_x0000_s1236" type="#_x0000_t202" style="position:absolute;left:6480;top:8616;width:2160;height:468">
              <v:textbox>
                <w:txbxContent>
                  <w:p w:rsidR="00052AAD" w:rsidRDefault="00052AAD" w:rsidP="00052AAD">
                    <w:pPr>
                      <w:jc w:val="center"/>
                    </w:pPr>
                    <w:r>
                      <w:rPr>
                        <w:rFonts w:hint="eastAsia"/>
                      </w:rPr>
                      <w:t>向施工班组灰底</w:t>
                    </w:r>
                  </w:p>
                </w:txbxContent>
              </v:textbox>
            </v:shape>
            <v:shape id="_x0000_s1237" type="#_x0000_t202" style="position:absolute;left:9000;top:8304;width:1440;height:468">
              <v:textbox>
                <w:txbxContent>
                  <w:p w:rsidR="00052AAD" w:rsidRDefault="00052AAD" w:rsidP="00052AAD">
                    <w:r>
                      <w:rPr>
                        <w:rFonts w:hint="eastAsia"/>
                      </w:rPr>
                      <w:t>有书面记录</w:t>
                    </w:r>
                  </w:p>
                </w:txbxContent>
              </v:textbox>
            </v:shape>
            <v:shape id="_x0000_s1238" type="#_x0000_t202" style="position:absolute;left:6480;top:7836;width:2340;height:468">
              <v:textbox style="mso-next-textbox:#_x0000_s1238">
                <w:txbxContent>
                  <w:p w:rsidR="00052AAD" w:rsidRDefault="00052AAD" w:rsidP="00052AAD">
                    <w:pPr>
                      <w:jc w:val="center"/>
                    </w:pPr>
                    <w:r>
                      <w:rPr>
                        <w:rFonts w:hint="eastAsia"/>
                      </w:rPr>
                      <w:t>向全体管理人员交底</w:t>
                    </w:r>
                  </w:p>
                </w:txbxContent>
              </v:textbox>
            </v:shape>
            <v:line id="_x0000_s1239" style="position:absolute;flip:x" from="7560,9240" to="8820,9240">
              <v:stroke endarrow="block"/>
            </v:line>
            <v:shape id="_x0000_s1240" type="#_x0000_t202" style="position:absolute;left:8820;top:9084;width:1440;height:468">
              <v:textbox>
                <w:txbxContent>
                  <w:p w:rsidR="00052AAD" w:rsidRDefault="00052AAD" w:rsidP="00052AAD">
                    <w:pPr>
                      <w:jc w:val="center"/>
                    </w:pPr>
                    <w:r>
                      <w:rPr>
                        <w:rFonts w:hint="eastAsia"/>
                      </w:rPr>
                      <w:t>有书面记录</w:t>
                    </w:r>
                  </w:p>
                </w:txbxContent>
              </v:textbox>
            </v:shape>
            <v:line id="_x0000_s1241" style="position:absolute" from="4320,8772" to="4320,9240"/>
            <v:line id="_x0000_s1242" style="position:absolute" from="4320,9240" to="5760,9240"/>
            <v:line id="_x0000_s1243" style="position:absolute;flip:y" from="5760,8460" to="5760,9240"/>
            <v:line id="_x0000_s1244" style="position:absolute" from="5760,8460" to="6120,8460"/>
            <v:line id="_x0000_s1245" style="position:absolute" from="3960,8772" to="3960,9864"/>
            <v:line id="_x0000_s1246" style="position:absolute" from="3960,9864" to="5760,9864"/>
            <v:line id="_x0000_s1247" style="position:absolute" from="5760,9864" to="5760,10644"/>
            <v:line id="_x0000_s1248" style="position:absolute" from="7560,9084" to="7560,10488">
              <v:stroke endarrow="block"/>
            </v:line>
            <v:line id="_x0000_s1249" style="position:absolute" from="5760,10644" to="6480,10644">
              <v:stroke endarrow="block"/>
            </v:line>
            <v:shape id="_x0000_s1250" type="#_x0000_t202" style="position:absolute;left:6480;top:10488;width:1800;height:468">
              <v:textbox>
                <w:txbxContent>
                  <w:p w:rsidR="00052AAD" w:rsidRDefault="00052AAD" w:rsidP="00052AAD">
                    <w:pPr>
                      <w:jc w:val="center"/>
                      <w:rPr>
                        <w:rFonts w:hint="eastAsia"/>
                      </w:rPr>
                    </w:pPr>
                    <w:r>
                      <w:rPr>
                        <w:rFonts w:hint="eastAsia"/>
                      </w:rPr>
                      <w:t>施工过程</w:t>
                    </w:r>
                  </w:p>
                </w:txbxContent>
              </v:textbox>
            </v:shape>
            <v:line id="_x0000_s1251" style="position:absolute" from="7560,10956" to="7560,11268">
              <v:stroke endarrow="block"/>
            </v:line>
            <v:shape id="_x0000_s1252" type="#_x0000_t202" style="position:absolute;left:6480;top:11268;width:1800;height:468">
              <v:textbox>
                <w:txbxContent>
                  <w:p w:rsidR="00052AAD" w:rsidRDefault="00052AAD" w:rsidP="00052AAD">
                    <w:pPr>
                      <w:jc w:val="center"/>
                      <w:rPr>
                        <w:rFonts w:hint="eastAsia"/>
                      </w:rPr>
                    </w:pPr>
                    <w:r>
                      <w:rPr>
                        <w:rFonts w:hint="eastAsia"/>
                      </w:rPr>
                      <w:t>施工完成</w:t>
                    </w:r>
                  </w:p>
                </w:txbxContent>
              </v:textbox>
            </v:shape>
            <v:line id="_x0000_s1253" style="position:absolute;flip:x" from="7560,11112" to="8640,11112">
              <v:stroke endarrow="block"/>
            </v:line>
            <v:shape id="_x0000_s1254" type="#_x0000_t202" style="position:absolute;left:8640;top:10800;width:1980;height:468">
              <v:textbox>
                <w:txbxContent>
                  <w:p w:rsidR="00052AAD" w:rsidRDefault="00052AAD" w:rsidP="00052AAD">
                    <w:pPr>
                      <w:jc w:val="center"/>
                      <w:rPr>
                        <w:rFonts w:hint="eastAsia"/>
                      </w:rPr>
                    </w:pPr>
                    <w:r>
                      <w:rPr>
                        <w:rFonts w:hint="eastAsia"/>
                      </w:rPr>
                      <w:t>质量部门检查</w:t>
                    </w:r>
                  </w:p>
                </w:txbxContent>
              </v:textbox>
            </v:shape>
            <v:line id="_x0000_s1255" style="position:absolute" from="9900,11268" to="9900,12048"/>
            <v:line id="_x0000_s1256" style="position:absolute;flip:x" from="8460,12048" to="9900,12048">
              <v:stroke endarrow="block"/>
            </v:line>
            <v:shape id="_x0000_s1257" type="#_x0000_t202" style="position:absolute;left:6300;top:11892;width:2160;height:468">
              <v:textbox>
                <w:txbxContent>
                  <w:p w:rsidR="00052AAD" w:rsidRDefault="00052AAD" w:rsidP="00052AAD">
                    <w:pPr>
                      <w:jc w:val="center"/>
                    </w:pPr>
                    <w:r>
                      <w:rPr>
                        <w:rFonts w:hint="eastAsia"/>
                      </w:rPr>
                      <w:t>落实情况报告</w:t>
                    </w:r>
                  </w:p>
                </w:txbxContent>
              </v:textbox>
            </v:shape>
            <v:line id="_x0000_s1258" style="position:absolute" from="7740,12360" to="7740,12672"/>
            <v:line id="_x0000_s1259" style="position:absolute" from="6660,12672" to="8460,12672"/>
            <v:line id="_x0000_s1260" style="position:absolute" from="6660,12672" to="6660,12984">
              <v:stroke endarrow="block"/>
            </v:line>
            <v:line id="_x0000_s1261" style="position:absolute" from="8460,12672" to="8460,12984">
              <v:stroke endarrow="block"/>
            </v:line>
            <v:shape id="_x0000_s1262" type="#_x0000_t202" style="position:absolute;left:6120;top:12984;width:1440;height:468">
              <v:textbox>
                <w:txbxContent>
                  <w:p w:rsidR="00052AAD" w:rsidRDefault="00052AAD" w:rsidP="00052AAD">
                    <w:pPr>
                      <w:jc w:val="center"/>
                    </w:pPr>
                    <w:r>
                      <w:rPr>
                        <w:rFonts w:hint="eastAsia"/>
                      </w:rPr>
                      <w:t>奖励</w:t>
                    </w:r>
                  </w:p>
                </w:txbxContent>
              </v:textbox>
            </v:shape>
            <v:shape id="_x0000_s1263" type="#_x0000_t202" style="position:absolute;left:7740;top:12984;width:1440;height:468">
              <v:textbox>
                <w:txbxContent>
                  <w:p w:rsidR="00052AAD" w:rsidRDefault="00052AAD" w:rsidP="00052AAD">
                    <w:pPr>
                      <w:jc w:val="center"/>
                    </w:pPr>
                    <w:r>
                      <w:rPr>
                        <w:rFonts w:hint="eastAsia"/>
                      </w:rPr>
                      <w:t>处罚</w:t>
                    </w:r>
                  </w:p>
                </w:txbxContent>
              </v:textbox>
            </v:shape>
            <v:line id="_x0000_s1264" style="position:absolute" from="6840,13452" to="6840,13764"/>
            <v:line id="_x0000_s1265" style="position:absolute" from="6840,13764" to="8460,13764"/>
            <v:line id="_x0000_s1266" style="position:absolute" from="8460,13452" to="8460,13764"/>
            <v:line id="_x0000_s1267" style="position:absolute" from="7740,13764" to="7740,14076">
              <v:stroke endarrow="block"/>
            </v:line>
            <v:shape id="_x0000_s1268" type="#_x0000_t202" style="position:absolute;left:6660;top:14076;width:1980;height:468">
              <v:textbox>
                <w:txbxContent>
                  <w:p w:rsidR="00052AAD" w:rsidRDefault="00052AAD" w:rsidP="00052AAD">
                    <w:pPr>
                      <w:jc w:val="center"/>
                    </w:pPr>
                    <w:r>
                      <w:rPr>
                        <w:rFonts w:hint="eastAsia"/>
                      </w:rPr>
                      <w:t>落实情况报告</w:t>
                    </w:r>
                  </w:p>
                </w:txbxContent>
              </v:textbox>
            </v:shape>
            <v:line id="_x0000_s1269" style="position:absolute" from="5580,10800" to="5580,14700" strokeweight="1.25pt">
              <v:stroke dashstyle="1 1"/>
            </v:line>
            <v:line id="_x0000_s1270" style="position:absolute" from="4140,11268" to="5580,11268"/>
            <v:line id="_x0000_s1271" style="position:absolute" from="4140,13140" to="5580,13140"/>
            <v:shape id="_x0000_s1272" type="#_x0000_t202" style="position:absolute;left:3420;top:10644;width:720;height:1716">
              <v:textbox style="layout-flow:vertical-ideographic">
                <w:txbxContent>
                  <w:p w:rsidR="00052AAD" w:rsidRDefault="00052AAD" w:rsidP="00052AAD">
                    <w:pPr>
                      <w:jc w:val="center"/>
                    </w:pPr>
                    <w:r>
                      <w:rPr>
                        <w:rFonts w:hint="eastAsia"/>
                      </w:rPr>
                      <w:t>检查过程</w:t>
                    </w:r>
                  </w:p>
                </w:txbxContent>
              </v:textbox>
            </v:shape>
            <v:shape id="_x0000_s1273" type="#_x0000_t202" style="position:absolute;left:3420;top:12672;width:720;height:1716">
              <v:textbox style="layout-flow:vertical-ideographic">
                <w:txbxContent>
                  <w:p w:rsidR="00052AAD" w:rsidRDefault="00052AAD" w:rsidP="00052AAD">
                    <w:pPr>
                      <w:jc w:val="center"/>
                    </w:pPr>
                    <w:r>
                      <w:rPr>
                        <w:rFonts w:hint="eastAsia"/>
                      </w:rPr>
                      <w:t>评定过程</w:t>
                    </w:r>
                  </w:p>
                </w:txbxContent>
              </v:textbox>
            </v:shape>
            <v:shape id="_x0000_s1274" type="#_x0000_t202" style="position:absolute;left:4320;top:9160;width:1259;height:469" filled="f" stroked="f">
              <v:textbox style="mso-next-textbox:#_x0000_s1274">
                <w:txbxContent>
                  <w:p w:rsidR="00052AAD" w:rsidRDefault="00052AAD" w:rsidP="00052AAD">
                    <w:pPr>
                      <w:rPr>
                        <w:rFonts w:hint="eastAsia"/>
                      </w:rPr>
                    </w:pPr>
                    <w:r>
                      <w:rPr>
                        <w:rFonts w:hint="eastAsia"/>
                      </w:rPr>
                      <w:t>分发</w:t>
                    </w:r>
                  </w:p>
                </w:txbxContent>
              </v:textbox>
            </v:shape>
            <v:shape id="_x0000_s1275" type="#_x0000_t202" style="position:absolute;left:4320;top:9472;width:1621;height:469" filled="f" stroked="f">
              <v:textbox style="mso-next-textbox:#_x0000_s1275">
                <w:txbxContent>
                  <w:p w:rsidR="00052AAD" w:rsidRDefault="00052AAD" w:rsidP="00052AAD">
                    <w:pPr>
                      <w:rPr>
                        <w:rFonts w:hint="eastAsia"/>
                      </w:rPr>
                    </w:pPr>
                    <w:r>
                      <w:rPr>
                        <w:rFonts w:hint="eastAsia"/>
                      </w:rPr>
                      <w:t>按要求进行</w:t>
                    </w:r>
                  </w:p>
                </w:txbxContent>
              </v:textbox>
            </v:shape>
            <v:shape id="_x0000_s1276" type="#_x0000_t202" style="position:absolute;left:8280;top:10408;width:1621;height:472" filled="f" stroked="f">
              <v:textbox style="mso-next-textbox:#_x0000_s1276">
                <w:txbxContent>
                  <w:p w:rsidR="00052AAD" w:rsidRDefault="00052AAD" w:rsidP="00052AAD">
                    <w:pPr>
                      <w:rPr>
                        <w:rFonts w:hint="eastAsia"/>
                      </w:rPr>
                    </w:pPr>
                    <w:r>
                      <w:rPr>
                        <w:rFonts w:hint="eastAsia"/>
                      </w:rPr>
                      <w:t>按要求</w:t>
                    </w:r>
                  </w:p>
                </w:txbxContent>
              </v:textbox>
            </v:shape>
          </v:group>
        </w:pict>
      </w: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hint="eastAsia"/>
          <w:kern w:val="0"/>
        </w:rPr>
      </w:pPr>
      <w:r>
        <w:rPr>
          <w:rFonts w:hint="eastAsia"/>
          <w:kern w:val="0"/>
        </w:rPr>
        <w:lastRenderedPageBreak/>
        <w:t>4.5</w:t>
      </w:r>
      <w:r>
        <w:rPr>
          <w:rFonts w:hint="eastAsia"/>
          <w:kern w:val="0"/>
        </w:rPr>
        <w:t>项目内部协调</w:t>
      </w:r>
    </w:p>
    <w:p w:rsidR="00052AAD" w:rsidRDefault="00052AAD" w:rsidP="00052AAD">
      <w:pPr>
        <w:rPr>
          <w:rFonts w:cs="宋体" w:hint="eastAsia"/>
          <w:kern w:val="0"/>
          <w:szCs w:val="21"/>
        </w:rPr>
      </w:pPr>
      <w:r>
        <w:rPr>
          <w:rFonts w:cs="宋体" w:hint="eastAsia"/>
          <w:kern w:val="0"/>
          <w:szCs w:val="21"/>
        </w:rPr>
        <w:t>按要求项目经理工程管理部施工工艺、方法编制汇编成册制定过程向施工班组交底有书面记录向全体管理人员交底有书面记录施工过程施工完成质量部门检查落实情况报告处</w:t>
      </w:r>
      <w:r>
        <w:rPr>
          <w:rFonts w:cs="宋体"/>
          <w:kern w:val="0"/>
          <w:szCs w:val="21"/>
        </w:rPr>
        <w:t xml:space="preserve"> </w:t>
      </w:r>
      <w:r>
        <w:rPr>
          <w:rFonts w:cs="宋体" w:hint="eastAsia"/>
          <w:kern w:val="0"/>
          <w:szCs w:val="21"/>
        </w:rPr>
        <w:t>罚</w:t>
      </w:r>
      <w:r>
        <w:rPr>
          <w:rFonts w:cs="宋体"/>
          <w:kern w:val="0"/>
          <w:szCs w:val="21"/>
        </w:rPr>
        <w:t xml:space="preserve"> </w:t>
      </w:r>
      <w:r>
        <w:rPr>
          <w:rFonts w:cs="宋体" w:hint="eastAsia"/>
          <w:kern w:val="0"/>
          <w:szCs w:val="21"/>
        </w:rPr>
        <w:t>奖</w:t>
      </w:r>
      <w:r>
        <w:rPr>
          <w:rFonts w:cs="宋体"/>
          <w:kern w:val="0"/>
          <w:szCs w:val="21"/>
        </w:rPr>
        <w:t xml:space="preserve"> </w:t>
      </w:r>
      <w:proofErr w:type="gramStart"/>
      <w:r>
        <w:rPr>
          <w:rFonts w:cs="宋体" w:hint="eastAsia"/>
          <w:kern w:val="0"/>
          <w:szCs w:val="21"/>
        </w:rPr>
        <w:t>励</w:t>
      </w:r>
      <w:proofErr w:type="gramEnd"/>
      <w:r>
        <w:rPr>
          <w:rFonts w:cs="宋体" w:hint="eastAsia"/>
          <w:kern w:val="0"/>
          <w:szCs w:val="21"/>
        </w:rPr>
        <w:t>落实情况报告检查过程</w:t>
      </w:r>
      <w:r>
        <w:rPr>
          <w:rFonts w:cs="宋体"/>
          <w:kern w:val="0"/>
          <w:szCs w:val="21"/>
        </w:rPr>
        <w:t xml:space="preserve"> </w:t>
      </w:r>
      <w:r>
        <w:rPr>
          <w:rFonts w:cs="宋体" w:hint="eastAsia"/>
          <w:kern w:val="0"/>
          <w:szCs w:val="21"/>
        </w:rPr>
        <w:t>评定过程按要求进行分</w:t>
      </w:r>
      <w:r>
        <w:rPr>
          <w:rFonts w:cs="宋体"/>
          <w:kern w:val="0"/>
          <w:szCs w:val="21"/>
        </w:rPr>
        <w:t xml:space="preserve"> </w:t>
      </w:r>
      <w:r>
        <w:rPr>
          <w:rFonts w:cs="宋体" w:hint="eastAsia"/>
          <w:kern w:val="0"/>
          <w:szCs w:val="21"/>
        </w:rPr>
        <w:t>发交底</w:t>
      </w:r>
      <w:proofErr w:type="gramStart"/>
      <w:r>
        <w:rPr>
          <w:rFonts w:cs="宋体" w:hint="eastAsia"/>
          <w:kern w:val="0"/>
          <w:szCs w:val="21"/>
        </w:rPr>
        <w:t>过程楼</w:t>
      </w:r>
      <w:proofErr w:type="gramEnd"/>
      <w:r>
        <w:rPr>
          <w:rFonts w:cs="宋体" w:hint="eastAsia"/>
          <w:kern w:val="0"/>
          <w:szCs w:val="21"/>
        </w:rPr>
        <w:t>改造工程施工组织设计</w:t>
      </w:r>
    </w:p>
    <w:p w:rsidR="00052AAD" w:rsidRDefault="00052AAD" w:rsidP="00052AAD">
      <w:pPr>
        <w:rPr>
          <w:rFonts w:cs="宋体"/>
          <w:kern w:val="0"/>
          <w:szCs w:val="21"/>
        </w:rPr>
      </w:pPr>
      <w:r>
        <w:rPr>
          <w:rFonts w:cs="宋体"/>
          <w:kern w:val="0"/>
          <w:szCs w:val="21"/>
        </w:rPr>
        <w:t>1</w:t>
      </w:r>
      <w:r>
        <w:rPr>
          <w:rFonts w:cs="宋体" w:hint="eastAsia"/>
          <w:kern w:val="0"/>
          <w:szCs w:val="21"/>
        </w:rPr>
        <w:t>）认真做好施工组织设计和各阶段施工方案的研究制定和交底工作，使参加施工的管理人员、班组长及骨干对施工部署、方案、措施、标准做到心中有数。</w:t>
      </w:r>
    </w:p>
    <w:p w:rsidR="00052AAD" w:rsidRDefault="00052AAD" w:rsidP="00052AAD">
      <w:pPr>
        <w:rPr>
          <w:rFonts w:cs="宋体"/>
          <w:kern w:val="0"/>
          <w:szCs w:val="21"/>
        </w:rPr>
      </w:pPr>
      <w:r>
        <w:rPr>
          <w:rFonts w:cs="宋体"/>
          <w:kern w:val="0"/>
          <w:szCs w:val="21"/>
        </w:rPr>
        <w:t>2</w:t>
      </w:r>
      <w:r>
        <w:rPr>
          <w:rFonts w:cs="宋体" w:hint="eastAsia"/>
          <w:kern w:val="0"/>
          <w:szCs w:val="21"/>
        </w:rPr>
        <w:t>）对所承担的工程项目，统一制定技术方案、质量标准、检查方法、纠正措施，经总工程师审批后，整个项目统一遵照实施，严禁</w:t>
      </w:r>
      <w:proofErr w:type="gramStart"/>
      <w:r>
        <w:rPr>
          <w:rFonts w:cs="宋体" w:hint="eastAsia"/>
          <w:kern w:val="0"/>
          <w:szCs w:val="21"/>
        </w:rPr>
        <w:t>各行其事</w:t>
      </w:r>
      <w:proofErr w:type="gramEnd"/>
      <w:r>
        <w:rPr>
          <w:rFonts w:cs="宋体" w:hint="eastAsia"/>
          <w:kern w:val="0"/>
          <w:szCs w:val="21"/>
        </w:rPr>
        <w:t>。</w:t>
      </w:r>
    </w:p>
    <w:p w:rsidR="00052AAD" w:rsidRDefault="00052AAD" w:rsidP="00052AAD">
      <w:pPr>
        <w:rPr>
          <w:rFonts w:cs="宋体"/>
          <w:kern w:val="0"/>
          <w:szCs w:val="21"/>
        </w:rPr>
      </w:pPr>
      <w:r>
        <w:rPr>
          <w:rFonts w:cs="宋体"/>
          <w:kern w:val="0"/>
          <w:szCs w:val="21"/>
        </w:rPr>
        <w:t>3</w:t>
      </w:r>
      <w:r>
        <w:rPr>
          <w:rFonts w:cs="宋体" w:hint="eastAsia"/>
          <w:kern w:val="0"/>
          <w:szCs w:val="21"/>
        </w:rPr>
        <w:t>）各专业间必须事先相互核对图纸，交换相关部位施工方案、工艺流程和质量标准及作业条件，确认无误后方能组织实施。</w:t>
      </w:r>
    </w:p>
    <w:p w:rsidR="00052AAD" w:rsidRDefault="00052AAD" w:rsidP="00052AAD">
      <w:pPr>
        <w:rPr>
          <w:rFonts w:cs="宋体"/>
          <w:kern w:val="0"/>
          <w:szCs w:val="21"/>
        </w:rPr>
      </w:pPr>
      <w:r>
        <w:rPr>
          <w:rFonts w:cs="宋体"/>
          <w:kern w:val="0"/>
          <w:szCs w:val="21"/>
        </w:rPr>
        <w:t>4</w:t>
      </w:r>
      <w:r>
        <w:rPr>
          <w:rFonts w:cs="宋体" w:hint="eastAsia"/>
          <w:kern w:val="0"/>
          <w:szCs w:val="21"/>
        </w:rPr>
        <w:t>）按照“施工进度计划”，认真编制班组施工作业计划，明确各班组每天的施工任务，保证各班组的施工有序进行，以保证施工进度，避免施工中的盲目性。</w:t>
      </w:r>
    </w:p>
    <w:p w:rsidR="00052AAD" w:rsidRDefault="00052AAD" w:rsidP="00052AAD">
      <w:pPr>
        <w:rPr>
          <w:rFonts w:cs="宋体"/>
          <w:kern w:val="0"/>
          <w:szCs w:val="21"/>
        </w:rPr>
      </w:pPr>
      <w:r>
        <w:rPr>
          <w:rFonts w:cs="宋体"/>
          <w:kern w:val="0"/>
          <w:szCs w:val="21"/>
        </w:rPr>
        <w:t>5</w:t>
      </w:r>
      <w:r>
        <w:rPr>
          <w:rFonts w:cs="宋体" w:hint="eastAsia"/>
          <w:kern w:val="0"/>
          <w:szCs w:val="21"/>
        </w:rPr>
        <w:t>）工序间的交接：按规定的验收程序确认上道工序合格后，由分管技术人员书面通知主管人员安排下道工序作业。</w:t>
      </w:r>
    </w:p>
    <w:p w:rsidR="00052AAD" w:rsidRDefault="00052AAD" w:rsidP="00052AAD">
      <w:pPr>
        <w:rPr>
          <w:rFonts w:cs="宋体"/>
          <w:kern w:val="0"/>
          <w:szCs w:val="21"/>
        </w:rPr>
      </w:pPr>
      <w:r>
        <w:rPr>
          <w:rFonts w:cs="宋体"/>
          <w:kern w:val="0"/>
          <w:szCs w:val="21"/>
        </w:rPr>
        <w:t>6</w:t>
      </w:r>
      <w:r>
        <w:rPr>
          <w:rFonts w:cs="宋体" w:hint="eastAsia"/>
          <w:kern w:val="0"/>
          <w:szCs w:val="21"/>
        </w:rPr>
        <w:t>）各工序交叉穿插作业频繁的部位，必须事先安排周密，必要时将各班组作业时间按计划明确至小时。</w:t>
      </w:r>
    </w:p>
    <w:p w:rsidR="00052AAD" w:rsidRDefault="00052AAD" w:rsidP="00052AAD">
      <w:pPr>
        <w:rPr>
          <w:rFonts w:cs="宋体"/>
          <w:kern w:val="0"/>
          <w:szCs w:val="21"/>
        </w:rPr>
      </w:pPr>
      <w:r>
        <w:rPr>
          <w:rFonts w:cs="宋体"/>
          <w:kern w:val="0"/>
          <w:szCs w:val="21"/>
        </w:rPr>
        <w:t>7</w:t>
      </w:r>
      <w:r>
        <w:rPr>
          <w:rFonts w:cs="宋体" w:hint="eastAsia"/>
          <w:kern w:val="0"/>
          <w:szCs w:val="21"/>
        </w:rPr>
        <w:t>）合理规划场区，明确材料堆放和加工场地，禁止乱堆乱放，并由专职人员负责监督管理。</w:t>
      </w:r>
    </w:p>
    <w:p w:rsidR="00052AAD" w:rsidRDefault="00052AAD" w:rsidP="00052AAD">
      <w:pPr>
        <w:rPr>
          <w:rFonts w:cs="宋体"/>
          <w:kern w:val="0"/>
          <w:szCs w:val="21"/>
        </w:rPr>
      </w:pPr>
      <w:r>
        <w:rPr>
          <w:rFonts w:cs="宋体"/>
          <w:kern w:val="0"/>
          <w:szCs w:val="21"/>
        </w:rPr>
        <w:t>8</w:t>
      </w:r>
      <w:r>
        <w:rPr>
          <w:rFonts w:cs="宋体" w:hint="eastAsia"/>
          <w:kern w:val="0"/>
          <w:szCs w:val="21"/>
        </w:rPr>
        <w:t>）对于一些矛盾突出、相互牵制、严重影响工程进展的问题，由项目经理部及时组织召开协调会议，明确解决方案并确定责任人给予落实。</w:t>
      </w:r>
    </w:p>
    <w:p w:rsidR="00052AAD" w:rsidRDefault="00052AAD" w:rsidP="00052AAD">
      <w:pPr>
        <w:rPr>
          <w:kern w:val="0"/>
        </w:rPr>
      </w:pPr>
      <w:r>
        <w:rPr>
          <w:kern w:val="0"/>
        </w:rPr>
        <w:t xml:space="preserve">4.6 </w:t>
      </w:r>
      <w:r>
        <w:rPr>
          <w:rFonts w:hint="eastAsia"/>
          <w:kern w:val="0"/>
        </w:rPr>
        <w:t>与周边环境的协调</w:t>
      </w:r>
    </w:p>
    <w:p w:rsidR="00052AAD" w:rsidRDefault="00052AAD" w:rsidP="00052AAD">
      <w:pPr>
        <w:rPr>
          <w:rFonts w:cs="宋体"/>
          <w:kern w:val="0"/>
          <w:szCs w:val="21"/>
        </w:rPr>
      </w:pPr>
      <w:r>
        <w:rPr>
          <w:rFonts w:cs="宋体"/>
          <w:kern w:val="0"/>
          <w:szCs w:val="21"/>
        </w:rPr>
        <w:t>1</w:t>
      </w:r>
      <w:r>
        <w:rPr>
          <w:rFonts w:cs="宋体" w:hint="eastAsia"/>
          <w:kern w:val="0"/>
          <w:szCs w:val="21"/>
        </w:rPr>
        <w:t>）加强与行管部门联系，及时完善各种施工必备手续，保证施工顺利进行。</w:t>
      </w:r>
    </w:p>
    <w:p w:rsidR="00052AAD" w:rsidRDefault="00052AAD" w:rsidP="00052AAD">
      <w:pPr>
        <w:rPr>
          <w:rFonts w:cs="宋体"/>
          <w:kern w:val="0"/>
          <w:szCs w:val="21"/>
        </w:rPr>
      </w:pPr>
      <w:r>
        <w:rPr>
          <w:rFonts w:cs="宋体"/>
          <w:kern w:val="0"/>
          <w:szCs w:val="21"/>
        </w:rPr>
        <w:t>2</w:t>
      </w:r>
      <w:r>
        <w:rPr>
          <w:rFonts w:cs="宋体" w:hint="eastAsia"/>
          <w:kern w:val="0"/>
          <w:szCs w:val="21"/>
        </w:rPr>
        <w:t>）做好施工前的周边环境摸底调查、了解情况，加强文明施工管理工作，定期对周边居民进行走访，并与机场、交管、治安等部门联系，通报情况，征求意见，掌握动态，解决一些合理要求，从而取得他们的谅解、协助和支持。</w:t>
      </w:r>
    </w:p>
    <w:p w:rsidR="00052AAD" w:rsidRDefault="00052AAD" w:rsidP="00052AAD">
      <w:pPr>
        <w:rPr>
          <w:rFonts w:hAnsi="宋体" w:cs="宋体" w:hint="eastAsia"/>
        </w:rPr>
      </w:pPr>
    </w:p>
    <w:p w:rsidR="00052AAD" w:rsidRDefault="00052AAD" w:rsidP="00052AAD">
      <w:pPr>
        <w:pStyle w:val="2"/>
        <w:keepNext w:val="0"/>
        <w:keepLines w:val="0"/>
        <w:numPr>
          <w:ilvl w:val="1"/>
          <w:numId w:val="6"/>
        </w:numPr>
        <w:tabs>
          <w:tab w:val="num" w:pos="1140"/>
        </w:tabs>
        <w:kinsoku w:val="0"/>
        <w:wordWrap w:val="0"/>
        <w:overflowPunct w:val="0"/>
        <w:topLinePunct/>
        <w:autoSpaceDE w:val="0"/>
        <w:autoSpaceDN w:val="0"/>
        <w:snapToGrid/>
        <w:spacing w:before="100" w:beforeAutospacing="1" w:after="100" w:afterAutospacing="1" w:line="240" w:lineRule="auto"/>
        <w:ind w:leftChars="100" w:left="210" w:rightChars="102" w:right="214" w:firstLine="420"/>
        <w:rPr>
          <w:rFonts w:hint="eastAsia"/>
        </w:rPr>
      </w:pPr>
      <w:bookmarkStart w:id="14" w:name="_Toc207189261"/>
      <w:r>
        <w:rPr>
          <w:rFonts w:hint="eastAsia"/>
        </w:rPr>
        <w:t>各分部分项工程完整的施工方案</w:t>
      </w:r>
      <w:bookmarkStart w:id="15" w:name="bk109"/>
      <w:bookmarkEnd w:id="14"/>
      <w:bookmarkEnd w:id="15"/>
    </w:p>
    <w:p w:rsidR="00052AAD" w:rsidRDefault="00052AAD" w:rsidP="00052AAD">
      <w:pPr>
        <w:rPr>
          <w:kern w:val="0"/>
        </w:rPr>
      </w:pPr>
      <w:bookmarkStart w:id="16" w:name="bk110"/>
      <w:bookmarkEnd w:id="16"/>
      <w:r>
        <w:rPr>
          <w:kern w:val="0"/>
        </w:rPr>
        <w:t>1</w:t>
      </w:r>
      <w:r>
        <w:rPr>
          <w:rFonts w:hint="eastAsia"/>
          <w:kern w:val="0"/>
        </w:rPr>
        <w:t>、施工技术准备</w:t>
      </w:r>
    </w:p>
    <w:p w:rsidR="00052AAD" w:rsidRDefault="00052AAD" w:rsidP="00052AAD">
      <w:pPr>
        <w:rPr>
          <w:kern w:val="0"/>
        </w:rPr>
      </w:pPr>
      <w:r>
        <w:rPr>
          <w:kern w:val="0"/>
        </w:rPr>
        <w:t>1</w:t>
      </w:r>
      <w:r>
        <w:rPr>
          <w:rFonts w:hint="eastAsia"/>
          <w:kern w:val="0"/>
        </w:rPr>
        <w:t>）会同甲方、监理工程师对建筑物的楼地面标高、墙面等进行全面复核，以此确定本装饰工程的楼地面标高基准点，以避免建筑物实际尺寸与装饰图不符带来的问题。</w:t>
      </w:r>
    </w:p>
    <w:p w:rsidR="00052AAD" w:rsidRDefault="00052AAD" w:rsidP="00052AAD">
      <w:pPr>
        <w:rPr>
          <w:kern w:val="0"/>
        </w:rPr>
      </w:pPr>
      <w:r>
        <w:rPr>
          <w:kern w:val="0"/>
        </w:rPr>
        <w:t>2</w:t>
      </w:r>
      <w:r>
        <w:rPr>
          <w:rFonts w:hint="eastAsia"/>
          <w:kern w:val="0"/>
        </w:rPr>
        <w:t>）施工人员认真阅读所有设计图纸，并根据复核的现场实际尺寸作</w:t>
      </w:r>
    </w:p>
    <w:p w:rsidR="00052AAD" w:rsidRDefault="00052AAD" w:rsidP="00052AAD">
      <w:pPr>
        <w:rPr>
          <w:kern w:val="0"/>
        </w:rPr>
      </w:pPr>
      <w:r>
        <w:rPr>
          <w:rFonts w:hint="eastAsia"/>
          <w:kern w:val="0"/>
        </w:rPr>
        <w:t>深化翻样，对图纸上未指明的做法、材料、色泽等问题立即同业主和建筑设计师研究商定，以书面形式增减或变更通知书，呈业主或建筑设计师认可后实施。</w:t>
      </w:r>
    </w:p>
    <w:p w:rsidR="00052AAD" w:rsidRDefault="00052AAD" w:rsidP="00052AAD">
      <w:pPr>
        <w:rPr>
          <w:kern w:val="0"/>
        </w:rPr>
      </w:pPr>
      <w:r>
        <w:rPr>
          <w:kern w:val="0"/>
        </w:rPr>
        <w:t>3</w:t>
      </w:r>
      <w:r>
        <w:rPr>
          <w:rFonts w:hint="eastAsia"/>
          <w:kern w:val="0"/>
        </w:rPr>
        <w:t>）在工程进入连续施工阶段时，拟定每周召集一次各工种施工协调会议，用以解决上一周的问题，制定一周的工作计划，解决因施工现场与图纸不符等具体问题，接受业主和监理工程师对施工质量的检查和批评。</w:t>
      </w:r>
    </w:p>
    <w:p w:rsidR="00052AAD" w:rsidRDefault="00052AAD" w:rsidP="00052AAD">
      <w:pPr>
        <w:rPr>
          <w:kern w:val="0"/>
        </w:rPr>
      </w:pPr>
      <w:r>
        <w:rPr>
          <w:kern w:val="0"/>
        </w:rPr>
        <w:t>2</w:t>
      </w:r>
      <w:r>
        <w:rPr>
          <w:rFonts w:hint="eastAsia"/>
          <w:kern w:val="0"/>
        </w:rPr>
        <w:t>、定位放线</w:t>
      </w:r>
    </w:p>
    <w:p w:rsidR="00052AAD" w:rsidRDefault="00052AAD" w:rsidP="00052AAD">
      <w:pPr>
        <w:rPr>
          <w:kern w:val="0"/>
        </w:rPr>
      </w:pPr>
      <w:r>
        <w:rPr>
          <w:kern w:val="0"/>
        </w:rPr>
        <w:t>1</w:t>
      </w:r>
      <w:r>
        <w:rPr>
          <w:rFonts w:hint="eastAsia"/>
          <w:kern w:val="0"/>
        </w:rPr>
        <w:t>）施工人员于施工前，由施工技术人员现场进行技术交底，依据设计图纸用墨线划出装饰物的位置，经技术人员勘查无误后，方可进行施工，一切尺寸准确性以图纸设计为准。</w:t>
      </w:r>
    </w:p>
    <w:p w:rsidR="00052AAD" w:rsidRDefault="00052AAD" w:rsidP="00052AAD">
      <w:pPr>
        <w:rPr>
          <w:kern w:val="0"/>
        </w:rPr>
      </w:pPr>
      <w:r>
        <w:rPr>
          <w:kern w:val="0"/>
        </w:rPr>
        <w:t>2</w:t>
      </w:r>
      <w:r>
        <w:rPr>
          <w:rFonts w:hint="eastAsia"/>
          <w:kern w:val="0"/>
        </w:rPr>
        <w:t>）放样项目包括：</w:t>
      </w:r>
    </w:p>
    <w:p w:rsidR="00052AAD" w:rsidRDefault="00052AAD" w:rsidP="00052AAD">
      <w:pPr>
        <w:rPr>
          <w:kern w:val="0"/>
        </w:rPr>
      </w:pPr>
      <w:r>
        <w:rPr>
          <w:kern w:val="0"/>
        </w:rPr>
        <w:t>A</w:t>
      </w:r>
      <w:r>
        <w:rPr>
          <w:rFonts w:hint="eastAsia"/>
          <w:kern w:val="0"/>
        </w:rPr>
        <w:t>、楼层建筑标高；</w:t>
      </w:r>
      <w:r>
        <w:rPr>
          <w:kern w:val="0"/>
        </w:rPr>
        <w:t xml:space="preserve"> B</w:t>
      </w:r>
      <w:r>
        <w:rPr>
          <w:rFonts w:hint="eastAsia"/>
          <w:kern w:val="0"/>
        </w:rPr>
        <w:t>、墙面材料分割线；</w:t>
      </w:r>
      <w:r>
        <w:rPr>
          <w:kern w:val="0"/>
        </w:rPr>
        <w:t xml:space="preserve"> C</w:t>
      </w:r>
      <w:r>
        <w:rPr>
          <w:rFonts w:hint="eastAsia"/>
          <w:kern w:val="0"/>
        </w:rPr>
        <w:t>、龙骨定位线；</w:t>
      </w:r>
    </w:p>
    <w:p w:rsidR="00052AAD" w:rsidRDefault="00052AAD" w:rsidP="00052AAD">
      <w:pPr>
        <w:rPr>
          <w:kern w:val="0"/>
        </w:rPr>
      </w:pPr>
      <w:r>
        <w:rPr>
          <w:kern w:val="0"/>
        </w:rPr>
        <w:lastRenderedPageBreak/>
        <w:t>D</w:t>
      </w:r>
      <w:r>
        <w:rPr>
          <w:rFonts w:hint="eastAsia"/>
          <w:kern w:val="0"/>
        </w:rPr>
        <w:t>、门位置线；</w:t>
      </w:r>
      <w:r>
        <w:rPr>
          <w:kern w:val="0"/>
        </w:rPr>
        <w:t xml:space="preserve"> E</w:t>
      </w:r>
      <w:r>
        <w:rPr>
          <w:rFonts w:hint="eastAsia"/>
          <w:kern w:val="0"/>
        </w:rPr>
        <w:t>、地面材料分割线；</w:t>
      </w:r>
    </w:p>
    <w:p w:rsidR="00052AAD" w:rsidRDefault="00052AAD" w:rsidP="00052AAD">
      <w:pPr>
        <w:rPr>
          <w:kern w:val="0"/>
        </w:rPr>
      </w:pPr>
      <w:r>
        <w:rPr>
          <w:kern w:val="0"/>
        </w:rPr>
        <w:t>3</w:t>
      </w:r>
      <w:r>
        <w:rPr>
          <w:rFonts w:hint="eastAsia"/>
          <w:kern w:val="0"/>
        </w:rPr>
        <w:t>）在地坪放样确定后，应于施工范围内设置标准水平线，同时完成地坪高程差校对、墙面龙骨</w:t>
      </w:r>
      <w:proofErr w:type="gramStart"/>
      <w:r>
        <w:rPr>
          <w:rFonts w:hint="eastAsia"/>
          <w:kern w:val="0"/>
        </w:rPr>
        <w:t>定位线</w:t>
      </w:r>
      <w:proofErr w:type="gramEnd"/>
      <w:r>
        <w:rPr>
          <w:rFonts w:hint="eastAsia"/>
          <w:kern w:val="0"/>
        </w:rPr>
        <w:t>及天花板高程弹线作业，以提供施工人员</w:t>
      </w:r>
      <w:proofErr w:type="gramStart"/>
      <w:r>
        <w:rPr>
          <w:rFonts w:hint="eastAsia"/>
          <w:kern w:val="0"/>
        </w:rPr>
        <w:t>做为</w:t>
      </w:r>
      <w:proofErr w:type="gramEnd"/>
      <w:r>
        <w:rPr>
          <w:rFonts w:hint="eastAsia"/>
          <w:kern w:val="0"/>
        </w:rPr>
        <w:t>地坪及立面施工的微调依据。</w:t>
      </w:r>
    </w:p>
    <w:p w:rsidR="00052AAD" w:rsidRDefault="00052AAD" w:rsidP="00052AAD">
      <w:pPr>
        <w:rPr>
          <w:kern w:val="0"/>
        </w:rPr>
      </w:pPr>
      <w:r>
        <w:rPr>
          <w:kern w:val="0"/>
        </w:rPr>
        <w:t>4</w:t>
      </w:r>
      <w:r>
        <w:rPr>
          <w:rFonts w:hint="eastAsia"/>
          <w:kern w:val="0"/>
        </w:rPr>
        <w:t>）配合监理工程师指示，于局部放样</w:t>
      </w:r>
      <w:proofErr w:type="gramStart"/>
      <w:r>
        <w:rPr>
          <w:rFonts w:hint="eastAsia"/>
          <w:kern w:val="0"/>
        </w:rPr>
        <w:t>点钉以</w:t>
      </w:r>
      <w:proofErr w:type="gramEnd"/>
      <w:r>
        <w:rPr>
          <w:rFonts w:hint="eastAsia"/>
          <w:kern w:val="0"/>
        </w:rPr>
        <w:t>钢钉作为放样确认点（此确认点包含地材</w:t>
      </w:r>
      <w:proofErr w:type="gramStart"/>
      <w:r>
        <w:rPr>
          <w:rFonts w:hint="eastAsia"/>
          <w:kern w:val="0"/>
        </w:rPr>
        <w:t>放样线</w:t>
      </w:r>
      <w:proofErr w:type="gramEnd"/>
      <w:r>
        <w:rPr>
          <w:rFonts w:hint="eastAsia"/>
          <w:kern w:val="0"/>
        </w:rPr>
        <w:t>及楼层水平线）。</w:t>
      </w:r>
    </w:p>
    <w:p w:rsidR="00052AAD" w:rsidRDefault="00052AAD" w:rsidP="00052AAD">
      <w:pPr>
        <w:rPr>
          <w:kern w:val="0"/>
        </w:rPr>
      </w:pPr>
      <w:r>
        <w:rPr>
          <w:kern w:val="0"/>
        </w:rPr>
        <w:t>5</w:t>
      </w:r>
      <w:r>
        <w:rPr>
          <w:rFonts w:hint="eastAsia"/>
          <w:kern w:val="0"/>
        </w:rPr>
        <w:t>、矿棉板天棚</w:t>
      </w:r>
    </w:p>
    <w:p w:rsidR="00052AAD" w:rsidRDefault="00052AAD" w:rsidP="00052AAD">
      <w:pPr>
        <w:rPr>
          <w:kern w:val="0"/>
        </w:rPr>
      </w:pPr>
      <w:r>
        <w:rPr>
          <w:rFonts w:hint="eastAsia"/>
          <w:kern w:val="0"/>
        </w:rPr>
        <w:t>（</w:t>
      </w:r>
      <w:r>
        <w:rPr>
          <w:kern w:val="0"/>
        </w:rPr>
        <w:t>1</w:t>
      </w:r>
      <w:r>
        <w:rPr>
          <w:rFonts w:hint="eastAsia"/>
          <w:kern w:val="0"/>
        </w:rPr>
        <w:t>）安装施工技术</w:t>
      </w:r>
    </w:p>
    <w:p w:rsidR="00052AAD" w:rsidRDefault="00052AAD" w:rsidP="00052AAD">
      <w:pPr>
        <w:rPr>
          <w:kern w:val="0"/>
        </w:rPr>
      </w:pPr>
      <w:r>
        <w:rPr>
          <w:rFonts w:hint="eastAsia"/>
          <w:kern w:val="0"/>
        </w:rPr>
        <w:t>吊顶施工前应对照吊顶施工图，检查结构尺寸是否同建筑设计相符、设备安装是否完毕以及编制好该部分的组织设计。</w:t>
      </w:r>
    </w:p>
    <w:p w:rsidR="00052AAD" w:rsidRDefault="00052AAD" w:rsidP="00052AAD">
      <w:pPr>
        <w:rPr>
          <w:rFonts w:hint="eastAsia"/>
          <w:kern w:val="0"/>
        </w:rPr>
      </w:pPr>
      <w:r>
        <w:rPr>
          <w:rFonts w:hint="eastAsia"/>
          <w:kern w:val="0"/>
        </w:rPr>
        <w:t>（</w:t>
      </w:r>
      <w:r>
        <w:rPr>
          <w:kern w:val="0"/>
        </w:rPr>
        <w:t>2</w:t>
      </w:r>
      <w:r>
        <w:rPr>
          <w:rFonts w:hint="eastAsia"/>
          <w:kern w:val="0"/>
        </w:rPr>
        <w:t>）施工流程</w:t>
      </w:r>
    </w:p>
    <w:p w:rsidR="00052AAD" w:rsidRDefault="00052AAD" w:rsidP="00052AAD">
      <w:pPr>
        <w:rPr>
          <w:rFonts w:hint="eastAsia"/>
          <w:kern w:val="0"/>
        </w:rPr>
      </w:pPr>
    </w:p>
    <w:p w:rsidR="00052AAD" w:rsidRDefault="00052AAD" w:rsidP="00052AAD">
      <w:pPr>
        <w:rPr>
          <w:rFonts w:hint="eastAsia"/>
          <w:kern w:val="0"/>
        </w:rPr>
      </w:pPr>
      <w:r>
        <w:rPr>
          <w:noProof/>
          <w:kern w:val="0"/>
        </w:rPr>
        <w:pict>
          <v:group id="_x0000_s1277" style="position:absolute;left:0;text-align:left;margin-left:27pt;margin-top:0;width:5in;height:23.4pt;z-index:251666432" coordorigin="2340,2532" coordsize="7200,468">
            <v:shape id="_x0000_s1278" type="#_x0000_t202" style="position:absolute;left:2340;top:2532;width:1260;height:468">
              <v:textbox>
                <w:txbxContent>
                  <w:p w:rsidR="00052AAD" w:rsidRDefault="00052AAD" w:rsidP="00052AAD">
                    <w:pPr>
                      <w:jc w:val="center"/>
                      <w:rPr>
                        <w:rFonts w:hint="eastAsia"/>
                      </w:rPr>
                    </w:pPr>
                    <w:r>
                      <w:rPr>
                        <w:rFonts w:hint="eastAsia"/>
                      </w:rPr>
                      <w:t>弹线定位</w:t>
                    </w:r>
                  </w:p>
                </w:txbxContent>
              </v:textbox>
            </v:shape>
            <v:line id="_x0000_s1279" style="position:absolute" from="3600,2688" to="3960,2688">
              <v:stroke endarrow="block"/>
            </v:line>
            <v:shape id="_x0000_s1280" type="#_x0000_t202" style="position:absolute;left:3960;top:2532;width:1620;height:468">
              <v:textbox>
                <w:txbxContent>
                  <w:p w:rsidR="00052AAD" w:rsidRDefault="00052AAD" w:rsidP="00052AAD">
                    <w:r>
                      <w:rPr>
                        <w:rFonts w:cs="宋体" w:hint="eastAsia"/>
                        <w:kern w:val="0"/>
                        <w:szCs w:val="21"/>
                      </w:rPr>
                      <w:t>固定悬吊体系</w:t>
                    </w:r>
                  </w:p>
                </w:txbxContent>
              </v:textbox>
            </v:shape>
            <v:line id="_x0000_s1281" style="position:absolute" from="5580,2688" to="5940,2688">
              <v:stroke endarrow="block"/>
            </v:line>
            <v:shape id="_x0000_s1282" type="#_x0000_t202" style="position:absolute;left:5940;top:2532;width:1800;height:468">
              <v:textbox>
                <w:txbxContent>
                  <w:p w:rsidR="00052AAD" w:rsidRDefault="00052AAD" w:rsidP="00052AAD">
                    <w:r>
                      <w:rPr>
                        <w:rFonts w:cs="宋体" w:hint="eastAsia"/>
                        <w:kern w:val="0"/>
                        <w:szCs w:val="21"/>
                      </w:rPr>
                      <w:t>安装与调平龙骨</w:t>
                    </w:r>
                  </w:p>
                </w:txbxContent>
              </v:textbox>
            </v:shape>
            <v:line id="_x0000_s1283" style="position:absolute" from="7740,2688" to="8100,2688">
              <v:stroke endarrow="block"/>
            </v:line>
            <v:shape id="_x0000_s1284" type="#_x0000_t202" style="position:absolute;left:8100;top:2532;width:1440;height:468">
              <v:textbox>
                <w:txbxContent>
                  <w:p w:rsidR="00052AAD" w:rsidRDefault="00052AAD" w:rsidP="00052AAD">
                    <w:r>
                      <w:rPr>
                        <w:rFonts w:cs="宋体" w:hint="eastAsia"/>
                        <w:kern w:val="0"/>
                        <w:szCs w:val="21"/>
                      </w:rPr>
                      <w:t>搁置罩面板</w:t>
                    </w:r>
                  </w:p>
                </w:txbxContent>
              </v:textbox>
            </v:shape>
          </v:group>
        </w:pict>
      </w:r>
    </w:p>
    <w:p w:rsidR="00052AAD" w:rsidRDefault="00052AAD" w:rsidP="00052AAD">
      <w:pPr>
        <w:rPr>
          <w:kern w:val="0"/>
        </w:rPr>
      </w:pPr>
    </w:p>
    <w:p w:rsidR="00052AAD" w:rsidRDefault="00052AAD" w:rsidP="00052AAD">
      <w:pPr>
        <w:rPr>
          <w:kern w:val="0"/>
        </w:rPr>
      </w:pPr>
      <w:r>
        <w:rPr>
          <w:rFonts w:hint="eastAsia"/>
          <w:kern w:val="0"/>
        </w:rPr>
        <w:t>（</w:t>
      </w:r>
      <w:r>
        <w:rPr>
          <w:kern w:val="0"/>
        </w:rPr>
        <w:t>3</w:t>
      </w:r>
      <w:r>
        <w:rPr>
          <w:rFonts w:hint="eastAsia"/>
          <w:kern w:val="0"/>
        </w:rPr>
        <w:t>）操作工艺</w:t>
      </w:r>
    </w:p>
    <w:p w:rsidR="00052AAD" w:rsidRDefault="00052AAD" w:rsidP="00052AAD">
      <w:pPr>
        <w:rPr>
          <w:kern w:val="0"/>
        </w:rPr>
      </w:pPr>
      <w:r>
        <w:rPr>
          <w:rFonts w:hint="eastAsia"/>
          <w:kern w:val="0"/>
        </w:rPr>
        <w:t>龙骨的上人或</w:t>
      </w:r>
      <w:proofErr w:type="gramStart"/>
      <w:r>
        <w:rPr>
          <w:rFonts w:hint="eastAsia"/>
          <w:kern w:val="0"/>
        </w:rPr>
        <w:t>不</w:t>
      </w:r>
      <w:proofErr w:type="gramEnd"/>
      <w:r>
        <w:rPr>
          <w:rFonts w:hint="eastAsia"/>
          <w:kern w:val="0"/>
        </w:rPr>
        <w:t>上人龙骨的中距都应小于</w:t>
      </w:r>
      <w:r>
        <w:rPr>
          <w:kern w:val="0"/>
        </w:rPr>
        <w:t>1200mm</w:t>
      </w:r>
      <w:r>
        <w:rPr>
          <w:rFonts w:hint="eastAsia"/>
          <w:kern w:val="0"/>
        </w:rPr>
        <w:t>，吊点为</w:t>
      </w:r>
      <w:r>
        <w:rPr>
          <w:kern w:val="0"/>
        </w:rPr>
        <w:t>900~1200mm</w:t>
      </w:r>
      <w:r>
        <w:rPr>
          <w:rFonts w:hint="eastAsia"/>
          <w:kern w:val="0"/>
        </w:rPr>
        <w:t>，中、小龙骨视罩面板尺寸一般为</w:t>
      </w:r>
      <w:r>
        <w:rPr>
          <w:kern w:val="0"/>
        </w:rPr>
        <w:t>600mm</w:t>
      </w:r>
      <w:r>
        <w:rPr>
          <w:rFonts w:hint="eastAsia"/>
          <w:kern w:val="0"/>
        </w:rPr>
        <w:t>，中龙骨垂直固定于大龙骨下，小龙骨垂直活搭在中龙骨管翼缘上。固定龙骨管的吊杆用直径为</w:t>
      </w:r>
      <w:r>
        <w:rPr>
          <w:kern w:val="0"/>
        </w:rPr>
        <w:t>8mm</w:t>
      </w:r>
      <w:r>
        <w:rPr>
          <w:rFonts w:hint="eastAsia"/>
          <w:kern w:val="0"/>
        </w:rPr>
        <w:t>（刷好防锈漆）吊杆吊在主龙骨上，中间部分应起拱，按</w:t>
      </w:r>
      <w:r>
        <w:rPr>
          <w:kern w:val="0"/>
        </w:rPr>
        <w:t xml:space="preserve">1/200~1/300 </w:t>
      </w:r>
      <w:r>
        <w:rPr>
          <w:rFonts w:hint="eastAsia"/>
          <w:kern w:val="0"/>
        </w:rPr>
        <w:t>主龙骨安装后应及时校正其位置标高。罩面板安装方法：采用活动式装配吊顶与龙骨配合使用，龙骨找到后搁放在龙骨的翼上即可。</w:t>
      </w:r>
    </w:p>
    <w:p w:rsidR="00052AAD" w:rsidRDefault="00052AAD" w:rsidP="00052AAD">
      <w:pPr>
        <w:rPr>
          <w:kern w:val="0"/>
        </w:rPr>
      </w:pPr>
      <w:r>
        <w:rPr>
          <w:kern w:val="0"/>
        </w:rPr>
        <w:t>8</w:t>
      </w:r>
      <w:r>
        <w:rPr>
          <w:rFonts w:hint="eastAsia"/>
          <w:kern w:val="0"/>
        </w:rPr>
        <w:t>、</w:t>
      </w:r>
      <w:r>
        <w:rPr>
          <w:kern w:val="0"/>
        </w:rPr>
        <w:t xml:space="preserve"> </w:t>
      </w:r>
      <w:r>
        <w:rPr>
          <w:rFonts w:hint="eastAsia"/>
          <w:kern w:val="0"/>
        </w:rPr>
        <w:t>墙面面砖施工</w:t>
      </w:r>
    </w:p>
    <w:p w:rsidR="00052AAD" w:rsidRDefault="00052AAD" w:rsidP="00052AAD">
      <w:pPr>
        <w:rPr>
          <w:rFonts w:hint="eastAsia"/>
          <w:kern w:val="0"/>
        </w:rPr>
      </w:pPr>
      <w:r>
        <w:rPr>
          <w:rFonts w:hint="eastAsia"/>
          <w:kern w:val="0"/>
        </w:rPr>
        <w:t>工艺流程</w:t>
      </w:r>
    </w:p>
    <w:p w:rsidR="00052AAD" w:rsidRDefault="00052AAD" w:rsidP="00052AAD">
      <w:pPr>
        <w:rPr>
          <w:rFonts w:hint="eastAsia"/>
          <w:kern w:val="0"/>
        </w:rPr>
      </w:pPr>
      <w:r>
        <w:rPr>
          <w:noProof/>
          <w:kern w:val="0"/>
        </w:rPr>
        <w:pict>
          <v:group id="_x0000_s1285" style="position:absolute;left:0;text-align:left;margin-left:0;margin-top:7.8pt;width:6in;height:54.6pt;z-index:251667456" coordorigin="1980,6432" coordsize="8640,1092">
            <v:shape id="_x0000_s1286" type="#_x0000_t202" style="position:absolute;left:1980;top:6432;width:1260;height:468">
              <v:textbox>
                <w:txbxContent>
                  <w:p w:rsidR="00052AAD" w:rsidRDefault="00052AAD" w:rsidP="00052AAD">
                    <w:pPr>
                      <w:jc w:val="center"/>
                    </w:pPr>
                    <w:r>
                      <w:rPr>
                        <w:rFonts w:cs="宋体" w:hint="eastAsia"/>
                        <w:kern w:val="0"/>
                        <w:szCs w:val="21"/>
                      </w:rPr>
                      <w:t>基层处理</w:t>
                    </w:r>
                  </w:p>
                </w:txbxContent>
              </v:textbox>
            </v:shape>
            <v:line id="_x0000_s1287" style="position:absolute" from="3240,6588" to="3600,6588">
              <v:stroke endarrow="block"/>
            </v:line>
            <v:shape id="_x0000_s1288" type="#_x0000_t202" style="position:absolute;left:3600;top:6432;width:2340;height:468">
              <v:textbox>
                <w:txbxContent>
                  <w:p w:rsidR="00052AAD" w:rsidRDefault="00052AAD" w:rsidP="00052AAD">
                    <w:r>
                      <w:rPr>
                        <w:rFonts w:cs="宋体" w:hint="eastAsia"/>
                        <w:kern w:val="0"/>
                        <w:szCs w:val="21"/>
                      </w:rPr>
                      <w:t>吊垂直、套方、找规矩</w:t>
                    </w:r>
                  </w:p>
                </w:txbxContent>
              </v:textbox>
            </v:shape>
            <v:line id="_x0000_s1289" style="position:absolute" from="5940,6588" to="6300,6588">
              <v:stroke endarrow="block"/>
            </v:line>
            <v:shape id="_x0000_s1290" type="#_x0000_t202" style="position:absolute;left:6300;top:6432;width:1080;height:468">
              <v:textbox>
                <w:txbxContent>
                  <w:p w:rsidR="00052AAD" w:rsidRDefault="00052AAD" w:rsidP="00052AAD">
                    <w:proofErr w:type="gramStart"/>
                    <w:r>
                      <w:rPr>
                        <w:rFonts w:cs="宋体" w:hint="eastAsia"/>
                        <w:kern w:val="0"/>
                        <w:szCs w:val="21"/>
                      </w:rPr>
                      <w:t>贴灰饼</w:t>
                    </w:r>
                    <w:proofErr w:type="gramEnd"/>
                  </w:p>
                </w:txbxContent>
              </v:textbox>
            </v:shape>
            <v:line id="_x0000_s1291" style="position:absolute" from="7380,6588" to="7740,6588">
              <v:stroke endarrow="block"/>
            </v:line>
            <v:shape id="_x0000_s1292" type="#_x0000_t202" style="position:absolute;left:7740;top:6432;width:1260;height:468">
              <v:textbox>
                <w:txbxContent>
                  <w:p w:rsidR="00052AAD" w:rsidRDefault="00052AAD" w:rsidP="00052AAD">
                    <w:r>
                      <w:rPr>
                        <w:rFonts w:cs="宋体" w:hint="eastAsia"/>
                        <w:kern w:val="0"/>
                        <w:szCs w:val="21"/>
                      </w:rPr>
                      <w:t>抹底层砂浆</w:t>
                    </w:r>
                  </w:p>
                </w:txbxContent>
              </v:textbox>
            </v:shape>
            <v:line id="_x0000_s1293" style="position:absolute" from="9000,6588" to="9360,6588">
              <v:stroke endarrow="block"/>
            </v:line>
            <v:shape id="_x0000_s1294" type="#_x0000_t202" style="position:absolute;left:9360;top:6432;width:1260;height:468">
              <v:textbox>
                <w:txbxContent>
                  <w:p w:rsidR="00052AAD" w:rsidRDefault="00052AAD" w:rsidP="00052AAD">
                    <w:pPr>
                      <w:rPr>
                        <w:rFonts w:hint="eastAsia"/>
                      </w:rPr>
                    </w:pPr>
                    <w:r>
                      <w:rPr>
                        <w:rFonts w:hint="eastAsia"/>
                      </w:rPr>
                      <w:t>弹线分格</w:t>
                    </w:r>
                  </w:p>
                </w:txbxContent>
              </v:textbox>
            </v:shape>
            <v:line id="_x0000_s1295" style="position:absolute" from="1980,7212" to="2340,7212">
              <v:stroke endarrow="block"/>
            </v:line>
            <v:shape id="_x0000_s1296" type="#_x0000_t202" style="position:absolute;left:2340;top:7056;width:900;height:468">
              <v:textbox>
                <w:txbxContent>
                  <w:p w:rsidR="00052AAD" w:rsidRDefault="00052AAD" w:rsidP="00052AAD">
                    <w:r>
                      <w:rPr>
                        <w:rFonts w:cs="宋体" w:hint="eastAsia"/>
                        <w:kern w:val="0"/>
                        <w:szCs w:val="21"/>
                      </w:rPr>
                      <w:t>排砖</w:t>
                    </w:r>
                  </w:p>
                </w:txbxContent>
              </v:textbox>
            </v:shape>
            <v:line id="_x0000_s1297" style="position:absolute" from="3240,7212" to="3600,7212">
              <v:stroke endarrow="block"/>
            </v:line>
            <v:shape id="_x0000_s1298" type="#_x0000_t202" style="position:absolute;left:3600;top:7056;width:900;height:468">
              <v:textbox>
                <w:txbxContent>
                  <w:p w:rsidR="00052AAD" w:rsidRDefault="00052AAD" w:rsidP="00052AAD">
                    <w:r>
                      <w:rPr>
                        <w:rFonts w:cs="宋体" w:hint="eastAsia"/>
                        <w:kern w:val="0"/>
                        <w:szCs w:val="21"/>
                      </w:rPr>
                      <w:t>浸砖</w:t>
                    </w:r>
                  </w:p>
                </w:txbxContent>
              </v:textbox>
            </v:shape>
            <v:line id="_x0000_s1299" style="position:absolute" from="4500,7212" to="4860,7212">
              <v:stroke endarrow="block"/>
            </v:line>
            <v:shape id="_x0000_s1300" type="#_x0000_t202" style="position:absolute;left:4860;top:7056;width:1260;height:468">
              <v:textbox>
                <w:txbxContent>
                  <w:p w:rsidR="00052AAD" w:rsidRDefault="00052AAD" w:rsidP="00052AAD">
                    <w:proofErr w:type="gramStart"/>
                    <w:r>
                      <w:rPr>
                        <w:rFonts w:cs="宋体" w:hint="eastAsia"/>
                        <w:kern w:val="0"/>
                        <w:szCs w:val="21"/>
                      </w:rPr>
                      <w:t>镶</w:t>
                    </w:r>
                    <w:proofErr w:type="gramEnd"/>
                    <w:r>
                      <w:rPr>
                        <w:rFonts w:cs="宋体" w:hint="eastAsia"/>
                        <w:kern w:val="0"/>
                        <w:szCs w:val="21"/>
                      </w:rPr>
                      <w:t>贴面砖</w:t>
                    </w:r>
                  </w:p>
                </w:txbxContent>
              </v:textbox>
            </v:shape>
            <v:line id="_x0000_s1301" style="position:absolute" from="6120,7212" to="6480,7212">
              <v:stroke endarrow="block"/>
            </v:line>
            <v:shape id="_x0000_s1302" type="#_x0000_t202" style="position:absolute;left:6480;top:7056;width:1800;height:468">
              <v:textbox>
                <w:txbxContent>
                  <w:p w:rsidR="00052AAD" w:rsidRDefault="00052AAD" w:rsidP="00052AAD">
                    <w:r>
                      <w:rPr>
                        <w:rFonts w:cs="宋体" w:hint="eastAsia"/>
                        <w:kern w:val="0"/>
                        <w:szCs w:val="21"/>
                      </w:rPr>
                      <w:t>面砖勾缝</w:t>
                    </w:r>
                    <w:proofErr w:type="gramStart"/>
                    <w:r>
                      <w:rPr>
                        <w:rFonts w:cs="宋体" w:hint="eastAsia"/>
                        <w:kern w:val="0"/>
                        <w:szCs w:val="21"/>
                      </w:rPr>
                      <w:t>与擦缝</w:t>
                    </w:r>
                    <w:proofErr w:type="gramEnd"/>
                  </w:p>
                </w:txbxContent>
              </v:textbox>
            </v:shape>
          </v:group>
        </w:pict>
      </w: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kern w:val="0"/>
        </w:rPr>
      </w:pPr>
      <w:r>
        <w:rPr>
          <w:rFonts w:hint="eastAsia"/>
          <w:kern w:val="0"/>
        </w:rPr>
        <w:t>（</w:t>
      </w:r>
      <w:r>
        <w:rPr>
          <w:kern w:val="0"/>
        </w:rPr>
        <w:t>2</w:t>
      </w:r>
      <w:r>
        <w:rPr>
          <w:rFonts w:hint="eastAsia"/>
          <w:kern w:val="0"/>
        </w:rPr>
        <w:t>）施工操作工艺</w:t>
      </w:r>
    </w:p>
    <w:p w:rsidR="00052AAD" w:rsidRDefault="00052AAD" w:rsidP="00052AAD">
      <w:pPr>
        <w:rPr>
          <w:kern w:val="0"/>
        </w:rPr>
      </w:pPr>
      <w:r>
        <w:rPr>
          <w:kern w:val="0"/>
        </w:rPr>
        <w:t>1</w:t>
      </w:r>
      <w:r>
        <w:rPr>
          <w:rFonts w:hint="eastAsia"/>
          <w:kern w:val="0"/>
        </w:rPr>
        <w:t>）清理基层，对于残存在基层的砂浆粉渣、灰尘、油污等清理干净，并提前浇水湿润。</w:t>
      </w:r>
    </w:p>
    <w:p w:rsidR="00052AAD" w:rsidRDefault="00052AAD" w:rsidP="00052AAD">
      <w:pPr>
        <w:rPr>
          <w:kern w:val="0"/>
        </w:rPr>
      </w:pPr>
      <w:r>
        <w:rPr>
          <w:kern w:val="0"/>
        </w:rPr>
        <w:t>2</w:t>
      </w:r>
      <w:r>
        <w:rPr>
          <w:rFonts w:hint="eastAsia"/>
          <w:kern w:val="0"/>
        </w:rPr>
        <w:t>）</w:t>
      </w:r>
      <w:r>
        <w:rPr>
          <w:kern w:val="0"/>
        </w:rPr>
        <w:t xml:space="preserve">12mm </w:t>
      </w:r>
      <w:r>
        <w:rPr>
          <w:rFonts w:hint="eastAsia"/>
          <w:kern w:val="0"/>
        </w:rPr>
        <w:t>厚</w:t>
      </w:r>
      <w:r>
        <w:rPr>
          <w:kern w:val="0"/>
        </w:rPr>
        <w:t xml:space="preserve">1:3 </w:t>
      </w:r>
      <w:r>
        <w:rPr>
          <w:rFonts w:hint="eastAsia"/>
          <w:kern w:val="0"/>
        </w:rPr>
        <w:t>水泥砂浆打底，打底要分层涂抹，每层厚度宜</w:t>
      </w:r>
      <w:r>
        <w:rPr>
          <w:kern w:val="0"/>
        </w:rPr>
        <w:t>5~7mm</w:t>
      </w:r>
      <w:r>
        <w:rPr>
          <w:rFonts w:hint="eastAsia"/>
          <w:kern w:val="0"/>
        </w:rPr>
        <w:t>，随即抹平搓毛。</w:t>
      </w:r>
    </w:p>
    <w:p w:rsidR="00052AAD" w:rsidRDefault="00052AAD" w:rsidP="00052AAD">
      <w:pPr>
        <w:rPr>
          <w:kern w:val="0"/>
        </w:rPr>
      </w:pPr>
      <w:r>
        <w:rPr>
          <w:kern w:val="0"/>
        </w:rPr>
        <w:t>3</w:t>
      </w:r>
      <w:r>
        <w:rPr>
          <w:rFonts w:hint="eastAsia"/>
          <w:kern w:val="0"/>
        </w:rPr>
        <w:t>）待底层灰六、七层干时，按图纸要求，面砖规格及实际条件进行排砖、弹线。</w:t>
      </w:r>
    </w:p>
    <w:p w:rsidR="00052AAD" w:rsidRDefault="00052AAD" w:rsidP="00052AAD">
      <w:pPr>
        <w:rPr>
          <w:kern w:val="0"/>
        </w:rPr>
      </w:pPr>
      <w:r>
        <w:rPr>
          <w:kern w:val="0"/>
        </w:rPr>
        <w:t>4</w:t>
      </w:r>
      <w:r>
        <w:rPr>
          <w:rFonts w:hint="eastAsia"/>
          <w:kern w:val="0"/>
        </w:rPr>
        <w:t>）用</w:t>
      </w:r>
      <w:r>
        <w:rPr>
          <w:kern w:val="0"/>
        </w:rPr>
        <w:t xml:space="preserve">1:3 </w:t>
      </w:r>
      <w:r>
        <w:rPr>
          <w:rFonts w:hint="eastAsia"/>
          <w:kern w:val="0"/>
        </w:rPr>
        <w:t>水泥砂浆将边角面砖贴在墙面上做基准点，以控制贴面砖的表面平整度。</w:t>
      </w:r>
    </w:p>
    <w:p w:rsidR="00052AAD" w:rsidRDefault="00052AAD" w:rsidP="00052AAD">
      <w:pPr>
        <w:rPr>
          <w:kern w:val="0"/>
        </w:rPr>
      </w:pPr>
      <w:r>
        <w:rPr>
          <w:kern w:val="0"/>
        </w:rPr>
        <w:t>5</w:t>
      </w:r>
      <w:r>
        <w:rPr>
          <w:rFonts w:hint="eastAsia"/>
          <w:kern w:val="0"/>
        </w:rPr>
        <w:t>）垫底尺、计算准确最下</w:t>
      </w:r>
      <w:proofErr w:type="gramStart"/>
      <w:r>
        <w:rPr>
          <w:rFonts w:hint="eastAsia"/>
          <w:kern w:val="0"/>
        </w:rPr>
        <w:t>一皮砖下口</w:t>
      </w:r>
      <w:proofErr w:type="gramEnd"/>
      <w:r>
        <w:rPr>
          <w:rFonts w:hint="eastAsia"/>
          <w:kern w:val="0"/>
        </w:rPr>
        <w:t>标高，底尺上皮一般比地面低</w:t>
      </w:r>
      <w:r>
        <w:rPr>
          <w:kern w:val="0"/>
        </w:rPr>
        <w:t>10mm</w:t>
      </w:r>
      <w:r>
        <w:rPr>
          <w:rFonts w:hint="eastAsia"/>
          <w:kern w:val="0"/>
        </w:rPr>
        <w:t>，以此为依据放好底尺，要水平、安稳。</w:t>
      </w:r>
    </w:p>
    <w:p w:rsidR="00052AAD" w:rsidRDefault="00052AAD" w:rsidP="00052AAD">
      <w:pPr>
        <w:rPr>
          <w:kern w:val="0"/>
        </w:rPr>
      </w:pPr>
      <w:r>
        <w:rPr>
          <w:kern w:val="0"/>
        </w:rPr>
        <w:t>6</w:t>
      </w:r>
      <w:r>
        <w:rPr>
          <w:rFonts w:hint="eastAsia"/>
          <w:kern w:val="0"/>
        </w:rPr>
        <w:t>）贴面砖前，应将面砖浸泡水中</w:t>
      </w:r>
      <w:r>
        <w:rPr>
          <w:kern w:val="0"/>
        </w:rPr>
        <w:t xml:space="preserve">2 </w:t>
      </w:r>
      <w:r>
        <w:rPr>
          <w:rFonts w:hint="eastAsia"/>
          <w:kern w:val="0"/>
        </w:rPr>
        <w:t>小时以上，然后取出晾干待用。</w:t>
      </w:r>
    </w:p>
    <w:p w:rsidR="00052AAD" w:rsidRDefault="00052AAD" w:rsidP="00052AAD">
      <w:pPr>
        <w:rPr>
          <w:kern w:val="0"/>
        </w:rPr>
      </w:pPr>
      <w:r>
        <w:rPr>
          <w:kern w:val="0"/>
        </w:rPr>
        <w:t>7</w:t>
      </w:r>
      <w:r>
        <w:rPr>
          <w:rFonts w:hint="eastAsia"/>
          <w:kern w:val="0"/>
        </w:rPr>
        <w:t>）抹</w:t>
      </w:r>
      <w:r>
        <w:rPr>
          <w:kern w:val="0"/>
        </w:rPr>
        <w:t xml:space="preserve">8mm </w:t>
      </w:r>
      <w:r>
        <w:rPr>
          <w:rFonts w:hint="eastAsia"/>
          <w:kern w:val="0"/>
        </w:rPr>
        <w:t>厚</w:t>
      </w:r>
      <w:r>
        <w:rPr>
          <w:kern w:val="0"/>
        </w:rPr>
        <w:t xml:space="preserve">1:0.1:2.5 </w:t>
      </w:r>
      <w:r>
        <w:rPr>
          <w:rFonts w:hint="eastAsia"/>
          <w:kern w:val="0"/>
        </w:rPr>
        <w:t>水泥混合砂浆结合层，要刮平，</w:t>
      </w:r>
      <w:proofErr w:type="gramStart"/>
      <w:r>
        <w:rPr>
          <w:rFonts w:hint="eastAsia"/>
          <w:kern w:val="0"/>
        </w:rPr>
        <w:t>随抹随自上而下</w:t>
      </w:r>
      <w:proofErr w:type="gramEnd"/>
      <w:r>
        <w:rPr>
          <w:rFonts w:hint="eastAsia"/>
          <w:kern w:val="0"/>
        </w:rPr>
        <w:t>粘贴面砖，要求砂浆饱满，</w:t>
      </w:r>
      <w:proofErr w:type="gramStart"/>
      <w:r>
        <w:rPr>
          <w:rFonts w:hint="eastAsia"/>
          <w:kern w:val="0"/>
        </w:rPr>
        <w:t>亏灰时</w:t>
      </w:r>
      <w:proofErr w:type="gramEnd"/>
      <w:r>
        <w:rPr>
          <w:rFonts w:hint="eastAsia"/>
          <w:kern w:val="0"/>
        </w:rPr>
        <w:t>，取下重贴，并随时用靠</w:t>
      </w:r>
      <w:proofErr w:type="gramStart"/>
      <w:r>
        <w:rPr>
          <w:rFonts w:hint="eastAsia"/>
          <w:kern w:val="0"/>
        </w:rPr>
        <w:t>尺检查</w:t>
      </w:r>
      <w:proofErr w:type="gramEnd"/>
      <w:r>
        <w:rPr>
          <w:rFonts w:hint="eastAsia"/>
          <w:kern w:val="0"/>
        </w:rPr>
        <w:t>平整度，同时保证缝隙宽度一致。</w:t>
      </w:r>
    </w:p>
    <w:p w:rsidR="00052AAD" w:rsidRDefault="00052AAD" w:rsidP="00052AAD">
      <w:pPr>
        <w:rPr>
          <w:kern w:val="0"/>
        </w:rPr>
      </w:pPr>
      <w:r>
        <w:rPr>
          <w:kern w:val="0"/>
        </w:rPr>
        <w:t>8</w:t>
      </w:r>
      <w:r>
        <w:rPr>
          <w:rFonts w:hint="eastAsia"/>
          <w:kern w:val="0"/>
        </w:rPr>
        <w:t>）贴</w:t>
      </w:r>
      <w:proofErr w:type="gramStart"/>
      <w:r>
        <w:rPr>
          <w:rFonts w:hint="eastAsia"/>
          <w:kern w:val="0"/>
        </w:rPr>
        <w:t>完经自检无</w:t>
      </w:r>
      <w:proofErr w:type="gramEnd"/>
      <w:r>
        <w:rPr>
          <w:rFonts w:hint="eastAsia"/>
          <w:kern w:val="0"/>
        </w:rPr>
        <w:t>空鼓、不平、不直后，用棉纱擦干净，用白水泥浆或拍干水泥擦缝，用布将缝内的</w:t>
      </w:r>
      <w:proofErr w:type="gramStart"/>
      <w:r>
        <w:rPr>
          <w:rFonts w:hint="eastAsia"/>
          <w:kern w:val="0"/>
        </w:rPr>
        <w:t>素浆擦匀</w:t>
      </w:r>
      <w:proofErr w:type="gramEnd"/>
      <w:r>
        <w:rPr>
          <w:rFonts w:hint="eastAsia"/>
          <w:kern w:val="0"/>
        </w:rPr>
        <w:t>，砖面擦干净。</w:t>
      </w:r>
    </w:p>
    <w:p w:rsidR="00052AAD" w:rsidRDefault="00052AAD" w:rsidP="00052AAD">
      <w:pPr>
        <w:rPr>
          <w:kern w:val="0"/>
        </w:rPr>
      </w:pPr>
      <w:r>
        <w:rPr>
          <w:kern w:val="0"/>
        </w:rPr>
        <w:t>9</w:t>
      </w:r>
      <w:r>
        <w:rPr>
          <w:rFonts w:hint="eastAsia"/>
          <w:kern w:val="0"/>
        </w:rPr>
        <w:t>、墙、柱面装饰玻璃镜安装施工工艺</w:t>
      </w:r>
    </w:p>
    <w:p w:rsidR="00052AAD" w:rsidRDefault="00052AAD" w:rsidP="00052AAD">
      <w:pPr>
        <w:rPr>
          <w:kern w:val="0"/>
        </w:rPr>
      </w:pPr>
      <w:r>
        <w:rPr>
          <w:rFonts w:hint="eastAsia"/>
          <w:kern w:val="0"/>
        </w:rPr>
        <w:t>以玻璃</w:t>
      </w:r>
      <w:proofErr w:type="gramStart"/>
      <w:r>
        <w:rPr>
          <w:rFonts w:hint="eastAsia"/>
          <w:kern w:val="0"/>
        </w:rPr>
        <w:t>镜作为</w:t>
      </w:r>
      <w:proofErr w:type="gramEnd"/>
      <w:r>
        <w:rPr>
          <w:rFonts w:hint="eastAsia"/>
          <w:kern w:val="0"/>
        </w:rPr>
        <w:t>室内装饰是我公司近年来在高级宾馆、超级商店和大型餐厅等建筑工程上一项具有扩大空间感和豪华感的装饰做法。这种玻璃镜的装饰适用于室内的墙面、柱子面、天花面和造型面的部位。装饰玻璃镜是采用高质量的平板玻璃、茶色平板玻璃为基材，在其表面经镀银工艺，再覆灭盖一层镀银，加之一层涂底漆，最后涂上灰色面漆而制成。制成后的装</w:t>
      </w:r>
      <w:r>
        <w:rPr>
          <w:rFonts w:hint="eastAsia"/>
          <w:kern w:val="0"/>
        </w:rPr>
        <w:lastRenderedPageBreak/>
        <w:t>饰玻璃镜应具有抗盐雾、抗温热性能好，使用寿命长，同时还具有成像清晰逼真的特点。本工艺主要用于客房，穿衣镜和厕所间玻璃镜安装。</w:t>
      </w:r>
    </w:p>
    <w:p w:rsidR="00052AAD" w:rsidRDefault="00052AAD" w:rsidP="00052AAD">
      <w:pPr>
        <w:rPr>
          <w:rFonts w:hint="eastAsia"/>
          <w:kern w:val="0"/>
        </w:rPr>
      </w:pPr>
      <w:r>
        <w:rPr>
          <w:rFonts w:hint="eastAsia"/>
          <w:kern w:val="0"/>
        </w:rPr>
        <w:t>操作程序</w:t>
      </w:r>
    </w:p>
    <w:p w:rsidR="00052AAD" w:rsidRDefault="00052AAD" w:rsidP="00052AAD">
      <w:pPr>
        <w:rPr>
          <w:rFonts w:hint="eastAsia"/>
          <w:kern w:val="0"/>
        </w:rPr>
      </w:pPr>
    </w:p>
    <w:p w:rsidR="00052AAD" w:rsidRDefault="00052AAD" w:rsidP="00052AAD">
      <w:pPr>
        <w:rPr>
          <w:rFonts w:hint="eastAsia"/>
          <w:kern w:val="0"/>
        </w:rPr>
      </w:pPr>
      <w:r>
        <w:rPr>
          <w:noProof/>
          <w:kern w:val="0"/>
        </w:rPr>
        <w:pict>
          <v:group id="_x0000_s1303" style="position:absolute;left:0;text-align:left;margin-left:9pt;margin-top:7.8pt;width:387pt;height:85.8pt;z-index:251668480" coordorigin="1980,13764" coordsize="7740,1716">
            <v:shape id="_x0000_s1304" type="#_x0000_t202" style="position:absolute;left:1980;top:13764;width:1260;height:468">
              <v:textbox>
                <w:txbxContent>
                  <w:p w:rsidR="00052AAD" w:rsidRDefault="00052AAD" w:rsidP="00052AAD">
                    <w:pPr>
                      <w:rPr>
                        <w:rFonts w:hint="eastAsia"/>
                      </w:rPr>
                    </w:pPr>
                    <w:r>
                      <w:rPr>
                        <w:rFonts w:hint="eastAsia"/>
                      </w:rPr>
                      <w:t>出翻样图</w:t>
                    </w:r>
                  </w:p>
                </w:txbxContent>
              </v:textbox>
            </v:shape>
            <v:line id="_x0000_s1305" style="position:absolute" from="3240,13920" to="3600,13920">
              <v:stroke endarrow="block"/>
            </v:line>
            <v:shape id="_x0000_s1306" type="#_x0000_t202" style="position:absolute;left:3600;top:13764;width:1260;height:468">
              <v:textbox>
                <w:txbxContent>
                  <w:p w:rsidR="00052AAD" w:rsidRDefault="00052AAD" w:rsidP="00052AAD">
                    <w:pPr>
                      <w:rPr>
                        <w:rFonts w:hint="eastAsia"/>
                      </w:rPr>
                    </w:pPr>
                    <w:r>
                      <w:rPr>
                        <w:rFonts w:hint="eastAsia"/>
                      </w:rPr>
                      <w:t>基层处理</w:t>
                    </w:r>
                  </w:p>
                </w:txbxContent>
              </v:textbox>
            </v:shape>
            <v:line id="_x0000_s1307" style="position:absolute" from="4860,13920" to="5220,13920">
              <v:stroke endarrow="block"/>
            </v:line>
            <v:shape id="_x0000_s1308" type="#_x0000_t202" style="position:absolute;left:5220;top:13764;width:900;height:468">
              <v:textbox>
                <w:txbxContent>
                  <w:p w:rsidR="00052AAD" w:rsidRDefault="00052AAD" w:rsidP="00052AAD">
                    <w:pPr>
                      <w:jc w:val="center"/>
                      <w:rPr>
                        <w:rFonts w:hint="eastAsia"/>
                      </w:rPr>
                    </w:pPr>
                    <w:r>
                      <w:rPr>
                        <w:rFonts w:hint="eastAsia"/>
                      </w:rPr>
                      <w:t>弹线</w:t>
                    </w:r>
                  </w:p>
                </w:txbxContent>
              </v:textbox>
            </v:shape>
            <v:line id="_x0000_s1309" style="position:absolute" from="4860,13920" to="5220,13920">
              <v:stroke endarrow="block"/>
            </v:line>
            <v:line id="_x0000_s1310" style="position:absolute" from="6120,13920" to="6480,13920">
              <v:stroke endarrow="block"/>
            </v:line>
            <v:shape id="_x0000_s1311" type="#_x0000_t202" style="position:absolute;left:6480;top:13764;width:1260;height:468">
              <v:textbox>
                <w:txbxContent>
                  <w:p w:rsidR="00052AAD" w:rsidRDefault="00052AAD" w:rsidP="00052AAD">
                    <w:pPr>
                      <w:jc w:val="center"/>
                      <w:rPr>
                        <w:rFonts w:hint="eastAsia"/>
                      </w:rPr>
                    </w:pPr>
                    <w:r>
                      <w:rPr>
                        <w:rFonts w:hint="eastAsia"/>
                      </w:rPr>
                      <w:t>钻孔</w:t>
                    </w:r>
                    <w:r>
                      <w:rPr>
                        <w:rFonts w:cs="宋体" w:hint="eastAsia"/>
                        <w:kern w:val="0"/>
                        <w:szCs w:val="21"/>
                      </w:rPr>
                      <w:t>扎</w:t>
                    </w:r>
                    <w:proofErr w:type="gramStart"/>
                    <w:r>
                      <w:rPr>
                        <w:rFonts w:cs="宋体" w:hint="eastAsia"/>
                        <w:kern w:val="0"/>
                        <w:szCs w:val="21"/>
                      </w:rPr>
                      <w:t>榫</w:t>
                    </w:r>
                    <w:proofErr w:type="gramEnd"/>
                  </w:p>
                </w:txbxContent>
              </v:textbox>
            </v:shape>
            <v:line id="_x0000_s1312" style="position:absolute" from="7740,13920" to="8100,13920">
              <v:stroke endarrow="block"/>
            </v:line>
            <v:shape id="_x0000_s1313" type="#_x0000_t202" style="position:absolute;left:8100;top:13764;width:1620;height:468">
              <v:textbox>
                <w:txbxContent>
                  <w:p w:rsidR="00052AAD" w:rsidRDefault="00052AAD" w:rsidP="00052AAD">
                    <w:pPr>
                      <w:jc w:val="center"/>
                    </w:pPr>
                    <w:proofErr w:type="gramStart"/>
                    <w:r>
                      <w:rPr>
                        <w:rFonts w:cs="宋体" w:hint="eastAsia"/>
                        <w:kern w:val="0"/>
                        <w:szCs w:val="21"/>
                      </w:rPr>
                      <w:t>固定木</w:t>
                    </w:r>
                    <w:proofErr w:type="gramEnd"/>
                    <w:r>
                      <w:rPr>
                        <w:rFonts w:cs="宋体" w:hint="eastAsia"/>
                        <w:kern w:val="0"/>
                        <w:szCs w:val="21"/>
                      </w:rPr>
                      <w:t>龙骨</w:t>
                    </w:r>
                  </w:p>
                </w:txbxContent>
              </v:textbox>
            </v:shape>
            <v:line id="_x0000_s1314" style="position:absolute" from="1980,14544" to="2340,14544">
              <v:stroke endarrow="block"/>
            </v:line>
            <v:shape id="_x0000_s1315" type="#_x0000_t202" style="position:absolute;left:2340;top:14388;width:1260;height:468">
              <v:textbox>
                <w:txbxContent>
                  <w:p w:rsidR="00052AAD" w:rsidRDefault="00052AAD" w:rsidP="00052AAD">
                    <w:pPr>
                      <w:jc w:val="center"/>
                      <w:rPr>
                        <w:rFonts w:hint="eastAsia"/>
                      </w:rPr>
                    </w:pPr>
                    <w:r>
                      <w:rPr>
                        <w:rFonts w:hint="eastAsia"/>
                      </w:rPr>
                      <w:t>防潮处理</w:t>
                    </w:r>
                  </w:p>
                </w:txbxContent>
              </v:textbox>
            </v:shape>
            <v:line id="_x0000_s1316" style="position:absolute" from="3600,14544" to="3960,14544">
              <v:stroke endarrow="block"/>
            </v:line>
            <v:shape id="_x0000_s1317" type="#_x0000_t202" style="position:absolute;left:3960;top:14388;width:1620;height:468">
              <v:textbox>
                <w:txbxContent>
                  <w:p w:rsidR="00052AAD" w:rsidRDefault="00052AAD" w:rsidP="00052AAD">
                    <w:pPr>
                      <w:jc w:val="center"/>
                      <w:rPr>
                        <w:rFonts w:hint="eastAsia"/>
                      </w:rPr>
                    </w:pPr>
                    <w:r>
                      <w:rPr>
                        <w:rFonts w:hint="eastAsia"/>
                      </w:rPr>
                      <w:t>基层板固定</w:t>
                    </w:r>
                  </w:p>
                </w:txbxContent>
              </v:textbox>
            </v:shape>
            <v:line id="_x0000_s1318" style="position:absolute" from="4860,13920" to="5220,13920">
              <v:stroke endarrow="block"/>
            </v:line>
            <v:line id="_x0000_s1319" style="position:absolute" from="5580,14544" to="5940,14544">
              <v:stroke endarrow="block"/>
            </v:line>
            <v:shape id="_x0000_s1320" type="#_x0000_t202" style="position:absolute;left:5940;top:14388;width:1260;height:468">
              <v:textbox>
                <w:txbxContent>
                  <w:p w:rsidR="00052AAD" w:rsidRDefault="00052AAD" w:rsidP="00052AAD">
                    <w:pPr>
                      <w:rPr>
                        <w:rFonts w:hint="eastAsia"/>
                      </w:rPr>
                    </w:pPr>
                    <w:r>
                      <w:rPr>
                        <w:rFonts w:hint="eastAsia"/>
                      </w:rPr>
                      <w:t>隐蔽验收</w:t>
                    </w:r>
                  </w:p>
                </w:txbxContent>
              </v:textbox>
            </v:shape>
            <v:line id="_x0000_s1321" style="position:absolute" from="7200,14544" to="7560,14544">
              <v:stroke endarrow="block"/>
            </v:line>
            <v:shape id="_x0000_s1322" type="#_x0000_t202" style="position:absolute;left:7560;top:14388;width:1620;height:468">
              <v:textbox>
                <w:txbxContent>
                  <w:p w:rsidR="00052AAD" w:rsidRDefault="00052AAD" w:rsidP="00052AAD">
                    <w:pPr>
                      <w:jc w:val="center"/>
                    </w:pPr>
                    <w:proofErr w:type="gramStart"/>
                    <w:r>
                      <w:rPr>
                        <w:rFonts w:cs="宋体" w:hint="eastAsia"/>
                        <w:kern w:val="0"/>
                        <w:szCs w:val="21"/>
                      </w:rPr>
                      <w:t>玻璃镜裁割</w:t>
                    </w:r>
                    <w:proofErr w:type="gramEnd"/>
                  </w:p>
                </w:txbxContent>
              </v:textbox>
            </v:shape>
            <v:line id="_x0000_s1323" style="position:absolute" from="9180,14544" to="9540,14544">
              <v:stroke endarrow="block"/>
            </v:line>
            <v:shape id="_x0000_s1324" type="#_x0000_t202" style="position:absolute;left:1980;top:15012;width:1620;height:468">
              <v:textbox>
                <w:txbxContent>
                  <w:p w:rsidR="00052AAD" w:rsidRDefault="00052AAD" w:rsidP="00052AAD">
                    <w:pPr>
                      <w:jc w:val="center"/>
                    </w:pPr>
                    <w:r>
                      <w:rPr>
                        <w:rFonts w:cs="宋体" w:hint="eastAsia"/>
                        <w:kern w:val="0"/>
                        <w:szCs w:val="21"/>
                      </w:rPr>
                      <w:t>玻璃镜钻孔</w:t>
                    </w:r>
                  </w:p>
                </w:txbxContent>
              </v:textbox>
            </v:shape>
            <v:line id="_x0000_s1325" style="position:absolute" from="3600,15168" to="3960,15168">
              <v:stroke endarrow="block"/>
            </v:line>
            <v:shape id="_x0000_s1326" type="#_x0000_t202" style="position:absolute;left:3960;top:15012;width:1620;height:468">
              <v:textbox>
                <w:txbxContent>
                  <w:p w:rsidR="00052AAD" w:rsidRDefault="00052AAD" w:rsidP="00052AAD">
                    <w:pPr>
                      <w:jc w:val="center"/>
                    </w:pPr>
                    <w:r>
                      <w:rPr>
                        <w:rFonts w:cs="宋体" w:hint="eastAsia"/>
                        <w:kern w:val="0"/>
                        <w:szCs w:val="21"/>
                      </w:rPr>
                      <w:t>玻璃镜固定</w:t>
                    </w:r>
                  </w:p>
                </w:txbxContent>
              </v:textbox>
            </v:shape>
          </v:group>
        </w:pict>
      </w: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kern w:val="0"/>
        </w:rPr>
      </w:pPr>
      <w:r>
        <w:rPr>
          <w:rFonts w:hint="eastAsia"/>
          <w:kern w:val="0"/>
        </w:rPr>
        <w:t>（</w:t>
      </w:r>
      <w:r>
        <w:rPr>
          <w:kern w:val="0"/>
        </w:rPr>
        <w:t>2</w:t>
      </w:r>
      <w:r>
        <w:rPr>
          <w:rFonts w:hint="eastAsia"/>
          <w:kern w:val="0"/>
        </w:rPr>
        <w:t>）操作要点</w:t>
      </w:r>
    </w:p>
    <w:p w:rsidR="00052AAD" w:rsidRDefault="00052AAD" w:rsidP="00052AAD">
      <w:pPr>
        <w:rPr>
          <w:kern w:val="0"/>
        </w:rPr>
      </w:pPr>
      <w:r>
        <w:rPr>
          <w:rFonts w:hint="eastAsia"/>
          <w:kern w:val="0"/>
        </w:rPr>
        <w:t>①出翻样图</w:t>
      </w:r>
    </w:p>
    <w:p w:rsidR="00052AAD" w:rsidRDefault="00052AAD" w:rsidP="00052AAD">
      <w:pPr>
        <w:rPr>
          <w:kern w:val="0"/>
        </w:rPr>
      </w:pPr>
      <w:r>
        <w:rPr>
          <w:rFonts w:hint="eastAsia"/>
          <w:kern w:val="0"/>
        </w:rPr>
        <w:t>在玻璃订货，安装前一定要出翻样图。翻样图要根据设计说明，施工面的形式，面积大小确定玻璃分格分块、玻璃的品种、规格、尺寸、安装方式、基层龙骨的断面，排列尺寸、基层木板的规定等内容。</w:t>
      </w:r>
    </w:p>
    <w:p w:rsidR="00052AAD" w:rsidRDefault="00052AAD" w:rsidP="00052AAD">
      <w:pPr>
        <w:rPr>
          <w:kern w:val="0"/>
        </w:rPr>
      </w:pPr>
      <w:r>
        <w:rPr>
          <w:rFonts w:hint="eastAsia"/>
          <w:kern w:val="0"/>
        </w:rPr>
        <w:t>②基层处理</w:t>
      </w:r>
    </w:p>
    <w:p w:rsidR="00052AAD" w:rsidRDefault="00052AAD" w:rsidP="00052AAD">
      <w:pPr>
        <w:rPr>
          <w:kern w:val="0"/>
        </w:rPr>
      </w:pPr>
      <w:proofErr w:type="gramStart"/>
      <w:r>
        <w:rPr>
          <w:rFonts w:hint="eastAsia"/>
          <w:kern w:val="0"/>
        </w:rPr>
        <w:t>用托线板</w:t>
      </w:r>
      <w:proofErr w:type="gramEnd"/>
      <w:r>
        <w:rPr>
          <w:rFonts w:hint="eastAsia"/>
          <w:kern w:val="0"/>
        </w:rPr>
        <w:t>检查墙面垂直度和平整度。如墙面平整误差在</w:t>
      </w:r>
      <w:r>
        <w:rPr>
          <w:kern w:val="0"/>
        </w:rPr>
        <w:t xml:space="preserve">10MM </w:t>
      </w:r>
      <w:r>
        <w:rPr>
          <w:rFonts w:hint="eastAsia"/>
          <w:kern w:val="0"/>
        </w:rPr>
        <w:t>以内，采取</w:t>
      </w:r>
      <w:proofErr w:type="gramStart"/>
      <w:r>
        <w:rPr>
          <w:rFonts w:hint="eastAsia"/>
          <w:kern w:val="0"/>
        </w:rPr>
        <w:t>垫补浆砂修整</w:t>
      </w:r>
      <w:proofErr w:type="gramEnd"/>
      <w:r>
        <w:rPr>
          <w:rFonts w:hint="eastAsia"/>
          <w:kern w:val="0"/>
        </w:rPr>
        <w:t>的办法，如误差大于</w:t>
      </w:r>
      <w:r>
        <w:rPr>
          <w:kern w:val="0"/>
        </w:rPr>
        <w:t>10MM</w:t>
      </w:r>
      <w:r>
        <w:rPr>
          <w:rFonts w:hint="eastAsia"/>
          <w:kern w:val="0"/>
        </w:rPr>
        <w:t>，可在墙面与木龙骨之间</w:t>
      </w:r>
      <w:proofErr w:type="gramStart"/>
      <w:r>
        <w:rPr>
          <w:rFonts w:hint="eastAsia"/>
          <w:kern w:val="0"/>
        </w:rPr>
        <w:t>加垫木来</w:t>
      </w:r>
      <w:proofErr w:type="gramEnd"/>
      <w:r>
        <w:rPr>
          <w:rFonts w:hint="eastAsia"/>
          <w:kern w:val="0"/>
        </w:rPr>
        <w:t>解决，以保证木龙骨的平整度和垂直度。</w:t>
      </w:r>
    </w:p>
    <w:p w:rsidR="00052AAD" w:rsidRDefault="00052AAD" w:rsidP="00052AAD">
      <w:pPr>
        <w:rPr>
          <w:kern w:val="0"/>
        </w:rPr>
      </w:pPr>
      <w:r>
        <w:rPr>
          <w:rFonts w:hint="eastAsia"/>
          <w:kern w:val="0"/>
        </w:rPr>
        <w:t>③</w:t>
      </w:r>
      <w:proofErr w:type="gramStart"/>
      <w:r>
        <w:rPr>
          <w:rFonts w:hint="eastAsia"/>
          <w:kern w:val="0"/>
        </w:rPr>
        <w:t>弹基层线</w:t>
      </w:r>
      <w:proofErr w:type="gramEnd"/>
    </w:p>
    <w:p w:rsidR="00052AAD" w:rsidRDefault="00052AAD" w:rsidP="00052AAD">
      <w:pPr>
        <w:rPr>
          <w:kern w:val="0"/>
        </w:rPr>
      </w:pPr>
      <w:r>
        <w:rPr>
          <w:rFonts w:hint="eastAsia"/>
          <w:kern w:val="0"/>
        </w:rPr>
        <w:t>根据翻样图确定的分格尺寸，在基层上弹出水平线、垂直线。弹线尺寸必须正确。</w:t>
      </w:r>
    </w:p>
    <w:p w:rsidR="00052AAD" w:rsidRDefault="00052AAD" w:rsidP="00052AAD">
      <w:pPr>
        <w:rPr>
          <w:kern w:val="0"/>
        </w:rPr>
      </w:pPr>
      <w:r>
        <w:rPr>
          <w:rFonts w:hint="eastAsia"/>
          <w:kern w:val="0"/>
        </w:rPr>
        <w:t>④钻孔、孔</w:t>
      </w:r>
      <w:proofErr w:type="gramStart"/>
      <w:r>
        <w:rPr>
          <w:rFonts w:hint="eastAsia"/>
          <w:kern w:val="0"/>
        </w:rPr>
        <w:t>榫</w:t>
      </w:r>
      <w:proofErr w:type="gramEnd"/>
    </w:p>
    <w:p w:rsidR="00052AAD" w:rsidRDefault="00052AAD" w:rsidP="00052AAD">
      <w:pPr>
        <w:rPr>
          <w:kern w:val="0"/>
        </w:rPr>
      </w:pPr>
      <w:r>
        <w:rPr>
          <w:rFonts w:hint="eastAsia"/>
          <w:kern w:val="0"/>
        </w:rPr>
        <w:t>用</w:t>
      </w:r>
      <w:r>
        <w:rPr>
          <w:kern w:val="0"/>
        </w:rPr>
        <w:t xml:space="preserve">12-16MM </w:t>
      </w:r>
      <w:r>
        <w:rPr>
          <w:rFonts w:hint="eastAsia"/>
          <w:kern w:val="0"/>
        </w:rPr>
        <w:t>的冲击钻头，在基层</w:t>
      </w:r>
      <w:proofErr w:type="gramStart"/>
      <w:r>
        <w:rPr>
          <w:rFonts w:hint="eastAsia"/>
          <w:kern w:val="0"/>
        </w:rPr>
        <w:t>面上按弹线</w:t>
      </w:r>
      <w:proofErr w:type="gramEnd"/>
      <w:r>
        <w:rPr>
          <w:rFonts w:hint="eastAsia"/>
          <w:kern w:val="0"/>
        </w:rPr>
        <w:t>位置钻孔，</w:t>
      </w:r>
      <w:proofErr w:type="gramStart"/>
      <w:r>
        <w:rPr>
          <w:rFonts w:hint="eastAsia"/>
          <w:kern w:val="0"/>
        </w:rPr>
        <w:t>孔深不</w:t>
      </w:r>
      <w:proofErr w:type="gramEnd"/>
      <w:r>
        <w:rPr>
          <w:rFonts w:hint="eastAsia"/>
          <w:kern w:val="0"/>
        </w:rPr>
        <w:t>小于</w:t>
      </w:r>
      <w:r>
        <w:rPr>
          <w:kern w:val="0"/>
        </w:rPr>
        <w:t>40MM</w:t>
      </w:r>
      <w:r>
        <w:rPr>
          <w:rFonts w:hint="eastAsia"/>
          <w:kern w:val="0"/>
        </w:rPr>
        <w:t>，一般孔距小等于</w:t>
      </w:r>
      <w:r>
        <w:rPr>
          <w:kern w:val="0"/>
        </w:rPr>
        <w:t>500MM</w:t>
      </w:r>
      <w:r>
        <w:rPr>
          <w:rFonts w:hint="eastAsia"/>
          <w:kern w:val="0"/>
        </w:rPr>
        <w:t>。在孔眼中打入直径略大于孔径的木榫。如在湿</w:t>
      </w:r>
      <w:proofErr w:type="gramStart"/>
      <w:r>
        <w:rPr>
          <w:rFonts w:hint="eastAsia"/>
          <w:kern w:val="0"/>
        </w:rPr>
        <w:t>潮地区</w:t>
      </w:r>
      <w:proofErr w:type="gramEnd"/>
      <w:r>
        <w:rPr>
          <w:rFonts w:hint="eastAsia"/>
          <w:kern w:val="0"/>
        </w:rPr>
        <w:t>或墙面易受潮湿的部位，木榫可用柏油浸泡，待干后打入孔眼，并将木榫表面与墙面削平。</w:t>
      </w:r>
    </w:p>
    <w:p w:rsidR="00052AAD" w:rsidRDefault="00052AAD" w:rsidP="00052AAD">
      <w:pPr>
        <w:rPr>
          <w:kern w:val="0"/>
        </w:rPr>
      </w:pPr>
      <w:r>
        <w:rPr>
          <w:rFonts w:hint="eastAsia"/>
          <w:kern w:val="0"/>
        </w:rPr>
        <w:t>⑤</w:t>
      </w:r>
      <w:proofErr w:type="gramStart"/>
      <w:r>
        <w:rPr>
          <w:rFonts w:hint="eastAsia"/>
          <w:kern w:val="0"/>
        </w:rPr>
        <w:t>固定木</w:t>
      </w:r>
      <w:proofErr w:type="gramEnd"/>
      <w:r>
        <w:rPr>
          <w:rFonts w:hint="eastAsia"/>
          <w:kern w:val="0"/>
        </w:rPr>
        <w:t>龙骨</w:t>
      </w:r>
    </w:p>
    <w:p w:rsidR="00052AAD" w:rsidRDefault="00052AAD" w:rsidP="00052AAD">
      <w:pPr>
        <w:rPr>
          <w:kern w:val="0"/>
        </w:rPr>
      </w:pPr>
      <w:r>
        <w:rPr>
          <w:rFonts w:hint="eastAsia"/>
          <w:kern w:val="0"/>
        </w:rPr>
        <w:t>木龙骨的截面尺寸一般为</w:t>
      </w:r>
      <w:r>
        <w:rPr>
          <w:kern w:val="0"/>
        </w:rPr>
        <w:t>30MM*50MM</w:t>
      </w:r>
      <w:r>
        <w:rPr>
          <w:rFonts w:hint="eastAsia"/>
          <w:kern w:val="0"/>
        </w:rPr>
        <w:t>。木龙骨的间距一般为</w:t>
      </w:r>
      <w:r>
        <w:rPr>
          <w:kern w:val="0"/>
        </w:rPr>
        <w:t>500MM</w:t>
      </w:r>
      <w:r>
        <w:rPr>
          <w:rFonts w:hint="eastAsia"/>
          <w:kern w:val="0"/>
        </w:rPr>
        <w:t>。如果基层板厚</w:t>
      </w:r>
      <w:r>
        <w:rPr>
          <w:kern w:val="0"/>
        </w:rPr>
        <w:t xml:space="preserve">12MM </w:t>
      </w:r>
      <w:r>
        <w:rPr>
          <w:rFonts w:hint="eastAsia"/>
          <w:kern w:val="0"/>
        </w:rPr>
        <w:t>时，木龙骨的间距可放大到</w:t>
      </w:r>
      <w:r>
        <w:rPr>
          <w:kern w:val="0"/>
        </w:rPr>
        <w:t>600MM</w:t>
      </w:r>
      <w:r>
        <w:rPr>
          <w:rFonts w:hint="eastAsia"/>
          <w:kern w:val="0"/>
        </w:rPr>
        <w:t>，如果基层板厚</w:t>
      </w:r>
      <w:r>
        <w:rPr>
          <w:kern w:val="0"/>
        </w:rPr>
        <w:t>13MM</w:t>
      </w:r>
      <w:r>
        <w:rPr>
          <w:rFonts w:hint="eastAsia"/>
          <w:kern w:val="0"/>
        </w:rPr>
        <w:t>时，木龙骨的间距可放大到</w:t>
      </w:r>
      <w:r>
        <w:rPr>
          <w:kern w:val="0"/>
        </w:rPr>
        <w:t>800MM</w:t>
      </w:r>
      <w:r>
        <w:rPr>
          <w:rFonts w:hint="eastAsia"/>
          <w:kern w:val="0"/>
        </w:rPr>
        <w:t>。木龙骨与基层连接用钉子的长度一般为木龙骨厚度的</w:t>
      </w:r>
      <w:r>
        <w:rPr>
          <w:kern w:val="0"/>
        </w:rPr>
        <w:t xml:space="preserve">2-2.5 </w:t>
      </w:r>
      <w:proofErr w:type="gramStart"/>
      <w:r>
        <w:rPr>
          <w:rFonts w:hint="eastAsia"/>
          <w:kern w:val="0"/>
        </w:rPr>
        <w:t>倍</w:t>
      </w:r>
      <w:proofErr w:type="gramEnd"/>
      <w:r>
        <w:rPr>
          <w:rFonts w:hint="eastAsia"/>
          <w:kern w:val="0"/>
        </w:rPr>
        <w:t>。竖向龙骨要垂直、水平。竖向龙骨要在一个平面上。</w:t>
      </w:r>
    </w:p>
    <w:p w:rsidR="00052AAD" w:rsidRDefault="00052AAD" w:rsidP="00052AAD">
      <w:pPr>
        <w:rPr>
          <w:kern w:val="0"/>
        </w:rPr>
      </w:pPr>
      <w:r>
        <w:rPr>
          <w:rFonts w:hint="eastAsia"/>
          <w:kern w:val="0"/>
        </w:rPr>
        <w:t>⑥防潮、处理</w:t>
      </w:r>
    </w:p>
    <w:p w:rsidR="00052AAD" w:rsidRDefault="00052AAD" w:rsidP="00052AAD">
      <w:pPr>
        <w:rPr>
          <w:kern w:val="0"/>
        </w:rPr>
      </w:pPr>
      <w:r>
        <w:rPr>
          <w:rFonts w:hint="eastAsia"/>
          <w:kern w:val="0"/>
        </w:rPr>
        <w:t>在墙面基层上一定要作防潮处理。必须用高分子防水涂料在墙面包括龙骨上连续地涂布，涂布次数不少于</w:t>
      </w:r>
      <w:r>
        <w:rPr>
          <w:kern w:val="0"/>
        </w:rPr>
        <w:t xml:space="preserve">2 </w:t>
      </w:r>
      <w:r>
        <w:rPr>
          <w:rFonts w:hint="eastAsia"/>
          <w:kern w:val="0"/>
        </w:rPr>
        <w:t>遍，以形成一个完整的防潮层，防止木衬板受潮变形，防止玻璃镜因受潮而脱落水银使镜面失去光泽。</w:t>
      </w:r>
    </w:p>
    <w:p w:rsidR="00052AAD" w:rsidRDefault="00052AAD" w:rsidP="00052AAD">
      <w:pPr>
        <w:rPr>
          <w:kern w:val="0"/>
        </w:rPr>
      </w:pPr>
      <w:r>
        <w:rPr>
          <w:rFonts w:hint="eastAsia"/>
          <w:kern w:val="0"/>
        </w:rPr>
        <w:t>⑦基层板固定</w:t>
      </w:r>
    </w:p>
    <w:p w:rsidR="00052AAD" w:rsidRDefault="00052AAD" w:rsidP="00052AAD">
      <w:pPr>
        <w:rPr>
          <w:kern w:val="0"/>
        </w:rPr>
      </w:pPr>
      <w:r>
        <w:rPr>
          <w:kern w:val="0"/>
        </w:rPr>
        <w:t>A.</w:t>
      </w:r>
      <w:r>
        <w:rPr>
          <w:rFonts w:hint="eastAsia"/>
          <w:kern w:val="0"/>
        </w:rPr>
        <w:t>固定材料可用</w:t>
      </w:r>
      <w:r>
        <w:rPr>
          <w:kern w:val="0"/>
        </w:rPr>
        <w:t xml:space="preserve">3-5MM </w:t>
      </w:r>
      <w:r>
        <w:rPr>
          <w:rFonts w:hint="eastAsia"/>
          <w:kern w:val="0"/>
        </w:rPr>
        <w:t>平头或圆头螺钉固定。安装顺序一般是按照衬板上反弹出的每块镜面位置线从下向上由左至右进行。安装固定的步骤是：将已钻好孔的玻璃拿起，放于拟安装的位置上，在每个钻孔中穿入已套好橡皮垫圈的螺钉，</w:t>
      </w:r>
      <w:proofErr w:type="gramStart"/>
      <w:r>
        <w:rPr>
          <w:rFonts w:hint="eastAsia"/>
          <w:kern w:val="0"/>
        </w:rPr>
        <w:t>逐个拧入木筋</w:t>
      </w:r>
      <w:proofErr w:type="gramEnd"/>
      <w:r>
        <w:rPr>
          <w:rFonts w:hint="eastAsia"/>
          <w:kern w:val="0"/>
        </w:rPr>
        <w:t>。注意不要拧的太紧，</w:t>
      </w:r>
      <w:r>
        <w:rPr>
          <w:rFonts w:hint="eastAsia"/>
          <w:kern w:val="0"/>
        </w:rPr>
        <w:lastRenderedPageBreak/>
        <w:t>最好留有两扣，以便进行整片玻璃面的平整度和垂直度的微调整。这样一片片地把琉璃镜全部安装完毕。然后用长靠尺和弹子板作平整度和垂直度检查，随检查</w:t>
      </w:r>
      <w:proofErr w:type="gramStart"/>
      <w:r>
        <w:rPr>
          <w:rFonts w:hint="eastAsia"/>
          <w:kern w:val="0"/>
        </w:rPr>
        <w:t>随进行</w:t>
      </w:r>
      <w:proofErr w:type="gramEnd"/>
      <w:r>
        <w:rPr>
          <w:rFonts w:hint="eastAsia"/>
          <w:kern w:val="0"/>
        </w:rPr>
        <w:t>调整，</w:t>
      </w:r>
      <w:proofErr w:type="gramStart"/>
      <w:r>
        <w:rPr>
          <w:rFonts w:hint="eastAsia"/>
          <w:kern w:val="0"/>
        </w:rPr>
        <w:t>把稍突出</w:t>
      </w:r>
      <w:proofErr w:type="gramEnd"/>
      <w:r>
        <w:rPr>
          <w:rFonts w:hint="eastAsia"/>
          <w:kern w:val="0"/>
        </w:rPr>
        <w:t>墙面的玻璃镜片拧紧，直至全部调好为止。如图</w:t>
      </w:r>
      <w:r>
        <w:rPr>
          <w:kern w:val="0"/>
        </w:rPr>
        <w:t xml:space="preserve">1 </w:t>
      </w:r>
      <w:r>
        <w:rPr>
          <w:rFonts w:hint="eastAsia"/>
          <w:kern w:val="0"/>
        </w:rPr>
        <w:t>和图</w:t>
      </w:r>
      <w:r>
        <w:rPr>
          <w:kern w:val="0"/>
        </w:rPr>
        <w:t xml:space="preserve">2 </w:t>
      </w:r>
      <w:r>
        <w:rPr>
          <w:rFonts w:hint="eastAsia"/>
          <w:kern w:val="0"/>
        </w:rPr>
        <w:t>所示。全部玻璃镜面安装并经检查平整度和垂直度符合规范要求后做最后固定，有玻璃胶将镜面之间的缝隙，</w:t>
      </w:r>
      <w:proofErr w:type="gramStart"/>
      <w:r>
        <w:rPr>
          <w:rFonts w:hint="eastAsia"/>
          <w:kern w:val="0"/>
        </w:rPr>
        <w:t>用打胶筒</w:t>
      </w:r>
      <w:proofErr w:type="gramEnd"/>
      <w:r>
        <w:rPr>
          <w:rFonts w:hint="eastAsia"/>
          <w:kern w:val="0"/>
        </w:rPr>
        <w:t>压入缝中，要求密实饱满、均匀，不污染镜面。前后用软面或丝棉把镜面</w:t>
      </w:r>
      <w:proofErr w:type="gramStart"/>
      <w:r>
        <w:rPr>
          <w:rFonts w:hint="eastAsia"/>
          <w:kern w:val="0"/>
        </w:rPr>
        <w:t>拭</w:t>
      </w:r>
      <w:proofErr w:type="gramEnd"/>
      <w:r>
        <w:rPr>
          <w:rFonts w:hint="eastAsia"/>
          <w:kern w:val="0"/>
        </w:rPr>
        <w:t>干净。</w:t>
      </w:r>
    </w:p>
    <w:p w:rsidR="00052AAD" w:rsidRDefault="00052AAD" w:rsidP="00052AAD">
      <w:pPr>
        <w:rPr>
          <w:kern w:val="0"/>
        </w:rPr>
      </w:pPr>
      <w:r>
        <w:rPr>
          <w:kern w:val="0"/>
        </w:rPr>
        <w:t>B.</w:t>
      </w:r>
      <w:proofErr w:type="gramStart"/>
      <w:r>
        <w:rPr>
          <w:rFonts w:hint="eastAsia"/>
          <w:kern w:val="0"/>
        </w:rPr>
        <w:t>嵌钉固定</w:t>
      </w:r>
      <w:proofErr w:type="gramEnd"/>
      <w:r>
        <w:rPr>
          <w:rFonts w:hint="eastAsia"/>
          <w:kern w:val="0"/>
        </w:rPr>
        <w:t>：</w:t>
      </w:r>
      <w:proofErr w:type="gramStart"/>
      <w:r>
        <w:rPr>
          <w:rFonts w:hint="eastAsia"/>
          <w:kern w:val="0"/>
        </w:rPr>
        <w:t>嵌钉固定</w:t>
      </w:r>
      <w:proofErr w:type="gramEnd"/>
      <w:r>
        <w:rPr>
          <w:rFonts w:hint="eastAsia"/>
          <w:kern w:val="0"/>
        </w:rPr>
        <w:t>是通过压条在玻璃</w:t>
      </w:r>
      <w:proofErr w:type="gramStart"/>
      <w:r>
        <w:rPr>
          <w:rFonts w:hint="eastAsia"/>
          <w:kern w:val="0"/>
        </w:rPr>
        <w:t>镜角缝中嵌</w:t>
      </w:r>
      <w:proofErr w:type="gramEnd"/>
      <w:r>
        <w:rPr>
          <w:rFonts w:hint="eastAsia"/>
          <w:kern w:val="0"/>
        </w:rPr>
        <w:t>钉钉于墙筋压紧固定的方法。安装的步骤是：按已弹好线的位置由下向上进行，安装第一排时，</w:t>
      </w:r>
      <w:proofErr w:type="gramStart"/>
      <w:r>
        <w:rPr>
          <w:rFonts w:hint="eastAsia"/>
          <w:kern w:val="0"/>
        </w:rPr>
        <w:t>嵌钉应</w:t>
      </w:r>
      <w:proofErr w:type="gramEnd"/>
      <w:r>
        <w:rPr>
          <w:rFonts w:hint="eastAsia"/>
          <w:kern w:val="0"/>
        </w:rPr>
        <w:t>临时固定，装好第二排后，通过第一排镜面平整度和垂直度的调整，然后再拧紧第一排的嵌钉；这样循序向上直至到顶。值得注意的是：这种固定方式</w:t>
      </w:r>
      <w:proofErr w:type="gramStart"/>
      <w:r>
        <w:rPr>
          <w:rFonts w:hint="eastAsia"/>
          <w:kern w:val="0"/>
        </w:rPr>
        <w:t>由于嵌钉是</w:t>
      </w:r>
      <w:proofErr w:type="gramEnd"/>
      <w:r>
        <w:rPr>
          <w:rFonts w:hint="eastAsia"/>
          <w:kern w:val="0"/>
        </w:rPr>
        <w:t>在四块镜面的角部</w:t>
      </w:r>
      <w:proofErr w:type="gramStart"/>
      <w:r>
        <w:rPr>
          <w:rFonts w:hint="eastAsia"/>
          <w:kern w:val="0"/>
        </w:rPr>
        <w:t>直接拧入墙</w:t>
      </w:r>
      <w:proofErr w:type="gramEnd"/>
      <w:r>
        <w:rPr>
          <w:rFonts w:hint="eastAsia"/>
          <w:kern w:val="0"/>
        </w:rPr>
        <w:t>筋上，镜面边角不再钻孔，</w:t>
      </w:r>
      <w:proofErr w:type="gramStart"/>
      <w:r>
        <w:rPr>
          <w:rFonts w:hint="eastAsia"/>
          <w:kern w:val="0"/>
        </w:rPr>
        <w:t>故弹线</w:t>
      </w:r>
      <w:proofErr w:type="gramEnd"/>
      <w:r>
        <w:rPr>
          <w:rFonts w:hint="eastAsia"/>
          <w:kern w:val="0"/>
        </w:rPr>
        <w:t>时</w:t>
      </w:r>
      <w:proofErr w:type="gramStart"/>
      <w:r>
        <w:rPr>
          <w:rFonts w:hint="eastAsia"/>
          <w:kern w:val="0"/>
        </w:rPr>
        <w:t>应留出嵌钉的</w:t>
      </w:r>
      <w:proofErr w:type="gramEnd"/>
      <w:r>
        <w:rPr>
          <w:rFonts w:hint="eastAsia"/>
          <w:kern w:val="0"/>
        </w:rPr>
        <w:t>位置。</w:t>
      </w:r>
    </w:p>
    <w:p w:rsidR="00052AAD" w:rsidRDefault="00052AAD" w:rsidP="00052AAD">
      <w:pPr>
        <w:rPr>
          <w:kern w:val="0"/>
        </w:rPr>
      </w:pPr>
      <w:r>
        <w:rPr>
          <w:kern w:val="0"/>
        </w:rPr>
        <w:t>C</w:t>
      </w:r>
      <w:r>
        <w:rPr>
          <w:rFonts w:hint="eastAsia"/>
          <w:kern w:val="0"/>
        </w:rPr>
        <w:t>、粘贴固定：此方法是将玻璃面用环</w:t>
      </w:r>
      <w:proofErr w:type="gramStart"/>
      <w:r>
        <w:rPr>
          <w:rFonts w:hint="eastAsia"/>
          <w:kern w:val="0"/>
        </w:rPr>
        <w:t>氧树指</w:t>
      </w:r>
      <w:proofErr w:type="gramEnd"/>
      <w:r>
        <w:rPr>
          <w:rFonts w:hint="eastAsia"/>
          <w:kern w:val="0"/>
        </w:rPr>
        <w:t>或玻璃</w:t>
      </w:r>
      <w:proofErr w:type="gramStart"/>
      <w:r>
        <w:rPr>
          <w:rFonts w:hint="eastAsia"/>
          <w:kern w:val="0"/>
        </w:rPr>
        <w:t>胶直接</w:t>
      </w:r>
      <w:proofErr w:type="gramEnd"/>
      <w:r>
        <w:rPr>
          <w:rFonts w:hint="eastAsia"/>
          <w:kern w:val="0"/>
        </w:rPr>
        <w:t>粘贴在木衬板上的一种方法。它适用于</w:t>
      </w:r>
      <w:r>
        <w:rPr>
          <w:kern w:val="0"/>
        </w:rPr>
        <w:t xml:space="preserve">1M </w:t>
      </w:r>
      <w:r>
        <w:rPr>
          <w:rFonts w:hint="eastAsia"/>
          <w:kern w:val="0"/>
        </w:rPr>
        <w:t>以下小块镜面，柱子装饰镜面多用此法。由于此方法是直接粘在木衬板上，玻璃镜的重量全部由木衬板承担，镜面的平整与否和垂直度的状况也随木衬板而定。故首先必须对木衬板检查其平整度、垂直度以及衬板与墙</w:t>
      </w:r>
      <w:proofErr w:type="gramStart"/>
      <w:r>
        <w:rPr>
          <w:rFonts w:hint="eastAsia"/>
          <w:kern w:val="0"/>
        </w:rPr>
        <w:t>筋固定</w:t>
      </w:r>
      <w:proofErr w:type="gramEnd"/>
      <w:r>
        <w:rPr>
          <w:rFonts w:hint="eastAsia"/>
          <w:kern w:val="0"/>
        </w:rPr>
        <w:t>程度，待衬板达到所要求的三个标准后再粘贴镜面。粘贴的程序是：首先对木衬板表面进行清理，检查并调整“三度”，直到达到标准为止；其次在木衬板上弹玻璃镜面分格线；然后刷胶粘贴镜面。粘贴的顺序应由下而上进行。玻璃镜底面</w:t>
      </w:r>
      <w:proofErr w:type="gramStart"/>
      <w:r>
        <w:rPr>
          <w:rFonts w:hint="eastAsia"/>
          <w:kern w:val="0"/>
        </w:rPr>
        <w:t>涂环氧树指</w:t>
      </w:r>
      <w:proofErr w:type="gramEnd"/>
      <w:r>
        <w:rPr>
          <w:rFonts w:hint="eastAsia"/>
          <w:kern w:val="0"/>
        </w:rPr>
        <w:t>时应涂刷均匀，不宜过厚，每次刷胶面积不宜过大，</w:t>
      </w:r>
      <w:proofErr w:type="gramStart"/>
      <w:r>
        <w:rPr>
          <w:rFonts w:hint="eastAsia"/>
          <w:kern w:val="0"/>
        </w:rPr>
        <w:t>随刷随</w:t>
      </w:r>
      <w:proofErr w:type="gramEnd"/>
      <w:r>
        <w:rPr>
          <w:rFonts w:hint="eastAsia"/>
          <w:kern w:val="0"/>
        </w:rPr>
        <w:t>粘贴。粘贴时要均匀用力，并及时将从镜面缝中挤出的胶浆擦净。玻璃胶</w:t>
      </w:r>
      <w:proofErr w:type="gramStart"/>
      <w:r>
        <w:rPr>
          <w:rFonts w:hint="eastAsia"/>
          <w:kern w:val="0"/>
        </w:rPr>
        <w:t>用打胶筒</w:t>
      </w:r>
      <w:proofErr w:type="gramEnd"/>
      <w:r>
        <w:rPr>
          <w:rFonts w:hint="eastAsia"/>
          <w:kern w:val="0"/>
        </w:rPr>
        <w:t>打点胶，</w:t>
      </w:r>
      <w:proofErr w:type="gramStart"/>
      <w:r>
        <w:rPr>
          <w:rFonts w:hint="eastAsia"/>
          <w:kern w:val="0"/>
        </w:rPr>
        <w:t>胶点应</w:t>
      </w:r>
      <w:proofErr w:type="gramEnd"/>
      <w:r>
        <w:rPr>
          <w:rFonts w:hint="eastAsia"/>
          <w:kern w:val="0"/>
        </w:rPr>
        <w:t>均匀。待第一排镜面粘结达到一定强度后再进行上排的粘结。这样循序向上直至整体墙面完成为止。再有，粘贴也可采用木衬板上粘钉镜子面垫付块（</w:t>
      </w:r>
      <w:proofErr w:type="gramStart"/>
      <w:r>
        <w:rPr>
          <w:rFonts w:hint="eastAsia"/>
          <w:kern w:val="0"/>
        </w:rPr>
        <w:t>垫块面积</w:t>
      </w:r>
      <w:proofErr w:type="gramEnd"/>
      <w:r>
        <w:rPr>
          <w:rFonts w:hint="eastAsia"/>
          <w:kern w:val="0"/>
        </w:rPr>
        <w:t>不小于镜面的</w:t>
      </w:r>
      <w:r>
        <w:rPr>
          <w:kern w:val="0"/>
        </w:rPr>
        <w:t>20%</w:t>
      </w:r>
      <w:r>
        <w:rPr>
          <w:rFonts w:hint="eastAsia"/>
          <w:kern w:val="0"/>
        </w:rPr>
        <w:t>）镜面直接粘贴</w:t>
      </w:r>
      <w:proofErr w:type="gramStart"/>
      <w:r>
        <w:rPr>
          <w:rFonts w:hint="eastAsia"/>
          <w:kern w:val="0"/>
        </w:rPr>
        <w:t>在垫块上</w:t>
      </w:r>
      <w:proofErr w:type="gramEnd"/>
      <w:r>
        <w:rPr>
          <w:rFonts w:hint="eastAsia"/>
          <w:kern w:val="0"/>
        </w:rPr>
        <w:t>的方法。应注意</w:t>
      </w:r>
      <w:proofErr w:type="gramStart"/>
      <w:r>
        <w:rPr>
          <w:rFonts w:hint="eastAsia"/>
          <w:kern w:val="0"/>
        </w:rPr>
        <w:t>所有垫块必须</w:t>
      </w:r>
      <w:proofErr w:type="gramEnd"/>
      <w:r>
        <w:rPr>
          <w:rFonts w:hint="eastAsia"/>
          <w:kern w:val="0"/>
        </w:rPr>
        <w:t>平整垂直。</w:t>
      </w:r>
    </w:p>
    <w:p w:rsidR="00052AAD" w:rsidRDefault="00052AAD" w:rsidP="00052AAD">
      <w:pPr>
        <w:rPr>
          <w:rFonts w:hint="eastAsia"/>
          <w:kern w:val="0"/>
        </w:rPr>
      </w:pPr>
      <w:r>
        <w:rPr>
          <w:kern w:val="0"/>
        </w:rPr>
        <w:t>D</w:t>
      </w:r>
      <w:r>
        <w:rPr>
          <w:rFonts w:hint="eastAsia"/>
          <w:kern w:val="0"/>
        </w:rPr>
        <w:t>、</w:t>
      </w:r>
      <w:proofErr w:type="gramStart"/>
      <w:r>
        <w:rPr>
          <w:rFonts w:hint="eastAsia"/>
          <w:kern w:val="0"/>
        </w:rPr>
        <w:t>托压固定</w:t>
      </w:r>
      <w:proofErr w:type="gramEnd"/>
      <w:r>
        <w:rPr>
          <w:rFonts w:hint="eastAsia"/>
          <w:kern w:val="0"/>
        </w:rPr>
        <w:t>：</w:t>
      </w:r>
      <w:proofErr w:type="gramStart"/>
      <w:r>
        <w:rPr>
          <w:rFonts w:hint="eastAsia"/>
          <w:kern w:val="0"/>
        </w:rPr>
        <w:t>托压固定</w:t>
      </w:r>
      <w:proofErr w:type="gramEnd"/>
      <w:r>
        <w:rPr>
          <w:rFonts w:hint="eastAsia"/>
          <w:kern w:val="0"/>
        </w:rPr>
        <w:t>是靠压条和边框将玻璃镜面托压在墙上的木衬板上的一种方法。它适用于大面积单块玻璃镜面图</w:t>
      </w:r>
      <w:r>
        <w:rPr>
          <w:kern w:val="0"/>
        </w:rPr>
        <w:t xml:space="preserve">3 </w:t>
      </w:r>
      <w:proofErr w:type="gramStart"/>
      <w:r>
        <w:rPr>
          <w:rFonts w:hint="eastAsia"/>
          <w:kern w:val="0"/>
        </w:rPr>
        <w:t>嵌钉固定</w:t>
      </w:r>
      <w:proofErr w:type="gramEnd"/>
      <w:r>
        <w:rPr>
          <w:rFonts w:hint="eastAsia"/>
          <w:kern w:val="0"/>
        </w:rPr>
        <w:t>其面积在</w:t>
      </w:r>
      <w:r>
        <w:rPr>
          <w:kern w:val="0"/>
        </w:rPr>
        <w:t xml:space="preserve">2M </w:t>
      </w:r>
      <w:r>
        <w:rPr>
          <w:rFonts w:hint="eastAsia"/>
          <w:kern w:val="0"/>
        </w:rPr>
        <w:t>左右。压条和</w:t>
      </w:r>
      <w:proofErr w:type="gramStart"/>
      <w:r>
        <w:rPr>
          <w:rFonts w:hint="eastAsia"/>
          <w:kern w:val="0"/>
        </w:rPr>
        <w:t>边</w:t>
      </w:r>
      <w:proofErr w:type="gramEnd"/>
      <w:r>
        <w:rPr>
          <w:rFonts w:hint="eastAsia"/>
          <w:kern w:val="0"/>
        </w:rPr>
        <w:t>材料有木材和金属两种。一般木材压条宽</w:t>
      </w:r>
      <w:r>
        <w:rPr>
          <w:kern w:val="0"/>
        </w:rPr>
        <w:t>30MM</w:t>
      </w:r>
      <w:r>
        <w:rPr>
          <w:rFonts w:hint="eastAsia"/>
          <w:kern w:val="0"/>
        </w:rPr>
        <w:t>，长度同镜面长。近期也有用塑料制作压条和边框的。固定压条时每</w:t>
      </w:r>
      <w:r>
        <w:rPr>
          <w:kern w:val="0"/>
        </w:rPr>
        <w:t>200MM</w:t>
      </w:r>
      <w:proofErr w:type="gramStart"/>
      <w:r>
        <w:rPr>
          <w:rFonts w:hint="eastAsia"/>
          <w:kern w:val="0"/>
        </w:rPr>
        <w:t>应嵌钉</w:t>
      </w:r>
      <w:proofErr w:type="gramEnd"/>
      <w:r>
        <w:rPr>
          <w:rFonts w:hint="eastAsia"/>
          <w:kern w:val="0"/>
        </w:rPr>
        <w:t>一颗钉子。如采用金属件支托镜面，下边的金属支托件必须设有排水孔，以免积水把镜子面镀银变色失效；同时应使用</w:t>
      </w:r>
      <w:proofErr w:type="gramStart"/>
      <w:r>
        <w:rPr>
          <w:rFonts w:hint="eastAsia"/>
          <w:kern w:val="0"/>
        </w:rPr>
        <w:t>丁基像胶密封</w:t>
      </w:r>
      <w:proofErr w:type="gramEnd"/>
      <w:r>
        <w:rPr>
          <w:rFonts w:hint="eastAsia"/>
          <w:kern w:val="0"/>
        </w:rPr>
        <w:t>，</w:t>
      </w:r>
      <w:proofErr w:type="gramStart"/>
      <w:r>
        <w:rPr>
          <w:rFonts w:hint="eastAsia"/>
          <w:kern w:val="0"/>
        </w:rPr>
        <w:t>托压固定</w:t>
      </w:r>
      <w:proofErr w:type="gramEnd"/>
      <w:r>
        <w:rPr>
          <w:rFonts w:hint="eastAsia"/>
          <w:kern w:val="0"/>
        </w:rPr>
        <w:t>的操作程序是：做防潮层弹线后安装固定镜面，安装按照弹线的位置由下向上进行，用压条压住两镜在间接缝处，先用竖向压条固定最下一层镜面，安放上一层镜面后再固定横向压力。玻璃镜面块与块之间需留有</w:t>
      </w:r>
      <w:r>
        <w:rPr>
          <w:kern w:val="0"/>
        </w:rPr>
        <w:t xml:space="preserve">8-10MM </w:t>
      </w:r>
      <w:r>
        <w:rPr>
          <w:rFonts w:hint="eastAsia"/>
          <w:kern w:val="0"/>
        </w:rPr>
        <w:t>的空隙，以便使用钉子能从空隙缝的任一位置都可钉入。如采用木压条钉头应进入压条内，用腻子找平后刷油漆。在镜面安装时由于所弹墨线与玻璃镜面边缘不一定重合，故应采用持</w:t>
      </w:r>
      <w:proofErr w:type="gramStart"/>
      <w:r>
        <w:rPr>
          <w:rFonts w:hint="eastAsia"/>
          <w:kern w:val="0"/>
        </w:rPr>
        <w:t>线操作</w:t>
      </w:r>
      <w:proofErr w:type="gramEnd"/>
      <w:r>
        <w:rPr>
          <w:rFonts w:hint="eastAsia"/>
          <w:kern w:val="0"/>
        </w:rPr>
        <w:t>为好。</w:t>
      </w:r>
    </w:p>
    <w:p w:rsidR="00052AAD" w:rsidRDefault="00052AAD" w:rsidP="00052AAD">
      <w:pPr>
        <w:rPr>
          <w:kern w:val="0"/>
        </w:rPr>
      </w:pPr>
      <w:r>
        <w:rPr>
          <w:kern w:val="0"/>
        </w:rPr>
        <w:t>E</w:t>
      </w:r>
      <w:r>
        <w:rPr>
          <w:rFonts w:hint="eastAsia"/>
          <w:kern w:val="0"/>
        </w:rPr>
        <w:t>、粘结支托固定：这种方法适用于一块玻璃镜面为</w:t>
      </w:r>
      <w:r>
        <w:rPr>
          <w:kern w:val="0"/>
        </w:rPr>
        <w:t xml:space="preserve">3M2 </w:t>
      </w:r>
      <w:r>
        <w:rPr>
          <w:rFonts w:hint="eastAsia"/>
          <w:kern w:val="0"/>
        </w:rPr>
        <w:t>左右大面积单块镜面，镜面荷载主要由下边的边框或砌体来承担，其他边框只起防止镜面外倾和装饰作用。</w:t>
      </w:r>
      <w:proofErr w:type="gramStart"/>
      <w:r>
        <w:rPr>
          <w:rFonts w:hint="eastAsia"/>
          <w:kern w:val="0"/>
        </w:rPr>
        <w:t>基操作</w:t>
      </w:r>
      <w:proofErr w:type="gramEnd"/>
      <w:r>
        <w:rPr>
          <w:rFonts w:hint="eastAsia"/>
          <w:kern w:val="0"/>
        </w:rPr>
        <w:t>程序与</w:t>
      </w:r>
      <w:proofErr w:type="gramStart"/>
      <w:r>
        <w:rPr>
          <w:rFonts w:hint="eastAsia"/>
          <w:kern w:val="0"/>
        </w:rPr>
        <w:t>托压固定</w:t>
      </w:r>
      <w:proofErr w:type="gramEnd"/>
      <w:r>
        <w:rPr>
          <w:rFonts w:hint="eastAsia"/>
          <w:kern w:val="0"/>
        </w:rPr>
        <w:t>法基本相同。应注意的是如果采用</w:t>
      </w:r>
      <w:proofErr w:type="gramStart"/>
      <w:r>
        <w:rPr>
          <w:rFonts w:hint="eastAsia"/>
          <w:kern w:val="0"/>
        </w:rPr>
        <w:t>粘贴垫块来</w:t>
      </w:r>
      <w:proofErr w:type="gramEnd"/>
      <w:r>
        <w:rPr>
          <w:rFonts w:hint="eastAsia"/>
          <w:kern w:val="0"/>
        </w:rPr>
        <w:t>粘结时一定要把镜子压紧调好五金件后，再</w:t>
      </w:r>
      <w:proofErr w:type="gramStart"/>
      <w:r>
        <w:rPr>
          <w:rFonts w:hint="eastAsia"/>
          <w:kern w:val="0"/>
        </w:rPr>
        <w:t>把镜缝用胶</w:t>
      </w:r>
      <w:proofErr w:type="gramEnd"/>
      <w:r>
        <w:rPr>
          <w:rFonts w:hint="eastAsia"/>
          <w:kern w:val="0"/>
        </w:rPr>
        <w:t>封严。玻璃镜在柱面转角处的衔接方法一般有三种：即线条压边、磨边对角和用</w:t>
      </w:r>
      <w:proofErr w:type="gramStart"/>
      <w:r>
        <w:rPr>
          <w:rFonts w:hint="eastAsia"/>
          <w:kern w:val="0"/>
        </w:rPr>
        <w:t>玻璃胶收边</w:t>
      </w:r>
      <w:proofErr w:type="gramEnd"/>
      <w:r>
        <w:rPr>
          <w:rFonts w:hint="eastAsia"/>
          <w:kern w:val="0"/>
        </w:rPr>
        <w:t>。用线条压边的方法如果压条与镜面相平，</w:t>
      </w:r>
      <w:proofErr w:type="gramStart"/>
      <w:r>
        <w:rPr>
          <w:rFonts w:hint="eastAsia"/>
          <w:kern w:val="0"/>
        </w:rPr>
        <w:t>则需露口</w:t>
      </w:r>
      <w:proofErr w:type="gramEnd"/>
      <w:r>
        <w:rPr>
          <w:rFonts w:hint="eastAsia"/>
          <w:kern w:val="0"/>
        </w:rPr>
        <w:t>，如果不相平，则应盖口。磨边对角则以抹角为好。玻璃</w:t>
      </w:r>
      <w:proofErr w:type="gramStart"/>
      <w:r>
        <w:rPr>
          <w:rFonts w:hint="eastAsia"/>
          <w:kern w:val="0"/>
        </w:rPr>
        <w:t>胶收角</w:t>
      </w:r>
      <w:proofErr w:type="gramEnd"/>
      <w:r>
        <w:rPr>
          <w:rFonts w:hint="eastAsia"/>
          <w:kern w:val="0"/>
        </w:rPr>
        <w:t>，可把角做成圆弧形也可抹成角形。</w:t>
      </w:r>
    </w:p>
    <w:p w:rsidR="00052AAD" w:rsidRDefault="00052AAD" w:rsidP="00052AAD">
      <w:pPr>
        <w:rPr>
          <w:kern w:val="0"/>
        </w:rPr>
      </w:pPr>
      <w:r>
        <w:rPr>
          <w:kern w:val="0"/>
        </w:rPr>
        <w:t>10</w:t>
      </w:r>
      <w:r>
        <w:rPr>
          <w:rFonts w:hint="eastAsia"/>
          <w:kern w:val="0"/>
        </w:rPr>
        <w:t>、不锈钢板安装</w:t>
      </w:r>
    </w:p>
    <w:p w:rsidR="00052AAD" w:rsidRDefault="00052AAD" w:rsidP="00052AAD">
      <w:pPr>
        <w:rPr>
          <w:kern w:val="0"/>
        </w:rPr>
      </w:pPr>
      <w:r>
        <w:rPr>
          <w:rFonts w:hint="eastAsia"/>
          <w:kern w:val="0"/>
        </w:rPr>
        <w:t>不锈钢板安装：检查基体垂直度及平整度，若有误差应及时修整。粘贴木夹板，骨架检查合格后，在骨架上刷涂万能胶，然后把木夹板粘贴在骨架上并用螺钉固定，钉头低于板面。镶贴不锈钢板，在木夹板的面层上涂刷万能胶并把不锈钢面板粘贴在夹板基层上，用少量玻璃胶封口。</w:t>
      </w:r>
    </w:p>
    <w:p w:rsidR="00052AAD" w:rsidRDefault="00052AAD" w:rsidP="00052AAD">
      <w:pPr>
        <w:rPr>
          <w:kern w:val="0"/>
        </w:rPr>
      </w:pPr>
      <w:r>
        <w:rPr>
          <w:kern w:val="0"/>
        </w:rPr>
        <w:t>11</w:t>
      </w:r>
      <w:r>
        <w:rPr>
          <w:rFonts w:hint="eastAsia"/>
          <w:kern w:val="0"/>
        </w:rPr>
        <w:t>、楼地面地砖铺贴工程</w:t>
      </w:r>
    </w:p>
    <w:p w:rsidR="00052AAD" w:rsidRDefault="00052AAD" w:rsidP="00052AAD">
      <w:pPr>
        <w:rPr>
          <w:rFonts w:hint="eastAsia"/>
          <w:kern w:val="0"/>
        </w:rPr>
      </w:pPr>
      <w:r>
        <w:rPr>
          <w:rFonts w:hint="eastAsia"/>
          <w:kern w:val="0"/>
        </w:rPr>
        <w:lastRenderedPageBreak/>
        <w:t>工艺流程</w:t>
      </w:r>
    </w:p>
    <w:p w:rsidR="00052AAD" w:rsidRDefault="00052AAD" w:rsidP="00052AAD">
      <w:pPr>
        <w:rPr>
          <w:rFonts w:hint="eastAsia"/>
          <w:kern w:val="0"/>
        </w:rPr>
      </w:pPr>
      <w:r>
        <w:rPr>
          <w:noProof/>
          <w:kern w:val="0"/>
        </w:rPr>
        <w:pict>
          <v:group id="_x0000_s1327" style="position:absolute;left:0;text-align:left;margin-left:9pt;margin-top:7.8pt;width:396pt;height:23.4pt;z-index:251669504" coordorigin="1980,12516" coordsize="7920,468">
            <v:shape id="_x0000_s1328" type="#_x0000_t202" style="position:absolute;left:1980;top:12516;width:1260;height:468">
              <v:textbox>
                <w:txbxContent>
                  <w:p w:rsidR="00052AAD" w:rsidRDefault="00052AAD" w:rsidP="00052AAD">
                    <w:pPr>
                      <w:jc w:val="center"/>
                      <w:rPr>
                        <w:rFonts w:hint="eastAsia"/>
                      </w:rPr>
                    </w:pPr>
                    <w:r>
                      <w:rPr>
                        <w:rFonts w:hint="eastAsia"/>
                      </w:rPr>
                      <w:t>施工准备</w:t>
                    </w:r>
                  </w:p>
                </w:txbxContent>
              </v:textbox>
            </v:shape>
            <v:line id="_x0000_s1329" style="position:absolute" from="3240,12672" to="3600,12672">
              <v:stroke endarrow="block"/>
            </v:line>
            <v:shape id="_x0000_s1330" type="#_x0000_t202" style="position:absolute;left:3600;top:12516;width:1260;height:468">
              <v:textbox>
                <w:txbxContent>
                  <w:p w:rsidR="00052AAD" w:rsidRDefault="00052AAD" w:rsidP="00052AAD">
                    <w:pPr>
                      <w:rPr>
                        <w:rFonts w:hint="eastAsia"/>
                      </w:rPr>
                    </w:pPr>
                    <w:r>
                      <w:rPr>
                        <w:rFonts w:hint="eastAsia"/>
                      </w:rPr>
                      <w:t>基层处理</w:t>
                    </w:r>
                  </w:p>
                </w:txbxContent>
              </v:textbox>
            </v:shape>
            <v:line id="_x0000_s1331" style="position:absolute" from="4860,12672" to="5220,12672">
              <v:stroke endarrow="block"/>
            </v:line>
            <v:shape id="_x0000_s1332" type="#_x0000_t202" style="position:absolute;left:5220;top:12516;width:900;height:468">
              <v:textbox>
                <w:txbxContent>
                  <w:p w:rsidR="00052AAD" w:rsidRDefault="00052AAD" w:rsidP="00052AAD">
                    <w:pPr>
                      <w:jc w:val="center"/>
                      <w:rPr>
                        <w:rFonts w:hint="eastAsia"/>
                      </w:rPr>
                    </w:pPr>
                    <w:r>
                      <w:rPr>
                        <w:rFonts w:hint="eastAsia"/>
                      </w:rPr>
                      <w:t>选砖</w:t>
                    </w:r>
                  </w:p>
                </w:txbxContent>
              </v:textbox>
            </v:shape>
            <v:line id="_x0000_s1333" style="position:absolute" from="6120,12672" to="6480,12672">
              <v:stroke endarrow="block"/>
            </v:line>
            <v:shape id="_x0000_s1334" type="#_x0000_t202" style="position:absolute;left:6480;top:12516;width:900;height:468">
              <v:textbox>
                <w:txbxContent>
                  <w:p w:rsidR="00052AAD" w:rsidRDefault="00052AAD" w:rsidP="00052AAD">
                    <w:pPr>
                      <w:jc w:val="center"/>
                      <w:rPr>
                        <w:rFonts w:hint="eastAsia"/>
                      </w:rPr>
                    </w:pPr>
                    <w:r>
                      <w:rPr>
                        <w:rFonts w:hint="eastAsia"/>
                      </w:rPr>
                      <w:t>铺贴</w:t>
                    </w:r>
                  </w:p>
                </w:txbxContent>
              </v:textbox>
            </v:shape>
            <v:line id="_x0000_s1335" style="position:absolute" from="7380,12672" to="7740,12672">
              <v:stroke endarrow="block"/>
            </v:line>
            <v:shape id="_x0000_s1336" type="#_x0000_t202" style="position:absolute;left:7740;top:12516;width:900;height:468">
              <v:textbox>
                <w:txbxContent>
                  <w:p w:rsidR="00052AAD" w:rsidRDefault="00052AAD" w:rsidP="00052AAD">
                    <w:r>
                      <w:rPr>
                        <w:rFonts w:cs="宋体" w:hint="eastAsia"/>
                        <w:kern w:val="0"/>
                        <w:szCs w:val="21"/>
                      </w:rPr>
                      <w:t>养护</w:t>
                    </w:r>
                  </w:p>
                </w:txbxContent>
              </v:textbox>
            </v:shape>
            <v:line id="_x0000_s1337" style="position:absolute" from="8640,12672" to="9000,12672">
              <v:stroke endarrow="block"/>
            </v:line>
            <v:shape id="_x0000_s1338" type="#_x0000_t202" style="position:absolute;left:9000;top:12516;width:900;height:468">
              <v:textbox>
                <w:txbxContent>
                  <w:p w:rsidR="00052AAD" w:rsidRDefault="00052AAD" w:rsidP="00052AAD">
                    <w:r>
                      <w:rPr>
                        <w:rFonts w:cs="宋体" w:hint="eastAsia"/>
                        <w:kern w:val="0"/>
                        <w:szCs w:val="21"/>
                      </w:rPr>
                      <w:t>勾缝</w:t>
                    </w:r>
                  </w:p>
                </w:txbxContent>
              </v:textbox>
            </v:shape>
          </v:group>
        </w:pict>
      </w: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kern w:val="0"/>
        </w:rPr>
      </w:pPr>
      <w:r>
        <w:rPr>
          <w:kern w:val="0"/>
        </w:rPr>
        <w:t xml:space="preserve">2. </w:t>
      </w:r>
      <w:r>
        <w:rPr>
          <w:rFonts w:hint="eastAsia"/>
          <w:kern w:val="0"/>
        </w:rPr>
        <w:t>施工方法与技术措施</w:t>
      </w:r>
    </w:p>
    <w:p w:rsidR="00052AAD" w:rsidRDefault="00052AAD" w:rsidP="00052AAD">
      <w:pPr>
        <w:rPr>
          <w:kern w:val="0"/>
        </w:rPr>
      </w:pPr>
      <w:r>
        <w:rPr>
          <w:kern w:val="0"/>
        </w:rPr>
        <w:t>1</w:t>
      </w:r>
      <w:r>
        <w:rPr>
          <w:rFonts w:hint="eastAsia"/>
          <w:kern w:val="0"/>
        </w:rPr>
        <w:t>．</w:t>
      </w:r>
      <w:r>
        <w:rPr>
          <w:kern w:val="0"/>
        </w:rPr>
        <w:t xml:space="preserve"> </w:t>
      </w:r>
      <w:r>
        <w:rPr>
          <w:rFonts w:hint="eastAsia"/>
          <w:kern w:val="0"/>
        </w:rPr>
        <w:t>铺贴地砖首先检查找平层是否按设计要求，再按地面标高留出地砖厚度做标准点。基层必须清扫干净，并浇水湿润不得有积水，以保证垫层与基层结合良好。基层表面涂刷纯水泥浆应均匀，并做到</w:t>
      </w:r>
      <w:proofErr w:type="gramStart"/>
      <w:r>
        <w:rPr>
          <w:rFonts w:hint="eastAsia"/>
          <w:kern w:val="0"/>
        </w:rPr>
        <w:t>随刷随铺</w:t>
      </w:r>
      <w:proofErr w:type="gramEnd"/>
      <w:r>
        <w:rPr>
          <w:rFonts w:hint="eastAsia"/>
          <w:kern w:val="0"/>
        </w:rPr>
        <w:t>水泥砂浆结合层。</w:t>
      </w:r>
    </w:p>
    <w:p w:rsidR="00052AAD" w:rsidRDefault="00052AAD" w:rsidP="00052AAD">
      <w:pPr>
        <w:rPr>
          <w:kern w:val="0"/>
        </w:rPr>
      </w:pPr>
      <w:r>
        <w:rPr>
          <w:kern w:val="0"/>
        </w:rPr>
        <w:t>2</w:t>
      </w:r>
      <w:r>
        <w:rPr>
          <w:rFonts w:hint="eastAsia"/>
          <w:kern w:val="0"/>
        </w:rPr>
        <w:t>．</w:t>
      </w:r>
      <w:r>
        <w:rPr>
          <w:kern w:val="0"/>
        </w:rPr>
        <w:t xml:space="preserve"> </w:t>
      </w:r>
      <w:r>
        <w:rPr>
          <w:rFonts w:hint="eastAsia"/>
          <w:kern w:val="0"/>
        </w:rPr>
        <w:t>根据设计要求采购优良产品，对材料严格把关、低质伪劣的产品拒不验收入库，更不用于施工现场，物资验收时，仓管员、质量员、材料员一同验收，对于数量质量、资料等作详细记录。对于本项目经理部采购的物资，质量要完全达到设计要求，并具有相应的质量保证资料和产品合格证。</w:t>
      </w:r>
    </w:p>
    <w:p w:rsidR="00052AAD" w:rsidRDefault="00052AAD" w:rsidP="00052AAD">
      <w:pPr>
        <w:rPr>
          <w:kern w:val="0"/>
        </w:rPr>
      </w:pPr>
      <w:r>
        <w:rPr>
          <w:kern w:val="0"/>
        </w:rPr>
        <w:t>3</w:t>
      </w:r>
      <w:r>
        <w:rPr>
          <w:rFonts w:hint="eastAsia"/>
          <w:kern w:val="0"/>
        </w:rPr>
        <w:t>．</w:t>
      </w:r>
      <w:r>
        <w:rPr>
          <w:kern w:val="0"/>
        </w:rPr>
        <w:t xml:space="preserve"> </w:t>
      </w:r>
      <w:r>
        <w:rPr>
          <w:rFonts w:hint="eastAsia"/>
          <w:kern w:val="0"/>
        </w:rPr>
        <w:t>复核标高及尺寸，特别是对于卫生间内的尺寸复核要仔细、认真，真正做到尺寸准确。同时，在卫生间四周进行弹线，以便控制标高。</w:t>
      </w:r>
    </w:p>
    <w:p w:rsidR="00052AAD" w:rsidRDefault="00052AAD" w:rsidP="00052AAD">
      <w:pPr>
        <w:rPr>
          <w:kern w:val="0"/>
        </w:rPr>
      </w:pPr>
      <w:r>
        <w:rPr>
          <w:kern w:val="0"/>
        </w:rPr>
        <w:t>4</w:t>
      </w:r>
      <w:r>
        <w:rPr>
          <w:rFonts w:hint="eastAsia"/>
          <w:kern w:val="0"/>
        </w:rPr>
        <w:t>．</w:t>
      </w:r>
      <w:r>
        <w:rPr>
          <w:kern w:val="0"/>
        </w:rPr>
        <w:t xml:space="preserve"> </w:t>
      </w:r>
      <w:r>
        <w:rPr>
          <w:rFonts w:hint="eastAsia"/>
          <w:kern w:val="0"/>
        </w:rPr>
        <w:t>所有面砖在正式铺贴前，要全面检查其表面的色差问题，要认真挑选，单独分类堆放，真正做到色泽一致。挑选好的面砖必须要放在水中浸泡</w:t>
      </w:r>
      <w:r>
        <w:rPr>
          <w:kern w:val="0"/>
        </w:rPr>
        <w:t>2</w:t>
      </w:r>
      <w:r>
        <w:rPr>
          <w:rFonts w:hint="eastAsia"/>
          <w:kern w:val="0"/>
        </w:rPr>
        <w:t>～</w:t>
      </w:r>
      <w:r>
        <w:rPr>
          <w:kern w:val="0"/>
        </w:rPr>
        <w:t xml:space="preserve">3h </w:t>
      </w:r>
      <w:r>
        <w:rPr>
          <w:rFonts w:hint="eastAsia"/>
          <w:kern w:val="0"/>
        </w:rPr>
        <w:t>后才使用，以避免其由于干燥吸收砂浆的</w:t>
      </w:r>
      <w:proofErr w:type="gramStart"/>
      <w:r>
        <w:rPr>
          <w:rFonts w:hint="eastAsia"/>
          <w:kern w:val="0"/>
        </w:rPr>
        <w:t>水份</w:t>
      </w:r>
      <w:proofErr w:type="gramEnd"/>
      <w:r>
        <w:rPr>
          <w:rFonts w:hint="eastAsia"/>
          <w:kern w:val="0"/>
        </w:rPr>
        <w:t>而引起空鼓。</w:t>
      </w:r>
    </w:p>
    <w:p w:rsidR="00052AAD" w:rsidRDefault="00052AAD" w:rsidP="00052AAD">
      <w:pPr>
        <w:rPr>
          <w:rFonts w:hint="eastAsia"/>
          <w:kern w:val="0"/>
        </w:rPr>
      </w:pPr>
      <w:r>
        <w:rPr>
          <w:kern w:val="0"/>
        </w:rPr>
        <w:t>5</w:t>
      </w:r>
      <w:r>
        <w:rPr>
          <w:rFonts w:hint="eastAsia"/>
          <w:kern w:val="0"/>
        </w:rPr>
        <w:t>．</w:t>
      </w:r>
      <w:r>
        <w:rPr>
          <w:kern w:val="0"/>
        </w:rPr>
        <w:t xml:space="preserve"> </w:t>
      </w:r>
      <w:r>
        <w:rPr>
          <w:rFonts w:hint="eastAsia"/>
          <w:kern w:val="0"/>
        </w:rPr>
        <w:t>按设计要求进行地面弹线并按设计标高做好灰饼或标筋保证，保证面砖铺贴后表面平整度，</w:t>
      </w:r>
      <w:proofErr w:type="gramStart"/>
      <w:r>
        <w:rPr>
          <w:rFonts w:hint="eastAsia"/>
          <w:kern w:val="0"/>
        </w:rPr>
        <w:t>缝格平直</w:t>
      </w:r>
      <w:proofErr w:type="gramEnd"/>
      <w:r>
        <w:rPr>
          <w:rFonts w:hint="eastAsia"/>
          <w:kern w:val="0"/>
        </w:rPr>
        <w:t>度等满足规范要求。</w:t>
      </w:r>
    </w:p>
    <w:p w:rsidR="00052AAD" w:rsidRDefault="00052AAD" w:rsidP="00052AAD">
      <w:pPr>
        <w:rPr>
          <w:kern w:val="0"/>
        </w:rPr>
      </w:pPr>
      <w:r>
        <w:rPr>
          <w:kern w:val="0"/>
        </w:rPr>
        <w:t>6</w:t>
      </w:r>
      <w:r>
        <w:rPr>
          <w:rFonts w:hint="eastAsia"/>
          <w:kern w:val="0"/>
        </w:rPr>
        <w:t>．</w:t>
      </w:r>
      <w:r>
        <w:rPr>
          <w:kern w:val="0"/>
        </w:rPr>
        <w:t xml:space="preserve"> </w:t>
      </w:r>
      <w:r>
        <w:rPr>
          <w:rFonts w:hint="eastAsia"/>
          <w:kern w:val="0"/>
        </w:rPr>
        <w:t>用</w:t>
      </w:r>
      <w:r>
        <w:rPr>
          <w:kern w:val="0"/>
        </w:rPr>
        <w:t xml:space="preserve">1:2 </w:t>
      </w:r>
      <w:r>
        <w:rPr>
          <w:rFonts w:hint="eastAsia"/>
          <w:kern w:val="0"/>
        </w:rPr>
        <w:t>水泥砂浆</w:t>
      </w:r>
      <w:r>
        <w:rPr>
          <w:kern w:val="0"/>
        </w:rPr>
        <w:t>20</w:t>
      </w:r>
      <w:r>
        <w:rPr>
          <w:rFonts w:hint="eastAsia"/>
          <w:kern w:val="0"/>
        </w:rPr>
        <w:t>～</w:t>
      </w:r>
      <w:r>
        <w:rPr>
          <w:kern w:val="0"/>
        </w:rPr>
        <w:t xml:space="preserve">25mm </w:t>
      </w:r>
      <w:r>
        <w:rPr>
          <w:rFonts w:hint="eastAsia"/>
          <w:kern w:val="0"/>
        </w:rPr>
        <w:t>厚</w:t>
      </w:r>
      <w:proofErr w:type="gramStart"/>
      <w:r>
        <w:rPr>
          <w:rFonts w:hint="eastAsia"/>
          <w:kern w:val="0"/>
        </w:rPr>
        <w:t>做为</w:t>
      </w:r>
      <w:proofErr w:type="gramEnd"/>
      <w:r>
        <w:rPr>
          <w:rFonts w:hint="eastAsia"/>
          <w:kern w:val="0"/>
        </w:rPr>
        <w:t>粘结找平层，找好中心向两边分开铺贴。铺贴前，在原砂浆找平层上面均匀涂刷一层纯水泥浆为结合层，结合层要全面、周到。</w:t>
      </w:r>
    </w:p>
    <w:p w:rsidR="00052AAD" w:rsidRDefault="00052AAD" w:rsidP="00052AAD">
      <w:pPr>
        <w:rPr>
          <w:kern w:val="0"/>
        </w:rPr>
      </w:pPr>
      <w:r>
        <w:rPr>
          <w:kern w:val="0"/>
        </w:rPr>
        <w:t>7</w:t>
      </w:r>
      <w:r>
        <w:rPr>
          <w:rFonts w:hint="eastAsia"/>
          <w:kern w:val="0"/>
        </w:rPr>
        <w:t>．</w:t>
      </w:r>
      <w:r>
        <w:rPr>
          <w:kern w:val="0"/>
        </w:rPr>
        <w:t xml:space="preserve"> </w:t>
      </w:r>
      <w:r>
        <w:rPr>
          <w:rFonts w:hint="eastAsia"/>
          <w:kern w:val="0"/>
        </w:rPr>
        <w:t>在铺面层时，应浸水湿润，并将地砖背面浮灰杂物清除干净，</w:t>
      </w:r>
      <w:proofErr w:type="gramStart"/>
      <w:r>
        <w:rPr>
          <w:rFonts w:hint="eastAsia"/>
          <w:kern w:val="0"/>
        </w:rPr>
        <w:t>待板块</w:t>
      </w:r>
      <w:proofErr w:type="gramEnd"/>
      <w:r>
        <w:rPr>
          <w:rFonts w:hint="eastAsia"/>
          <w:kern w:val="0"/>
        </w:rPr>
        <w:t>饱和，取出阴干后使用。铺贴时，要让面砖的一边先下放，然后慢慢放下另外三边，以防有气泡产生。面砖放下后，及时用小橡胶</w:t>
      </w:r>
      <w:proofErr w:type="gramStart"/>
      <w:r>
        <w:rPr>
          <w:rFonts w:hint="eastAsia"/>
          <w:kern w:val="0"/>
        </w:rPr>
        <w:t>锤</w:t>
      </w:r>
      <w:proofErr w:type="gramEnd"/>
      <w:r>
        <w:rPr>
          <w:rFonts w:hint="eastAsia"/>
          <w:kern w:val="0"/>
        </w:rPr>
        <w:t>敲击地砖，让其能全面与找平层结合在一起，同时，边</w:t>
      </w:r>
      <w:proofErr w:type="gramStart"/>
      <w:r>
        <w:rPr>
          <w:rFonts w:hint="eastAsia"/>
          <w:kern w:val="0"/>
        </w:rPr>
        <w:t>敲击边</w:t>
      </w:r>
      <w:proofErr w:type="gramEnd"/>
      <w:r>
        <w:rPr>
          <w:rFonts w:hint="eastAsia"/>
          <w:kern w:val="0"/>
        </w:rPr>
        <w:t>看面砖，用手不停地感觉四角与周边面砖之间的关系，然后用</w:t>
      </w:r>
      <w:r>
        <w:rPr>
          <w:kern w:val="0"/>
        </w:rPr>
        <w:t xml:space="preserve">2m </w:t>
      </w:r>
      <w:proofErr w:type="gramStart"/>
      <w:r>
        <w:rPr>
          <w:rFonts w:hint="eastAsia"/>
          <w:kern w:val="0"/>
        </w:rPr>
        <w:t>长水平</w:t>
      </w:r>
      <w:proofErr w:type="gramEnd"/>
      <w:r>
        <w:rPr>
          <w:rFonts w:hint="eastAsia"/>
          <w:kern w:val="0"/>
        </w:rPr>
        <w:t>垂直测量仪及塞尺进行检查，</w:t>
      </w:r>
      <w:proofErr w:type="gramStart"/>
      <w:r>
        <w:rPr>
          <w:rFonts w:hint="eastAsia"/>
          <w:kern w:val="0"/>
        </w:rPr>
        <w:t>使贴好的</w:t>
      </w:r>
      <w:proofErr w:type="gramEnd"/>
      <w:r>
        <w:rPr>
          <w:rFonts w:hint="eastAsia"/>
          <w:kern w:val="0"/>
        </w:rPr>
        <w:t>面砖表面平整度、垂直度，接缝高低差</w:t>
      </w:r>
      <w:proofErr w:type="gramStart"/>
      <w:r>
        <w:rPr>
          <w:rFonts w:hint="eastAsia"/>
          <w:kern w:val="0"/>
        </w:rPr>
        <w:t>及缝格</w:t>
      </w:r>
      <w:proofErr w:type="gramEnd"/>
      <w:r>
        <w:rPr>
          <w:rFonts w:hint="eastAsia"/>
          <w:kern w:val="0"/>
        </w:rPr>
        <w:t>平直度均要满足设计及质量检验优良评定要求。</w:t>
      </w:r>
    </w:p>
    <w:p w:rsidR="00052AAD" w:rsidRDefault="00052AAD" w:rsidP="00052AAD">
      <w:pPr>
        <w:rPr>
          <w:color w:val="B6E2F8"/>
          <w:kern w:val="0"/>
        </w:rPr>
      </w:pPr>
      <w:r>
        <w:rPr>
          <w:kern w:val="0"/>
        </w:rPr>
        <w:t>8</w:t>
      </w:r>
      <w:r>
        <w:rPr>
          <w:rFonts w:hint="eastAsia"/>
          <w:kern w:val="0"/>
        </w:rPr>
        <w:t>．</w:t>
      </w:r>
      <w:r>
        <w:rPr>
          <w:kern w:val="0"/>
        </w:rPr>
        <w:t xml:space="preserve"> </w:t>
      </w:r>
      <w:r>
        <w:rPr>
          <w:rFonts w:hint="eastAsia"/>
          <w:kern w:val="0"/>
        </w:rPr>
        <w:t>做好养护、保护工作，在养护期间严禁上人或使用。用木板及彩条布等进行全面保护。在其养护期</w:t>
      </w:r>
      <w:r>
        <w:rPr>
          <w:kern w:val="0"/>
        </w:rPr>
        <w:t xml:space="preserve">2d </w:t>
      </w:r>
      <w:r>
        <w:rPr>
          <w:rFonts w:hint="eastAsia"/>
          <w:kern w:val="0"/>
        </w:rPr>
        <w:t>过后及时按设计要求进行勾缝处理，即将缝口处理干净，刷水湿润，用</w:t>
      </w:r>
      <w:r>
        <w:rPr>
          <w:kern w:val="0"/>
        </w:rPr>
        <w:t xml:space="preserve">1:1 </w:t>
      </w:r>
      <w:r>
        <w:rPr>
          <w:rFonts w:hint="eastAsia"/>
          <w:kern w:val="0"/>
        </w:rPr>
        <w:t>水泥砂浆进行勾缝，勾缝应密实，平整．光滑然后用布巾将地面擦试干净，在继续进行养护</w:t>
      </w:r>
      <w:r>
        <w:rPr>
          <w:kern w:val="0"/>
        </w:rPr>
        <w:t>2d</w:t>
      </w:r>
      <w:r>
        <w:rPr>
          <w:rFonts w:hint="eastAsia"/>
          <w:kern w:val="0"/>
        </w:rPr>
        <w:t>，全面达到国家规范规定的优良评定标准。</w:t>
      </w:r>
    </w:p>
    <w:p w:rsidR="00052AAD" w:rsidRDefault="00052AAD" w:rsidP="00052AAD">
      <w:pPr>
        <w:rPr>
          <w:kern w:val="0"/>
        </w:rPr>
      </w:pPr>
      <w:r>
        <w:rPr>
          <w:kern w:val="0"/>
        </w:rPr>
        <w:t>9</w:t>
      </w:r>
      <w:r>
        <w:rPr>
          <w:rFonts w:hint="eastAsia"/>
          <w:kern w:val="0"/>
        </w:rPr>
        <w:t>、木制踢脚板安装工程</w:t>
      </w:r>
    </w:p>
    <w:p w:rsidR="00052AAD" w:rsidRDefault="00052AAD" w:rsidP="00052AAD">
      <w:pPr>
        <w:rPr>
          <w:rFonts w:hint="eastAsia"/>
          <w:kern w:val="0"/>
        </w:rPr>
      </w:pPr>
      <w:r>
        <w:rPr>
          <w:rFonts w:hint="eastAsia"/>
          <w:kern w:val="0"/>
        </w:rPr>
        <w:t>施工工艺</w:t>
      </w:r>
    </w:p>
    <w:p w:rsidR="00052AAD" w:rsidRDefault="00052AAD" w:rsidP="00052AAD">
      <w:pPr>
        <w:rPr>
          <w:rFonts w:hint="eastAsia"/>
          <w:kern w:val="0"/>
        </w:rPr>
      </w:pPr>
    </w:p>
    <w:p w:rsidR="00052AAD" w:rsidRDefault="00052AAD" w:rsidP="00052AAD">
      <w:pPr>
        <w:rPr>
          <w:rFonts w:hint="eastAsia"/>
          <w:kern w:val="0"/>
        </w:rPr>
      </w:pPr>
      <w:r>
        <w:rPr>
          <w:noProof/>
          <w:kern w:val="0"/>
        </w:rPr>
        <w:pict>
          <v:group id="_x0000_s1339" style="position:absolute;left:0;text-align:left;margin-left:0;margin-top:0;width:5in;height:23.4pt;z-index:251670528" coordorigin="1800,9240" coordsize="7200,468">
            <v:shape id="_x0000_s1340" type="#_x0000_t202" style="position:absolute;left:1800;top:9240;width:1260;height:468">
              <v:textbox>
                <w:txbxContent>
                  <w:p w:rsidR="00052AAD" w:rsidRDefault="00052AAD" w:rsidP="00052AAD">
                    <w:pPr>
                      <w:jc w:val="center"/>
                      <w:rPr>
                        <w:rFonts w:hint="eastAsia"/>
                      </w:rPr>
                    </w:pPr>
                    <w:r>
                      <w:rPr>
                        <w:rFonts w:hint="eastAsia"/>
                      </w:rPr>
                      <w:t>施工准备</w:t>
                    </w:r>
                  </w:p>
                </w:txbxContent>
              </v:textbox>
            </v:shape>
            <v:line id="_x0000_s1341" style="position:absolute" from="3060,9396" to="3420,9396">
              <v:stroke endarrow="block"/>
            </v:line>
            <v:shape id="_x0000_s1342" type="#_x0000_t202" style="position:absolute;left:3420;top:9240;width:1620;height:468">
              <v:textbox>
                <w:txbxContent>
                  <w:p w:rsidR="00052AAD" w:rsidRDefault="00052AAD" w:rsidP="00052AAD">
                    <w:pPr>
                      <w:jc w:val="center"/>
                    </w:pPr>
                    <w:r>
                      <w:rPr>
                        <w:rFonts w:cs="宋体" w:hint="eastAsia"/>
                        <w:kern w:val="0"/>
                        <w:szCs w:val="21"/>
                      </w:rPr>
                      <w:t>固定木楔安装</w:t>
                    </w:r>
                  </w:p>
                </w:txbxContent>
              </v:textbox>
            </v:shape>
            <v:line id="_x0000_s1343" style="position:absolute" from="5040,9396" to="5400,9396">
              <v:stroke endarrow="block"/>
            </v:line>
            <v:shape id="_x0000_s1344" type="#_x0000_t202" style="position:absolute;left:5400;top:9240;width:1620;height:468">
              <v:textbox>
                <w:txbxContent>
                  <w:p w:rsidR="00052AAD" w:rsidRDefault="00052AAD" w:rsidP="00052AAD">
                    <w:pPr>
                      <w:jc w:val="center"/>
                    </w:pPr>
                    <w:r>
                      <w:rPr>
                        <w:rFonts w:cs="宋体" w:hint="eastAsia"/>
                        <w:kern w:val="0"/>
                        <w:szCs w:val="21"/>
                      </w:rPr>
                      <w:t>防腐剂刷涂</w:t>
                    </w:r>
                  </w:p>
                </w:txbxContent>
              </v:textbox>
            </v:shape>
            <v:line id="_x0000_s1345" style="position:absolute" from="7020,9396" to="7380,9396">
              <v:stroke endarrow="block"/>
            </v:line>
            <v:shape id="_x0000_s1346" type="#_x0000_t202" style="position:absolute;left:7380;top:9240;width:1620;height:468">
              <v:textbox>
                <w:txbxContent>
                  <w:p w:rsidR="00052AAD" w:rsidRDefault="00052AAD" w:rsidP="00052AAD">
                    <w:pPr>
                      <w:jc w:val="center"/>
                    </w:pPr>
                    <w:r>
                      <w:rPr>
                        <w:rFonts w:cs="宋体" w:hint="eastAsia"/>
                        <w:kern w:val="0"/>
                        <w:szCs w:val="21"/>
                      </w:rPr>
                      <w:t>踢脚板安装</w:t>
                    </w:r>
                  </w:p>
                </w:txbxContent>
              </v:textbox>
            </v:shape>
          </v:group>
        </w:pict>
      </w:r>
    </w:p>
    <w:p w:rsidR="00052AAD" w:rsidRDefault="00052AAD" w:rsidP="00052AAD">
      <w:pPr>
        <w:rPr>
          <w:rFonts w:hint="eastAsia"/>
          <w:kern w:val="0"/>
        </w:rPr>
      </w:pPr>
    </w:p>
    <w:p w:rsidR="00052AAD" w:rsidRDefault="00052AAD" w:rsidP="00052AAD">
      <w:pPr>
        <w:rPr>
          <w:kern w:val="0"/>
        </w:rPr>
      </w:pPr>
      <w:r>
        <w:rPr>
          <w:kern w:val="0"/>
        </w:rPr>
        <w:t>2</w:t>
      </w:r>
      <w:r>
        <w:rPr>
          <w:rFonts w:hint="eastAsia"/>
          <w:kern w:val="0"/>
        </w:rPr>
        <w:t>．</w:t>
      </w:r>
      <w:r>
        <w:rPr>
          <w:kern w:val="0"/>
        </w:rPr>
        <w:t xml:space="preserve"> </w:t>
      </w:r>
      <w:r>
        <w:rPr>
          <w:rFonts w:hint="eastAsia"/>
          <w:kern w:val="0"/>
        </w:rPr>
        <w:t>施工方法与技术措施</w:t>
      </w:r>
    </w:p>
    <w:p w:rsidR="00052AAD" w:rsidRDefault="00052AAD" w:rsidP="00052AAD">
      <w:pPr>
        <w:rPr>
          <w:kern w:val="0"/>
        </w:rPr>
      </w:pPr>
      <w:r>
        <w:rPr>
          <w:kern w:val="0"/>
        </w:rPr>
        <w:t xml:space="preserve">(1) </w:t>
      </w:r>
      <w:r>
        <w:rPr>
          <w:rFonts w:hint="eastAsia"/>
          <w:kern w:val="0"/>
        </w:rPr>
        <w:t>拉丝不锈钢踢脚板应在木地板或地面施工完毕后再安装，以保证踢脚板的表面平整。</w:t>
      </w:r>
    </w:p>
    <w:p w:rsidR="00052AAD" w:rsidRDefault="00052AAD" w:rsidP="00052AAD">
      <w:pPr>
        <w:rPr>
          <w:kern w:val="0"/>
        </w:rPr>
      </w:pPr>
      <w:r>
        <w:rPr>
          <w:kern w:val="0"/>
        </w:rPr>
        <w:t xml:space="preserve">(2) </w:t>
      </w:r>
      <w:r>
        <w:rPr>
          <w:rFonts w:hint="eastAsia"/>
          <w:kern w:val="0"/>
        </w:rPr>
        <w:t>在墙内安装踢脚板的位置，每隔</w:t>
      </w:r>
      <w:r>
        <w:rPr>
          <w:kern w:val="0"/>
        </w:rPr>
        <w:t xml:space="preserve">400mm </w:t>
      </w:r>
      <w:r>
        <w:rPr>
          <w:rFonts w:hint="eastAsia"/>
          <w:kern w:val="0"/>
        </w:rPr>
        <w:t>打入木楔。安装前，先按设计标高将控制线弹到墙面，使木踢脚板上口与标高控制线重合。</w:t>
      </w:r>
    </w:p>
    <w:p w:rsidR="00052AAD" w:rsidRDefault="00052AAD" w:rsidP="00052AAD">
      <w:pPr>
        <w:rPr>
          <w:kern w:val="0"/>
        </w:rPr>
      </w:pPr>
      <w:r>
        <w:rPr>
          <w:kern w:val="0"/>
        </w:rPr>
        <w:t xml:space="preserve">(3) </w:t>
      </w:r>
      <w:r>
        <w:rPr>
          <w:rFonts w:hint="eastAsia"/>
          <w:kern w:val="0"/>
        </w:rPr>
        <w:t>踢脚板与地面转角处安装木压条或安装圆角成品木条。</w:t>
      </w:r>
    </w:p>
    <w:p w:rsidR="00052AAD" w:rsidRDefault="00052AAD" w:rsidP="00052AAD">
      <w:pPr>
        <w:rPr>
          <w:kern w:val="0"/>
        </w:rPr>
      </w:pPr>
      <w:r>
        <w:rPr>
          <w:kern w:val="0"/>
        </w:rPr>
        <w:t xml:space="preserve">(4) </w:t>
      </w:r>
      <w:r>
        <w:rPr>
          <w:rFonts w:hint="eastAsia"/>
          <w:kern w:val="0"/>
        </w:rPr>
        <w:t>踢脚板背面打玻璃胶。安装时，踢脚板要与立墙贴紧，</w:t>
      </w:r>
      <w:proofErr w:type="gramStart"/>
      <w:r>
        <w:rPr>
          <w:rFonts w:hint="eastAsia"/>
          <w:kern w:val="0"/>
        </w:rPr>
        <w:t>上口要</w:t>
      </w:r>
      <w:proofErr w:type="gramEnd"/>
      <w:r>
        <w:rPr>
          <w:rFonts w:hint="eastAsia"/>
          <w:kern w:val="0"/>
        </w:rPr>
        <w:t>平直，安装要牢固。</w:t>
      </w:r>
    </w:p>
    <w:p w:rsidR="00052AAD" w:rsidRDefault="00052AAD" w:rsidP="00052AAD">
      <w:pPr>
        <w:rPr>
          <w:kern w:val="0"/>
        </w:rPr>
      </w:pPr>
      <w:r>
        <w:rPr>
          <w:kern w:val="0"/>
        </w:rPr>
        <w:t>3</w:t>
      </w:r>
      <w:r>
        <w:rPr>
          <w:rFonts w:hint="eastAsia"/>
          <w:kern w:val="0"/>
        </w:rPr>
        <w:t>．</w:t>
      </w:r>
      <w:r>
        <w:rPr>
          <w:kern w:val="0"/>
        </w:rPr>
        <w:t xml:space="preserve"> </w:t>
      </w:r>
      <w:r>
        <w:rPr>
          <w:rFonts w:hint="eastAsia"/>
          <w:kern w:val="0"/>
        </w:rPr>
        <w:t>质量要求</w:t>
      </w:r>
    </w:p>
    <w:p w:rsidR="00052AAD" w:rsidRDefault="00052AAD" w:rsidP="00052AAD">
      <w:pPr>
        <w:rPr>
          <w:kern w:val="0"/>
        </w:rPr>
      </w:pPr>
      <w:r>
        <w:rPr>
          <w:kern w:val="0"/>
        </w:rPr>
        <w:lastRenderedPageBreak/>
        <w:t xml:space="preserve">(1) </w:t>
      </w:r>
      <w:r>
        <w:rPr>
          <w:rFonts w:hint="eastAsia"/>
          <w:kern w:val="0"/>
        </w:rPr>
        <w:t>踢脚板应表面平直，安装牢固，不应发生翘曲或呈波浪形等情况。</w:t>
      </w:r>
    </w:p>
    <w:p w:rsidR="00052AAD" w:rsidRDefault="00052AAD" w:rsidP="00052AAD">
      <w:pPr>
        <w:rPr>
          <w:kern w:val="0"/>
        </w:rPr>
      </w:pPr>
      <w:r>
        <w:rPr>
          <w:kern w:val="0"/>
        </w:rPr>
        <w:t xml:space="preserve">(2) </w:t>
      </w:r>
      <w:r>
        <w:rPr>
          <w:rFonts w:hint="eastAsia"/>
          <w:kern w:val="0"/>
        </w:rPr>
        <w:t>踢脚板接缝</w:t>
      </w:r>
      <w:proofErr w:type="gramStart"/>
      <w:r>
        <w:rPr>
          <w:rFonts w:hint="eastAsia"/>
          <w:kern w:val="0"/>
        </w:rPr>
        <w:t>处作胶粘法</w:t>
      </w:r>
      <w:proofErr w:type="gramEnd"/>
      <w:r>
        <w:rPr>
          <w:rFonts w:hint="eastAsia"/>
          <w:kern w:val="0"/>
        </w:rPr>
        <w:t>，墙面明、阳角处宜做</w:t>
      </w:r>
      <w:r>
        <w:rPr>
          <w:kern w:val="0"/>
        </w:rPr>
        <w:t>45</w:t>
      </w:r>
      <w:r>
        <w:rPr>
          <w:rFonts w:hint="eastAsia"/>
          <w:kern w:val="0"/>
        </w:rPr>
        <w:t>°斜边平整粘接接缝，不能搭接。踢脚板与地坪必须垂直一致。</w:t>
      </w:r>
      <w:proofErr w:type="gramStart"/>
      <w:r>
        <w:rPr>
          <w:rFonts w:hint="eastAsia"/>
          <w:kern w:val="0"/>
        </w:rPr>
        <w:t>木基层板</w:t>
      </w:r>
      <w:proofErr w:type="gramEnd"/>
      <w:r>
        <w:rPr>
          <w:rFonts w:hint="eastAsia"/>
          <w:kern w:val="0"/>
        </w:rPr>
        <w:t>含水率应按不同地区的自然含水</w:t>
      </w:r>
      <w:proofErr w:type="gramStart"/>
      <w:r>
        <w:rPr>
          <w:rFonts w:hint="eastAsia"/>
          <w:kern w:val="0"/>
        </w:rPr>
        <w:t>率加以</w:t>
      </w:r>
      <w:proofErr w:type="gramEnd"/>
      <w:r>
        <w:rPr>
          <w:rFonts w:hint="eastAsia"/>
          <w:kern w:val="0"/>
        </w:rPr>
        <w:t>控制，一般不应大于</w:t>
      </w:r>
      <w:r>
        <w:rPr>
          <w:kern w:val="0"/>
        </w:rPr>
        <w:t>18</w:t>
      </w:r>
      <w:r>
        <w:rPr>
          <w:rFonts w:hint="eastAsia"/>
          <w:kern w:val="0"/>
        </w:rPr>
        <w:t>％，相互胶粘接缝的木材含水率相差不应大于</w:t>
      </w:r>
      <w:r>
        <w:rPr>
          <w:kern w:val="0"/>
        </w:rPr>
        <w:t>1.5</w:t>
      </w:r>
      <w:r>
        <w:rPr>
          <w:rFonts w:hint="eastAsia"/>
          <w:kern w:val="0"/>
        </w:rPr>
        <w:t>％。</w:t>
      </w:r>
    </w:p>
    <w:p w:rsidR="00052AAD" w:rsidRDefault="00052AAD" w:rsidP="00052AAD">
      <w:pPr>
        <w:rPr>
          <w:kern w:val="0"/>
        </w:rPr>
      </w:pPr>
      <w:r>
        <w:rPr>
          <w:kern w:val="0"/>
        </w:rPr>
        <w:t>10</w:t>
      </w:r>
      <w:r>
        <w:rPr>
          <w:rFonts w:hint="eastAsia"/>
          <w:kern w:val="0"/>
        </w:rPr>
        <w:t>、玻璃门窗安装</w:t>
      </w:r>
    </w:p>
    <w:p w:rsidR="00052AAD" w:rsidRDefault="00052AAD" w:rsidP="00052AAD">
      <w:pPr>
        <w:rPr>
          <w:kern w:val="0"/>
        </w:rPr>
      </w:pPr>
      <w:r>
        <w:rPr>
          <w:rFonts w:hint="eastAsia"/>
          <w:kern w:val="0"/>
        </w:rPr>
        <w:t>（</w:t>
      </w:r>
      <w:r>
        <w:rPr>
          <w:kern w:val="0"/>
        </w:rPr>
        <w:t>1</w:t>
      </w:r>
      <w:r>
        <w:rPr>
          <w:rFonts w:hint="eastAsia"/>
          <w:kern w:val="0"/>
        </w:rPr>
        <w:t>）施工操作工艺</w:t>
      </w:r>
    </w:p>
    <w:p w:rsidR="00052AAD" w:rsidRDefault="00052AAD" w:rsidP="00052AAD">
      <w:pPr>
        <w:rPr>
          <w:kern w:val="0"/>
        </w:rPr>
      </w:pPr>
      <w:r>
        <w:rPr>
          <w:kern w:val="0"/>
        </w:rPr>
        <w:t>1</w:t>
      </w:r>
      <w:r>
        <w:rPr>
          <w:rFonts w:hint="eastAsia"/>
          <w:kern w:val="0"/>
        </w:rPr>
        <w:t>）固定玻璃的安装：</w:t>
      </w:r>
    </w:p>
    <w:p w:rsidR="00052AAD" w:rsidRDefault="00052AAD" w:rsidP="00052AAD">
      <w:pPr>
        <w:rPr>
          <w:kern w:val="0"/>
        </w:rPr>
      </w:pPr>
      <w:r>
        <w:rPr>
          <w:rFonts w:hint="eastAsia"/>
          <w:kern w:val="0"/>
        </w:rPr>
        <w:t>①用玻璃吸盘器把裁切好、倒好角的玻璃吸紧，然后手握吸盘器把玻璃板抬起，插入门框顶部的限位槽内后放到底托上，并调整好安装位置，使玻璃板边部正好盖住门框立柱的不锈钢或</w:t>
      </w:r>
      <w:proofErr w:type="gramStart"/>
      <w:r>
        <w:rPr>
          <w:rFonts w:hint="eastAsia"/>
          <w:kern w:val="0"/>
        </w:rPr>
        <w:t>其它饰</w:t>
      </w:r>
      <w:proofErr w:type="gramEnd"/>
      <w:r>
        <w:rPr>
          <w:rFonts w:hint="eastAsia"/>
          <w:kern w:val="0"/>
        </w:rPr>
        <w:t>面的对口缝，接着在木底托</w:t>
      </w:r>
      <w:proofErr w:type="gramStart"/>
      <w:r>
        <w:rPr>
          <w:rFonts w:hint="eastAsia"/>
          <w:kern w:val="0"/>
        </w:rPr>
        <w:t>上钉另一侧</w:t>
      </w:r>
      <w:proofErr w:type="gramEnd"/>
      <w:r>
        <w:rPr>
          <w:rFonts w:hint="eastAsia"/>
          <w:kern w:val="0"/>
        </w:rPr>
        <w:t>木条，把玻璃板固定在木底托上。在木条上涂刷万能胶，将该侧不锈钢饰面或其它饰面粘卡在木方上。</w:t>
      </w:r>
    </w:p>
    <w:p w:rsidR="00052AAD" w:rsidRDefault="00052AAD" w:rsidP="00052AAD">
      <w:pPr>
        <w:rPr>
          <w:kern w:val="0"/>
        </w:rPr>
      </w:pPr>
      <w:r>
        <w:rPr>
          <w:rFonts w:hint="eastAsia"/>
          <w:kern w:val="0"/>
        </w:rPr>
        <w:t>②在门框顶部</w:t>
      </w:r>
      <w:proofErr w:type="gramStart"/>
      <w:r>
        <w:rPr>
          <w:rFonts w:hint="eastAsia"/>
          <w:kern w:val="0"/>
        </w:rPr>
        <w:t>限位槽处和</w:t>
      </w:r>
      <w:proofErr w:type="gramEnd"/>
      <w:r>
        <w:rPr>
          <w:rFonts w:hint="eastAsia"/>
          <w:kern w:val="0"/>
        </w:rPr>
        <w:t>底托固定处、玻璃板与门框立柱接缝处注入密封胶。注胶时紧握注射</w:t>
      </w:r>
      <w:proofErr w:type="gramStart"/>
      <w:r>
        <w:rPr>
          <w:rFonts w:hint="eastAsia"/>
          <w:kern w:val="0"/>
        </w:rPr>
        <w:t>枪压柄</w:t>
      </w:r>
      <w:proofErr w:type="gramEnd"/>
      <w:r>
        <w:rPr>
          <w:rFonts w:hint="eastAsia"/>
          <w:kern w:val="0"/>
        </w:rPr>
        <w:t>的手用力要均匀，从缝隙的端头开始，顺着缝隙均匀缓缓移动，使密封胶在缝隙处形成一条表面均匀的直线，最后用塑料片刮去多余的密封胶，并用干净抹布擦去胶痕。</w:t>
      </w:r>
    </w:p>
    <w:p w:rsidR="00052AAD" w:rsidRDefault="00052AAD" w:rsidP="00052AAD">
      <w:pPr>
        <w:rPr>
          <w:kern w:val="0"/>
        </w:rPr>
      </w:pPr>
      <w:r>
        <w:rPr>
          <w:rFonts w:hint="eastAsia"/>
          <w:kern w:val="0"/>
        </w:rPr>
        <w:t>③门上固定玻璃板必须用两块或多块来对接，对接时对接缝应留</w:t>
      </w:r>
      <w:r>
        <w:rPr>
          <w:kern w:val="0"/>
        </w:rPr>
        <w:t xml:space="preserve">2~3mm </w:t>
      </w:r>
      <w:r>
        <w:rPr>
          <w:rFonts w:hint="eastAsia"/>
          <w:kern w:val="0"/>
        </w:rPr>
        <w:t>的距离，玻璃的边必须倒角，对接的玻璃定位并固定后，用注射枪将密封胶注入缝隙中，注满后用塑料片在玻璃两侧刮平密封胶，用干净布擦去胶迹。</w:t>
      </w:r>
    </w:p>
    <w:p w:rsidR="00052AAD" w:rsidRDefault="00052AAD" w:rsidP="00052AAD">
      <w:pPr>
        <w:rPr>
          <w:kern w:val="0"/>
        </w:rPr>
      </w:pPr>
      <w:r>
        <w:rPr>
          <w:rFonts w:hint="eastAsia"/>
          <w:kern w:val="0"/>
        </w:rPr>
        <w:t>④活动门扇的安装</w:t>
      </w:r>
    </w:p>
    <w:p w:rsidR="00052AAD" w:rsidRDefault="00052AAD" w:rsidP="00052AAD">
      <w:pPr>
        <w:rPr>
          <w:kern w:val="0"/>
        </w:rPr>
      </w:pPr>
      <w:r>
        <w:rPr>
          <w:rFonts w:hint="eastAsia"/>
          <w:kern w:val="0"/>
        </w:rPr>
        <w:t>⑤用吊线</w:t>
      </w:r>
      <w:proofErr w:type="gramStart"/>
      <w:r>
        <w:rPr>
          <w:rFonts w:hint="eastAsia"/>
          <w:kern w:val="0"/>
        </w:rPr>
        <w:t>坠</w:t>
      </w:r>
      <w:proofErr w:type="gramEnd"/>
      <w:r>
        <w:rPr>
          <w:rFonts w:hint="eastAsia"/>
          <w:kern w:val="0"/>
        </w:rPr>
        <w:t>测量地弹簧与门框横梁上定位</w:t>
      </w:r>
      <w:proofErr w:type="gramStart"/>
      <w:r>
        <w:rPr>
          <w:rFonts w:hint="eastAsia"/>
          <w:kern w:val="0"/>
        </w:rPr>
        <w:t>销中心</w:t>
      </w:r>
      <w:proofErr w:type="gramEnd"/>
      <w:r>
        <w:rPr>
          <w:rFonts w:hint="eastAsia"/>
          <w:kern w:val="0"/>
        </w:rPr>
        <w:t>是否在同一直线上，若不在同一直线上，必须及时处理使用使其同轴线。</w:t>
      </w:r>
    </w:p>
    <w:p w:rsidR="00052AAD" w:rsidRDefault="00052AAD" w:rsidP="00052AAD">
      <w:pPr>
        <w:rPr>
          <w:kern w:val="0"/>
        </w:rPr>
      </w:pPr>
      <w:r>
        <w:rPr>
          <w:rFonts w:hint="eastAsia"/>
          <w:kern w:val="0"/>
        </w:rPr>
        <w:t>⑥在门框的上下横档内画线，并依线和地弹簧安装说明书固定转动销的销孔板及地弹簧的转动轴联接板。</w:t>
      </w:r>
    </w:p>
    <w:p w:rsidR="00052AAD" w:rsidRDefault="00052AAD" w:rsidP="00052AAD">
      <w:pPr>
        <w:rPr>
          <w:kern w:val="0"/>
        </w:rPr>
      </w:pPr>
      <w:r>
        <w:rPr>
          <w:rFonts w:hint="eastAsia"/>
          <w:kern w:val="0"/>
        </w:rPr>
        <w:t>⑦门扇玻璃四周应倒角处理，并加工好安装门把的孔洞，应注意门扇玻璃的高度尺寸必须包括安装上下横档的安装部分，一般门扇玻璃的裁切尺寸应小于实测尺寸</w:t>
      </w:r>
      <w:r>
        <w:rPr>
          <w:kern w:val="0"/>
        </w:rPr>
        <w:t>5mm</w:t>
      </w:r>
      <w:r>
        <w:rPr>
          <w:rFonts w:hint="eastAsia"/>
          <w:kern w:val="0"/>
        </w:rPr>
        <w:t>，以便于调节（通常在购买厚玻璃时要求把门扇玻璃加工好）。</w:t>
      </w:r>
    </w:p>
    <w:p w:rsidR="00052AAD" w:rsidRDefault="00052AAD" w:rsidP="00052AAD">
      <w:pPr>
        <w:rPr>
          <w:kern w:val="0"/>
        </w:rPr>
      </w:pPr>
      <w:r>
        <w:rPr>
          <w:rFonts w:hint="eastAsia"/>
          <w:kern w:val="0"/>
        </w:rPr>
        <w:t>⑧把上下横档分别安装在玻璃门扇的上下边，并实测门扇高度，如果门扇高度不够，可向上下横档内的玻璃底下垫木夹板条，如果门扇高度超过安装尺寸，或切除门扇玻璃的多余部分。</w:t>
      </w:r>
    </w:p>
    <w:p w:rsidR="00052AAD" w:rsidRDefault="00052AAD" w:rsidP="00052AAD">
      <w:pPr>
        <w:rPr>
          <w:rFonts w:hint="eastAsia"/>
          <w:kern w:val="0"/>
        </w:rPr>
      </w:pPr>
      <w:r>
        <w:rPr>
          <w:rFonts w:hint="eastAsia"/>
          <w:kern w:val="0"/>
        </w:rPr>
        <w:t>⑨在确定好门扇高度之后，即可固定上下横档。在门扇玻璃与金属上下横档内的两侧空隙处，同时从两边插入小木条，并轻轻打入其中，然后在小木条、门扇玻璃、横档之间的缝隙中，注入密封胶。</w:t>
      </w:r>
    </w:p>
    <w:p w:rsidR="00052AAD" w:rsidRDefault="00052AAD" w:rsidP="00052AAD">
      <w:pPr>
        <w:rPr>
          <w:kern w:val="0"/>
        </w:rPr>
      </w:pPr>
      <w:r>
        <w:rPr>
          <w:rFonts w:hint="eastAsia"/>
          <w:kern w:val="0"/>
        </w:rPr>
        <w:t>⑩门扇定位安装：先用门框横梁上定位销自身的调节螺钉把定位销调出横梁平面</w:t>
      </w:r>
      <w:r>
        <w:rPr>
          <w:kern w:val="0"/>
        </w:rPr>
        <w:t>1~2mm</w:t>
      </w:r>
      <w:r>
        <w:rPr>
          <w:rFonts w:hint="eastAsia"/>
          <w:kern w:val="0"/>
        </w:rPr>
        <w:t>，再竖起玻璃门扇，将门扇下横档内的转动销连接件的孔位对准地弹簧的转动销轴，并转动门扇将孔位套入销轴上，然后以销轴为中心，把</w:t>
      </w:r>
      <w:proofErr w:type="gramStart"/>
      <w:r>
        <w:rPr>
          <w:rFonts w:hint="eastAsia"/>
          <w:kern w:val="0"/>
        </w:rPr>
        <w:t>门扇转</w:t>
      </w:r>
      <w:proofErr w:type="gramEnd"/>
      <w:r>
        <w:rPr>
          <w:kern w:val="0"/>
        </w:rPr>
        <w:t>90</w:t>
      </w:r>
      <w:r>
        <w:rPr>
          <w:rFonts w:hint="eastAsia"/>
          <w:kern w:val="0"/>
        </w:rPr>
        <w:t>°，使门扇与门框横梁成直角。此时把门扇上横档的转动连接件的孔对准门框横梁上的定位销，并把定位销调出插入门扇上横档转动销连接件的孔位内</w:t>
      </w:r>
      <w:r>
        <w:rPr>
          <w:kern w:val="0"/>
        </w:rPr>
        <w:t>15mm</w:t>
      </w:r>
      <w:r>
        <w:rPr>
          <w:rFonts w:hint="eastAsia"/>
          <w:kern w:val="0"/>
        </w:rPr>
        <w:t>。○</w:t>
      </w:r>
      <w:r>
        <w:rPr>
          <w:kern w:val="0"/>
        </w:rPr>
        <w:t>11</w:t>
      </w:r>
      <w:r>
        <w:rPr>
          <w:rFonts w:hint="eastAsia"/>
          <w:kern w:val="0"/>
        </w:rPr>
        <w:t>玻璃门拉手的安装：先将拉手插入玻璃的部分涂一点密封胶，然后将拉手的连接部位插入玻璃门的拉手孔内，再将另一面拉手套入伸出玻璃另一面的连接部位上，并使其两面拉手根部与门扇玻璃贴紧后，再上紧固定螺钉，以保证拉手没有丝毫松动现象。拉手连接部位插入玻璃门拉手孔时不能很紧，应略有松动。如果太松，可在插入部分裹上软质胶带。</w:t>
      </w:r>
    </w:p>
    <w:p w:rsidR="00052AAD" w:rsidRDefault="00052AAD" w:rsidP="00052AAD">
      <w:pPr>
        <w:rPr>
          <w:kern w:val="0"/>
        </w:rPr>
      </w:pPr>
      <w:r>
        <w:rPr>
          <w:kern w:val="0"/>
        </w:rPr>
        <w:t>11</w:t>
      </w:r>
      <w:r>
        <w:rPr>
          <w:rFonts w:hint="eastAsia"/>
          <w:kern w:val="0"/>
        </w:rPr>
        <w:t>、木门安装工程</w:t>
      </w:r>
    </w:p>
    <w:p w:rsidR="00052AAD" w:rsidRDefault="00052AAD" w:rsidP="00052AAD">
      <w:pPr>
        <w:rPr>
          <w:kern w:val="0"/>
        </w:rPr>
      </w:pPr>
      <w:r>
        <w:rPr>
          <w:kern w:val="0"/>
        </w:rPr>
        <w:t xml:space="preserve">1. </w:t>
      </w:r>
      <w:r>
        <w:rPr>
          <w:rFonts w:hint="eastAsia"/>
          <w:kern w:val="0"/>
        </w:rPr>
        <w:t>立门框</w:t>
      </w:r>
    </w:p>
    <w:p w:rsidR="00052AAD" w:rsidRDefault="00052AAD" w:rsidP="00052AAD">
      <w:pPr>
        <w:rPr>
          <w:rFonts w:hint="eastAsia"/>
          <w:kern w:val="0"/>
        </w:rPr>
      </w:pPr>
      <w:r>
        <w:rPr>
          <w:kern w:val="0"/>
        </w:rPr>
        <w:t xml:space="preserve">(1) </w:t>
      </w:r>
      <w:r>
        <w:rPr>
          <w:rFonts w:hint="eastAsia"/>
          <w:kern w:val="0"/>
        </w:rPr>
        <w:t>安装前对照施工图纸，检查所有安装门窗的型号、规格、质量，凡不符合设计和施工规范要求的，预先整修或更换。</w:t>
      </w:r>
    </w:p>
    <w:p w:rsidR="00052AAD" w:rsidRDefault="00052AAD" w:rsidP="00052AAD">
      <w:pPr>
        <w:rPr>
          <w:kern w:val="0"/>
        </w:rPr>
      </w:pPr>
      <w:r>
        <w:rPr>
          <w:kern w:val="0"/>
        </w:rPr>
        <w:lastRenderedPageBreak/>
        <w:t xml:space="preserve">(2) </w:t>
      </w:r>
      <w:r>
        <w:rPr>
          <w:rFonts w:hint="eastAsia"/>
          <w:kern w:val="0"/>
        </w:rPr>
        <w:t>弹好定位线，将门框塞入洞口就位，吊正、找直、找平，调整门框与墙面抹灰标筋面顺平，框子立</w:t>
      </w:r>
      <w:proofErr w:type="gramStart"/>
      <w:r>
        <w:rPr>
          <w:rFonts w:hint="eastAsia"/>
          <w:kern w:val="0"/>
        </w:rPr>
        <w:t>梃</w:t>
      </w:r>
      <w:proofErr w:type="gramEnd"/>
      <w:r>
        <w:rPr>
          <w:rFonts w:hint="eastAsia"/>
          <w:kern w:val="0"/>
        </w:rPr>
        <w:t>锯口线与标记齐平，随即木楔临时固定，经复核无误后，用</w:t>
      </w:r>
      <w:r>
        <w:rPr>
          <w:kern w:val="0"/>
        </w:rPr>
        <w:t xml:space="preserve">125mm </w:t>
      </w:r>
      <w:r>
        <w:rPr>
          <w:rFonts w:hint="eastAsia"/>
          <w:kern w:val="0"/>
        </w:rPr>
        <w:t>圆钉，砸扁钉帽，</w:t>
      </w:r>
      <w:proofErr w:type="gramStart"/>
      <w:r>
        <w:rPr>
          <w:rFonts w:hint="eastAsia"/>
          <w:kern w:val="0"/>
        </w:rPr>
        <w:t>双钉将</w:t>
      </w:r>
      <w:proofErr w:type="gramEnd"/>
      <w:r>
        <w:rPr>
          <w:rFonts w:hint="eastAsia"/>
          <w:kern w:val="0"/>
        </w:rPr>
        <w:t>木框钉牢于木砖上。框上</w:t>
      </w:r>
      <w:proofErr w:type="gramStart"/>
      <w:r>
        <w:rPr>
          <w:rFonts w:hint="eastAsia"/>
          <w:kern w:val="0"/>
        </w:rPr>
        <w:t>勿显锤</w:t>
      </w:r>
      <w:proofErr w:type="gramEnd"/>
      <w:r>
        <w:rPr>
          <w:rFonts w:hint="eastAsia"/>
          <w:kern w:val="0"/>
        </w:rPr>
        <w:t>印。</w:t>
      </w:r>
    </w:p>
    <w:p w:rsidR="00052AAD" w:rsidRDefault="00052AAD" w:rsidP="00052AAD">
      <w:pPr>
        <w:rPr>
          <w:kern w:val="0"/>
        </w:rPr>
      </w:pPr>
      <w:r>
        <w:rPr>
          <w:kern w:val="0"/>
        </w:rPr>
        <w:t xml:space="preserve">2. </w:t>
      </w:r>
      <w:r>
        <w:rPr>
          <w:rFonts w:hint="eastAsia"/>
          <w:kern w:val="0"/>
        </w:rPr>
        <w:t>安装门扇</w:t>
      </w:r>
    </w:p>
    <w:p w:rsidR="00052AAD" w:rsidRDefault="00052AAD" w:rsidP="00052AAD">
      <w:pPr>
        <w:rPr>
          <w:kern w:val="0"/>
        </w:rPr>
      </w:pPr>
      <w:r>
        <w:rPr>
          <w:kern w:val="0"/>
        </w:rPr>
        <w:t xml:space="preserve">(1) </w:t>
      </w:r>
      <w:r>
        <w:rPr>
          <w:rFonts w:hint="eastAsia"/>
          <w:kern w:val="0"/>
        </w:rPr>
        <w:t>量好门框</w:t>
      </w:r>
      <w:proofErr w:type="gramStart"/>
      <w:r>
        <w:rPr>
          <w:rFonts w:hint="eastAsia"/>
          <w:kern w:val="0"/>
        </w:rPr>
        <w:t>的框口实际尺寸</w:t>
      </w:r>
      <w:proofErr w:type="gramEnd"/>
      <w:r>
        <w:rPr>
          <w:rFonts w:hint="eastAsia"/>
          <w:kern w:val="0"/>
        </w:rPr>
        <w:t>，在相应的门扇边缘弹好高宽线。将门扇塞入框内试装。合格后，取立</w:t>
      </w:r>
      <w:proofErr w:type="gramStart"/>
      <w:r>
        <w:rPr>
          <w:rFonts w:hint="eastAsia"/>
          <w:kern w:val="0"/>
        </w:rPr>
        <w:t>梃</w:t>
      </w:r>
      <w:proofErr w:type="gramEnd"/>
      <w:r>
        <w:rPr>
          <w:rFonts w:hint="eastAsia"/>
          <w:kern w:val="0"/>
        </w:rPr>
        <w:t>高度的</w:t>
      </w:r>
      <w:r>
        <w:rPr>
          <w:kern w:val="0"/>
        </w:rPr>
        <w:t xml:space="preserve">1/10 </w:t>
      </w:r>
      <w:r>
        <w:rPr>
          <w:rFonts w:hint="eastAsia"/>
          <w:kern w:val="0"/>
        </w:rPr>
        <w:t>在框扇上安装百页。</w:t>
      </w:r>
    </w:p>
    <w:p w:rsidR="00052AAD" w:rsidRDefault="00052AAD" w:rsidP="00052AAD">
      <w:pPr>
        <w:rPr>
          <w:kern w:val="0"/>
        </w:rPr>
      </w:pPr>
      <w:r>
        <w:rPr>
          <w:kern w:val="0"/>
        </w:rPr>
        <w:t xml:space="preserve">(2) </w:t>
      </w:r>
      <w:r>
        <w:rPr>
          <w:rFonts w:hint="eastAsia"/>
          <w:kern w:val="0"/>
        </w:rPr>
        <w:t>每安装一扇门，反复开关，应轻便灵活，</w:t>
      </w:r>
      <w:proofErr w:type="gramStart"/>
      <w:r>
        <w:rPr>
          <w:rFonts w:hint="eastAsia"/>
          <w:kern w:val="0"/>
        </w:rPr>
        <w:t>框扇平整</w:t>
      </w:r>
      <w:proofErr w:type="gramEnd"/>
      <w:r>
        <w:rPr>
          <w:rFonts w:hint="eastAsia"/>
          <w:kern w:val="0"/>
        </w:rPr>
        <w:t>，缝隙</w:t>
      </w:r>
      <w:proofErr w:type="gramStart"/>
      <w:r>
        <w:rPr>
          <w:rFonts w:hint="eastAsia"/>
          <w:kern w:val="0"/>
        </w:rPr>
        <w:t>不</w:t>
      </w:r>
      <w:proofErr w:type="gramEnd"/>
      <w:r>
        <w:rPr>
          <w:rFonts w:hint="eastAsia"/>
          <w:kern w:val="0"/>
        </w:rPr>
        <w:t>超差为合格。</w:t>
      </w:r>
    </w:p>
    <w:p w:rsidR="00052AAD" w:rsidRDefault="00052AAD" w:rsidP="00052AAD">
      <w:pPr>
        <w:rPr>
          <w:kern w:val="0"/>
        </w:rPr>
      </w:pPr>
      <w:r>
        <w:rPr>
          <w:kern w:val="0"/>
        </w:rPr>
        <w:t>12</w:t>
      </w:r>
      <w:r>
        <w:rPr>
          <w:rFonts w:hint="eastAsia"/>
          <w:kern w:val="0"/>
        </w:rPr>
        <w:t>、五金安装工程</w:t>
      </w:r>
    </w:p>
    <w:p w:rsidR="00052AAD" w:rsidRDefault="00052AAD" w:rsidP="00052AAD">
      <w:pPr>
        <w:rPr>
          <w:kern w:val="0"/>
        </w:rPr>
      </w:pPr>
      <w:r>
        <w:rPr>
          <w:kern w:val="0"/>
        </w:rPr>
        <w:t>1</w:t>
      </w:r>
      <w:r>
        <w:rPr>
          <w:rFonts w:hint="eastAsia"/>
          <w:kern w:val="0"/>
        </w:rPr>
        <w:t>．</w:t>
      </w:r>
      <w:r>
        <w:rPr>
          <w:kern w:val="0"/>
        </w:rPr>
        <w:t xml:space="preserve"> </w:t>
      </w:r>
      <w:r>
        <w:rPr>
          <w:rFonts w:hint="eastAsia"/>
          <w:kern w:val="0"/>
        </w:rPr>
        <w:t>门锁、铰链</w:t>
      </w:r>
    </w:p>
    <w:p w:rsidR="00052AAD" w:rsidRDefault="00052AAD" w:rsidP="00052AAD">
      <w:pPr>
        <w:rPr>
          <w:kern w:val="0"/>
        </w:rPr>
      </w:pPr>
      <w:r>
        <w:rPr>
          <w:kern w:val="0"/>
        </w:rPr>
        <w:t xml:space="preserve">(1) </w:t>
      </w:r>
      <w:r>
        <w:rPr>
          <w:rFonts w:hint="eastAsia"/>
          <w:kern w:val="0"/>
        </w:rPr>
        <w:t>门铰链</w:t>
      </w:r>
      <w:r>
        <w:rPr>
          <w:kern w:val="0"/>
        </w:rPr>
        <w:t>----</w:t>
      </w:r>
      <w:r>
        <w:rPr>
          <w:rFonts w:hint="eastAsia"/>
          <w:kern w:val="0"/>
        </w:rPr>
        <w:t>铰链上面一片的顶缘应距门</w:t>
      </w:r>
      <w:proofErr w:type="gramStart"/>
      <w:r>
        <w:rPr>
          <w:rFonts w:hint="eastAsia"/>
          <w:kern w:val="0"/>
        </w:rPr>
        <w:t>樘</w:t>
      </w:r>
      <w:proofErr w:type="gramEnd"/>
      <w:r>
        <w:rPr>
          <w:rFonts w:hint="eastAsia"/>
          <w:kern w:val="0"/>
        </w:rPr>
        <w:t>槽口的边缘</w:t>
      </w:r>
      <w:r>
        <w:rPr>
          <w:kern w:val="0"/>
        </w:rPr>
        <w:t>15cm</w:t>
      </w:r>
      <w:r>
        <w:rPr>
          <w:rFonts w:hint="eastAsia"/>
          <w:kern w:val="0"/>
        </w:rPr>
        <w:t>，下面一片的底缘应距完成地面</w:t>
      </w:r>
      <w:r>
        <w:rPr>
          <w:kern w:val="0"/>
        </w:rPr>
        <w:t>25cm</w:t>
      </w:r>
      <w:r>
        <w:rPr>
          <w:rFonts w:hint="eastAsia"/>
          <w:kern w:val="0"/>
        </w:rPr>
        <w:t>；如有三片铰链时，中间一片应装配于上下二片间距的中央。</w:t>
      </w:r>
    </w:p>
    <w:p w:rsidR="00052AAD" w:rsidRDefault="00052AAD" w:rsidP="00052AAD">
      <w:pPr>
        <w:rPr>
          <w:kern w:val="0"/>
        </w:rPr>
      </w:pPr>
      <w:r>
        <w:rPr>
          <w:kern w:val="0"/>
        </w:rPr>
        <w:t xml:space="preserve">(2) </w:t>
      </w:r>
      <w:r>
        <w:rPr>
          <w:rFonts w:hint="eastAsia"/>
          <w:kern w:val="0"/>
        </w:rPr>
        <w:t>橱柜门铰链、门止、拉手</w:t>
      </w:r>
      <w:r>
        <w:rPr>
          <w:kern w:val="0"/>
        </w:rPr>
        <w:t>----</w:t>
      </w:r>
      <w:r>
        <w:rPr>
          <w:rFonts w:hint="eastAsia"/>
          <w:kern w:val="0"/>
        </w:rPr>
        <w:t>装配位置由设计人员指定。</w:t>
      </w:r>
    </w:p>
    <w:p w:rsidR="00052AAD" w:rsidRDefault="00052AAD" w:rsidP="00052AAD">
      <w:pPr>
        <w:rPr>
          <w:kern w:val="0"/>
        </w:rPr>
      </w:pPr>
      <w:r>
        <w:rPr>
          <w:kern w:val="0"/>
        </w:rPr>
        <w:t xml:space="preserve">(3) </w:t>
      </w:r>
      <w:r>
        <w:rPr>
          <w:rFonts w:hint="eastAsia"/>
          <w:kern w:val="0"/>
        </w:rPr>
        <w:t>门锁</w:t>
      </w:r>
      <w:r>
        <w:rPr>
          <w:kern w:val="0"/>
        </w:rPr>
        <w:t>----</w:t>
      </w:r>
      <w:r>
        <w:rPr>
          <w:rFonts w:hint="eastAsia"/>
          <w:kern w:val="0"/>
        </w:rPr>
        <w:t>除另有规定外，锁把手的中心应距完成地面</w:t>
      </w:r>
      <w:r>
        <w:rPr>
          <w:kern w:val="0"/>
        </w:rPr>
        <w:t>1m</w:t>
      </w:r>
      <w:r>
        <w:rPr>
          <w:rFonts w:hint="eastAsia"/>
          <w:kern w:val="0"/>
        </w:rPr>
        <w:t>。</w:t>
      </w:r>
    </w:p>
    <w:p w:rsidR="00052AAD" w:rsidRDefault="00052AAD" w:rsidP="00052AAD">
      <w:pPr>
        <w:rPr>
          <w:kern w:val="0"/>
        </w:rPr>
      </w:pPr>
      <w:r>
        <w:rPr>
          <w:kern w:val="0"/>
        </w:rPr>
        <w:t>2</w:t>
      </w:r>
      <w:r>
        <w:rPr>
          <w:rFonts w:hint="eastAsia"/>
          <w:kern w:val="0"/>
        </w:rPr>
        <w:t>．</w:t>
      </w:r>
      <w:r>
        <w:rPr>
          <w:kern w:val="0"/>
        </w:rPr>
        <w:t xml:space="preserve"> </w:t>
      </w:r>
      <w:r>
        <w:rPr>
          <w:rFonts w:hint="eastAsia"/>
          <w:kern w:val="0"/>
        </w:rPr>
        <w:t>装配五金：</w:t>
      </w:r>
    </w:p>
    <w:p w:rsidR="00052AAD" w:rsidRDefault="00052AAD" w:rsidP="00052AAD">
      <w:pPr>
        <w:rPr>
          <w:kern w:val="0"/>
        </w:rPr>
      </w:pPr>
      <w:r>
        <w:rPr>
          <w:kern w:val="0"/>
        </w:rPr>
        <w:t xml:space="preserve">(1) </w:t>
      </w:r>
      <w:r>
        <w:rPr>
          <w:rFonts w:hint="eastAsia"/>
          <w:kern w:val="0"/>
        </w:rPr>
        <w:t>所有五金的装配均应严格遵守出品厂商说明书的规定施工，装置五金时，如用木螺丝紧固者，应先用</w:t>
      </w:r>
      <w:proofErr w:type="gramStart"/>
      <w:r>
        <w:rPr>
          <w:rFonts w:hint="eastAsia"/>
          <w:kern w:val="0"/>
        </w:rPr>
        <w:t>木钻将各种</w:t>
      </w:r>
      <w:proofErr w:type="gramEnd"/>
      <w:r>
        <w:rPr>
          <w:rFonts w:hint="eastAsia"/>
          <w:kern w:val="0"/>
        </w:rPr>
        <w:t>螺丝本身长度的一半深度，再将螺丝旋入，无论如何</w:t>
      </w:r>
      <w:proofErr w:type="gramStart"/>
      <w:r>
        <w:rPr>
          <w:rFonts w:hint="eastAsia"/>
          <w:kern w:val="0"/>
        </w:rPr>
        <w:t>不</w:t>
      </w:r>
      <w:proofErr w:type="gramEnd"/>
      <w:r>
        <w:rPr>
          <w:rFonts w:hint="eastAsia"/>
          <w:kern w:val="0"/>
        </w:rPr>
        <w:t>得用钉锤将螺丝直接钉入。凡装配五金，有需要使用样板，以便装置准备时，施工人员应随时提供该样板可用金属或木制，使用应经业主认可。</w:t>
      </w:r>
    </w:p>
    <w:p w:rsidR="00052AAD" w:rsidRDefault="00052AAD" w:rsidP="00052AAD">
      <w:pPr>
        <w:rPr>
          <w:kern w:val="0"/>
        </w:rPr>
      </w:pPr>
      <w:r>
        <w:rPr>
          <w:kern w:val="0"/>
        </w:rPr>
        <w:t>13</w:t>
      </w:r>
      <w:r>
        <w:rPr>
          <w:rFonts w:hint="eastAsia"/>
          <w:kern w:val="0"/>
        </w:rPr>
        <w:t>、内外涂饰工程</w:t>
      </w:r>
    </w:p>
    <w:p w:rsidR="00052AAD" w:rsidRDefault="00052AAD" w:rsidP="00052AAD">
      <w:pPr>
        <w:rPr>
          <w:kern w:val="0"/>
        </w:rPr>
      </w:pPr>
      <w:r>
        <w:rPr>
          <w:kern w:val="0"/>
        </w:rPr>
        <w:t>1</w:t>
      </w:r>
      <w:r>
        <w:rPr>
          <w:rFonts w:hint="eastAsia"/>
          <w:kern w:val="0"/>
        </w:rPr>
        <w:t>、涂饰工程一般规定</w:t>
      </w:r>
    </w:p>
    <w:p w:rsidR="00052AAD" w:rsidRDefault="00052AAD" w:rsidP="00052AAD">
      <w:pPr>
        <w:rPr>
          <w:kern w:val="0"/>
        </w:rPr>
      </w:pPr>
      <w:r>
        <w:rPr>
          <w:kern w:val="0"/>
        </w:rPr>
        <w:t>1</w:t>
      </w:r>
      <w:r>
        <w:rPr>
          <w:rFonts w:hint="eastAsia"/>
          <w:kern w:val="0"/>
        </w:rPr>
        <w:t>）</w:t>
      </w:r>
      <w:r>
        <w:rPr>
          <w:kern w:val="0"/>
        </w:rPr>
        <w:t xml:space="preserve"> </w:t>
      </w:r>
      <w:r>
        <w:rPr>
          <w:rFonts w:hint="eastAsia"/>
          <w:kern w:val="0"/>
        </w:rPr>
        <w:t>涂饰工程应在抹灰、吊顶、细部、地面及电气工程等已完成并验收合格后进行。</w:t>
      </w:r>
    </w:p>
    <w:p w:rsidR="00052AAD" w:rsidRDefault="00052AAD" w:rsidP="00052AAD">
      <w:pPr>
        <w:rPr>
          <w:kern w:val="0"/>
        </w:rPr>
      </w:pPr>
      <w:r>
        <w:rPr>
          <w:kern w:val="0"/>
        </w:rPr>
        <w:t>2</w:t>
      </w:r>
      <w:r>
        <w:rPr>
          <w:rFonts w:hint="eastAsia"/>
          <w:kern w:val="0"/>
        </w:rPr>
        <w:t>）</w:t>
      </w:r>
      <w:r>
        <w:rPr>
          <w:kern w:val="0"/>
        </w:rPr>
        <w:t xml:space="preserve"> </w:t>
      </w:r>
      <w:r>
        <w:rPr>
          <w:rFonts w:hint="eastAsia"/>
          <w:kern w:val="0"/>
        </w:rPr>
        <w:t>涂饰工程应优先采用绿色环保产品。</w:t>
      </w:r>
    </w:p>
    <w:p w:rsidR="00052AAD" w:rsidRDefault="00052AAD" w:rsidP="00052AAD">
      <w:pPr>
        <w:rPr>
          <w:kern w:val="0"/>
        </w:rPr>
      </w:pPr>
      <w:r>
        <w:rPr>
          <w:kern w:val="0"/>
        </w:rPr>
        <w:t>3</w:t>
      </w:r>
      <w:r>
        <w:rPr>
          <w:rFonts w:hint="eastAsia"/>
          <w:kern w:val="0"/>
        </w:rPr>
        <w:t>）</w:t>
      </w:r>
      <w:r>
        <w:rPr>
          <w:kern w:val="0"/>
        </w:rPr>
        <w:t xml:space="preserve"> </w:t>
      </w:r>
      <w:r>
        <w:rPr>
          <w:rFonts w:hint="eastAsia"/>
          <w:kern w:val="0"/>
        </w:rPr>
        <w:t>混凝土或抹灰基层涂刷溶剂型涂料时，含水率不得大于</w:t>
      </w:r>
      <w:r>
        <w:rPr>
          <w:kern w:val="0"/>
        </w:rPr>
        <w:t>8%</w:t>
      </w:r>
      <w:r>
        <w:rPr>
          <w:rFonts w:hint="eastAsia"/>
          <w:kern w:val="0"/>
        </w:rPr>
        <w:t>；涂刷水性涂料时，含水率不得大于</w:t>
      </w:r>
      <w:r>
        <w:rPr>
          <w:kern w:val="0"/>
        </w:rPr>
        <w:t>10%</w:t>
      </w:r>
      <w:r>
        <w:rPr>
          <w:rFonts w:hint="eastAsia"/>
          <w:kern w:val="0"/>
        </w:rPr>
        <w:t>；木制基层含水率不得大于</w:t>
      </w:r>
      <w:r>
        <w:rPr>
          <w:kern w:val="0"/>
        </w:rPr>
        <w:t>12%</w:t>
      </w:r>
      <w:r>
        <w:rPr>
          <w:rFonts w:hint="eastAsia"/>
          <w:kern w:val="0"/>
        </w:rPr>
        <w:t>。</w:t>
      </w:r>
    </w:p>
    <w:p w:rsidR="00052AAD" w:rsidRDefault="00052AAD" w:rsidP="00052AAD">
      <w:pPr>
        <w:rPr>
          <w:kern w:val="0"/>
        </w:rPr>
      </w:pPr>
      <w:r>
        <w:rPr>
          <w:kern w:val="0"/>
        </w:rPr>
        <w:t>4</w:t>
      </w:r>
      <w:r>
        <w:rPr>
          <w:rFonts w:hint="eastAsia"/>
          <w:kern w:val="0"/>
        </w:rPr>
        <w:t>）</w:t>
      </w:r>
      <w:r>
        <w:rPr>
          <w:kern w:val="0"/>
        </w:rPr>
        <w:t xml:space="preserve"> </w:t>
      </w:r>
      <w:r>
        <w:rPr>
          <w:rFonts w:hint="eastAsia"/>
          <w:kern w:val="0"/>
        </w:rPr>
        <w:t>涂料在使用前应搅拌均匀，为避免产生色差，应根据涂饰使用量一次调配完成，并应在规定的时间内用完。</w:t>
      </w:r>
    </w:p>
    <w:p w:rsidR="00052AAD" w:rsidRDefault="00052AAD" w:rsidP="00052AAD">
      <w:pPr>
        <w:rPr>
          <w:kern w:val="0"/>
        </w:rPr>
      </w:pPr>
      <w:r>
        <w:rPr>
          <w:kern w:val="0"/>
        </w:rPr>
        <w:t>5</w:t>
      </w:r>
      <w:r>
        <w:rPr>
          <w:rFonts w:hint="eastAsia"/>
          <w:kern w:val="0"/>
        </w:rPr>
        <w:t>）</w:t>
      </w:r>
      <w:r>
        <w:rPr>
          <w:kern w:val="0"/>
        </w:rPr>
        <w:t xml:space="preserve"> </w:t>
      </w:r>
      <w:r>
        <w:rPr>
          <w:rFonts w:hint="eastAsia"/>
          <w:kern w:val="0"/>
        </w:rPr>
        <w:t>施工现场环境温度宜在</w:t>
      </w:r>
      <w:r>
        <w:rPr>
          <w:kern w:val="0"/>
        </w:rPr>
        <w:t xml:space="preserve">5-35 </w:t>
      </w:r>
      <w:r>
        <w:rPr>
          <w:rFonts w:hint="eastAsia"/>
          <w:kern w:val="0"/>
        </w:rPr>
        <w:t>摄氏度之间，并应注意通风换气和防尘。</w:t>
      </w:r>
    </w:p>
    <w:p w:rsidR="00052AAD" w:rsidRDefault="00052AAD" w:rsidP="00052AAD">
      <w:pPr>
        <w:rPr>
          <w:kern w:val="0"/>
        </w:rPr>
      </w:pPr>
      <w:r>
        <w:rPr>
          <w:kern w:val="0"/>
        </w:rPr>
        <w:t>6</w:t>
      </w:r>
      <w:r>
        <w:rPr>
          <w:rFonts w:hint="eastAsia"/>
          <w:kern w:val="0"/>
        </w:rPr>
        <w:t>）</w:t>
      </w:r>
      <w:r>
        <w:rPr>
          <w:kern w:val="0"/>
        </w:rPr>
        <w:t xml:space="preserve"> </w:t>
      </w:r>
      <w:r>
        <w:rPr>
          <w:rFonts w:hint="eastAsia"/>
          <w:kern w:val="0"/>
        </w:rPr>
        <w:t>在原先的油漆层</w:t>
      </w:r>
      <w:proofErr w:type="gramStart"/>
      <w:r>
        <w:rPr>
          <w:rFonts w:hint="eastAsia"/>
          <w:kern w:val="0"/>
        </w:rPr>
        <w:t>结硬并打磨</w:t>
      </w:r>
      <w:proofErr w:type="gramEnd"/>
      <w:r>
        <w:rPr>
          <w:rFonts w:hint="eastAsia"/>
          <w:kern w:val="0"/>
        </w:rPr>
        <w:t>后，才可进行下道涂饰工序。</w:t>
      </w:r>
    </w:p>
    <w:p w:rsidR="00052AAD" w:rsidRDefault="00052AAD" w:rsidP="00052AAD">
      <w:pPr>
        <w:rPr>
          <w:kern w:val="0"/>
        </w:rPr>
      </w:pPr>
      <w:r>
        <w:rPr>
          <w:kern w:val="0"/>
        </w:rPr>
        <w:t>7</w:t>
      </w:r>
      <w:r>
        <w:rPr>
          <w:rFonts w:hint="eastAsia"/>
          <w:kern w:val="0"/>
        </w:rPr>
        <w:t>）</w:t>
      </w:r>
      <w:r>
        <w:rPr>
          <w:kern w:val="0"/>
        </w:rPr>
        <w:t xml:space="preserve"> </w:t>
      </w:r>
      <w:r>
        <w:rPr>
          <w:rFonts w:hint="eastAsia"/>
          <w:kern w:val="0"/>
        </w:rPr>
        <w:t>在油漆之前，应拆开所有五金器具，并且在油漆</w:t>
      </w:r>
      <w:proofErr w:type="gramStart"/>
      <w:r>
        <w:rPr>
          <w:rFonts w:hint="eastAsia"/>
          <w:kern w:val="0"/>
        </w:rPr>
        <w:t>后安回</w:t>
      </w:r>
      <w:proofErr w:type="gramEnd"/>
      <w:r>
        <w:rPr>
          <w:rFonts w:hint="eastAsia"/>
          <w:kern w:val="0"/>
        </w:rPr>
        <w:t>原处进行最终涂饰。</w:t>
      </w:r>
    </w:p>
    <w:p w:rsidR="00052AAD" w:rsidRDefault="00052AAD" w:rsidP="00052AAD">
      <w:pPr>
        <w:rPr>
          <w:kern w:val="0"/>
        </w:rPr>
      </w:pPr>
      <w:r>
        <w:rPr>
          <w:kern w:val="0"/>
        </w:rPr>
        <w:t>8</w:t>
      </w:r>
      <w:r>
        <w:rPr>
          <w:rFonts w:hint="eastAsia"/>
          <w:kern w:val="0"/>
        </w:rPr>
        <w:t>）</w:t>
      </w:r>
      <w:r>
        <w:rPr>
          <w:kern w:val="0"/>
        </w:rPr>
        <w:t xml:space="preserve"> </w:t>
      </w:r>
      <w:r>
        <w:rPr>
          <w:rFonts w:hint="eastAsia"/>
          <w:kern w:val="0"/>
        </w:rPr>
        <w:t>内墙腻子的粘结强、耐老化性及腻子对基层的附着力会直接影响到整个涂层的质量，因此新用腻子的粘结强度应符合国家现行标准的有关规定。</w:t>
      </w:r>
    </w:p>
    <w:p w:rsidR="00052AAD" w:rsidRDefault="00052AAD" w:rsidP="00052AAD">
      <w:pPr>
        <w:rPr>
          <w:kern w:val="0"/>
        </w:rPr>
      </w:pPr>
      <w:r>
        <w:rPr>
          <w:kern w:val="0"/>
        </w:rPr>
        <w:t>9</w:t>
      </w:r>
      <w:r>
        <w:rPr>
          <w:rFonts w:hint="eastAsia"/>
          <w:kern w:val="0"/>
        </w:rPr>
        <w:t>）</w:t>
      </w:r>
      <w:r>
        <w:rPr>
          <w:kern w:val="0"/>
        </w:rPr>
        <w:t xml:space="preserve"> </w:t>
      </w:r>
      <w:r>
        <w:rPr>
          <w:rFonts w:hint="eastAsia"/>
          <w:kern w:val="0"/>
        </w:rPr>
        <w:t>所有清水木饰面施工前严禁清漆封底；涂料木饰面必须用清漆二度封底后才可正常涂饰施工；纸面石膏板必须清漆封底后才可正常涂饰施工。</w:t>
      </w:r>
    </w:p>
    <w:p w:rsidR="00052AAD" w:rsidRDefault="00052AAD" w:rsidP="00052AAD">
      <w:pPr>
        <w:rPr>
          <w:kern w:val="0"/>
        </w:rPr>
      </w:pPr>
      <w:r>
        <w:rPr>
          <w:kern w:val="0"/>
        </w:rPr>
        <w:t>2</w:t>
      </w:r>
      <w:r>
        <w:rPr>
          <w:rFonts w:hint="eastAsia"/>
          <w:kern w:val="0"/>
        </w:rPr>
        <w:t>、板面涂刷乳胶漆</w:t>
      </w:r>
    </w:p>
    <w:p w:rsidR="00052AAD" w:rsidRDefault="00052AAD" w:rsidP="00052AAD">
      <w:pPr>
        <w:rPr>
          <w:rFonts w:hint="eastAsia"/>
          <w:kern w:val="0"/>
        </w:rPr>
      </w:pPr>
      <w:r>
        <w:rPr>
          <w:rFonts w:hint="eastAsia"/>
          <w:kern w:val="0"/>
        </w:rPr>
        <w:t>施工工艺流程</w:t>
      </w:r>
    </w:p>
    <w:p w:rsidR="00052AAD" w:rsidRDefault="00052AAD" w:rsidP="00052AAD">
      <w:pPr>
        <w:rPr>
          <w:rFonts w:hint="eastAsia"/>
          <w:kern w:val="0"/>
        </w:rPr>
      </w:pPr>
      <w:r>
        <w:rPr>
          <w:noProof/>
          <w:kern w:val="0"/>
        </w:rPr>
        <w:pict>
          <v:group id="_x0000_s1347" style="position:absolute;left:0;text-align:left;margin-left:9pt;margin-top:7.8pt;width:423pt;height:54.6pt;z-index:251671552" coordorigin="1800,9396" coordsize="8460,1092">
            <v:shape id="_x0000_s1348" type="#_x0000_t202" style="position:absolute;left:1800;top:9396;width:1260;height:468">
              <v:textbox>
                <w:txbxContent>
                  <w:p w:rsidR="00052AAD" w:rsidRDefault="00052AAD" w:rsidP="00052AAD">
                    <w:pPr>
                      <w:rPr>
                        <w:rFonts w:hint="eastAsia"/>
                      </w:rPr>
                    </w:pPr>
                    <w:r>
                      <w:rPr>
                        <w:rFonts w:hint="eastAsia"/>
                      </w:rPr>
                      <w:t>基层清理</w:t>
                    </w:r>
                  </w:p>
                </w:txbxContent>
              </v:textbox>
            </v:shape>
            <v:line id="_x0000_s1349" style="position:absolute" from="3060,9552" to="3420,9552">
              <v:stroke endarrow="block"/>
            </v:line>
            <v:shape id="_x0000_s1350" type="#_x0000_t202" style="position:absolute;left:3420;top:9396;width:1260;height:468">
              <v:textbox>
                <w:txbxContent>
                  <w:p w:rsidR="00052AAD" w:rsidRDefault="00052AAD" w:rsidP="00052AAD">
                    <w:pPr>
                      <w:jc w:val="center"/>
                    </w:pPr>
                    <w:r>
                      <w:rPr>
                        <w:rFonts w:cs="宋体" w:hint="eastAsia"/>
                        <w:kern w:val="0"/>
                        <w:szCs w:val="21"/>
                      </w:rPr>
                      <w:t>贴封缝带</w:t>
                    </w:r>
                  </w:p>
                </w:txbxContent>
              </v:textbox>
            </v:shape>
            <v:line id="_x0000_s1351" style="position:absolute" from="4680,9552" to="5040,9552">
              <v:stroke endarrow="block"/>
            </v:line>
            <v:shape id="_x0000_s1352" type="#_x0000_t202" style="position:absolute;left:5040;top:9396;width:1800;height:468">
              <v:textbox>
                <w:txbxContent>
                  <w:p w:rsidR="00052AAD" w:rsidRDefault="00052AAD" w:rsidP="00052AAD">
                    <w:pPr>
                      <w:jc w:val="center"/>
                    </w:pPr>
                    <w:r>
                      <w:rPr>
                        <w:rFonts w:cs="宋体" w:hint="eastAsia"/>
                        <w:kern w:val="0"/>
                        <w:szCs w:val="21"/>
                      </w:rPr>
                      <w:t>第一遍满刮腻子</w:t>
                    </w:r>
                  </w:p>
                </w:txbxContent>
              </v:textbox>
            </v:shape>
            <v:line id="_x0000_s1353" style="position:absolute" from="6840,9552" to="7200,9552">
              <v:stroke endarrow="block"/>
            </v:line>
            <v:shape id="_x0000_s1354" type="#_x0000_t202" style="position:absolute;left:7200;top:9396;width:1800;height:468">
              <v:textbox>
                <w:txbxContent>
                  <w:p w:rsidR="00052AAD" w:rsidRDefault="00052AAD" w:rsidP="00052AAD">
                    <w:pPr>
                      <w:jc w:val="center"/>
                    </w:pPr>
                    <w:r>
                      <w:rPr>
                        <w:rFonts w:cs="宋体" w:hint="eastAsia"/>
                        <w:kern w:val="0"/>
                        <w:szCs w:val="21"/>
                      </w:rPr>
                      <w:t>第二遍满刮腻子</w:t>
                    </w:r>
                  </w:p>
                </w:txbxContent>
              </v:textbox>
            </v:shape>
            <v:line id="_x0000_s1355" style="position:absolute" from="9000,9552" to="9360,9552">
              <v:stroke endarrow="block"/>
            </v:line>
            <v:shape id="_x0000_s1356" type="#_x0000_t202" style="position:absolute;left:1800;top:10020;width:1260;height:468">
              <v:textbox>
                <w:txbxContent>
                  <w:p w:rsidR="00052AAD" w:rsidRDefault="00052AAD" w:rsidP="00052AAD">
                    <w:pPr>
                      <w:jc w:val="center"/>
                      <w:rPr>
                        <w:rFonts w:hint="eastAsia"/>
                      </w:rPr>
                    </w:pPr>
                    <w:r>
                      <w:rPr>
                        <w:rFonts w:hint="eastAsia"/>
                      </w:rPr>
                      <w:t>刷清油</w:t>
                    </w:r>
                  </w:p>
                </w:txbxContent>
              </v:textbox>
            </v:shape>
            <v:line id="_x0000_s1357" style="position:absolute" from="3060,10176" to="3420,10176">
              <v:stroke endarrow="block"/>
            </v:line>
            <v:shape id="_x0000_s1358" type="#_x0000_t202" style="position:absolute;left:3420;top:10020;width:1620;height:468">
              <v:textbox>
                <w:txbxContent>
                  <w:p w:rsidR="00052AAD" w:rsidRDefault="00052AAD" w:rsidP="00052AAD">
                    <w:pPr>
                      <w:jc w:val="center"/>
                    </w:pPr>
                    <w:r>
                      <w:rPr>
                        <w:rFonts w:cs="宋体" w:hint="eastAsia"/>
                        <w:kern w:val="0"/>
                        <w:szCs w:val="21"/>
                      </w:rPr>
                      <w:t>第一遍乳胶</w:t>
                    </w:r>
                    <w:proofErr w:type="gramStart"/>
                    <w:r>
                      <w:rPr>
                        <w:rFonts w:cs="宋体" w:hint="eastAsia"/>
                        <w:kern w:val="0"/>
                        <w:szCs w:val="21"/>
                      </w:rPr>
                      <w:t>膝</w:t>
                    </w:r>
                    <w:proofErr w:type="gramEnd"/>
                  </w:p>
                </w:txbxContent>
              </v:textbox>
            </v:shape>
            <v:line id="_x0000_s1359" style="position:absolute" from="5040,10176" to="5400,10176">
              <v:stroke endarrow="block"/>
            </v:line>
            <v:shape id="_x0000_s1360" type="#_x0000_t202" style="position:absolute;left:5400;top:10020;width:1620;height:468">
              <v:textbox>
                <w:txbxContent>
                  <w:p w:rsidR="00052AAD" w:rsidRDefault="00052AAD" w:rsidP="00052AAD">
                    <w:pPr>
                      <w:jc w:val="center"/>
                    </w:pPr>
                    <w:r>
                      <w:rPr>
                        <w:rFonts w:cs="宋体" w:hint="eastAsia"/>
                        <w:kern w:val="0"/>
                        <w:szCs w:val="21"/>
                      </w:rPr>
                      <w:t>第二遍乳胶</w:t>
                    </w:r>
                    <w:proofErr w:type="gramStart"/>
                    <w:r>
                      <w:rPr>
                        <w:rFonts w:cs="宋体" w:hint="eastAsia"/>
                        <w:kern w:val="0"/>
                        <w:szCs w:val="21"/>
                      </w:rPr>
                      <w:t>膝</w:t>
                    </w:r>
                    <w:proofErr w:type="gramEnd"/>
                  </w:p>
                </w:txbxContent>
              </v:textbox>
            </v:shape>
            <v:line id="_x0000_s1361" style="position:absolute" from="6840,9552" to="7200,9552">
              <v:stroke endarrow="block"/>
            </v:line>
            <v:line id="_x0000_s1362" style="position:absolute" from="7020,10176" to="7380,10176">
              <v:stroke endarrow="block"/>
            </v:line>
            <v:shape id="_x0000_s1363" type="#_x0000_t202" style="position:absolute;left:7380;top:10020;width:1620;height:468">
              <v:textbox>
                <w:txbxContent>
                  <w:p w:rsidR="00052AAD" w:rsidRDefault="00052AAD" w:rsidP="00052AAD">
                    <w:r>
                      <w:rPr>
                        <w:rFonts w:cs="宋体" w:hint="eastAsia"/>
                        <w:kern w:val="0"/>
                        <w:szCs w:val="21"/>
                      </w:rPr>
                      <w:t>第三遍乳胶</w:t>
                    </w:r>
                    <w:proofErr w:type="gramStart"/>
                    <w:r>
                      <w:rPr>
                        <w:rFonts w:cs="宋体" w:hint="eastAsia"/>
                        <w:kern w:val="0"/>
                        <w:szCs w:val="21"/>
                      </w:rPr>
                      <w:t>膝</w:t>
                    </w:r>
                    <w:proofErr w:type="gramEnd"/>
                  </w:p>
                </w:txbxContent>
              </v:textbox>
            </v:shape>
            <v:line id="_x0000_s1364" style="position:absolute" from="9000,10176" to="9360,10176">
              <v:stroke endarrow="block"/>
            </v:line>
            <v:shape id="_x0000_s1365" type="#_x0000_t202" style="position:absolute;left:9360;top:10020;width:900;height:468">
              <v:textbox>
                <w:txbxContent>
                  <w:p w:rsidR="00052AAD" w:rsidRDefault="00052AAD" w:rsidP="00052AAD">
                    <w:pPr>
                      <w:jc w:val="center"/>
                      <w:rPr>
                        <w:rFonts w:hint="eastAsia"/>
                      </w:rPr>
                    </w:pPr>
                    <w:r>
                      <w:rPr>
                        <w:rFonts w:hint="eastAsia"/>
                      </w:rPr>
                      <w:t>清扫</w:t>
                    </w:r>
                  </w:p>
                </w:txbxContent>
              </v:textbox>
            </v:shape>
          </v:group>
        </w:pict>
      </w: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kern w:val="0"/>
        </w:rPr>
      </w:pPr>
    </w:p>
    <w:p w:rsidR="00052AAD" w:rsidRDefault="00052AAD" w:rsidP="00052AAD">
      <w:pPr>
        <w:rPr>
          <w:kern w:val="0"/>
        </w:rPr>
      </w:pPr>
      <w:r>
        <w:rPr>
          <w:rFonts w:hint="eastAsia"/>
          <w:kern w:val="0"/>
        </w:rPr>
        <w:t>（</w:t>
      </w:r>
      <w:r>
        <w:rPr>
          <w:kern w:val="0"/>
        </w:rPr>
        <w:t>2</w:t>
      </w:r>
      <w:r>
        <w:rPr>
          <w:rFonts w:hint="eastAsia"/>
          <w:kern w:val="0"/>
        </w:rPr>
        <w:t>）施工工艺及操作要点</w:t>
      </w:r>
    </w:p>
    <w:p w:rsidR="00052AAD" w:rsidRDefault="00052AAD" w:rsidP="00052AAD">
      <w:pPr>
        <w:rPr>
          <w:kern w:val="0"/>
        </w:rPr>
      </w:pPr>
      <w:r>
        <w:rPr>
          <w:kern w:val="0"/>
        </w:rPr>
        <w:t>1</w:t>
      </w:r>
      <w:r>
        <w:rPr>
          <w:rFonts w:hint="eastAsia"/>
          <w:kern w:val="0"/>
        </w:rPr>
        <w:t>）</w:t>
      </w:r>
      <w:r>
        <w:rPr>
          <w:kern w:val="0"/>
        </w:rPr>
        <w:t xml:space="preserve"> </w:t>
      </w:r>
      <w:r>
        <w:rPr>
          <w:rFonts w:hint="eastAsia"/>
          <w:kern w:val="0"/>
        </w:rPr>
        <w:t>基层处理</w:t>
      </w:r>
      <w:r>
        <w:rPr>
          <w:kern w:val="0"/>
        </w:rPr>
        <w:t xml:space="preserve"> </w:t>
      </w:r>
      <w:r>
        <w:rPr>
          <w:rFonts w:hint="eastAsia"/>
          <w:kern w:val="0"/>
        </w:rPr>
        <w:t>清除浮尘和油污，用腻子找补表面缺陷。</w:t>
      </w:r>
    </w:p>
    <w:p w:rsidR="00052AAD" w:rsidRDefault="00052AAD" w:rsidP="00052AAD">
      <w:pPr>
        <w:rPr>
          <w:kern w:val="0"/>
        </w:rPr>
      </w:pPr>
      <w:r>
        <w:rPr>
          <w:kern w:val="0"/>
        </w:rPr>
        <w:t>2</w:t>
      </w:r>
      <w:r>
        <w:rPr>
          <w:rFonts w:hint="eastAsia"/>
          <w:kern w:val="0"/>
        </w:rPr>
        <w:t>）</w:t>
      </w:r>
      <w:r>
        <w:rPr>
          <w:kern w:val="0"/>
        </w:rPr>
        <w:t xml:space="preserve"> </w:t>
      </w:r>
      <w:r>
        <w:rPr>
          <w:rFonts w:hint="eastAsia"/>
          <w:kern w:val="0"/>
        </w:rPr>
        <w:t>用穿孔胶带贴封板间接缝。</w:t>
      </w:r>
    </w:p>
    <w:p w:rsidR="00052AAD" w:rsidRDefault="00052AAD" w:rsidP="00052AAD">
      <w:pPr>
        <w:rPr>
          <w:kern w:val="0"/>
        </w:rPr>
      </w:pPr>
      <w:r>
        <w:rPr>
          <w:kern w:val="0"/>
        </w:rPr>
        <w:lastRenderedPageBreak/>
        <w:t>3</w:t>
      </w:r>
      <w:r>
        <w:rPr>
          <w:rFonts w:hint="eastAsia"/>
          <w:kern w:val="0"/>
        </w:rPr>
        <w:t>）</w:t>
      </w:r>
      <w:r>
        <w:rPr>
          <w:kern w:val="0"/>
        </w:rPr>
        <w:t xml:space="preserve"> </w:t>
      </w:r>
      <w:r>
        <w:rPr>
          <w:rFonts w:hint="eastAsia"/>
          <w:kern w:val="0"/>
        </w:rPr>
        <w:t>满刮腻子</w:t>
      </w:r>
      <w:r>
        <w:rPr>
          <w:kern w:val="0"/>
        </w:rPr>
        <w:t xml:space="preserve"> </w:t>
      </w:r>
      <w:r>
        <w:rPr>
          <w:rFonts w:hint="eastAsia"/>
          <w:kern w:val="0"/>
        </w:rPr>
        <w:t>用油性防水腻子刮平，干后砂纸打磨，满刮腻子一遍干后在满刮腻子第二遍。</w:t>
      </w:r>
    </w:p>
    <w:p w:rsidR="00052AAD" w:rsidRDefault="00052AAD" w:rsidP="00052AAD">
      <w:pPr>
        <w:rPr>
          <w:kern w:val="0"/>
        </w:rPr>
      </w:pPr>
      <w:r>
        <w:rPr>
          <w:kern w:val="0"/>
        </w:rPr>
        <w:t>4</w:t>
      </w:r>
      <w:r>
        <w:rPr>
          <w:rFonts w:hint="eastAsia"/>
          <w:kern w:val="0"/>
        </w:rPr>
        <w:t>）</w:t>
      </w:r>
      <w:r>
        <w:rPr>
          <w:kern w:val="0"/>
        </w:rPr>
        <w:t xml:space="preserve"> </w:t>
      </w:r>
      <w:r>
        <w:rPr>
          <w:rFonts w:hint="eastAsia"/>
          <w:kern w:val="0"/>
        </w:rPr>
        <w:t>刷清油</w:t>
      </w:r>
      <w:r>
        <w:rPr>
          <w:kern w:val="0"/>
        </w:rPr>
        <w:t xml:space="preserve"> </w:t>
      </w:r>
      <w:r>
        <w:rPr>
          <w:rFonts w:hint="eastAsia"/>
          <w:kern w:val="0"/>
        </w:rPr>
        <w:t>在干燥、清洁的表面上施涂，涂层必须均匀，不得漏涂。待</w:t>
      </w:r>
      <w:proofErr w:type="gramStart"/>
      <w:r>
        <w:rPr>
          <w:rFonts w:hint="eastAsia"/>
          <w:kern w:val="0"/>
        </w:rPr>
        <w:t>清油干</w:t>
      </w:r>
      <w:proofErr w:type="gramEnd"/>
      <w:r>
        <w:rPr>
          <w:rFonts w:hint="eastAsia"/>
          <w:kern w:val="0"/>
        </w:rPr>
        <w:t>后即可施涂乳胶漆。</w:t>
      </w:r>
    </w:p>
    <w:p w:rsidR="00052AAD" w:rsidRDefault="00052AAD" w:rsidP="00052AAD">
      <w:pPr>
        <w:rPr>
          <w:kern w:val="0"/>
        </w:rPr>
      </w:pPr>
      <w:r>
        <w:rPr>
          <w:kern w:val="0"/>
        </w:rPr>
        <w:t>5</w:t>
      </w:r>
      <w:r>
        <w:rPr>
          <w:rFonts w:hint="eastAsia"/>
          <w:kern w:val="0"/>
        </w:rPr>
        <w:t>）</w:t>
      </w:r>
      <w:r>
        <w:rPr>
          <w:kern w:val="0"/>
        </w:rPr>
        <w:t xml:space="preserve"> </w:t>
      </w:r>
      <w:r>
        <w:rPr>
          <w:rFonts w:hint="eastAsia"/>
          <w:kern w:val="0"/>
        </w:rPr>
        <w:t>油漆色彩分包块面先做样板，经有关方面认可后实施。</w:t>
      </w:r>
    </w:p>
    <w:p w:rsidR="00052AAD" w:rsidRDefault="00052AAD" w:rsidP="00052AAD">
      <w:pPr>
        <w:rPr>
          <w:kern w:val="0"/>
        </w:rPr>
      </w:pPr>
      <w:r>
        <w:rPr>
          <w:kern w:val="0"/>
        </w:rPr>
        <w:t>6</w:t>
      </w:r>
      <w:r>
        <w:rPr>
          <w:rFonts w:hint="eastAsia"/>
          <w:kern w:val="0"/>
        </w:rPr>
        <w:t>）</w:t>
      </w:r>
      <w:r>
        <w:rPr>
          <w:kern w:val="0"/>
        </w:rPr>
        <w:t xml:space="preserve"> </w:t>
      </w:r>
      <w:r>
        <w:rPr>
          <w:rFonts w:hint="eastAsia"/>
          <w:kern w:val="0"/>
        </w:rPr>
        <w:t>乳胶漆滚涂施工</w:t>
      </w:r>
      <w:r>
        <w:rPr>
          <w:kern w:val="0"/>
        </w:rPr>
        <w:t xml:space="preserve"> </w:t>
      </w:r>
      <w:r>
        <w:rPr>
          <w:rFonts w:hint="eastAsia"/>
          <w:kern w:val="0"/>
        </w:rPr>
        <w:t>第一遍应稍稀，加水量根据生产厂家产品说明书要求而定，然后将涂料倒入托盘，用涂料滚子涂刷，第一遍施工完后，一般需干燥</w:t>
      </w:r>
      <w:r>
        <w:rPr>
          <w:kern w:val="0"/>
        </w:rPr>
        <w:t xml:space="preserve">6 </w:t>
      </w:r>
      <w:r>
        <w:rPr>
          <w:rFonts w:hint="eastAsia"/>
          <w:kern w:val="0"/>
        </w:rPr>
        <w:t>小时以上，才能进行下一道磨光。磨光是用</w:t>
      </w:r>
      <w:r>
        <w:rPr>
          <w:kern w:val="0"/>
        </w:rPr>
        <w:t xml:space="preserve">1 </w:t>
      </w:r>
      <w:proofErr w:type="gramStart"/>
      <w:r>
        <w:rPr>
          <w:rFonts w:hint="eastAsia"/>
          <w:kern w:val="0"/>
        </w:rPr>
        <w:t>号细砂纸</w:t>
      </w:r>
      <w:proofErr w:type="gramEnd"/>
      <w:r>
        <w:rPr>
          <w:rFonts w:hint="eastAsia"/>
          <w:kern w:val="0"/>
        </w:rPr>
        <w:t>打磨，打磨时用力要轻而匀，不得磨穿涂层，磨后将表面清扫干净。第二遍乳胶漆应比第一遍稠，施工方法与第一遍同。为了遮盖质量好，还需打磨后再施涂第三遍。</w:t>
      </w:r>
    </w:p>
    <w:p w:rsidR="00052AAD" w:rsidRDefault="00052AAD" w:rsidP="00052AAD">
      <w:pPr>
        <w:rPr>
          <w:kern w:val="0"/>
        </w:rPr>
      </w:pPr>
      <w:r>
        <w:rPr>
          <w:kern w:val="0"/>
        </w:rPr>
        <w:t>3</w:t>
      </w:r>
      <w:r>
        <w:rPr>
          <w:rFonts w:hint="eastAsia"/>
          <w:kern w:val="0"/>
        </w:rPr>
        <w:t>、混凝土和抹灰面涂饰</w:t>
      </w:r>
    </w:p>
    <w:p w:rsidR="00052AAD" w:rsidRDefault="00052AAD" w:rsidP="00052AAD">
      <w:pPr>
        <w:rPr>
          <w:rFonts w:hint="eastAsia"/>
          <w:kern w:val="0"/>
        </w:rPr>
      </w:pPr>
      <w:r>
        <w:rPr>
          <w:rFonts w:hint="eastAsia"/>
          <w:kern w:val="0"/>
        </w:rPr>
        <w:t>施工工艺流程</w:t>
      </w: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r>
        <w:rPr>
          <w:noProof/>
          <w:kern w:val="0"/>
        </w:rPr>
        <w:pict>
          <v:group id="_x0000_s1366" style="position:absolute;left:0;text-align:left;margin-left:18pt;margin-top:0;width:414pt;height:117pt;z-index:251672576" coordorigin="1980,1908" coordsize="8280,2340">
            <v:shape id="_x0000_s1367" type="#_x0000_t202" style="position:absolute;left:1980;top:1908;width:1260;height:468">
              <v:textbox>
                <w:txbxContent>
                  <w:p w:rsidR="00052AAD" w:rsidRDefault="00052AAD" w:rsidP="00052AAD">
                    <w:pPr>
                      <w:rPr>
                        <w:rFonts w:hint="eastAsia"/>
                      </w:rPr>
                    </w:pPr>
                    <w:r>
                      <w:rPr>
                        <w:rFonts w:hint="eastAsia"/>
                      </w:rPr>
                      <w:t>基层清理</w:t>
                    </w:r>
                  </w:p>
                </w:txbxContent>
              </v:textbox>
            </v:shape>
            <v:line id="_x0000_s1368" style="position:absolute" from="3240,2064" to="3600,2064">
              <v:stroke endarrow="block"/>
            </v:line>
            <v:shape id="_x0000_s1369" type="#_x0000_t202" style="position:absolute;left:3600;top:1908;width:1980;height:468">
              <v:textbox>
                <w:txbxContent>
                  <w:p w:rsidR="00052AAD" w:rsidRDefault="00052AAD" w:rsidP="00052AAD">
                    <w:pPr>
                      <w:jc w:val="center"/>
                    </w:pPr>
                    <w:r>
                      <w:rPr>
                        <w:rFonts w:cs="宋体" w:hint="eastAsia"/>
                        <w:kern w:val="0"/>
                        <w:szCs w:val="21"/>
                      </w:rPr>
                      <w:t>填补缝隙、磨砂纸</w:t>
                    </w:r>
                  </w:p>
                </w:txbxContent>
              </v:textbox>
            </v:shape>
            <v:line id="_x0000_s1370" style="position:absolute" from="5580,2064" to="5940,2064">
              <v:stroke endarrow="block"/>
            </v:line>
            <v:shape id="_x0000_s1371" type="#_x0000_t202" style="position:absolute;left:5940;top:1908;width:2520;height:468">
              <v:textbox>
                <w:txbxContent>
                  <w:p w:rsidR="00052AAD" w:rsidRDefault="00052AAD" w:rsidP="00052AAD">
                    <w:pPr>
                      <w:jc w:val="center"/>
                    </w:pPr>
                    <w:proofErr w:type="gramStart"/>
                    <w:r>
                      <w:rPr>
                        <w:rFonts w:cs="宋体" w:hint="eastAsia"/>
                        <w:kern w:val="0"/>
                        <w:szCs w:val="21"/>
                      </w:rPr>
                      <w:t>第一遍满批腻子</w:t>
                    </w:r>
                    <w:proofErr w:type="gramEnd"/>
                  </w:p>
                </w:txbxContent>
              </v:textbox>
            </v:shape>
            <v:shape id="_x0000_s1372" type="#_x0000_t202" style="position:absolute;left:1980;top:2532;width:2340;height:468">
              <v:textbox>
                <w:txbxContent>
                  <w:p w:rsidR="00052AAD" w:rsidRDefault="00052AAD" w:rsidP="00052AAD">
                    <w:pPr>
                      <w:jc w:val="center"/>
                    </w:pPr>
                    <w:proofErr w:type="gramStart"/>
                    <w:r>
                      <w:rPr>
                        <w:rFonts w:cs="宋体" w:hint="eastAsia"/>
                        <w:kern w:val="0"/>
                        <w:szCs w:val="21"/>
                      </w:rPr>
                      <w:t>第二遍满批腻子</w:t>
                    </w:r>
                    <w:proofErr w:type="gramEnd"/>
                  </w:p>
                </w:txbxContent>
              </v:textbox>
            </v:shape>
            <v:line id="_x0000_s1373" style="position:absolute" from="8460,2064" to="8820,2064">
              <v:stroke endarrow="block"/>
            </v:line>
            <v:line id="_x0000_s1374" style="position:absolute" from="4320,2688" to="4680,2688">
              <v:stroke endarrow="block"/>
            </v:line>
            <v:shape id="_x0000_s1375" type="#_x0000_t202" style="position:absolute;left:4680;top:2532;width:1440;height:468">
              <v:textbox>
                <w:txbxContent>
                  <w:p w:rsidR="00052AAD" w:rsidRDefault="00052AAD" w:rsidP="00052AAD">
                    <w:r>
                      <w:rPr>
                        <w:rFonts w:cs="宋体" w:hint="eastAsia"/>
                        <w:kern w:val="0"/>
                        <w:szCs w:val="21"/>
                      </w:rPr>
                      <w:t>干性油打底</w:t>
                    </w:r>
                  </w:p>
                </w:txbxContent>
              </v:textbox>
            </v:shape>
            <v:line id="_x0000_s1376" style="position:absolute" from="6120,2688" to="6480,2688">
              <v:stroke endarrow="block"/>
            </v:line>
            <v:shape id="_x0000_s1377" type="#_x0000_t202" style="position:absolute;left:6480;top:2532;width:1440;height:468">
              <v:textbox>
                <w:txbxContent>
                  <w:p w:rsidR="00052AAD" w:rsidRDefault="00052AAD" w:rsidP="00052AAD">
                    <w:pPr>
                      <w:rPr>
                        <w:rFonts w:hint="eastAsia"/>
                      </w:rPr>
                    </w:pPr>
                    <w:r>
                      <w:rPr>
                        <w:rFonts w:hint="eastAsia"/>
                      </w:rPr>
                      <w:t>第一遍油漆</w:t>
                    </w:r>
                  </w:p>
                </w:txbxContent>
              </v:textbox>
            </v:shape>
            <v:line id="_x0000_s1378" style="position:absolute" from="7920,2688" to="8280,2688">
              <v:stroke endarrow="block"/>
            </v:line>
            <v:shape id="_x0000_s1379" type="#_x0000_t202" style="position:absolute;left:8280;top:2532;width:1440;height:468">
              <v:textbox>
                <w:txbxContent>
                  <w:p w:rsidR="00052AAD" w:rsidRDefault="00052AAD" w:rsidP="00052AAD">
                    <w:pPr>
                      <w:jc w:val="center"/>
                      <w:rPr>
                        <w:rFonts w:hint="eastAsia"/>
                      </w:rPr>
                    </w:pPr>
                    <w:proofErr w:type="gramStart"/>
                    <w:r>
                      <w:rPr>
                        <w:rFonts w:hint="eastAsia"/>
                      </w:rPr>
                      <w:t>复补腻子</w:t>
                    </w:r>
                    <w:proofErr w:type="gramEnd"/>
                  </w:p>
                </w:txbxContent>
              </v:textbox>
            </v:shape>
            <v:line id="_x0000_s1380" style="position:absolute" from="9720,2688" to="10080,2688">
              <v:stroke endarrow="block"/>
            </v:line>
            <v:shape id="_x0000_s1381" type="#_x0000_t202" style="position:absolute;left:1980;top:3156;width:1080;height:468">
              <v:textbox>
                <w:txbxContent>
                  <w:p w:rsidR="00052AAD" w:rsidRDefault="00052AAD" w:rsidP="00052AAD">
                    <w:r>
                      <w:rPr>
                        <w:rFonts w:cs="宋体" w:hint="eastAsia"/>
                        <w:kern w:val="0"/>
                        <w:szCs w:val="21"/>
                      </w:rPr>
                      <w:t>磨光</w:t>
                    </w:r>
                  </w:p>
                </w:txbxContent>
              </v:textbox>
            </v:shape>
            <v:line id="_x0000_s1382" style="position:absolute" from="3060,3312" to="3420,3312">
              <v:stroke endarrow="block"/>
            </v:line>
            <v:shape id="_x0000_s1383" type="#_x0000_t202" style="position:absolute;left:3420;top:3156;width:1620;height:468">
              <v:textbox>
                <w:txbxContent>
                  <w:p w:rsidR="00052AAD" w:rsidRDefault="00052AAD" w:rsidP="00052AAD">
                    <w:pPr>
                      <w:jc w:val="center"/>
                      <w:rPr>
                        <w:rFonts w:hint="eastAsia"/>
                      </w:rPr>
                    </w:pPr>
                    <w:r>
                      <w:rPr>
                        <w:rFonts w:hint="eastAsia"/>
                      </w:rPr>
                      <w:t>第二遍油漆</w:t>
                    </w:r>
                  </w:p>
                </w:txbxContent>
              </v:textbox>
            </v:shape>
            <v:line id="_x0000_s1384" style="position:absolute" from="5040,3312" to="5400,3312">
              <v:stroke endarrow="block"/>
            </v:line>
            <v:shape id="_x0000_s1385" type="#_x0000_t202" style="position:absolute;left:1980;top:3156;width:1080;height:468">
              <v:textbox>
                <w:txbxContent>
                  <w:p w:rsidR="00052AAD" w:rsidRDefault="00052AAD" w:rsidP="00052AAD">
                    <w:pPr>
                      <w:jc w:val="center"/>
                    </w:pPr>
                    <w:r>
                      <w:rPr>
                        <w:rFonts w:cs="宋体" w:hint="eastAsia"/>
                        <w:kern w:val="0"/>
                        <w:szCs w:val="21"/>
                      </w:rPr>
                      <w:t>磨光</w:t>
                    </w:r>
                  </w:p>
                </w:txbxContent>
              </v:textbox>
            </v:shape>
            <v:shape id="_x0000_s1386" type="#_x0000_t202" style="position:absolute;left:5400;top:3156;width:1080;height:468">
              <v:textbox>
                <w:txbxContent>
                  <w:p w:rsidR="00052AAD" w:rsidRDefault="00052AAD" w:rsidP="00052AAD">
                    <w:pPr>
                      <w:jc w:val="center"/>
                    </w:pPr>
                    <w:r>
                      <w:rPr>
                        <w:rFonts w:cs="宋体" w:hint="eastAsia"/>
                        <w:kern w:val="0"/>
                        <w:szCs w:val="21"/>
                      </w:rPr>
                      <w:t>磨光</w:t>
                    </w:r>
                  </w:p>
                </w:txbxContent>
              </v:textbox>
            </v:shape>
            <v:line id="_x0000_s1387" style="position:absolute" from="6480,3312" to="6840,3312">
              <v:stroke endarrow="block"/>
            </v:line>
            <v:shape id="_x0000_s1388" type="#_x0000_t202" style="position:absolute;left:6840;top:3156;width:1620;height:468">
              <v:textbox>
                <w:txbxContent>
                  <w:p w:rsidR="00052AAD" w:rsidRDefault="00052AAD" w:rsidP="00052AAD">
                    <w:pPr>
                      <w:jc w:val="center"/>
                      <w:rPr>
                        <w:rFonts w:hint="eastAsia"/>
                      </w:rPr>
                    </w:pPr>
                    <w:r>
                      <w:rPr>
                        <w:rFonts w:hint="eastAsia"/>
                      </w:rPr>
                      <w:t>第三遍油漆</w:t>
                    </w:r>
                  </w:p>
                </w:txbxContent>
              </v:textbox>
            </v:shape>
            <v:line id="_x0000_s1389" style="position:absolute" from="8460,3312" to="8820,3312">
              <v:stroke endarrow="block"/>
            </v:line>
            <v:shape id="_x0000_s1390" type="#_x0000_t202" style="position:absolute;left:8820;top:3156;width:1080;height:468">
              <v:textbox>
                <w:txbxContent>
                  <w:p w:rsidR="00052AAD" w:rsidRDefault="00052AAD" w:rsidP="00052AAD">
                    <w:pPr>
                      <w:jc w:val="center"/>
                    </w:pPr>
                    <w:r>
                      <w:rPr>
                        <w:rFonts w:cs="宋体" w:hint="eastAsia"/>
                        <w:kern w:val="0"/>
                        <w:szCs w:val="21"/>
                      </w:rPr>
                      <w:t>磨光</w:t>
                    </w:r>
                  </w:p>
                </w:txbxContent>
              </v:textbox>
            </v:shape>
            <v:line id="_x0000_s1391" style="position:absolute" from="9900,3312" to="10260,3312">
              <v:stroke endarrow="block"/>
            </v:line>
            <v:shape id="_x0000_s1392" type="#_x0000_t202" style="position:absolute;left:1980;top:3780;width:1620;height:468">
              <v:textbox>
                <w:txbxContent>
                  <w:p w:rsidR="00052AAD" w:rsidRDefault="00052AAD" w:rsidP="00052AAD">
                    <w:pPr>
                      <w:jc w:val="center"/>
                      <w:rPr>
                        <w:rFonts w:hint="eastAsia"/>
                      </w:rPr>
                    </w:pPr>
                    <w:r>
                      <w:rPr>
                        <w:rFonts w:hint="eastAsia"/>
                      </w:rPr>
                      <w:t>第四遍油漆</w:t>
                    </w:r>
                  </w:p>
                </w:txbxContent>
              </v:textbox>
            </v:shape>
          </v:group>
        </w:pict>
      </w: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kern w:val="0"/>
        </w:rPr>
      </w:pPr>
      <w:r>
        <w:rPr>
          <w:rFonts w:hint="eastAsia"/>
          <w:kern w:val="0"/>
        </w:rPr>
        <w:t>注：</w:t>
      </w:r>
      <w:r>
        <w:rPr>
          <w:kern w:val="0"/>
        </w:rPr>
        <w:t>1</w:t>
      </w:r>
      <w:r>
        <w:rPr>
          <w:rFonts w:hint="eastAsia"/>
          <w:kern w:val="0"/>
        </w:rPr>
        <w:t>、如涂刷乳胶漆，在</w:t>
      </w:r>
      <w:proofErr w:type="gramStart"/>
      <w:r>
        <w:rPr>
          <w:rFonts w:hint="eastAsia"/>
          <w:kern w:val="0"/>
        </w:rPr>
        <w:t>第一遍满批腻子</w:t>
      </w:r>
      <w:proofErr w:type="gramEnd"/>
      <w:r>
        <w:rPr>
          <w:rFonts w:hint="eastAsia"/>
          <w:kern w:val="0"/>
        </w:rPr>
        <w:t>前，应刷一遍乳胶水溶液。</w:t>
      </w:r>
    </w:p>
    <w:p w:rsidR="00052AAD" w:rsidRDefault="00052AAD" w:rsidP="00052AAD">
      <w:pPr>
        <w:rPr>
          <w:kern w:val="0"/>
        </w:rPr>
      </w:pPr>
      <w:r>
        <w:rPr>
          <w:kern w:val="0"/>
        </w:rPr>
        <w:t>2</w:t>
      </w:r>
      <w:r>
        <w:rPr>
          <w:rFonts w:hint="eastAsia"/>
          <w:kern w:val="0"/>
        </w:rPr>
        <w:t>、</w:t>
      </w:r>
      <w:proofErr w:type="gramStart"/>
      <w:r>
        <w:rPr>
          <w:rFonts w:hint="eastAsia"/>
          <w:kern w:val="0"/>
        </w:rPr>
        <w:t>第一遍满批腻子</w:t>
      </w:r>
      <w:proofErr w:type="gramEnd"/>
      <w:r>
        <w:rPr>
          <w:rFonts w:hint="eastAsia"/>
          <w:kern w:val="0"/>
        </w:rPr>
        <w:t>前，</w:t>
      </w:r>
      <w:proofErr w:type="gramStart"/>
      <w:r>
        <w:rPr>
          <w:rFonts w:hint="eastAsia"/>
          <w:kern w:val="0"/>
        </w:rPr>
        <w:t>如加刷干性油</w:t>
      </w:r>
      <w:proofErr w:type="gramEnd"/>
      <w:r>
        <w:rPr>
          <w:rFonts w:hint="eastAsia"/>
          <w:kern w:val="0"/>
        </w:rPr>
        <w:t>时，应用油性腻子涂抹。</w:t>
      </w:r>
    </w:p>
    <w:p w:rsidR="00052AAD" w:rsidRDefault="00052AAD" w:rsidP="00052AAD">
      <w:pPr>
        <w:rPr>
          <w:kern w:val="0"/>
        </w:rPr>
      </w:pPr>
      <w:r>
        <w:rPr>
          <w:rFonts w:hint="eastAsia"/>
          <w:kern w:val="0"/>
        </w:rPr>
        <w:t>（</w:t>
      </w:r>
      <w:r>
        <w:rPr>
          <w:kern w:val="0"/>
        </w:rPr>
        <w:t>2</w:t>
      </w:r>
      <w:r>
        <w:rPr>
          <w:rFonts w:hint="eastAsia"/>
          <w:kern w:val="0"/>
        </w:rPr>
        <w:t>）施工工艺及操作要点</w:t>
      </w:r>
    </w:p>
    <w:p w:rsidR="00052AAD" w:rsidRDefault="00052AAD" w:rsidP="00052AAD">
      <w:pPr>
        <w:rPr>
          <w:kern w:val="0"/>
        </w:rPr>
      </w:pPr>
      <w:r>
        <w:rPr>
          <w:kern w:val="0"/>
        </w:rPr>
        <w:t>1</w:t>
      </w:r>
      <w:r>
        <w:rPr>
          <w:rFonts w:hint="eastAsia"/>
          <w:kern w:val="0"/>
        </w:rPr>
        <w:t>）</w:t>
      </w:r>
      <w:r>
        <w:rPr>
          <w:kern w:val="0"/>
        </w:rPr>
        <w:t xml:space="preserve"> </w:t>
      </w:r>
      <w:r>
        <w:rPr>
          <w:rFonts w:hint="eastAsia"/>
          <w:kern w:val="0"/>
        </w:rPr>
        <w:t>基层处理</w:t>
      </w:r>
      <w:r>
        <w:rPr>
          <w:kern w:val="0"/>
        </w:rPr>
        <w:t xml:space="preserve"> </w:t>
      </w:r>
      <w:r>
        <w:rPr>
          <w:rFonts w:hint="eastAsia"/>
          <w:kern w:val="0"/>
        </w:rPr>
        <w:t>混凝土表面在涂刷前，应先将表面起皮、松散等缺陷清除干净；抹灰面上没有任何水迹及潮湿痕迹，灰砂表面坚硬呈灰白色状，用铲刀在抹灰面上</w:t>
      </w:r>
      <w:proofErr w:type="gramStart"/>
      <w:r>
        <w:rPr>
          <w:rFonts w:hint="eastAsia"/>
          <w:kern w:val="0"/>
        </w:rPr>
        <w:t>刻划</w:t>
      </w:r>
      <w:proofErr w:type="gramEnd"/>
      <w:r>
        <w:rPr>
          <w:rFonts w:hint="eastAsia"/>
          <w:kern w:val="0"/>
        </w:rPr>
        <w:t>现白印时，即表明抹灰面已充分干燥，即可进行刷涂油漆。</w:t>
      </w:r>
    </w:p>
    <w:p w:rsidR="00052AAD" w:rsidRDefault="00052AAD" w:rsidP="00052AAD">
      <w:pPr>
        <w:rPr>
          <w:kern w:val="0"/>
        </w:rPr>
      </w:pPr>
      <w:r>
        <w:rPr>
          <w:kern w:val="0"/>
        </w:rPr>
        <w:t>2</w:t>
      </w:r>
      <w:r>
        <w:rPr>
          <w:rFonts w:hint="eastAsia"/>
          <w:kern w:val="0"/>
        </w:rPr>
        <w:t>）</w:t>
      </w:r>
      <w:r>
        <w:rPr>
          <w:kern w:val="0"/>
        </w:rPr>
        <w:t xml:space="preserve"> </w:t>
      </w:r>
      <w:r>
        <w:rPr>
          <w:rFonts w:hint="eastAsia"/>
          <w:kern w:val="0"/>
        </w:rPr>
        <w:t>嵌、批腻子</w:t>
      </w:r>
      <w:r>
        <w:rPr>
          <w:kern w:val="0"/>
        </w:rPr>
        <w:t xml:space="preserve"> </w:t>
      </w:r>
      <w:r>
        <w:rPr>
          <w:rFonts w:hint="eastAsia"/>
          <w:kern w:val="0"/>
        </w:rPr>
        <w:t>嵌批用的</w:t>
      </w:r>
      <w:proofErr w:type="gramStart"/>
      <w:r>
        <w:rPr>
          <w:rFonts w:hint="eastAsia"/>
          <w:kern w:val="0"/>
        </w:rPr>
        <w:t>腻子除</w:t>
      </w:r>
      <w:proofErr w:type="gramEnd"/>
      <w:r>
        <w:rPr>
          <w:rFonts w:hint="eastAsia"/>
          <w:kern w:val="0"/>
        </w:rPr>
        <w:t>满足一般调配与使用要求外，在较大的缺陷及裂缝较大的地方应采用较硬的腻子来填实、嵌平。干后用钢皮刮一遍，再</w:t>
      </w:r>
      <w:proofErr w:type="gramStart"/>
      <w:r>
        <w:rPr>
          <w:rFonts w:hint="eastAsia"/>
          <w:kern w:val="0"/>
        </w:rPr>
        <w:t>进行满批腻子</w:t>
      </w:r>
      <w:proofErr w:type="gramEnd"/>
      <w:r>
        <w:rPr>
          <w:rFonts w:hint="eastAsia"/>
          <w:kern w:val="0"/>
        </w:rPr>
        <w:t>。腻子一般要批两遍，如墙面较为平整只批一遍亦可。头遍</w:t>
      </w:r>
      <w:proofErr w:type="gramStart"/>
      <w:r>
        <w:rPr>
          <w:rFonts w:hint="eastAsia"/>
          <w:kern w:val="0"/>
        </w:rPr>
        <w:t>腻子干</w:t>
      </w:r>
      <w:proofErr w:type="gramEnd"/>
      <w:r>
        <w:rPr>
          <w:rFonts w:hint="eastAsia"/>
          <w:kern w:val="0"/>
        </w:rPr>
        <w:t>后。再用钢皮横刮一次，刮去不平整的地方。最好不用砂纸打磨，以免</w:t>
      </w:r>
      <w:proofErr w:type="gramStart"/>
      <w:r>
        <w:rPr>
          <w:rFonts w:hint="eastAsia"/>
          <w:kern w:val="0"/>
        </w:rPr>
        <w:t>批破坏</w:t>
      </w:r>
      <w:proofErr w:type="gramEnd"/>
      <w:r>
        <w:rPr>
          <w:rFonts w:hint="eastAsia"/>
          <w:kern w:val="0"/>
        </w:rPr>
        <w:t>腻子面上的结膜胶质，二遍腻子的</w:t>
      </w:r>
      <w:proofErr w:type="gramStart"/>
      <w:r>
        <w:rPr>
          <w:rFonts w:hint="eastAsia"/>
          <w:kern w:val="0"/>
        </w:rPr>
        <w:t>附着力就砂好</w:t>
      </w:r>
      <w:proofErr w:type="gramEnd"/>
      <w:r>
        <w:rPr>
          <w:rFonts w:hint="eastAsia"/>
          <w:kern w:val="0"/>
        </w:rPr>
        <w:t>。如在水泥砂浆抹灰面上批腻子，要横向批一遍后，再纵向批一遍。批腻子应力求平整干净。</w:t>
      </w:r>
    </w:p>
    <w:p w:rsidR="00052AAD" w:rsidRDefault="00052AAD" w:rsidP="00052AAD">
      <w:pPr>
        <w:rPr>
          <w:kern w:val="0"/>
        </w:rPr>
      </w:pPr>
      <w:r>
        <w:rPr>
          <w:kern w:val="0"/>
        </w:rPr>
        <w:t>3</w:t>
      </w:r>
      <w:r>
        <w:rPr>
          <w:rFonts w:hint="eastAsia"/>
          <w:kern w:val="0"/>
        </w:rPr>
        <w:t>）</w:t>
      </w:r>
      <w:r>
        <w:rPr>
          <w:kern w:val="0"/>
        </w:rPr>
        <w:t xml:space="preserve"> </w:t>
      </w:r>
      <w:r>
        <w:rPr>
          <w:rFonts w:hint="eastAsia"/>
          <w:kern w:val="0"/>
        </w:rPr>
        <w:t>刷清油</w:t>
      </w:r>
      <w:r>
        <w:rPr>
          <w:kern w:val="0"/>
        </w:rPr>
        <w:t xml:space="preserve"> </w:t>
      </w:r>
      <w:r>
        <w:rPr>
          <w:rFonts w:hint="eastAsia"/>
          <w:kern w:val="0"/>
        </w:rPr>
        <w:t>可用</w:t>
      </w:r>
      <w:r>
        <w:rPr>
          <w:kern w:val="0"/>
        </w:rPr>
        <w:t xml:space="preserve">3-4 </w:t>
      </w:r>
      <w:r>
        <w:rPr>
          <w:rFonts w:hint="eastAsia"/>
          <w:kern w:val="0"/>
        </w:rPr>
        <w:t>英寸油刷或</w:t>
      </w:r>
      <w:r>
        <w:rPr>
          <w:kern w:val="0"/>
        </w:rPr>
        <w:t xml:space="preserve">16 </w:t>
      </w:r>
      <w:r>
        <w:rPr>
          <w:rFonts w:hint="eastAsia"/>
          <w:kern w:val="0"/>
        </w:rPr>
        <w:t>管排笔操作。清油要求刷到、刷匀，不能有遗漏和流淌现象。</w:t>
      </w:r>
      <w:proofErr w:type="gramStart"/>
      <w:r>
        <w:rPr>
          <w:rFonts w:hint="eastAsia"/>
          <w:kern w:val="0"/>
        </w:rPr>
        <w:t>清油干</w:t>
      </w:r>
      <w:proofErr w:type="gramEnd"/>
      <w:r>
        <w:rPr>
          <w:rFonts w:hint="eastAsia"/>
          <w:kern w:val="0"/>
        </w:rPr>
        <w:t>后找补腻子，</w:t>
      </w:r>
      <w:proofErr w:type="gramStart"/>
      <w:r>
        <w:rPr>
          <w:rFonts w:hint="eastAsia"/>
          <w:kern w:val="0"/>
        </w:rPr>
        <w:t>腻子干</w:t>
      </w:r>
      <w:proofErr w:type="gramEnd"/>
      <w:r>
        <w:rPr>
          <w:rFonts w:hint="eastAsia"/>
          <w:kern w:val="0"/>
        </w:rPr>
        <w:t>了后全部用</w:t>
      </w:r>
      <w:r>
        <w:rPr>
          <w:kern w:val="0"/>
        </w:rPr>
        <w:t xml:space="preserve">1 </w:t>
      </w:r>
      <w:r>
        <w:rPr>
          <w:rFonts w:hint="eastAsia"/>
          <w:kern w:val="0"/>
        </w:rPr>
        <w:t>号砂纸打磨并清扫灰土后就可以</w:t>
      </w:r>
      <w:proofErr w:type="gramStart"/>
      <w:r>
        <w:rPr>
          <w:rFonts w:hint="eastAsia"/>
          <w:kern w:val="0"/>
        </w:rPr>
        <w:t>进行刷铅油</w:t>
      </w:r>
      <w:proofErr w:type="gramEnd"/>
      <w:r>
        <w:rPr>
          <w:rFonts w:hint="eastAsia"/>
          <w:kern w:val="0"/>
        </w:rPr>
        <w:t>。</w:t>
      </w:r>
    </w:p>
    <w:p w:rsidR="00052AAD" w:rsidRDefault="00052AAD" w:rsidP="00052AAD">
      <w:pPr>
        <w:rPr>
          <w:kern w:val="0"/>
        </w:rPr>
      </w:pPr>
      <w:r>
        <w:rPr>
          <w:kern w:val="0"/>
        </w:rPr>
        <w:t>4</w:t>
      </w:r>
      <w:r>
        <w:rPr>
          <w:rFonts w:hint="eastAsia"/>
          <w:kern w:val="0"/>
        </w:rPr>
        <w:t>）</w:t>
      </w:r>
      <w:r>
        <w:rPr>
          <w:kern w:val="0"/>
        </w:rPr>
        <w:t xml:space="preserve"> </w:t>
      </w:r>
      <w:proofErr w:type="gramStart"/>
      <w:r>
        <w:rPr>
          <w:rFonts w:hint="eastAsia"/>
          <w:kern w:val="0"/>
        </w:rPr>
        <w:t>刷铅油</w:t>
      </w:r>
      <w:proofErr w:type="gramEnd"/>
      <w:r>
        <w:rPr>
          <w:kern w:val="0"/>
        </w:rPr>
        <w:t xml:space="preserve"> </w:t>
      </w:r>
      <w:r>
        <w:rPr>
          <w:rFonts w:hint="eastAsia"/>
          <w:kern w:val="0"/>
        </w:rPr>
        <w:t>一般用刷过清油的油刷或排笔。</w:t>
      </w:r>
      <w:proofErr w:type="gramStart"/>
      <w:r>
        <w:rPr>
          <w:rFonts w:hint="eastAsia"/>
          <w:kern w:val="0"/>
        </w:rPr>
        <w:t>头遍铅油</w:t>
      </w:r>
      <w:proofErr w:type="gramEnd"/>
      <w:r>
        <w:rPr>
          <w:rFonts w:hint="eastAsia"/>
          <w:kern w:val="0"/>
        </w:rPr>
        <w:t>配得较稀些，使能刷开、刷均。涂刷的顺序是先从不显眼处刷起，以免接头处有重叠现象。</w:t>
      </w:r>
      <w:proofErr w:type="gramStart"/>
      <w:r>
        <w:rPr>
          <w:rFonts w:hint="eastAsia"/>
          <w:kern w:val="0"/>
        </w:rPr>
        <w:t>头遍铅油</w:t>
      </w:r>
      <w:proofErr w:type="gramEnd"/>
      <w:r>
        <w:rPr>
          <w:rFonts w:hint="eastAsia"/>
          <w:kern w:val="0"/>
        </w:rPr>
        <w:t>干后，如还有缺陷处，要用石膏油腻子找补。干后再用</w:t>
      </w:r>
      <w:r>
        <w:rPr>
          <w:kern w:val="0"/>
        </w:rPr>
        <w:t xml:space="preserve">1 </w:t>
      </w:r>
      <w:r>
        <w:rPr>
          <w:rFonts w:hint="eastAsia"/>
          <w:kern w:val="0"/>
        </w:rPr>
        <w:t>号木砂纸打磨，清扫后即可刷二遍铅油。二遍铅油要配得油料重、稀料少，使刷后漆膜有较好的光泽。最好采用铅油与</w:t>
      </w:r>
      <w:proofErr w:type="gramStart"/>
      <w:r>
        <w:rPr>
          <w:rFonts w:hint="eastAsia"/>
          <w:kern w:val="0"/>
        </w:rPr>
        <w:t>调合</w:t>
      </w:r>
      <w:proofErr w:type="gramEnd"/>
      <w:r>
        <w:rPr>
          <w:rFonts w:hint="eastAsia"/>
          <w:kern w:val="0"/>
        </w:rPr>
        <w:t>漆各半对掺使用。</w:t>
      </w:r>
    </w:p>
    <w:p w:rsidR="00052AAD" w:rsidRDefault="00052AAD" w:rsidP="00052AAD">
      <w:pPr>
        <w:rPr>
          <w:kern w:val="0"/>
        </w:rPr>
      </w:pPr>
      <w:r>
        <w:rPr>
          <w:kern w:val="0"/>
        </w:rPr>
        <w:t>5</w:t>
      </w:r>
      <w:r>
        <w:rPr>
          <w:rFonts w:hint="eastAsia"/>
          <w:kern w:val="0"/>
        </w:rPr>
        <w:t>）</w:t>
      </w:r>
      <w:r>
        <w:rPr>
          <w:kern w:val="0"/>
        </w:rPr>
        <w:t xml:space="preserve"> </w:t>
      </w:r>
      <w:r>
        <w:rPr>
          <w:rFonts w:hint="eastAsia"/>
          <w:kern w:val="0"/>
        </w:rPr>
        <w:t>刷无光油</w:t>
      </w:r>
      <w:r>
        <w:rPr>
          <w:kern w:val="0"/>
        </w:rPr>
        <w:t xml:space="preserve"> </w:t>
      </w:r>
      <w:r>
        <w:rPr>
          <w:rFonts w:hint="eastAsia"/>
          <w:kern w:val="0"/>
        </w:rPr>
        <w:t>这种油漆干燥快，刷时一定要动作快，刷匀，接头处要用排笔或油刷刷开、</w:t>
      </w:r>
      <w:proofErr w:type="gramStart"/>
      <w:r>
        <w:rPr>
          <w:rFonts w:hint="eastAsia"/>
          <w:kern w:val="0"/>
        </w:rPr>
        <w:lastRenderedPageBreak/>
        <w:t>刷匀再轻轻</w:t>
      </w:r>
      <w:proofErr w:type="gramEnd"/>
      <w:r>
        <w:rPr>
          <w:rFonts w:hint="eastAsia"/>
          <w:kern w:val="0"/>
        </w:rPr>
        <w:t>理直。每刷一个面要全部刷完后，再刷下一个刷面。因无光油中松香水较重、气味大、有毒性，每次操作不超过</w:t>
      </w:r>
      <w:r>
        <w:rPr>
          <w:kern w:val="0"/>
        </w:rPr>
        <w:t xml:space="preserve">1 </w:t>
      </w:r>
      <w:r>
        <w:rPr>
          <w:rFonts w:hint="eastAsia"/>
          <w:kern w:val="0"/>
        </w:rPr>
        <w:t>小时需到通风处稍休息一下。防水胶防水工程。</w:t>
      </w:r>
    </w:p>
    <w:p w:rsidR="00052AAD" w:rsidRDefault="00052AAD" w:rsidP="00052AAD">
      <w:pPr>
        <w:rPr>
          <w:kern w:val="0"/>
        </w:rPr>
      </w:pPr>
      <w:r>
        <w:rPr>
          <w:rFonts w:hint="eastAsia"/>
          <w:kern w:val="0"/>
        </w:rPr>
        <w:t>一、施工操作工艺</w:t>
      </w:r>
    </w:p>
    <w:p w:rsidR="00052AAD" w:rsidRDefault="00052AAD" w:rsidP="00052AAD">
      <w:pPr>
        <w:rPr>
          <w:rFonts w:hint="eastAsia"/>
          <w:kern w:val="0"/>
        </w:rPr>
      </w:pPr>
      <w:r>
        <w:rPr>
          <w:rFonts w:hint="eastAsia"/>
          <w:kern w:val="0"/>
        </w:rPr>
        <w:t>工艺流程</w:t>
      </w:r>
    </w:p>
    <w:p w:rsidR="00052AAD" w:rsidRDefault="00052AAD" w:rsidP="00052AAD">
      <w:pPr>
        <w:rPr>
          <w:rFonts w:hint="eastAsia"/>
          <w:kern w:val="0"/>
        </w:rPr>
      </w:pPr>
      <w:r>
        <w:rPr>
          <w:noProof/>
          <w:kern w:val="0"/>
        </w:rPr>
        <w:pict>
          <v:group id="_x0000_s1393" style="position:absolute;left:0;text-align:left;margin-left:0;margin-top:7.8pt;width:414pt;height:85.8pt;z-index:251673600" coordorigin="1800,12360" coordsize="8280,1716">
            <v:shape id="_x0000_s1394" type="#_x0000_t202" style="position:absolute;left:1800;top:12360;width:1260;height:468">
              <v:textbox>
                <w:txbxContent>
                  <w:p w:rsidR="00052AAD" w:rsidRDefault="00052AAD" w:rsidP="00052AAD">
                    <w:pPr>
                      <w:jc w:val="center"/>
                      <w:rPr>
                        <w:rFonts w:hint="eastAsia"/>
                      </w:rPr>
                    </w:pPr>
                    <w:r>
                      <w:rPr>
                        <w:rFonts w:hint="eastAsia"/>
                      </w:rPr>
                      <w:t>清理基层</w:t>
                    </w:r>
                  </w:p>
                </w:txbxContent>
              </v:textbox>
            </v:shape>
            <v:line id="_x0000_s1395" style="position:absolute" from="3060,12516" to="3420,12516">
              <v:stroke endarrow="block"/>
            </v:line>
            <v:shape id="_x0000_s1396" type="#_x0000_t202" style="position:absolute;left:5400;top:12360;width:4320;height:468">
              <v:textbox>
                <w:txbxContent>
                  <w:p w:rsidR="00052AAD" w:rsidRDefault="00052AAD" w:rsidP="00052AAD">
                    <w:pPr>
                      <w:jc w:val="center"/>
                    </w:pPr>
                    <w:proofErr w:type="gramStart"/>
                    <w:r>
                      <w:rPr>
                        <w:rFonts w:cs="宋体" w:hint="eastAsia"/>
                        <w:kern w:val="0"/>
                        <w:szCs w:val="21"/>
                      </w:rPr>
                      <w:t>表干后</w:t>
                    </w:r>
                    <w:proofErr w:type="gramEnd"/>
                    <w:r>
                      <w:rPr>
                        <w:rFonts w:cs="宋体" w:hint="eastAsia"/>
                        <w:kern w:val="0"/>
                        <w:szCs w:val="21"/>
                      </w:rPr>
                      <w:t>，刷第二遍胶料，同时铺第一层玻璃布</w:t>
                    </w:r>
                  </w:p>
                </w:txbxContent>
              </v:textbox>
            </v:shape>
            <v:line id="_x0000_s1397" style="position:absolute" from="5040,12516" to="5400,12516">
              <v:stroke endarrow="block"/>
            </v:line>
            <v:shape id="_x0000_s1398" type="#_x0000_t202" style="position:absolute;left:3420;top:12360;width:1620;height:468">
              <v:textbox>
                <w:txbxContent>
                  <w:p w:rsidR="00052AAD" w:rsidRDefault="00052AAD" w:rsidP="00052AAD">
                    <w:pPr>
                      <w:jc w:val="center"/>
                    </w:pPr>
                    <w:r>
                      <w:rPr>
                        <w:rFonts w:cs="宋体" w:hint="eastAsia"/>
                        <w:kern w:val="0"/>
                        <w:szCs w:val="21"/>
                      </w:rPr>
                      <w:t>刷第一遍胶料</w:t>
                    </w:r>
                  </w:p>
                </w:txbxContent>
              </v:textbox>
            </v:shape>
            <v:line id="_x0000_s1399" style="position:absolute" from="9720,12516" to="10080,12516">
              <v:stroke endarrow="block"/>
            </v:line>
            <v:shape id="_x0000_s1400" type="#_x0000_t202" style="position:absolute;left:1800;top:12984;width:2520;height:468">
              <v:textbox>
                <w:txbxContent>
                  <w:p w:rsidR="00052AAD" w:rsidRDefault="00052AAD" w:rsidP="00052AAD">
                    <w:pPr>
                      <w:jc w:val="center"/>
                    </w:pPr>
                    <w:r>
                      <w:rPr>
                        <w:rFonts w:cs="宋体" w:hint="eastAsia"/>
                        <w:kern w:val="0"/>
                        <w:szCs w:val="21"/>
                      </w:rPr>
                      <w:t>实干后，刷第三遍胶料</w:t>
                    </w:r>
                  </w:p>
                </w:txbxContent>
              </v:textbox>
            </v:shape>
            <v:line id="_x0000_s1401" style="position:absolute" from="4320,13140" to="4680,13140">
              <v:stroke endarrow="block"/>
            </v:line>
            <v:shape id="_x0000_s1402" type="#_x0000_t202" style="position:absolute;left:4680;top:12984;width:4320;height:468">
              <v:textbox>
                <w:txbxContent>
                  <w:p w:rsidR="00052AAD" w:rsidRDefault="00052AAD" w:rsidP="00052AAD">
                    <w:pPr>
                      <w:jc w:val="center"/>
                    </w:pPr>
                    <w:proofErr w:type="gramStart"/>
                    <w:r>
                      <w:rPr>
                        <w:rFonts w:cs="宋体" w:hint="eastAsia"/>
                        <w:kern w:val="0"/>
                        <w:szCs w:val="21"/>
                      </w:rPr>
                      <w:t>表干后</w:t>
                    </w:r>
                    <w:proofErr w:type="gramEnd"/>
                    <w:r>
                      <w:rPr>
                        <w:rFonts w:cs="宋体" w:hint="eastAsia"/>
                        <w:kern w:val="0"/>
                        <w:szCs w:val="21"/>
                      </w:rPr>
                      <w:t>，刷第四遍胶料，同时铺第一层玻璃布</w:t>
                    </w:r>
                  </w:p>
                </w:txbxContent>
              </v:textbox>
            </v:shape>
            <v:line id="_x0000_s1403" style="position:absolute" from="9720,12516" to="10080,12516">
              <v:stroke endarrow="block"/>
            </v:line>
            <v:line id="_x0000_s1404" style="position:absolute" from="9000,13140" to="9360,13140">
              <v:stroke endarrow="block"/>
            </v:line>
            <v:shape id="_x0000_s1405" type="#_x0000_t202" style="position:absolute;left:1800;top:13608;width:2520;height:468">
              <v:textbox>
                <w:txbxContent>
                  <w:p w:rsidR="00052AAD" w:rsidRDefault="00052AAD" w:rsidP="00052AAD">
                    <w:pPr>
                      <w:jc w:val="center"/>
                    </w:pPr>
                    <w:r>
                      <w:rPr>
                        <w:rFonts w:cs="宋体" w:hint="eastAsia"/>
                        <w:kern w:val="0"/>
                        <w:szCs w:val="21"/>
                      </w:rPr>
                      <w:t>实干后，刷第五遍胶料</w:t>
                    </w:r>
                  </w:p>
                </w:txbxContent>
              </v:textbox>
            </v:shape>
            <v:line id="_x0000_s1406" style="position:absolute" from="4320,13764" to="4680,13764">
              <v:stroke endarrow="block"/>
            </v:line>
            <v:shape id="_x0000_s1407" type="#_x0000_t202" style="position:absolute;left:4680;top:13608;width:2520;height:468">
              <v:textbox>
                <w:txbxContent>
                  <w:p w:rsidR="00052AAD" w:rsidRDefault="00052AAD" w:rsidP="00052AAD">
                    <w:pPr>
                      <w:jc w:val="center"/>
                    </w:pPr>
                    <w:proofErr w:type="gramStart"/>
                    <w:r>
                      <w:rPr>
                        <w:rFonts w:cs="宋体" w:hint="eastAsia"/>
                        <w:kern w:val="0"/>
                        <w:szCs w:val="21"/>
                      </w:rPr>
                      <w:t>表干后</w:t>
                    </w:r>
                    <w:proofErr w:type="gramEnd"/>
                    <w:r>
                      <w:rPr>
                        <w:rFonts w:cs="宋体" w:hint="eastAsia"/>
                        <w:kern w:val="0"/>
                        <w:szCs w:val="21"/>
                      </w:rPr>
                      <w:t>，刷第六遍胶料</w:t>
                    </w:r>
                  </w:p>
                </w:txbxContent>
              </v:textbox>
            </v:shape>
            <v:line id="_x0000_s1408" style="position:absolute" from="7200,13764" to="7560,13764">
              <v:stroke endarrow="block"/>
            </v:line>
            <v:shape id="_x0000_s1409" type="#_x0000_t202" style="position:absolute;left:7560;top:13608;width:1260;height:468">
              <v:textbox>
                <w:txbxContent>
                  <w:p w:rsidR="00052AAD" w:rsidRDefault="00052AAD" w:rsidP="00052AAD">
                    <w:pPr>
                      <w:jc w:val="center"/>
                    </w:pPr>
                    <w:r>
                      <w:rPr>
                        <w:rFonts w:cs="宋体" w:hint="eastAsia"/>
                        <w:kern w:val="0"/>
                        <w:szCs w:val="21"/>
                      </w:rPr>
                      <w:t>闭水试验</w:t>
                    </w:r>
                  </w:p>
                </w:txbxContent>
              </v:textbox>
            </v:shape>
          </v:group>
        </w:pict>
      </w: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kern w:val="0"/>
        </w:rPr>
      </w:pPr>
      <w:r>
        <w:rPr>
          <w:kern w:val="0"/>
        </w:rPr>
        <w:t>2</w:t>
      </w:r>
      <w:r>
        <w:rPr>
          <w:rFonts w:hint="eastAsia"/>
          <w:kern w:val="0"/>
        </w:rPr>
        <w:t>．清理基层</w:t>
      </w:r>
    </w:p>
    <w:p w:rsidR="00052AAD" w:rsidRDefault="00052AAD" w:rsidP="00052AAD">
      <w:pPr>
        <w:rPr>
          <w:kern w:val="0"/>
        </w:rPr>
      </w:pPr>
      <w:r>
        <w:rPr>
          <w:rFonts w:hint="eastAsia"/>
          <w:kern w:val="0"/>
        </w:rPr>
        <w:t>将基层表面的突出物、砂浆疙瘩等异物清除干净，不得有浮灰、杂物、油污等。表面如有裂缝或凹坑</w:t>
      </w:r>
      <w:r>
        <w:rPr>
          <w:kern w:val="0"/>
        </w:rPr>
        <w:t>,</w:t>
      </w:r>
      <w:r>
        <w:rPr>
          <w:rFonts w:hint="eastAsia"/>
          <w:kern w:val="0"/>
        </w:rPr>
        <w:t>应用防水胶与滑石粉拌成的腻子修补</w:t>
      </w:r>
      <w:r>
        <w:rPr>
          <w:kern w:val="0"/>
        </w:rPr>
        <w:t>,</w:t>
      </w:r>
      <w:r>
        <w:rPr>
          <w:rFonts w:hint="eastAsia"/>
          <w:kern w:val="0"/>
        </w:rPr>
        <w:t>使之平滑。</w:t>
      </w:r>
    </w:p>
    <w:p w:rsidR="00052AAD" w:rsidRDefault="00052AAD" w:rsidP="00052AAD">
      <w:pPr>
        <w:rPr>
          <w:kern w:val="0"/>
        </w:rPr>
      </w:pPr>
      <w:r>
        <w:rPr>
          <w:kern w:val="0"/>
        </w:rPr>
        <w:t>3</w:t>
      </w:r>
      <w:r>
        <w:rPr>
          <w:rFonts w:hint="eastAsia"/>
          <w:kern w:val="0"/>
        </w:rPr>
        <w:t>．做附加层</w:t>
      </w:r>
    </w:p>
    <w:p w:rsidR="00052AAD" w:rsidRDefault="00052AAD" w:rsidP="00052AAD">
      <w:pPr>
        <w:rPr>
          <w:kern w:val="0"/>
        </w:rPr>
      </w:pPr>
      <w:r>
        <w:rPr>
          <w:rFonts w:hint="eastAsia"/>
          <w:kern w:val="0"/>
        </w:rPr>
        <w:t>屋面水落口、女儿墙、屋脊、天沟、管道根部、出入口等在基层与立面交接处均加</w:t>
      </w:r>
      <w:proofErr w:type="gramStart"/>
      <w:r>
        <w:rPr>
          <w:rFonts w:hint="eastAsia"/>
          <w:kern w:val="0"/>
        </w:rPr>
        <w:t>做一布二</w:t>
      </w:r>
      <w:proofErr w:type="gramEnd"/>
      <w:r>
        <w:rPr>
          <w:rFonts w:hint="eastAsia"/>
          <w:kern w:val="0"/>
        </w:rPr>
        <w:t>油附加层，使粘贴密实，然后再与大面同时进行防水层的涂刷。</w:t>
      </w:r>
    </w:p>
    <w:p w:rsidR="00052AAD" w:rsidRDefault="00052AAD" w:rsidP="00052AAD">
      <w:pPr>
        <w:rPr>
          <w:kern w:val="0"/>
        </w:rPr>
      </w:pPr>
      <w:r>
        <w:rPr>
          <w:kern w:val="0"/>
        </w:rPr>
        <w:t>4</w:t>
      </w:r>
      <w:r>
        <w:rPr>
          <w:rFonts w:hint="eastAsia"/>
          <w:kern w:val="0"/>
        </w:rPr>
        <w:t>．涂刷第一遍胶料</w:t>
      </w:r>
    </w:p>
    <w:p w:rsidR="00052AAD" w:rsidRDefault="00052AAD" w:rsidP="00052AAD">
      <w:pPr>
        <w:rPr>
          <w:kern w:val="0"/>
        </w:rPr>
      </w:pPr>
      <w:r>
        <w:rPr>
          <w:rFonts w:hint="eastAsia"/>
          <w:kern w:val="0"/>
        </w:rPr>
        <w:t>用</w:t>
      </w:r>
      <w:proofErr w:type="gramStart"/>
      <w:r>
        <w:rPr>
          <w:rFonts w:hint="eastAsia"/>
          <w:kern w:val="0"/>
        </w:rPr>
        <w:t>油刷或滚刷</w:t>
      </w:r>
      <w:proofErr w:type="gramEnd"/>
      <w:r>
        <w:rPr>
          <w:rFonts w:hint="eastAsia"/>
          <w:kern w:val="0"/>
        </w:rPr>
        <w:t>将胶料均匀地涂刷在基层表面，要求均匀一致，不得漏刷、流淌或堆积。</w:t>
      </w:r>
    </w:p>
    <w:p w:rsidR="00052AAD" w:rsidRDefault="00052AAD" w:rsidP="00052AAD">
      <w:pPr>
        <w:rPr>
          <w:kern w:val="0"/>
        </w:rPr>
      </w:pPr>
      <w:r>
        <w:rPr>
          <w:kern w:val="0"/>
        </w:rPr>
        <w:t>5</w:t>
      </w:r>
      <w:r>
        <w:rPr>
          <w:rFonts w:hint="eastAsia"/>
          <w:kern w:val="0"/>
        </w:rPr>
        <w:t>．铺贴第一层玻璃布涂刷第二遍胶料</w:t>
      </w:r>
    </w:p>
    <w:p w:rsidR="00052AAD" w:rsidRDefault="00052AAD" w:rsidP="00052AAD">
      <w:pPr>
        <w:rPr>
          <w:kern w:val="0"/>
        </w:rPr>
      </w:pPr>
      <w:r>
        <w:rPr>
          <w:rFonts w:hint="eastAsia"/>
          <w:kern w:val="0"/>
        </w:rPr>
        <w:t>第一遍胶料经</w:t>
      </w:r>
      <w:r>
        <w:rPr>
          <w:kern w:val="0"/>
        </w:rPr>
        <w:t>2</w:t>
      </w:r>
      <w:r>
        <w:rPr>
          <w:rFonts w:hint="eastAsia"/>
          <w:kern w:val="0"/>
        </w:rPr>
        <w:t>～</w:t>
      </w:r>
      <w:r>
        <w:rPr>
          <w:kern w:val="0"/>
        </w:rPr>
        <w:t>4h</w:t>
      </w:r>
      <w:r>
        <w:rPr>
          <w:rFonts w:hint="eastAsia"/>
          <w:kern w:val="0"/>
        </w:rPr>
        <w:t>，</w:t>
      </w:r>
      <w:proofErr w:type="gramStart"/>
      <w:r>
        <w:rPr>
          <w:rFonts w:hint="eastAsia"/>
          <w:kern w:val="0"/>
        </w:rPr>
        <w:t>表干不粘手后</w:t>
      </w:r>
      <w:proofErr w:type="gramEnd"/>
      <w:r>
        <w:rPr>
          <w:rFonts w:hint="eastAsia"/>
          <w:kern w:val="0"/>
        </w:rPr>
        <w:t>，即可边铺第一层玻璃布，边涂刷第二遍胶料，铺贴时将玻璃布一端固定，一边滚铺，一边用长</w:t>
      </w:r>
      <w:proofErr w:type="gramStart"/>
      <w:r>
        <w:rPr>
          <w:rFonts w:hint="eastAsia"/>
          <w:kern w:val="0"/>
        </w:rPr>
        <w:t>炳</w:t>
      </w:r>
      <w:proofErr w:type="gramEnd"/>
      <w:r>
        <w:rPr>
          <w:rFonts w:hint="eastAsia"/>
          <w:kern w:val="0"/>
        </w:rPr>
        <w:t>毛刷将布展压，排除气泡，并使胶料浸透布纹，不得有皱折、翘边、空鼓等现象。</w:t>
      </w:r>
    </w:p>
    <w:p w:rsidR="00052AAD" w:rsidRDefault="00052AAD" w:rsidP="00052AAD">
      <w:pPr>
        <w:rPr>
          <w:kern w:val="0"/>
        </w:rPr>
      </w:pPr>
      <w:r>
        <w:rPr>
          <w:kern w:val="0"/>
        </w:rPr>
        <w:t>6</w:t>
      </w:r>
      <w:r>
        <w:rPr>
          <w:rFonts w:hint="eastAsia"/>
          <w:kern w:val="0"/>
        </w:rPr>
        <w:t>．涂刷第三遍胶料</w:t>
      </w:r>
    </w:p>
    <w:p w:rsidR="00052AAD" w:rsidRDefault="00052AAD" w:rsidP="00052AAD">
      <w:pPr>
        <w:rPr>
          <w:kern w:val="0"/>
        </w:rPr>
      </w:pPr>
      <w:r>
        <w:rPr>
          <w:rFonts w:hint="eastAsia"/>
          <w:kern w:val="0"/>
        </w:rPr>
        <w:t>第二遍胶料实干后（约</w:t>
      </w:r>
      <w:r>
        <w:rPr>
          <w:kern w:val="0"/>
        </w:rPr>
        <w:t>12</w:t>
      </w:r>
      <w:r>
        <w:rPr>
          <w:rFonts w:hint="eastAsia"/>
          <w:kern w:val="0"/>
        </w:rPr>
        <w:t>～</w:t>
      </w:r>
      <w:r>
        <w:rPr>
          <w:kern w:val="0"/>
        </w:rPr>
        <w:t>14h</w:t>
      </w:r>
      <w:r>
        <w:rPr>
          <w:rFonts w:hint="eastAsia"/>
          <w:kern w:val="0"/>
        </w:rPr>
        <w:t>），再涂刷第三遍胶料，要求均匀，不得有漏刷、堆积等现象。</w:t>
      </w:r>
    </w:p>
    <w:p w:rsidR="00052AAD" w:rsidRDefault="00052AAD" w:rsidP="00052AAD">
      <w:pPr>
        <w:rPr>
          <w:kern w:val="0"/>
        </w:rPr>
      </w:pPr>
      <w:r>
        <w:rPr>
          <w:kern w:val="0"/>
        </w:rPr>
        <w:t>7</w:t>
      </w:r>
      <w:r>
        <w:rPr>
          <w:rFonts w:hint="eastAsia"/>
          <w:kern w:val="0"/>
        </w:rPr>
        <w:t>．涂刷第四遍胶料、铺贴第二层玻璃布第三遍</w:t>
      </w:r>
      <w:proofErr w:type="gramStart"/>
      <w:r>
        <w:rPr>
          <w:rFonts w:hint="eastAsia"/>
          <w:kern w:val="0"/>
        </w:rPr>
        <w:t>胶料表干后</w:t>
      </w:r>
      <w:proofErr w:type="gramEnd"/>
      <w:r>
        <w:rPr>
          <w:rFonts w:hint="eastAsia"/>
          <w:kern w:val="0"/>
        </w:rPr>
        <w:t>，涂刷第四遍胶料，同时铺贴第二层玻璃布。上下二层玻璃布的接缝应错开三分之一幅宽，长边搭接不得少于</w:t>
      </w:r>
      <w:r>
        <w:rPr>
          <w:kern w:val="0"/>
        </w:rPr>
        <w:t>70mm</w:t>
      </w:r>
      <w:r>
        <w:rPr>
          <w:rFonts w:hint="eastAsia"/>
          <w:kern w:val="0"/>
        </w:rPr>
        <w:t>，短边搭接不得少于</w:t>
      </w:r>
      <w:r>
        <w:rPr>
          <w:kern w:val="0"/>
        </w:rPr>
        <w:t>100mm</w:t>
      </w:r>
      <w:r>
        <w:rPr>
          <w:rFonts w:hint="eastAsia"/>
          <w:kern w:val="0"/>
        </w:rPr>
        <w:t>。</w:t>
      </w:r>
    </w:p>
    <w:p w:rsidR="00052AAD" w:rsidRDefault="00052AAD" w:rsidP="00052AAD">
      <w:pPr>
        <w:rPr>
          <w:kern w:val="0"/>
        </w:rPr>
      </w:pPr>
      <w:r>
        <w:rPr>
          <w:kern w:val="0"/>
        </w:rPr>
        <w:t>8</w:t>
      </w:r>
      <w:r>
        <w:rPr>
          <w:rFonts w:hint="eastAsia"/>
          <w:kern w:val="0"/>
        </w:rPr>
        <w:t>．涂刷第五、六遍胶料</w:t>
      </w:r>
    </w:p>
    <w:p w:rsidR="00052AAD" w:rsidRDefault="00052AAD" w:rsidP="00052AAD">
      <w:pPr>
        <w:rPr>
          <w:kern w:val="0"/>
        </w:rPr>
      </w:pPr>
      <w:r>
        <w:rPr>
          <w:rFonts w:hint="eastAsia"/>
          <w:kern w:val="0"/>
        </w:rPr>
        <w:t>第四遍胶料实干后，即可涂刷第五遍胶料，实干后，涂刷第六遍胶料，同时均匀撒上一层过筛的细砂作保护层，要求同涂刷第三遍胶料。</w:t>
      </w:r>
    </w:p>
    <w:p w:rsidR="00052AAD" w:rsidRDefault="00052AAD" w:rsidP="00052AAD">
      <w:pPr>
        <w:rPr>
          <w:kern w:val="0"/>
        </w:rPr>
      </w:pPr>
      <w:r>
        <w:rPr>
          <w:kern w:val="0"/>
        </w:rPr>
        <w:t>9</w:t>
      </w:r>
      <w:r>
        <w:rPr>
          <w:rFonts w:hint="eastAsia"/>
          <w:kern w:val="0"/>
        </w:rPr>
        <w:t>．蓄水试验</w:t>
      </w:r>
    </w:p>
    <w:p w:rsidR="00052AAD" w:rsidRDefault="00052AAD" w:rsidP="00052AAD">
      <w:pPr>
        <w:rPr>
          <w:kern w:val="0"/>
        </w:rPr>
      </w:pPr>
      <w:r>
        <w:rPr>
          <w:rFonts w:hint="eastAsia"/>
          <w:kern w:val="0"/>
        </w:rPr>
        <w:t>第六遍涂料实干后，可临时封闭住水落口，进行蓄水试验，时间不少于</w:t>
      </w:r>
      <w:r>
        <w:rPr>
          <w:kern w:val="0"/>
        </w:rPr>
        <w:t>24h</w:t>
      </w:r>
      <w:r>
        <w:rPr>
          <w:rFonts w:hint="eastAsia"/>
          <w:kern w:val="0"/>
        </w:rPr>
        <w:t>，或做淋水试验，时间不少于</w:t>
      </w:r>
      <w:r>
        <w:rPr>
          <w:kern w:val="0"/>
        </w:rPr>
        <w:t>2h</w:t>
      </w:r>
      <w:r>
        <w:rPr>
          <w:rFonts w:hint="eastAsia"/>
          <w:kern w:val="0"/>
        </w:rPr>
        <w:t>。发现渗漏，应及时修补，然后再做蓄水试验直至不漏为止。</w:t>
      </w:r>
    </w:p>
    <w:p w:rsidR="00052AAD" w:rsidRDefault="00052AAD" w:rsidP="00052AAD">
      <w:pPr>
        <w:rPr>
          <w:kern w:val="0"/>
        </w:rPr>
      </w:pPr>
      <w:r>
        <w:rPr>
          <w:rFonts w:hint="eastAsia"/>
          <w:kern w:val="0"/>
        </w:rPr>
        <w:t>二、质量标准</w:t>
      </w:r>
    </w:p>
    <w:p w:rsidR="00052AAD" w:rsidRDefault="00052AAD" w:rsidP="00052AAD">
      <w:pPr>
        <w:rPr>
          <w:kern w:val="0"/>
        </w:rPr>
      </w:pPr>
      <w:r>
        <w:rPr>
          <w:rFonts w:hint="eastAsia"/>
          <w:kern w:val="0"/>
        </w:rPr>
        <w:t>（一）保证项目</w:t>
      </w:r>
    </w:p>
    <w:p w:rsidR="00052AAD" w:rsidRDefault="00052AAD" w:rsidP="00052AAD">
      <w:pPr>
        <w:rPr>
          <w:kern w:val="0"/>
        </w:rPr>
      </w:pPr>
      <w:r>
        <w:rPr>
          <w:kern w:val="0"/>
        </w:rPr>
        <w:t>1</w:t>
      </w:r>
      <w:r>
        <w:rPr>
          <w:rFonts w:hint="eastAsia"/>
          <w:kern w:val="0"/>
        </w:rPr>
        <w:t>．所用涂料防水材料的品种、牌号、性能及玻璃布的规格、质量，必须符合设计要求和有关现行国家标准的规定。每批产品应有产品质量合格证，并附有使用说明书等文件。</w:t>
      </w:r>
    </w:p>
    <w:p w:rsidR="00052AAD" w:rsidRDefault="00052AAD" w:rsidP="00052AAD">
      <w:pPr>
        <w:rPr>
          <w:kern w:val="0"/>
        </w:rPr>
      </w:pPr>
      <w:r>
        <w:rPr>
          <w:kern w:val="0"/>
        </w:rPr>
        <w:t>2</w:t>
      </w:r>
      <w:r>
        <w:rPr>
          <w:rFonts w:hint="eastAsia"/>
          <w:kern w:val="0"/>
        </w:rPr>
        <w:t>．涂料防水层及其变形缝、预埋管件等细部做法，必须符合设计要求和施工规范的规定。</w:t>
      </w:r>
    </w:p>
    <w:p w:rsidR="00052AAD" w:rsidRDefault="00052AAD" w:rsidP="00052AAD">
      <w:pPr>
        <w:rPr>
          <w:kern w:val="0"/>
        </w:rPr>
      </w:pPr>
      <w:r>
        <w:rPr>
          <w:kern w:val="0"/>
        </w:rPr>
        <w:t>3</w:t>
      </w:r>
      <w:r>
        <w:rPr>
          <w:rFonts w:hint="eastAsia"/>
          <w:kern w:val="0"/>
        </w:rPr>
        <w:t>．涂料防水层经蓄水试验，不得有渗漏现象。</w:t>
      </w:r>
    </w:p>
    <w:p w:rsidR="00052AAD" w:rsidRDefault="00052AAD" w:rsidP="00052AAD">
      <w:pPr>
        <w:rPr>
          <w:kern w:val="0"/>
        </w:rPr>
      </w:pPr>
      <w:r>
        <w:rPr>
          <w:rFonts w:hint="eastAsia"/>
          <w:kern w:val="0"/>
        </w:rPr>
        <w:t>（二）基本项目</w:t>
      </w:r>
    </w:p>
    <w:p w:rsidR="00052AAD" w:rsidRDefault="00052AAD" w:rsidP="00052AAD">
      <w:pPr>
        <w:rPr>
          <w:kern w:val="0"/>
        </w:rPr>
      </w:pPr>
      <w:r>
        <w:rPr>
          <w:kern w:val="0"/>
        </w:rPr>
        <w:t>1</w:t>
      </w:r>
      <w:r>
        <w:rPr>
          <w:rFonts w:hint="eastAsia"/>
          <w:kern w:val="0"/>
        </w:rPr>
        <w:t>．涂料防水层的基层应牢固、平整、干净，无起砂和松动现象；阴阳角处应呈圆弧形。</w:t>
      </w:r>
    </w:p>
    <w:p w:rsidR="00052AAD" w:rsidRDefault="00052AAD" w:rsidP="00052AAD">
      <w:pPr>
        <w:rPr>
          <w:kern w:val="0"/>
        </w:rPr>
      </w:pPr>
      <w:r>
        <w:rPr>
          <w:kern w:val="0"/>
        </w:rPr>
        <w:lastRenderedPageBreak/>
        <w:t>2</w:t>
      </w:r>
      <w:r>
        <w:rPr>
          <w:rFonts w:hint="eastAsia"/>
          <w:kern w:val="0"/>
        </w:rPr>
        <w:t>．玻璃布与基层及各层之间应粘贴牢固，表面平整，不得有折皱、空鼓、</w:t>
      </w:r>
      <w:proofErr w:type="gramStart"/>
      <w:r>
        <w:rPr>
          <w:rFonts w:hint="eastAsia"/>
          <w:kern w:val="0"/>
        </w:rPr>
        <w:t>翘边及</w:t>
      </w:r>
      <w:proofErr w:type="gramEnd"/>
      <w:r>
        <w:rPr>
          <w:rFonts w:hint="eastAsia"/>
          <w:kern w:val="0"/>
        </w:rPr>
        <w:t>封口不严等现象。</w:t>
      </w:r>
    </w:p>
    <w:p w:rsidR="00052AAD" w:rsidRDefault="00052AAD" w:rsidP="00052AAD">
      <w:pPr>
        <w:rPr>
          <w:kern w:val="0"/>
        </w:rPr>
      </w:pPr>
      <w:r>
        <w:rPr>
          <w:kern w:val="0"/>
        </w:rPr>
        <w:t>3</w:t>
      </w:r>
      <w:r>
        <w:rPr>
          <w:rFonts w:hint="eastAsia"/>
          <w:kern w:val="0"/>
        </w:rPr>
        <w:t>．屋面保护层颗粒均匀，粘结牢固。</w:t>
      </w:r>
    </w:p>
    <w:p w:rsidR="00052AAD" w:rsidRDefault="00052AAD" w:rsidP="00052AAD">
      <w:pPr>
        <w:rPr>
          <w:kern w:val="0"/>
        </w:rPr>
      </w:pPr>
      <w:r>
        <w:rPr>
          <w:kern w:val="0"/>
        </w:rPr>
        <w:t>4</w:t>
      </w:r>
      <w:r>
        <w:rPr>
          <w:rFonts w:hint="eastAsia"/>
          <w:kern w:val="0"/>
        </w:rPr>
        <w:t>．防水层厚度不小于</w:t>
      </w:r>
      <w:r>
        <w:rPr>
          <w:kern w:val="0"/>
        </w:rPr>
        <w:t>1.5mm</w:t>
      </w:r>
      <w:r>
        <w:rPr>
          <w:rFonts w:hint="eastAsia"/>
          <w:kern w:val="0"/>
        </w:rPr>
        <w:t>。</w:t>
      </w:r>
    </w:p>
    <w:p w:rsidR="00052AAD" w:rsidRDefault="00052AAD" w:rsidP="00052AAD">
      <w:pPr>
        <w:rPr>
          <w:kern w:val="0"/>
        </w:rPr>
      </w:pPr>
      <w:r>
        <w:rPr>
          <w:rFonts w:hint="eastAsia"/>
          <w:kern w:val="0"/>
        </w:rPr>
        <w:t>三、成品保护</w:t>
      </w:r>
    </w:p>
    <w:p w:rsidR="00052AAD" w:rsidRDefault="00052AAD" w:rsidP="00052AAD">
      <w:pPr>
        <w:rPr>
          <w:kern w:val="0"/>
        </w:rPr>
      </w:pPr>
      <w:r>
        <w:rPr>
          <w:kern w:val="0"/>
        </w:rPr>
        <w:t>1</w:t>
      </w:r>
      <w:r>
        <w:rPr>
          <w:rFonts w:hint="eastAsia"/>
          <w:kern w:val="0"/>
        </w:rPr>
        <w:t>．操作人员应保护好已施工完的防水层，未干的涂层严禁踩踏；不得穿带钉子鞋子在涂膜上踩踏，不得乱扔硬物，</w:t>
      </w:r>
      <w:proofErr w:type="gramStart"/>
      <w:r>
        <w:rPr>
          <w:rFonts w:hint="eastAsia"/>
          <w:kern w:val="0"/>
        </w:rPr>
        <w:t>以免捐坏防水层</w:t>
      </w:r>
      <w:proofErr w:type="gramEnd"/>
      <w:r>
        <w:rPr>
          <w:rFonts w:hint="eastAsia"/>
          <w:kern w:val="0"/>
        </w:rPr>
        <w:t>。</w:t>
      </w:r>
    </w:p>
    <w:p w:rsidR="00052AAD" w:rsidRDefault="00052AAD" w:rsidP="00052AAD">
      <w:pPr>
        <w:rPr>
          <w:kern w:val="0"/>
        </w:rPr>
      </w:pPr>
      <w:r>
        <w:rPr>
          <w:kern w:val="0"/>
        </w:rPr>
        <w:t>2</w:t>
      </w:r>
      <w:r>
        <w:rPr>
          <w:rFonts w:hint="eastAsia"/>
          <w:kern w:val="0"/>
        </w:rPr>
        <w:t>．防水涂料施工时及干燥前，应防止雨水冲刷、阳光曝晒及冰冻。</w:t>
      </w:r>
    </w:p>
    <w:p w:rsidR="00052AAD" w:rsidRDefault="00052AAD" w:rsidP="00052AAD">
      <w:pPr>
        <w:rPr>
          <w:kern w:val="0"/>
        </w:rPr>
      </w:pPr>
      <w:r>
        <w:rPr>
          <w:kern w:val="0"/>
        </w:rPr>
        <w:t>3</w:t>
      </w:r>
      <w:r>
        <w:rPr>
          <w:rFonts w:hint="eastAsia"/>
          <w:kern w:val="0"/>
        </w:rPr>
        <w:t>．防水涂料施工时，不得污染已完工的墙壁、檐口和门窗等。</w:t>
      </w:r>
    </w:p>
    <w:p w:rsidR="00052AAD" w:rsidRDefault="00052AAD" w:rsidP="00052AAD">
      <w:pPr>
        <w:rPr>
          <w:kern w:val="0"/>
        </w:rPr>
      </w:pPr>
      <w:r>
        <w:rPr>
          <w:kern w:val="0"/>
        </w:rPr>
        <w:t>4</w:t>
      </w:r>
      <w:r>
        <w:rPr>
          <w:rFonts w:hint="eastAsia"/>
          <w:kern w:val="0"/>
        </w:rPr>
        <w:t>．严禁在已施工完的防水层上堆放物品，特别是钢结构构件。</w:t>
      </w:r>
    </w:p>
    <w:p w:rsidR="00052AAD" w:rsidRDefault="00052AAD" w:rsidP="00052AAD">
      <w:pPr>
        <w:rPr>
          <w:kern w:val="0"/>
        </w:rPr>
      </w:pPr>
      <w:r>
        <w:rPr>
          <w:kern w:val="0"/>
        </w:rPr>
        <w:t>5</w:t>
      </w:r>
      <w:r>
        <w:rPr>
          <w:rFonts w:hint="eastAsia"/>
          <w:kern w:val="0"/>
        </w:rPr>
        <w:t>．穿过屋面的管道应加以保护，施工过程中防止碰坏；地漏、</w:t>
      </w:r>
      <w:proofErr w:type="gramStart"/>
      <w:r>
        <w:rPr>
          <w:rFonts w:hint="eastAsia"/>
          <w:kern w:val="0"/>
        </w:rPr>
        <w:t>水落口</w:t>
      </w:r>
      <w:proofErr w:type="gramEnd"/>
      <w:r>
        <w:rPr>
          <w:rFonts w:hint="eastAsia"/>
          <w:kern w:val="0"/>
        </w:rPr>
        <w:t>等处应保持畅通，施工中防止堵塞。</w:t>
      </w:r>
    </w:p>
    <w:p w:rsidR="00052AAD" w:rsidRDefault="00052AAD" w:rsidP="00052AAD">
      <w:pPr>
        <w:rPr>
          <w:kern w:val="0"/>
        </w:rPr>
      </w:pPr>
      <w:r>
        <w:rPr>
          <w:kern w:val="0"/>
        </w:rPr>
        <w:t>6</w:t>
      </w:r>
      <w:r>
        <w:rPr>
          <w:rFonts w:hint="eastAsia"/>
          <w:kern w:val="0"/>
        </w:rPr>
        <w:t>．屋面铺方砖保护层时，运输小车铁角应包布，方砖应轻拿轻放，防止碰伤、砸坏防水层。</w:t>
      </w:r>
    </w:p>
    <w:p w:rsidR="00052AAD" w:rsidRDefault="00052AAD" w:rsidP="00052AAD">
      <w:pPr>
        <w:rPr>
          <w:kern w:val="0"/>
        </w:rPr>
      </w:pPr>
      <w:r>
        <w:rPr>
          <w:kern w:val="0"/>
        </w:rPr>
        <w:t>30</w:t>
      </w:r>
      <w:r>
        <w:rPr>
          <w:rFonts w:hint="eastAsia"/>
          <w:kern w:val="0"/>
        </w:rPr>
        <w:t>、电气工程</w:t>
      </w:r>
    </w:p>
    <w:p w:rsidR="00052AAD" w:rsidRDefault="00052AAD" w:rsidP="00052AAD">
      <w:pPr>
        <w:rPr>
          <w:rFonts w:hint="eastAsia"/>
          <w:kern w:val="0"/>
        </w:rPr>
      </w:pPr>
      <w:r>
        <w:rPr>
          <w:rFonts w:hint="eastAsia"/>
          <w:kern w:val="0"/>
        </w:rPr>
        <w:t>施工流程</w:t>
      </w:r>
      <w:r>
        <w:rPr>
          <w:kern w:val="0"/>
        </w:rPr>
        <w:t>:</w:t>
      </w:r>
    </w:p>
    <w:p w:rsidR="00052AAD" w:rsidRDefault="00052AAD" w:rsidP="00052AAD">
      <w:pPr>
        <w:rPr>
          <w:rFonts w:hint="eastAsia"/>
          <w:kern w:val="0"/>
        </w:rPr>
      </w:pPr>
      <w:r>
        <w:rPr>
          <w:noProof/>
          <w:kern w:val="0"/>
        </w:rPr>
        <w:pict>
          <v:group id="_x0000_s1411" style="position:absolute;left:0;text-align:left;margin-left:0;margin-top:7.8pt;width:414pt;height:85.8pt;z-index:251675648" coordorigin="1800,1908" coordsize="8280,1716">
            <v:shape id="_x0000_s1412" type="#_x0000_t202" style="position:absolute;left:1800;top:1908;width:1800;height:468">
              <v:textbox>
                <w:txbxContent>
                  <w:p w:rsidR="00052AAD" w:rsidRDefault="00052AAD" w:rsidP="00052AAD">
                    <w:r>
                      <w:rPr>
                        <w:rFonts w:cs="宋体" w:hint="eastAsia"/>
                        <w:kern w:val="0"/>
                        <w:szCs w:val="21"/>
                      </w:rPr>
                      <w:t>电气管、盒预埋</w:t>
                    </w:r>
                  </w:p>
                </w:txbxContent>
              </v:textbox>
            </v:shape>
            <v:line id="_x0000_s1413" style="position:absolute" from="3600,2064" to="3960,2064">
              <v:stroke endarrow="block"/>
            </v:line>
            <v:shape id="_x0000_s1414" type="#_x0000_t202" style="position:absolute;left:3960;top:1908;width:3420;height:468">
              <v:textbox>
                <w:txbxContent>
                  <w:p w:rsidR="00052AAD" w:rsidRDefault="00052AAD" w:rsidP="00052AAD">
                    <w:r>
                      <w:rPr>
                        <w:rFonts w:cs="宋体" w:hint="eastAsia"/>
                        <w:kern w:val="0"/>
                        <w:szCs w:val="21"/>
                      </w:rPr>
                      <w:t>电管疏通、接线盒位置标高调整</w:t>
                    </w:r>
                  </w:p>
                </w:txbxContent>
              </v:textbox>
            </v:shape>
            <v:line id="_x0000_s1415" style="position:absolute" from="7380,2064" to="7740,2064">
              <v:stroke endarrow="block"/>
            </v:line>
            <v:shape id="_x0000_s1416" type="#_x0000_t202" style="position:absolute;left:7740;top:1908;width:1800;height:468">
              <v:textbox>
                <w:txbxContent>
                  <w:p w:rsidR="00052AAD" w:rsidRDefault="00052AAD" w:rsidP="00052AAD">
                    <w:r>
                      <w:rPr>
                        <w:rFonts w:cs="宋体" w:hint="eastAsia"/>
                        <w:kern w:val="0"/>
                        <w:szCs w:val="21"/>
                      </w:rPr>
                      <w:t>电缆桥架安装</w:t>
                    </w:r>
                  </w:p>
                </w:txbxContent>
              </v:textbox>
            </v:shape>
            <v:line id="_x0000_s1417" style="position:absolute" from="9540,2064" to="9900,2064">
              <v:stroke endarrow="block"/>
            </v:line>
            <v:shape id="_x0000_s1418" type="#_x0000_t202" style="position:absolute;left:1800;top:2532;width:2700;height:468">
              <v:textbox>
                <w:txbxContent>
                  <w:p w:rsidR="00052AAD" w:rsidRDefault="00052AAD" w:rsidP="00052AAD">
                    <w:r>
                      <w:rPr>
                        <w:rFonts w:cs="宋体" w:hint="eastAsia"/>
                        <w:kern w:val="0"/>
                        <w:szCs w:val="21"/>
                      </w:rPr>
                      <w:t>配线并头及绝缘电阻测试</w:t>
                    </w:r>
                  </w:p>
                </w:txbxContent>
              </v:textbox>
            </v:shape>
            <v:line id="_x0000_s1419" style="position:absolute" from="4500,2688" to="4860,2688">
              <v:stroke endarrow="block"/>
            </v:line>
            <v:shape id="_x0000_s1420" type="#_x0000_t202" style="position:absolute;left:4860;top:2532;width:1260;height:468">
              <v:textbox>
                <w:txbxContent>
                  <w:p w:rsidR="00052AAD" w:rsidRDefault="00052AAD" w:rsidP="00052AAD">
                    <w:r>
                      <w:rPr>
                        <w:rFonts w:cs="宋体" w:hint="eastAsia"/>
                        <w:kern w:val="0"/>
                        <w:szCs w:val="21"/>
                      </w:rPr>
                      <w:t>电缆敷设</w:t>
                    </w:r>
                  </w:p>
                </w:txbxContent>
              </v:textbox>
            </v:shape>
            <v:line id="_x0000_s1421" style="position:absolute" from="6120,2688" to="6480,2688">
              <v:stroke endarrow="block"/>
            </v:line>
            <v:shape id="_x0000_s1422" type="#_x0000_t202" style="position:absolute;left:6480;top:2532;width:1440;height:468">
              <v:textbox>
                <w:txbxContent>
                  <w:p w:rsidR="00052AAD" w:rsidRDefault="00052AAD" w:rsidP="00052AAD">
                    <w:r>
                      <w:rPr>
                        <w:rFonts w:cs="宋体" w:hint="eastAsia"/>
                        <w:kern w:val="0"/>
                        <w:szCs w:val="21"/>
                      </w:rPr>
                      <w:t>母线槽安装</w:t>
                    </w:r>
                  </w:p>
                </w:txbxContent>
              </v:textbox>
            </v:shape>
            <v:line id="_x0000_s1423" style="position:absolute" from="7920,2688" to="8280,2688">
              <v:stroke endarrow="block"/>
            </v:line>
            <v:shape id="_x0000_s1424" type="#_x0000_t202" style="position:absolute;left:8280;top:2532;width:1800;height:468">
              <v:textbox>
                <w:txbxContent>
                  <w:p w:rsidR="00052AAD" w:rsidRDefault="00052AAD" w:rsidP="00052AAD">
                    <w:r>
                      <w:rPr>
                        <w:rFonts w:cs="宋体" w:hint="eastAsia"/>
                        <w:kern w:val="0"/>
                        <w:szCs w:val="21"/>
                      </w:rPr>
                      <w:t>配电箱、柜安装</w:t>
                    </w:r>
                  </w:p>
                </w:txbxContent>
              </v:textbox>
            </v:shape>
            <v:line id="_x0000_s1425" style="position:absolute" from="7920,2688" to="8280,2688">
              <v:stroke endarrow="block"/>
            </v:line>
            <v:shape id="_x0000_s1426" type="#_x0000_t202" style="position:absolute;left:1800;top:3156;width:1440;height:468">
              <v:textbox>
                <w:txbxContent>
                  <w:p w:rsidR="00052AAD" w:rsidRDefault="00052AAD" w:rsidP="00052AAD">
                    <w:r>
                      <w:rPr>
                        <w:rFonts w:cs="宋体" w:hint="eastAsia"/>
                        <w:kern w:val="0"/>
                        <w:szCs w:val="21"/>
                      </w:rPr>
                      <w:t>电缆头制安</w:t>
                    </w:r>
                  </w:p>
                </w:txbxContent>
              </v:textbox>
            </v:shape>
            <v:line id="_x0000_s1427" style="position:absolute" from="3240,3312" to="3600,3312">
              <v:stroke endarrow="block"/>
            </v:line>
            <v:shape id="_x0000_s1428" type="#_x0000_t202" style="position:absolute;left:3600;top:3156;width:1440;height:468">
              <v:textbox>
                <w:txbxContent>
                  <w:p w:rsidR="00052AAD" w:rsidRDefault="00052AAD" w:rsidP="00052AAD">
                    <w:r>
                      <w:rPr>
                        <w:rFonts w:cs="宋体" w:hint="eastAsia"/>
                        <w:kern w:val="0"/>
                        <w:szCs w:val="21"/>
                      </w:rPr>
                      <w:t>电机检查接线</w:t>
                    </w:r>
                  </w:p>
                </w:txbxContent>
              </v:textbox>
            </v:shape>
            <v:line id="_x0000_s1429" style="position:absolute" from="5040,3312" to="5400,3312">
              <v:stroke endarrow="block"/>
            </v:line>
            <v:shape id="_x0000_s1430" type="#_x0000_t202" style="position:absolute;left:5400;top:3156;width:2520;height:468">
              <v:textbox>
                <w:txbxContent>
                  <w:p w:rsidR="00052AAD" w:rsidRDefault="00052AAD" w:rsidP="00052AAD">
                    <w:r>
                      <w:rPr>
                        <w:rFonts w:cs="宋体" w:hint="eastAsia"/>
                        <w:kern w:val="0"/>
                        <w:szCs w:val="21"/>
                      </w:rPr>
                      <w:t>开关插座面板、灯具安装</w:t>
                    </w:r>
                  </w:p>
                </w:txbxContent>
              </v:textbox>
            </v:shape>
            <v:line id="_x0000_s1431" style="position:absolute" from="7920,3312" to="8280,3312">
              <v:stroke endarrow="block"/>
            </v:line>
            <v:shape id="_x0000_s1432" type="#_x0000_t202" style="position:absolute;left:8280;top:3156;width:1800;height:468">
              <v:textbox>
                <w:txbxContent>
                  <w:p w:rsidR="00052AAD" w:rsidRDefault="00052AAD" w:rsidP="00052AAD">
                    <w:r>
                      <w:rPr>
                        <w:rFonts w:cs="宋体" w:hint="eastAsia"/>
                        <w:kern w:val="0"/>
                        <w:szCs w:val="21"/>
                      </w:rPr>
                      <w:t>送配电系统调试</w:t>
                    </w:r>
                  </w:p>
                </w:txbxContent>
              </v:textbox>
            </v:shape>
          </v:group>
        </w:pict>
      </w: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r>
        <w:rPr>
          <w:noProof/>
          <w:kern w:val="0"/>
        </w:rPr>
        <w:pict>
          <v:line id="_x0000_s1410" style="position:absolute;left:0;text-align:left;z-index:251674624" from="414pt,0" to="6in,0">
            <v:stroke endarrow="block"/>
          </v:line>
        </w:pict>
      </w: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kern w:val="0"/>
        </w:rPr>
      </w:pPr>
      <w:r>
        <w:rPr>
          <w:kern w:val="0"/>
        </w:rPr>
        <w:t>b</w:t>
      </w:r>
      <w:r>
        <w:rPr>
          <w:rFonts w:hint="eastAsia"/>
          <w:kern w:val="0"/>
        </w:rPr>
        <w:t>、施工方法和技术措施：</w:t>
      </w:r>
    </w:p>
    <w:p w:rsidR="00052AAD" w:rsidRDefault="00052AAD" w:rsidP="00052AAD">
      <w:pPr>
        <w:rPr>
          <w:rFonts w:hint="eastAsia"/>
          <w:kern w:val="0"/>
        </w:rPr>
      </w:pPr>
      <w:r>
        <w:rPr>
          <w:rFonts w:hint="eastAsia"/>
          <w:kern w:val="0"/>
        </w:rPr>
        <w:t>照明系统采用</w:t>
      </w:r>
      <w:r>
        <w:rPr>
          <w:kern w:val="0"/>
        </w:rPr>
        <w:t xml:space="preserve">BV-500V-1.5 </w:t>
      </w:r>
      <w:r>
        <w:rPr>
          <w:rFonts w:hint="eastAsia"/>
          <w:kern w:val="0"/>
        </w:rPr>
        <w:t>导线穿电线管暗敷</w:t>
      </w:r>
      <w:r>
        <w:rPr>
          <w:kern w:val="0"/>
        </w:rPr>
        <w:t>;</w:t>
      </w:r>
      <w:r>
        <w:rPr>
          <w:rFonts w:hint="eastAsia"/>
          <w:kern w:val="0"/>
        </w:rPr>
        <w:t>插座回路采用</w:t>
      </w:r>
      <w:r>
        <w:rPr>
          <w:kern w:val="0"/>
        </w:rPr>
        <w:t xml:space="preserve">BV-500V-2.5 </w:t>
      </w:r>
      <w:r>
        <w:rPr>
          <w:rFonts w:hint="eastAsia"/>
          <w:kern w:val="0"/>
        </w:rPr>
        <w:t>导线穿钢管暗敷</w:t>
      </w:r>
      <w:r>
        <w:rPr>
          <w:kern w:val="0"/>
        </w:rPr>
        <w:t>;</w:t>
      </w:r>
      <w:r>
        <w:rPr>
          <w:rFonts w:hint="eastAsia"/>
          <w:kern w:val="0"/>
        </w:rPr>
        <w:t>动力设备采用电缆沿电缆桥架敷设。吊顶内明敷导线采用金属软管保护。照明回路采用</w:t>
      </w:r>
      <w:r>
        <w:rPr>
          <w:kern w:val="0"/>
        </w:rPr>
        <w:t>ZR</w:t>
      </w:r>
      <w:r>
        <w:rPr>
          <w:rFonts w:hint="eastAsia"/>
          <w:kern w:val="0"/>
        </w:rPr>
        <w:t>－</w:t>
      </w:r>
      <w:r>
        <w:rPr>
          <w:kern w:val="0"/>
        </w:rPr>
        <w:t>BV</w:t>
      </w:r>
      <w:r>
        <w:rPr>
          <w:rFonts w:hint="eastAsia"/>
          <w:kern w:val="0"/>
        </w:rPr>
        <w:t>－</w:t>
      </w:r>
      <w:r>
        <w:rPr>
          <w:kern w:val="0"/>
        </w:rPr>
        <w:t>500</w:t>
      </w:r>
      <w:r>
        <w:rPr>
          <w:rFonts w:hint="eastAsia"/>
          <w:kern w:val="0"/>
        </w:rPr>
        <w:t>－</w:t>
      </w:r>
      <w:r>
        <w:rPr>
          <w:kern w:val="0"/>
        </w:rPr>
        <w:t>1.5</w:t>
      </w:r>
      <w:r>
        <w:rPr>
          <w:rFonts w:hint="eastAsia"/>
          <w:kern w:val="0"/>
        </w:rPr>
        <w:t>塑料铜芯绝缘导线穿钢管保护</w:t>
      </w:r>
      <w:proofErr w:type="gramStart"/>
      <w:r>
        <w:rPr>
          <w:rFonts w:hint="eastAsia"/>
          <w:kern w:val="0"/>
        </w:rPr>
        <w:t>沿墙沿地敷设</w:t>
      </w:r>
      <w:proofErr w:type="gramEnd"/>
      <w:r>
        <w:rPr>
          <w:rFonts w:hint="eastAsia"/>
          <w:kern w:val="0"/>
        </w:rPr>
        <w:t>。穿线规格：</w:t>
      </w:r>
      <w:r>
        <w:rPr>
          <w:kern w:val="0"/>
        </w:rPr>
        <w:t>2</w:t>
      </w:r>
      <w:r>
        <w:rPr>
          <w:rFonts w:hint="eastAsia"/>
          <w:kern w:val="0"/>
        </w:rPr>
        <w:t>－</w:t>
      </w:r>
      <w:r>
        <w:rPr>
          <w:kern w:val="0"/>
        </w:rPr>
        <w:t xml:space="preserve">4 </w:t>
      </w:r>
      <w:r>
        <w:rPr>
          <w:rFonts w:hint="eastAsia"/>
          <w:kern w:val="0"/>
        </w:rPr>
        <w:t>根为</w:t>
      </w:r>
      <w:r>
        <w:rPr>
          <w:kern w:val="0"/>
        </w:rPr>
        <w:t>T15</w:t>
      </w:r>
      <w:r>
        <w:rPr>
          <w:rFonts w:hint="eastAsia"/>
          <w:kern w:val="0"/>
        </w:rPr>
        <w:t>，</w:t>
      </w:r>
      <w:r>
        <w:rPr>
          <w:kern w:val="0"/>
        </w:rPr>
        <w:t>5</w:t>
      </w:r>
      <w:r>
        <w:rPr>
          <w:rFonts w:hint="eastAsia"/>
          <w:kern w:val="0"/>
        </w:rPr>
        <w:t>－</w:t>
      </w:r>
      <w:r>
        <w:rPr>
          <w:kern w:val="0"/>
        </w:rPr>
        <w:t>6</w:t>
      </w:r>
      <w:r>
        <w:rPr>
          <w:rFonts w:hint="eastAsia"/>
          <w:kern w:val="0"/>
        </w:rPr>
        <w:t>根为</w:t>
      </w:r>
      <w:r>
        <w:rPr>
          <w:kern w:val="0"/>
        </w:rPr>
        <w:t>T20</w:t>
      </w:r>
      <w:r>
        <w:rPr>
          <w:rFonts w:hint="eastAsia"/>
          <w:kern w:val="0"/>
        </w:rPr>
        <w:t>，</w:t>
      </w:r>
      <w:r>
        <w:rPr>
          <w:kern w:val="0"/>
        </w:rPr>
        <w:t>7</w:t>
      </w:r>
      <w:r>
        <w:rPr>
          <w:rFonts w:hint="eastAsia"/>
          <w:kern w:val="0"/>
        </w:rPr>
        <w:t>－</w:t>
      </w:r>
      <w:r>
        <w:rPr>
          <w:kern w:val="0"/>
        </w:rPr>
        <w:t xml:space="preserve">8 </w:t>
      </w:r>
      <w:r>
        <w:rPr>
          <w:rFonts w:hint="eastAsia"/>
          <w:kern w:val="0"/>
        </w:rPr>
        <w:t>根为</w:t>
      </w:r>
      <w:r>
        <w:rPr>
          <w:kern w:val="0"/>
        </w:rPr>
        <w:t>T25</w:t>
      </w:r>
      <w:r>
        <w:rPr>
          <w:rFonts w:hint="eastAsia"/>
          <w:kern w:val="0"/>
        </w:rPr>
        <w:t>，</w:t>
      </w:r>
      <w:r>
        <w:rPr>
          <w:kern w:val="0"/>
        </w:rPr>
        <w:t xml:space="preserve">8 </w:t>
      </w:r>
      <w:proofErr w:type="gramStart"/>
      <w:r>
        <w:rPr>
          <w:rFonts w:hint="eastAsia"/>
          <w:kern w:val="0"/>
        </w:rPr>
        <w:t>根以上分管穿</w:t>
      </w:r>
      <w:proofErr w:type="gramEnd"/>
      <w:r>
        <w:rPr>
          <w:rFonts w:hint="eastAsia"/>
          <w:kern w:val="0"/>
        </w:rPr>
        <w:t>放；插座回路采用</w:t>
      </w:r>
      <w:r>
        <w:rPr>
          <w:kern w:val="0"/>
        </w:rPr>
        <w:t>ZR</w:t>
      </w:r>
      <w:r>
        <w:rPr>
          <w:rFonts w:hint="eastAsia"/>
          <w:kern w:val="0"/>
        </w:rPr>
        <w:t>－</w:t>
      </w:r>
      <w:r>
        <w:rPr>
          <w:kern w:val="0"/>
        </w:rPr>
        <w:t>BV</w:t>
      </w:r>
      <w:r>
        <w:rPr>
          <w:rFonts w:hint="eastAsia"/>
          <w:kern w:val="0"/>
        </w:rPr>
        <w:t>－</w:t>
      </w:r>
      <w:r>
        <w:rPr>
          <w:kern w:val="0"/>
        </w:rPr>
        <w:t>500</w:t>
      </w:r>
      <w:r>
        <w:rPr>
          <w:rFonts w:hint="eastAsia"/>
          <w:kern w:val="0"/>
        </w:rPr>
        <w:t>－</w:t>
      </w:r>
      <w:r>
        <w:rPr>
          <w:kern w:val="0"/>
        </w:rPr>
        <w:t xml:space="preserve">2.5 </w:t>
      </w:r>
      <w:r>
        <w:rPr>
          <w:rFonts w:hint="eastAsia"/>
          <w:kern w:val="0"/>
        </w:rPr>
        <w:t>塑料铜芯绝缘导线穿钢管保护</w:t>
      </w:r>
      <w:proofErr w:type="gramStart"/>
      <w:r>
        <w:rPr>
          <w:rFonts w:hint="eastAsia"/>
          <w:kern w:val="0"/>
        </w:rPr>
        <w:t>沿墙沿地敷设</w:t>
      </w:r>
      <w:proofErr w:type="gramEnd"/>
      <w:r>
        <w:rPr>
          <w:rFonts w:hint="eastAsia"/>
          <w:kern w:val="0"/>
        </w:rPr>
        <w:t>。穿线规格：</w:t>
      </w:r>
      <w:r>
        <w:rPr>
          <w:kern w:val="0"/>
        </w:rPr>
        <w:t xml:space="preserve">3 </w:t>
      </w:r>
      <w:r>
        <w:rPr>
          <w:rFonts w:hint="eastAsia"/>
          <w:kern w:val="0"/>
        </w:rPr>
        <w:t>根为</w:t>
      </w:r>
      <w:r>
        <w:rPr>
          <w:kern w:val="0"/>
        </w:rPr>
        <w:t>S15</w:t>
      </w:r>
      <w:r>
        <w:rPr>
          <w:rFonts w:hint="eastAsia"/>
          <w:kern w:val="0"/>
        </w:rPr>
        <w:t>，</w:t>
      </w:r>
      <w:r>
        <w:rPr>
          <w:kern w:val="0"/>
        </w:rPr>
        <w:t>4</w:t>
      </w:r>
      <w:r>
        <w:rPr>
          <w:rFonts w:hint="eastAsia"/>
          <w:kern w:val="0"/>
        </w:rPr>
        <w:t>－</w:t>
      </w:r>
      <w:r>
        <w:rPr>
          <w:kern w:val="0"/>
        </w:rPr>
        <w:t xml:space="preserve">6 </w:t>
      </w:r>
      <w:r>
        <w:rPr>
          <w:rFonts w:hint="eastAsia"/>
          <w:kern w:val="0"/>
        </w:rPr>
        <w:t>根为</w:t>
      </w:r>
      <w:r>
        <w:rPr>
          <w:kern w:val="0"/>
        </w:rPr>
        <w:t>S20</w:t>
      </w:r>
      <w:r>
        <w:rPr>
          <w:rFonts w:hint="eastAsia"/>
          <w:kern w:val="0"/>
        </w:rPr>
        <w:t>，</w:t>
      </w:r>
      <w:r>
        <w:rPr>
          <w:kern w:val="0"/>
        </w:rPr>
        <w:t xml:space="preserve">7 </w:t>
      </w:r>
      <w:r>
        <w:rPr>
          <w:rFonts w:hint="eastAsia"/>
          <w:kern w:val="0"/>
        </w:rPr>
        <w:t>根为</w:t>
      </w:r>
      <w:r>
        <w:rPr>
          <w:kern w:val="0"/>
        </w:rPr>
        <w:t>S25</w:t>
      </w:r>
      <w:r>
        <w:rPr>
          <w:rFonts w:hint="eastAsia"/>
          <w:kern w:val="0"/>
        </w:rPr>
        <w:t>。照明器具：</w:t>
      </w:r>
      <w:proofErr w:type="gramStart"/>
      <w:r>
        <w:rPr>
          <w:rFonts w:hint="eastAsia"/>
          <w:kern w:val="0"/>
        </w:rPr>
        <w:t>照明配电箱嵌墙安装</w:t>
      </w:r>
      <w:proofErr w:type="gramEnd"/>
      <w:r>
        <w:rPr>
          <w:rFonts w:hint="eastAsia"/>
          <w:kern w:val="0"/>
        </w:rPr>
        <w:t>或明挂安装；动力配电柜采用基础槽钢落地式安装；走道及楼梯间安装应急疏散照明灯具。钢管敷设质量标准要求：钢管在使用前应检查外壁有无扁折、裂缝，并将管口对正光亮处检查管内是否有杂物堵塞和毛刺。钢管下料应采用切割机或手锯，严禁使用电弧气割，锯切口必须锉平，管内外口应用园</w:t>
      </w:r>
      <w:proofErr w:type="gramStart"/>
      <w:r>
        <w:rPr>
          <w:rFonts w:hint="eastAsia"/>
          <w:kern w:val="0"/>
        </w:rPr>
        <w:t>锉加工</w:t>
      </w:r>
      <w:proofErr w:type="gramEnd"/>
      <w:r>
        <w:rPr>
          <w:rFonts w:hint="eastAsia"/>
          <w:kern w:val="0"/>
        </w:rPr>
        <w:t>保证光滑无毛刺。钢管采用套管连接。套管长度为连接管的</w:t>
      </w:r>
      <w:r>
        <w:rPr>
          <w:kern w:val="0"/>
        </w:rPr>
        <w:t>1.5</w:t>
      </w:r>
      <w:r>
        <w:rPr>
          <w:rFonts w:hint="eastAsia"/>
          <w:kern w:val="0"/>
        </w:rPr>
        <w:t>－</w:t>
      </w:r>
      <w:r>
        <w:rPr>
          <w:kern w:val="0"/>
        </w:rPr>
        <w:t xml:space="preserve">2 </w:t>
      </w:r>
      <w:proofErr w:type="gramStart"/>
      <w:r>
        <w:rPr>
          <w:rFonts w:hint="eastAsia"/>
          <w:kern w:val="0"/>
        </w:rPr>
        <w:t>倍</w:t>
      </w:r>
      <w:proofErr w:type="gramEnd"/>
      <w:r>
        <w:rPr>
          <w:rFonts w:hint="eastAsia"/>
          <w:kern w:val="0"/>
        </w:rPr>
        <w:t>。混凝土内预埋的钢管套管必须满焊，防止砂浆和水进入；砖墙内和吊顶内敷设的钢管套管允许只焊接</w:t>
      </w:r>
      <w:r>
        <w:rPr>
          <w:kern w:val="0"/>
        </w:rPr>
        <w:t>1</w:t>
      </w:r>
      <w:r>
        <w:rPr>
          <w:rFonts w:hint="eastAsia"/>
          <w:kern w:val="0"/>
        </w:rPr>
        <w:t>／</w:t>
      </w:r>
      <w:r>
        <w:rPr>
          <w:kern w:val="0"/>
        </w:rPr>
        <w:t>3</w:t>
      </w:r>
      <w:r>
        <w:rPr>
          <w:rFonts w:hint="eastAsia"/>
          <w:kern w:val="0"/>
        </w:rPr>
        <w:t>，保证管子连接强度即可。埋入混凝土地坪内的钢管外壁严禁防腐处理，埋入砖墙内的钢管外壁应进行防腐处理。吊顶内安装的钢管在施工前先进行防锈处理。管子弯曲处不得有</w:t>
      </w:r>
      <w:proofErr w:type="gramStart"/>
      <w:r>
        <w:rPr>
          <w:rFonts w:hint="eastAsia"/>
          <w:kern w:val="0"/>
        </w:rPr>
        <w:t>凹</w:t>
      </w:r>
      <w:proofErr w:type="gramEnd"/>
      <w:r>
        <w:rPr>
          <w:rFonts w:hint="eastAsia"/>
          <w:kern w:val="0"/>
        </w:rPr>
        <w:t>裂、折皱等不良现象，插座回路钢管沿地坪暗配时弯曲半径不小于管外径的十倍。配</w:t>
      </w:r>
      <w:proofErr w:type="gramStart"/>
      <w:r>
        <w:rPr>
          <w:rFonts w:hint="eastAsia"/>
          <w:kern w:val="0"/>
        </w:rPr>
        <w:t>管开始</w:t>
      </w:r>
      <w:proofErr w:type="gramEnd"/>
      <w:r>
        <w:rPr>
          <w:rFonts w:hint="eastAsia"/>
          <w:kern w:val="0"/>
        </w:rPr>
        <w:t>前应由电气施工员根据图纸确定设备、灯具、开关、插座等的准确位置，并用</w:t>
      </w:r>
      <w:proofErr w:type="gramStart"/>
      <w:r>
        <w:rPr>
          <w:rFonts w:hint="eastAsia"/>
          <w:kern w:val="0"/>
        </w:rPr>
        <w:t>色笔按不同</w:t>
      </w:r>
      <w:proofErr w:type="gramEnd"/>
      <w:r>
        <w:rPr>
          <w:rFonts w:hint="eastAsia"/>
          <w:kern w:val="0"/>
        </w:rPr>
        <w:t>图例在预埋位置作上清晰的标记</w:t>
      </w:r>
      <w:proofErr w:type="gramStart"/>
      <w:r>
        <w:rPr>
          <w:rFonts w:hint="eastAsia"/>
          <w:kern w:val="0"/>
        </w:rPr>
        <w:t>供操作</w:t>
      </w:r>
      <w:proofErr w:type="gramEnd"/>
      <w:r>
        <w:rPr>
          <w:rFonts w:hint="eastAsia"/>
          <w:kern w:val="0"/>
        </w:rPr>
        <w:t>工人按此敷管、定盒。砌体上暗配管应在砌筑砂浆达到强度后进行，划线定位后用开槽机剔槽，</w:t>
      </w:r>
      <w:proofErr w:type="gramStart"/>
      <w:r>
        <w:rPr>
          <w:rFonts w:hint="eastAsia"/>
          <w:kern w:val="0"/>
        </w:rPr>
        <w:t>槽宽为</w:t>
      </w:r>
      <w:proofErr w:type="gramEnd"/>
      <w:r>
        <w:rPr>
          <w:rFonts w:hint="eastAsia"/>
          <w:kern w:val="0"/>
        </w:rPr>
        <w:t>预埋管外径的</w:t>
      </w:r>
      <w:r>
        <w:rPr>
          <w:kern w:val="0"/>
        </w:rPr>
        <w:t xml:space="preserve">1.5 </w:t>
      </w:r>
      <w:proofErr w:type="gramStart"/>
      <w:r>
        <w:rPr>
          <w:rFonts w:hint="eastAsia"/>
          <w:kern w:val="0"/>
        </w:rPr>
        <w:t>倍</w:t>
      </w:r>
      <w:proofErr w:type="gramEnd"/>
      <w:r>
        <w:rPr>
          <w:rFonts w:hint="eastAsia"/>
          <w:kern w:val="0"/>
        </w:rPr>
        <w:t>，槽</w:t>
      </w:r>
      <w:proofErr w:type="gramStart"/>
      <w:r>
        <w:rPr>
          <w:rFonts w:hint="eastAsia"/>
          <w:kern w:val="0"/>
        </w:rPr>
        <w:t>深为管外径</w:t>
      </w:r>
      <w:proofErr w:type="gramEnd"/>
      <w:r>
        <w:rPr>
          <w:rFonts w:hint="eastAsia"/>
          <w:kern w:val="0"/>
        </w:rPr>
        <w:t>加</w:t>
      </w:r>
      <w:r>
        <w:rPr>
          <w:kern w:val="0"/>
        </w:rPr>
        <w:t>10mm</w:t>
      </w:r>
      <w:r>
        <w:rPr>
          <w:rFonts w:hint="eastAsia"/>
          <w:kern w:val="0"/>
        </w:rPr>
        <w:t>。吊顶内的金属软管采用普通金属软管，单根金属软管敷设长度不得超过</w:t>
      </w:r>
      <w:r>
        <w:rPr>
          <w:kern w:val="0"/>
        </w:rPr>
        <w:t xml:space="preserve">1.5 </w:t>
      </w:r>
      <w:r>
        <w:rPr>
          <w:rFonts w:hint="eastAsia"/>
          <w:kern w:val="0"/>
        </w:rPr>
        <w:t>米，否则必须进行固定。金属软管采用金属接头和</w:t>
      </w:r>
      <w:proofErr w:type="gramStart"/>
      <w:r>
        <w:rPr>
          <w:rFonts w:hint="eastAsia"/>
          <w:kern w:val="0"/>
        </w:rPr>
        <w:t>锁母固定</w:t>
      </w:r>
      <w:proofErr w:type="gramEnd"/>
      <w:r>
        <w:rPr>
          <w:rFonts w:hint="eastAsia"/>
          <w:kern w:val="0"/>
        </w:rPr>
        <w:t>，如采用塑料接头，必须进行接地跨接。管内穿线整个工程中同一系统同一用途的导线</w:t>
      </w:r>
      <w:proofErr w:type="gramStart"/>
      <w:r>
        <w:rPr>
          <w:rFonts w:hint="eastAsia"/>
          <w:kern w:val="0"/>
        </w:rPr>
        <w:t>线</w:t>
      </w:r>
      <w:proofErr w:type="gramEnd"/>
      <w:r>
        <w:rPr>
          <w:rFonts w:hint="eastAsia"/>
          <w:kern w:val="0"/>
        </w:rPr>
        <w:t>色必须一致，并按以下规定选用：Ａ相－黄色，Ｂ相－绿色，Ｃ相－红</w:t>
      </w:r>
      <w:r>
        <w:rPr>
          <w:rFonts w:hint="eastAsia"/>
          <w:kern w:val="0"/>
        </w:rPr>
        <w:lastRenderedPageBreak/>
        <w:t>色，Ｏ相－</w:t>
      </w:r>
      <w:proofErr w:type="gramStart"/>
      <w:r>
        <w:rPr>
          <w:rFonts w:hint="eastAsia"/>
          <w:kern w:val="0"/>
        </w:rPr>
        <w:t>兰色</w:t>
      </w:r>
      <w:proofErr w:type="gramEnd"/>
      <w:r>
        <w:rPr>
          <w:rFonts w:hint="eastAsia"/>
          <w:kern w:val="0"/>
        </w:rPr>
        <w:t>，</w:t>
      </w:r>
      <w:r>
        <w:rPr>
          <w:kern w:val="0"/>
        </w:rPr>
        <w:t xml:space="preserve">PE </w:t>
      </w:r>
      <w:r>
        <w:rPr>
          <w:rFonts w:hint="eastAsia"/>
          <w:kern w:val="0"/>
        </w:rPr>
        <w:t>线－黄绿双色线。照明系统的导线连接方式采用压</w:t>
      </w:r>
      <w:proofErr w:type="gramStart"/>
      <w:r>
        <w:rPr>
          <w:rFonts w:hint="eastAsia"/>
          <w:kern w:val="0"/>
        </w:rPr>
        <w:t>接帽压</w:t>
      </w:r>
      <w:proofErr w:type="gramEnd"/>
      <w:r>
        <w:rPr>
          <w:rFonts w:hint="eastAsia"/>
          <w:kern w:val="0"/>
        </w:rPr>
        <w:t>接法和</w:t>
      </w:r>
      <w:proofErr w:type="gramStart"/>
      <w:r>
        <w:rPr>
          <w:rFonts w:hint="eastAsia"/>
          <w:kern w:val="0"/>
        </w:rPr>
        <w:t>绞接搪</w:t>
      </w:r>
      <w:proofErr w:type="gramEnd"/>
      <w:r>
        <w:rPr>
          <w:rFonts w:hint="eastAsia"/>
          <w:kern w:val="0"/>
        </w:rPr>
        <w:t>锡法二种，墙面开关插座接线盒内接线采用压</w:t>
      </w:r>
      <w:proofErr w:type="gramStart"/>
      <w:r>
        <w:rPr>
          <w:rFonts w:hint="eastAsia"/>
          <w:kern w:val="0"/>
        </w:rPr>
        <w:t>接帽法</w:t>
      </w:r>
      <w:proofErr w:type="gramEnd"/>
      <w:r>
        <w:rPr>
          <w:rFonts w:hint="eastAsia"/>
          <w:kern w:val="0"/>
        </w:rPr>
        <w:t>，吊顶内的接线盒内接线采用</w:t>
      </w:r>
      <w:proofErr w:type="gramStart"/>
      <w:r>
        <w:rPr>
          <w:rFonts w:hint="eastAsia"/>
          <w:kern w:val="0"/>
        </w:rPr>
        <w:t>绞接搪</w:t>
      </w:r>
      <w:proofErr w:type="gramEnd"/>
      <w:r>
        <w:rPr>
          <w:rFonts w:hint="eastAsia"/>
          <w:kern w:val="0"/>
        </w:rPr>
        <w:t>锡法，具体做法：绞接－搪锡－</w:t>
      </w:r>
      <w:proofErr w:type="gramStart"/>
      <w:r>
        <w:rPr>
          <w:rFonts w:hint="eastAsia"/>
          <w:kern w:val="0"/>
        </w:rPr>
        <w:t>裹黄腊</w:t>
      </w:r>
      <w:proofErr w:type="gramEnd"/>
      <w:r>
        <w:rPr>
          <w:rFonts w:hint="eastAsia"/>
          <w:kern w:val="0"/>
        </w:rPr>
        <w:t>带－</w:t>
      </w:r>
      <w:proofErr w:type="gramStart"/>
      <w:r>
        <w:rPr>
          <w:rFonts w:hint="eastAsia"/>
          <w:kern w:val="0"/>
        </w:rPr>
        <w:t>缠黑胶布</w:t>
      </w:r>
      <w:proofErr w:type="gramEnd"/>
      <w:r>
        <w:rPr>
          <w:rFonts w:hint="eastAsia"/>
          <w:kern w:val="0"/>
        </w:rPr>
        <w:t>。管内严禁设置接头。线路绝缘电阻测试值要求不小于</w:t>
      </w:r>
      <w:r>
        <w:rPr>
          <w:kern w:val="0"/>
        </w:rPr>
        <w:t xml:space="preserve">1M </w:t>
      </w:r>
      <w:r>
        <w:rPr>
          <w:rFonts w:hint="eastAsia"/>
          <w:kern w:val="0"/>
        </w:rPr>
        <w:t>欧姆。配电箱及照明器具安装方式：</w:t>
      </w:r>
      <w:proofErr w:type="gramStart"/>
      <w:r>
        <w:rPr>
          <w:rFonts w:hint="eastAsia"/>
          <w:kern w:val="0"/>
        </w:rPr>
        <w:t>嵌墙或</w:t>
      </w:r>
      <w:proofErr w:type="gramEnd"/>
      <w:r>
        <w:rPr>
          <w:rFonts w:hint="eastAsia"/>
          <w:kern w:val="0"/>
        </w:rPr>
        <w:t>明挂的照明、动力配电箱、双电源切换箱、箱底边距地</w:t>
      </w:r>
      <w:r>
        <w:rPr>
          <w:kern w:val="0"/>
        </w:rPr>
        <w:t>1.4m</w:t>
      </w:r>
      <w:r>
        <w:rPr>
          <w:rFonts w:hint="eastAsia"/>
          <w:kern w:val="0"/>
        </w:rPr>
        <w:t>，照明开关底边距地</w:t>
      </w:r>
      <w:r>
        <w:rPr>
          <w:kern w:val="0"/>
        </w:rPr>
        <w:t>1.4m</w:t>
      </w:r>
      <w:r>
        <w:rPr>
          <w:rFonts w:hint="eastAsia"/>
          <w:kern w:val="0"/>
        </w:rPr>
        <w:t>，距门框</w:t>
      </w:r>
      <w:r>
        <w:rPr>
          <w:kern w:val="0"/>
        </w:rPr>
        <w:t>0.2m</w:t>
      </w:r>
      <w:r>
        <w:rPr>
          <w:rFonts w:hint="eastAsia"/>
          <w:kern w:val="0"/>
        </w:rPr>
        <w:t>；插座底边距地</w:t>
      </w:r>
      <w:r>
        <w:rPr>
          <w:kern w:val="0"/>
        </w:rPr>
        <w:t>0.3m</w:t>
      </w:r>
      <w:r>
        <w:rPr>
          <w:rFonts w:hint="eastAsia"/>
          <w:kern w:val="0"/>
        </w:rPr>
        <w:t>；开关插座面板安装前必须将接线盒内的杂物清理干净。灯具安装必须满足装修效果的要求，符合居中和一条线的原则。吊顶面上的灯具安装时采用专用工具开孔，由电气施工人员进行定位，与喷淋头、风口、探测器的布置符合规范要求。照明配电箱内均设漏电开关，漏电开关动作电流要求小于</w:t>
      </w:r>
      <w:r>
        <w:rPr>
          <w:kern w:val="0"/>
        </w:rPr>
        <w:t xml:space="preserve">30mA </w:t>
      </w:r>
      <w:r>
        <w:rPr>
          <w:rFonts w:hint="eastAsia"/>
          <w:kern w:val="0"/>
        </w:rPr>
        <w:t>及以下。二次装修场所电源供至配电箱，装修人员在设计用电量时应加以认真核算，保障配电系统的安全。各种强电配电箱与设备自控和消防联动控制系统之间关系比较复杂，配电设备具体订货时应注意强弱</w:t>
      </w:r>
      <w:proofErr w:type="gramStart"/>
      <w:r>
        <w:rPr>
          <w:rFonts w:hint="eastAsia"/>
          <w:kern w:val="0"/>
        </w:rPr>
        <w:t>电控制间的</w:t>
      </w:r>
      <w:proofErr w:type="gramEnd"/>
      <w:r>
        <w:rPr>
          <w:rFonts w:hint="eastAsia"/>
          <w:kern w:val="0"/>
        </w:rPr>
        <w:t>接口吻合问题。电缆桥架安装电缆桥架的具体数量尤其弯头、三通等及附配件应由现场实测统计后进行订货，桥架支托吊臂全部采用镀锌件成品。桥架在拼装组合过程中出现长度不凑数而需切割时，严禁使用电弧、气割，</w:t>
      </w:r>
      <w:proofErr w:type="gramStart"/>
      <w:r>
        <w:rPr>
          <w:rFonts w:hint="eastAsia"/>
          <w:kern w:val="0"/>
        </w:rPr>
        <w:t>应锯割下料</w:t>
      </w:r>
      <w:proofErr w:type="gramEnd"/>
      <w:r>
        <w:rPr>
          <w:rFonts w:hint="eastAsia"/>
          <w:kern w:val="0"/>
        </w:rPr>
        <w:t>。线槽、桥架连接应使用配套供应的连接板和</w:t>
      </w:r>
      <w:proofErr w:type="gramStart"/>
      <w:r>
        <w:rPr>
          <w:rFonts w:hint="eastAsia"/>
          <w:kern w:val="0"/>
        </w:rPr>
        <w:t>园头</w:t>
      </w:r>
      <w:proofErr w:type="gramEnd"/>
      <w:r>
        <w:rPr>
          <w:rFonts w:hint="eastAsia"/>
          <w:kern w:val="0"/>
        </w:rPr>
        <w:t>镀锌螺栓，螺栓的圆弧头在桥架内侧，不准反向。从桥架上接管引线时必须用液压开孔器开孔，用专用接头将钢管与桥架连接。桥架水平安装每２米设</w:t>
      </w:r>
      <w:proofErr w:type="gramStart"/>
      <w:r>
        <w:rPr>
          <w:rFonts w:hint="eastAsia"/>
          <w:kern w:val="0"/>
        </w:rPr>
        <w:t>一</w:t>
      </w:r>
      <w:proofErr w:type="gramEnd"/>
      <w:r>
        <w:rPr>
          <w:rFonts w:hint="eastAsia"/>
          <w:kern w:val="0"/>
        </w:rPr>
        <w:t>支架，线槽、桥架</w:t>
      </w:r>
      <w:proofErr w:type="gramStart"/>
      <w:r>
        <w:rPr>
          <w:rFonts w:hint="eastAsia"/>
          <w:kern w:val="0"/>
        </w:rPr>
        <w:t>支托臂应设置</w:t>
      </w:r>
      <w:proofErr w:type="gramEnd"/>
      <w:r>
        <w:rPr>
          <w:rFonts w:hint="eastAsia"/>
          <w:kern w:val="0"/>
        </w:rPr>
        <w:t>在距桥架端部四分之一处为标准。桥架的接地方式根据桥架的表面处理不同而异：镀锌线槽、桥架直接利用连接片螺栓加弹簧垫圈（两侧各一个）；表面喷塑的线槽、桥架连接片螺栓间用不小于４</w:t>
      </w:r>
      <w:r>
        <w:rPr>
          <w:kern w:val="0"/>
        </w:rPr>
        <w:t xml:space="preserve">mm2 </w:t>
      </w:r>
      <w:r>
        <w:rPr>
          <w:rFonts w:hint="eastAsia"/>
          <w:kern w:val="0"/>
        </w:rPr>
        <w:t>多股软铜线进行跨接，用作跨接的螺栓与桥架接触面间的油漆必须刮除。</w:t>
      </w:r>
      <w:proofErr w:type="gramStart"/>
      <w:r>
        <w:rPr>
          <w:rFonts w:hint="eastAsia"/>
          <w:kern w:val="0"/>
        </w:rPr>
        <w:t>电缆敷设电缆敷设</w:t>
      </w:r>
      <w:proofErr w:type="gramEnd"/>
      <w:r>
        <w:rPr>
          <w:rFonts w:hint="eastAsia"/>
          <w:kern w:val="0"/>
        </w:rPr>
        <w:t>前应检查电缆的型号、规格、电压等级等是否符合设计要求，尤其普通电缆、耐火电缆与普通电缆之间不能混用。电缆敷设时整根电缆一般不准出现中间接头，电缆下料时必须考虑在终端头处留有足够的接线长度，在申报材料计划时应逐根注明长度以便厂家装盘。电缆敷设：将电缆</w:t>
      </w:r>
      <w:proofErr w:type="gramStart"/>
      <w:r>
        <w:rPr>
          <w:rFonts w:hint="eastAsia"/>
          <w:kern w:val="0"/>
        </w:rPr>
        <w:t>盘设置</w:t>
      </w:r>
      <w:proofErr w:type="gramEnd"/>
      <w:r>
        <w:rPr>
          <w:rFonts w:hint="eastAsia"/>
          <w:kern w:val="0"/>
        </w:rPr>
        <w:t>在底层，采用人力施放，每层、每个拐弯处至少站</w:t>
      </w:r>
      <w:r>
        <w:rPr>
          <w:kern w:val="0"/>
        </w:rPr>
        <w:t xml:space="preserve">1 </w:t>
      </w:r>
      <w:r>
        <w:rPr>
          <w:rFonts w:hint="eastAsia"/>
          <w:kern w:val="0"/>
        </w:rPr>
        <w:t>名工人，电缆盘支架现场制作，要求有刹车装置。电缆敷设过程中使用对讲机上下联络。电缆敷设后应在电缆起讫、拐弯等处挂牌标注清楚电缆的型号规格、用途、编号等情况，以利检修。电缆干包头的制作工艺：</w:t>
      </w:r>
    </w:p>
    <w:p w:rsidR="00052AAD" w:rsidRDefault="00052AAD" w:rsidP="00052AAD">
      <w:pPr>
        <w:rPr>
          <w:kern w:val="0"/>
        </w:rPr>
      </w:pPr>
      <w:r>
        <w:rPr>
          <w:kern w:val="0"/>
        </w:rPr>
        <w:t>(1)</w:t>
      </w:r>
      <w:r>
        <w:rPr>
          <w:rFonts w:hint="eastAsia"/>
          <w:kern w:val="0"/>
        </w:rPr>
        <w:t>切剥电缆护套，长度约为</w:t>
      </w:r>
      <w:r>
        <w:rPr>
          <w:kern w:val="0"/>
        </w:rPr>
        <w:t>250-300mm</w:t>
      </w:r>
      <w:r>
        <w:rPr>
          <w:rFonts w:hint="eastAsia"/>
          <w:kern w:val="0"/>
        </w:rPr>
        <w:t>；</w:t>
      </w:r>
    </w:p>
    <w:p w:rsidR="00052AAD" w:rsidRDefault="00052AAD" w:rsidP="00052AAD">
      <w:pPr>
        <w:rPr>
          <w:kern w:val="0"/>
        </w:rPr>
      </w:pPr>
      <w:r>
        <w:rPr>
          <w:kern w:val="0"/>
        </w:rPr>
        <w:t>(2)</w:t>
      </w:r>
      <w:r>
        <w:rPr>
          <w:rFonts w:hint="eastAsia"/>
          <w:kern w:val="0"/>
        </w:rPr>
        <w:t>在剖切口根部用黑色塑料绝缘胶带包缠</w:t>
      </w:r>
      <w:proofErr w:type="gramStart"/>
      <w:r>
        <w:rPr>
          <w:rFonts w:hint="eastAsia"/>
          <w:kern w:val="0"/>
        </w:rPr>
        <w:t>数层并缠紧</w:t>
      </w:r>
      <w:proofErr w:type="gramEnd"/>
      <w:r>
        <w:rPr>
          <w:rFonts w:hint="eastAsia"/>
          <w:kern w:val="0"/>
        </w:rPr>
        <w:t>；</w:t>
      </w:r>
    </w:p>
    <w:p w:rsidR="00052AAD" w:rsidRDefault="00052AAD" w:rsidP="00052AAD">
      <w:pPr>
        <w:rPr>
          <w:kern w:val="0"/>
        </w:rPr>
      </w:pPr>
      <w:r>
        <w:rPr>
          <w:kern w:val="0"/>
        </w:rPr>
        <w:t>(3)</w:t>
      </w:r>
      <w:r>
        <w:rPr>
          <w:rFonts w:hint="eastAsia"/>
          <w:kern w:val="0"/>
        </w:rPr>
        <w:t>套进聚氯乙烯分支手套，</w:t>
      </w:r>
      <w:proofErr w:type="gramStart"/>
      <w:r>
        <w:rPr>
          <w:rFonts w:hint="eastAsia"/>
          <w:kern w:val="0"/>
        </w:rPr>
        <w:t>叉口</w:t>
      </w:r>
      <w:proofErr w:type="gramEnd"/>
      <w:r>
        <w:rPr>
          <w:rFonts w:hint="eastAsia"/>
          <w:kern w:val="0"/>
        </w:rPr>
        <w:t>处用绝缘带封口；</w:t>
      </w:r>
    </w:p>
    <w:p w:rsidR="00052AAD" w:rsidRDefault="00052AAD" w:rsidP="00052AAD">
      <w:pPr>
        <w:rPr>
          <w:kern w:val="0"/>
        </w:rPr>
      </w:pPr>
      <w:r>
        <w:rPr>
          <w:kern w:val="0"/>
        </w:rPr>
        <w:t>(4)</w:t>
      </w:r>
      <w:r>
        <w:rPr>
          <w:rFonts w:hint="eastAsia"/>
          <w:kern w:val="0"/>
        </w:rPr>
        <w:t>压铜线鼻子；</w:t>
      </w:r>
    </w:p>
    <w:p w:rsidR="00052AAD" w:rsidRDefault="00052AAD" w:rsidP="00052AAD">
      <w:pPr>
        <w:rPr>
          <w:kern w:val="0"/>
        </w:rPr>
      </w:pPr>
      <w:r>
        <w:rPr>
          <w:kern w:val="0"/>
        </w:rPr>
        <w:t>(5)</w:t>
      </w:r>
      <w:r>
        <w:rPr>
          <w:rFonts w:hint="eastAsia"/>
          <w:kern w:val="0"/>
        </w:rPr>
        <w:t>从线鼻子下口至手套</w:t>
      </w:r>
      <w:proofErr w:type="gramStart"/>
      <w:r>
        <w:rPr>
          <w:rFonts w:hint="eastAsia"/>
          <w:kern w:val="0"/>
        </w:rPr>
        <w:t>叉口</w:t>
      </w:r>
      <w:proofErr w:type="gramEnd"/>
      <w:r>
        <w:rPr>
          <w:rFonts w:hint="eastAsia"/>
          <w:kern w:val="0"/>
        </w:rPr>
        <w:t>分别包绕二层塑料绝缘色带作为线芯绝缘，相色带的颜色必须与电源相别一致：</w:t>
      </w:r>
      <w:r>
        <w:rPr>
          <w:kern w:val="0"/>
        </w:rPr>
        <w:t>A</w:t>
      </w:r>
      <w:r>
        <w:rPr>
          <w:rFonts w:hint="eastAsia"/>
          <w:kern w:val="0"/>
        </w:rPr>
        <w:t>、</w:t>
      </w:r>
      <w:r>
        <w:rPr>
          <w:kern w:val="0"/>
        </w:rPr>
        <w:t>B</w:t>
      </w:r>
      <w:r>
        <w:rPr>
          <w:rFonts w:hint="eastAsia"/>
          <w:kern w:val="0"/>
        </w:rPr>
        <w:t>、</w:t>
      </w:r>
      <w:r>
        <w:rPr>
          <w:kern w:val="0"/>
        </w:rPr>
        <w:t>C</w:t>
      </w:r>
      <w:r>
        <w:rPr>
          <w:rFonts w:hint="eastAsia"/>
          <w:kern w:val="0"/>
        </w:rPr>
        <w:t>、</w:t>
      </w:r>
      <w:r>
        <w:rPr>
          <w:kern w:val="0"/>
        </w:rPr>
        <w:t>O</w:t>
      </w:r>
      <w:r>
        <w:rPr>
          <w:rFonts w:hint="eastAsia"/>
          <w:kern w:val="0"/>
        </w:rPr>
        <w:t>、</w:t>
      </w:r>
      <w:r>
        <w:rPr>
          <w:kern w:val="0"/>
        </w:rPr>
        <w:t xml:space="preserve">PE </w:t>
      </w:r>
      <w:r>
        <w:rPr>
          <w:rFonts w:hint="eastAsia"/>
          <w:kern w:val="0"/>
        </w:rPr>
        <w:t>线分别为黄、绿、红、黑、黄绿色。母线槽安装电气竖井内垂直安装的母线槽的支架采用落地槽钢弹簧螺栓支架，每层一付，用膨胀螺栓固定在楼层面上。弹簧支架由厂家配供。母线槽各节的长度尺寸应由厂家在现场实测后绘制安装示意图并结合图纸设计的具体要求进行定制。母线槽安装用的螺栓、垫圈、金属膨胀螺栓等均应为镀锌制品。母线槽在插接连接紧固螺栓时采用测力</w:t>
      </w:r>
      <w:proofErr w:type="gramStart"/>
      <w:r>
        <w:rPr>
          <w:rFonts w:hint="eastAsia"/>
          <w:kern w:val="0"/>
        </w:rPr>
        <w:t>扭测扳</w:t>
      </w:r>
      <w:proofErr w:type="gramEnd"/>
      <w:r>
        <w:rPr>
          <w:rFonts w:hint="eastAsia"/>
          <w:kern w:val="0"/>
        </w:rPr>
        <w:t>，并保证有</w:t>
      </w:r>
      <w:r>
        <w:rPr>
          <w:kern w:val="0"/>
        </w:rPr>
        <w:t xml:space="preserve">10KG </w:t>
      </w:r>
      <w:r>
        <w:rPr>
          <w:rFonts w:hint="eastAsia"/>
          <w:kern w:val="0"/>
        </w:rPr>
        <w:t>的力。紧固后用</w:t>
      </w:r>
      <w:r>
        <w:rPr>
          <w:kern w:val="0"/>
        </w:rPr>
        <w:t xml:space="preserve">0.01mm </w:t>
      </w:r>
      <w:r>
        <w:rPr>
          <w:rFonts w:hint="eastAsia"/>
          <w:kern w:val="0"/>
        </w:rPr>
        <w:t>塞尺检查保证母线间间隙不大于</w:t>
      </w:r>
      <w:r>
        <w:rPr>
          <w:kern w:val="0"/>
        </w:rPr>
        <w:t>2mm</w:t>
      </w:r>
      <w:r>
        <w:rPr>
          <w:rFonts w:hint="eastAsia"/>
          <w:kern w:val="0"/>
        </w:rPr>
        <w:t>。母线槽外壳应与电气竖井内的</w:t>
      </w:r>
      <w:proofErr w:type="gramStart"/>
      <w:r>
        <w:rPr>
          <w:rFonts w:hint="eastAsia"/>
          <w:kern w:val="0"/>
        </w:rPr>
        <w:t>专用搪地干线</w:t>
      </w:r>
      <w:proofErr w:type="gramEnd"/>
      <w:r>
        <w:rPr>
          <w:rFonts w:hint="eastAsia"/>
          <w:kern w:val="0"/>
        </w:rPr>
        <w:t>用软铜线进行良好的电气连接。电气竖井配电小间内的预留洞应在桥母线槽等全部安装结束、调试运行验收通过后用防火材料（防火泥）进行封堵，以防火灾时发生“烟囱效应”。送配电调试通电调试由专职调试工进行。调试人员必须正确使用安全防护用具，带电操作要求穿绝缘鞋，拉合闸时人必须侧对电器，脸部与电器设备保持</w:t>
      </w:r>
      <w:r>
        <w:rPr>
          <w:kern w:val="0"/>
        </w:rPr>
        <w:t xml:space="preserve">500mm </w:t>
      </w:r>
      <w:r>
        <w:rPr>
          <w:rFonts w:hint="eastAsia"/>
          <w:kern w:val="0"/>
        </w:rPr>
        <w:t>以上间距。通电调试过程中实行挂牌制度，要求警告标牌齐全，并派有专人负责监护。送电调试逐层逐间逐台进行。水泵电机送电调试应严格检查降压过程是否正常，启动时间、启动电流是否符合</w:t>
      </w:r>
      <w:r>
        <w:rPr>
          <w:rFonts w:hint="eastAsia"/>
          <w:kern w:val="0"/>
        </w:rPr>
        <w:lastRenderedPageBreak/>
        <w:t>厂家和设计要求。电机空载运行时间不小于</w:t>
      </w:r>
      <w:r>
        <w:rPr>
          <w:kern w:val="0"/>
        </w:rPr>
        <w:t xml:space="preserve">2 </w:t>
      </w:r>
      <w:r>
        <w:rPr>
          <w:rFonts w:hint="eastAsia"/>
          <w:kern w:val="0"/>
        </w:rPr>
        <w:t>小时</w:t>
      </w:r>
      <w:r>
        <w:rPr>
          <w:kern w:val="0"/>
        </w:rPr>
        <w:t xml:space="preserve"> </w:t>
      </w:r>
      <w:r>
        <w:rPr>
          <w:rFonts w:hint="eastAsia"/>
          <w:kern w:val="0"/>
        </w:rPr>
        <w:t>，电机温升应控制在允许范围，工作电流不得超过铭牌额定电流值。</w:t>
      </w:r>
    </w:p>
    <w:p w:rsidR="00052AAD" w:rsidRDefault="00052AAD" w:rsidP="00052AAD">
      <w:pPr>
        <w:rPr>
          <w:kern w:val="0"/>
        </w:rPr>
      </w:pPr>
      <w:r>
        <w:rPr>
          <w:kern w:val="0"/>
        </w:rPr>
        <w:t>31</w:t>
      </w:r>
      <w:r>
        <w:rPr>
          <w:rFonts w:hint="eastAsia"/>
          <w:kern w:val="0"/>
        </w:rPr>
        <w:t>、给排水工程</w:t>
      </w:r>
    </w:p>
    <w:p w:rsidR="00052AAD" w:rsidRDefault="00052AAD" w:rsidP="00052AAD">
      <w:pPr>
        <w:rPr>
          <w:rFonts w:hint="eastAsia"/>
          <w:kern w:val="0"/>
        </w:rPr>
      </w:pPr>
      <w:r>
        <w:rPr>
          <w:rFonts w:hint="eastAsia"/>
          <w:kern w:val="0"/>
        </w:rPr>
        <w:t>施工流程</w:t>
      </w:r>
    </w:p>
    <w:p w:rsidR="00052AAD" w:rsidRDefault="00052AAD" w:rsidP="00052AAD">
      <w:pPr>
        <w:rPr>
          <w:rFonts w:hint="eastAsia"/>
          <w:kern w:val="0"/>
        </w:rPr>
      </w:pPr>
    </w:p>
    <w:p w:rsidR="00052AAD" w:rsidRDefault="00052AAD" w:rsidP="00052AAD">
      <w:pPr>
        <w:rPr>
          <w:rFonts w:hint="eastAsia"/>
          <w:kern w:val="0"/>
        </w:rPr>
      </w:pPr>
      <w:r>
        <w:rPr>
          <w:noProof/>
          <w:kern w:val="0"/>
        </w:rPr>
        <w:pict>
          <v:group id="_x0000_s1433" style="position:absolute;left:0;text-align:left;margin-left:0;margin-top:0;width:5in;height:62.4pt;z-index:251676672" coordorigin="1800,11112" coordsize="7200,1248">
            <v:shape id="_x0000_s1434" type="#_x0000_t202" style="position:absolute;left:1800;top:11112;width:2160;height:468">
              <v:textbox>
                <w:txbxContent>
                  <w:p w:rsidR="00052AAD" w:rsidRDefault="00052AAD" w:rsidP="00052AAD">
                    <w:pPr>
                      <w:jc w:val="center"/>
                    </w:pPr>
                    <w:r>
                      <w:rPr>
                        <w:rFonts w:cs="宋体" w:hint="eastAsia"/>
                        <w:kern w:val="0"/>
                        <w:szCs w:val="21"/>
                      </w:rPr>
                      <w:t>配合主体预留预埋</w:t>
                    </w:r>
                  </w:p>
                </w:txbxContent>
              </v:textbox>
            </v:shape>
            <v:line id="_x0000_s1435" style="position:absolute" from="3960,11268" to="4320,11268">
              <v:stroke endarrow="block"/>
            </v:line>
            <v:shape id="_x0000_s1436" type="#_x0000_t202" style="position:absolute;left:4320;top:11112;width:1980;height:468">
              <v:textbox>
                <w:txbxContent>
                  <w:p w:rsidR="00052AAD" w:rsidRDefault="00052AAD" w:rsidP="00052AAD">
                    <w:pPr>
                      <w:jc w:val="center"/>
                    </w:pPr>
                    <w:r>
                      <w:rPr>
                        <w:rFonts w:cs="宋体" w:hint="eastAsia"/>
                        <w:kern w:val="0"/>
                        <w:szCs w:val="21"/>
                      </w:rPr>
                      <w:t>给排水立管安装</w:t>
                    </w:r>
                  </w:p>
                </w:txbxContent>
              </v:textbox>
            </v:shape>
            <v:line id="_x0000_s1437" style="position:absolute" from="6300,11268" to="6660,11268">
              <v:stroke endarrow="block"/>
            </v:line>
            <v:shape id="_x0000_s1438" type="#_x0000_t202" style="position:absolute;left:6660;top:11112;width:1980;height:468">
              <v:textbox>
                <w:txbxContent>
                  <w:p w:rsidR="00052AAD" w:rsidRDefault="00052AAD" w:rsidP="00052AAD">
                    <w:pPr>
                      <w:jc w:val="center"/>
                    </w:pPr>
                    <w:r>
                      <w:rPr>
                        <w:rFonts w:cs="宋体" w:hint="eastAsia"/>
                        <w:kern w:val="0"/>
                        <w:szCs w:val="21"/>
                      </w:rPr>
                      <w:t>给排水支管到位</w:t>
                    </w:r>
                  </w:p>
                </w:txbxContent>
              </v:textbox>
            </v:shape>
            <v:line id="_x0000_s1439" style="position:absolute" from="8640,11268" to="9000,11268">
              <v:stroke endarrow="block"/>
            </v:line>
            <v:shape id="_x0000_s1440" type="#_x0000_t202" style="position:absolute;left:1800;top:11892;width:2700;height:468">
              <v:textbox>
                <w:txbxContent>
                  <w:p w:rsidR="00052AAD" w:rsidRDefault="00052AAD" w:rsidP="00052AAD">
                    <w:pPr>
                      <w:jc w:val="center"/>
                    </w:pPr>
                    <w:r>
                      <w:rPr>
                        <w:rFonts w:cs="宋体" w:hint="eastAsia"/>
                        <w:kern w:val="0"/>
                        <w:szCs w:val="21"/>
                      </w:rPr>
                      <w:t>水压试验卫生设备安装</w:t>
                    </w:r>
                  </w:p>
                </w:txbxContent>
              </v:textbox>
            </v:shape>
            <v:line id="_x0000_s1441" style="position:absolute" from="4500,12048" to="4860,12048">
              <v:stroke endarrow="block"/>
            </v:line>
            <v:shape id="_x0000_s1442" type="#_x0000_t202" style="position:absolute;left:4860;top:11892;width:1980;height:468">
              <v:textbox>
                <w:txbxContent>
                  <w:p w:rsidR="00052AAD" w:rsidRDefault="00052AAD" w:rsidP="00052AAD">
                    <w:pPr>
                      <w:jc w:val="center"/>
                    </w:pPr>
                    <w:r>
                      <w:rPr>
                        <w:rFonts w:cs="宋体" w:hint="eastAsia"/>
                        <w:kern w:val="0"/>
                        <w:szCs w:val="21"/>
                      </w:rPr>
                      <w:t>通水、</w:t>
                    </w:r>
                    <w:proofErr w:type="gramStart"/>
                    <w:r>
                      <w:rPr>
                        <w:rFonts w:cs="宋体" w:hint="eastAsia"/>
                        <w:kern w:val="0"/>
                        <w:szCs w:val="21"/>
                      </w:rPr>
                      <w:t>通球试验</w:t>
                    </w:r>
                    <w:proofErr w:type="gramEnd"/>
                  </w:p>
                </w:txbxContent>
              </v:textbox>
            </v:shape>
          </v:group>
        </w:pict>
      </w: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kern w:val="0"/>
        </w:rPr>
      </w:pPr>
      <w:r>
        <w:rPr>
          <w:kern w:val="0"/>
        </w:rPr>
        <w:t>b</w:t>
      </w:r>
      <w:r>
        <w:rPr>
          <w:rFonts w:hint="eastAsia"/>
          <w:kern w:val="0"/>
        </w:rPr>
        <w:t>、施工方法和技术措施</w:t>
      </w:r>
    </w:p>
    <w:p w:rsidR="00052AAD" w:rsidRDefault="00052AAD" w:rsidP="00052AAD">
      <w:pPr>
        <w:rPr>
          <w:kern w:val="0"/>
        </w:rPr>
      </w:pPr>
      <w:r>
        <w:rPr>
          <w:rFonts w:hint="eastAsia"/>
          <w:kern w:val="0"/>
        </w:rPr>
        <w:t>给水管采用</w:t>
      </w:r>
      <w:r>
        <w:rPr>
          <w:kern w:val="0"/>
        </w:rPr>
        <w:t>PP</w:t>
      </w:r>
      <w:r>
        <w:rPr>
          <w:rFonts w:hint="eastAsia"/>
          <w:kern w:val="0"/>
        </w:rPr>
        <w:t>－</w:t>
      </w:r>
      <w:r>
        <w:rPr>
          <w:kern w:val="0"/>
        </w:rPr>
        <w:t xml:space="preserve">R </w:t>
      </w:r>
      <w:r>
        <w:rPr>
          <w:rFonts w:hint="eastAsia"/>
          <w:kern w:val="0"/>
        </w:rPr>
        <w:t>管热熔连接，热水管采用铜管铜焊连接；排水管采用柔性铸铁管承插胶接。</w:t>
      </w:r>
      <w:r>
        <w:rPr>
          <w:kern w:val="0"/>
        </w:rPr>
        <w:t>PP</w:t>
      </w:r>
      <w:r>
        <w:rPr>
          <w:rFonts w:hint="eastAsia"/>
          <w:kern w:val="0"/>
        </w:rPr>
        <w:t>－</w:t>
      </w:r>
      <w:r>
        <w:rPr>
          <w:kern w:val="0"/>
        </w:rPr>
        <w:t xml:space="preserve">R </w:t>
      </w:r>
      <w:r>
        <w:rPr>
          <w:rFonts w:hint="eastAsia"/>
          <w:kern w:val="0"/>
        </w:rPr>
        <w:t>给水管安装技术：</w:t>
      </w:r>
      <w:r>
        <w:rPr>
          <w:kern w:val="0"/>
        </w:rPr>
        <w:t>PP</w:t>
      </w:r>
      <w:r>
        <w:rPr>
          <w:rFonts w:hint="eastAsia"/>
          <w:kern w:val="0"/>
        </w:rPr>
        <w:t>－</w:t>
      </w:r>
      <w:r>
        <w:rPr>
          <w:kern w:val="0"/>
        </w:rPr>
        <w:t xml:space="preserve">R </w:t>
      </w:r>
      <w:r>
        <w:rPr>
          <w:rFonts w:hint="eastAsia"/>
          <w:kern w:val="0"/>
        </w:rPr>
        <w:t>管搬运时要求轻拿轻放，严禁摔、砸，凡管子出现瘪、</w:t>
      </w:r>
      <w:proofErr w:type="gramStart"/>
      <w:r>
        <w:rPr>
          <w:rFonts w:hint="eastAsia"/>
          <w:kern w:val="0"/>
        </w:rPr>
        <w:t>裂现象</w:t>
      </w:r>
      <w:proofErr w:type="gramEnd"/>
      <w:r>
        <w:rPr>
          <w:rFonts w:hint="eastAsia"/>
          <w:kern w:val="0"/>
        </w:rPr>
        <w:t>的，禁止使用。</w:t>
      </w:r>
      <w:r>
        <w:rPr>
          <w:kern w:val="0"/>
        </w:rPr>
        <w:t>PP</w:t>
      </w:r>
      <w:r>
        <w:rPr>
          <w:rFonts w:hint="eastAsia"/>
          <w:kern w:val="0"/>
        </w:rPr>
        <w:t>－</w:t>
      </w:r>
      <w:r>
        <w:rPr>
          <w:kern w:val="0"/>
        </w:rPr>
        <w:t xml:space="preserve">R </w:t>
      </w:r>
      <w:r>
        <w:rPr>
          <w:rFonts w:hint="eastAsia"/>
          <w:kern w:val="0"/>
        </w:rPr>
        <w:t>管下料要求采用专用剪刀裁切，不得使用锯弓。</w:t>
      </w:r>
      <w:r>
        <w:rPr>
          <w:kern w:val="0"/>
        </w:rPr>
        <w:t>PP</w:t>
      </w:r>
      <w:r>
        <w:rPr>
          <w:rFonts w:hint="eastAsia"/>
          <w:kern w:val="0"/>
        </w:rPr>
        <w:t>－</w:t>
      </w:r>
      <w:r>
        <w:rPr>
          <w:kern w:val="0"/>
        </w:rPr>
        <w:t xml:space="preserve">R </w:t>
      </w:r>
      <w:r>
        <w:rPr>
          <w:rFonts w:hint="eastAsia"/>
          <w:kern w:val="0"/>
        </w:rPr>
        <w:t>管配件选用要求配套，</w:t>
      </w:r>
      <w:r>
        <w:rPr>
          <w:kern w:val="0"/>
        </w:rPr>
        <w:t>PP</w:t>
      </w:r>
      <w:r>
        <w:rPr>
          <w:rFonts w:hint="eastAsia"/>
          <w:kern w:val="0"/>
        </w:rPr>
        <w:t>－</w:t>
      </w:r>
      <w:r>
        <w:rPr>
          <w:kern w:val="0"/>
        </w:rPr>
        <w:t xml:space="preserve">R </w:t>
      </w:r>
      <w:r>
        <w:rPr>
          <w:rFonts w:hint="eastAsia"/>
          <w:kern w:val="0"/>
        </w:rPr>
        <w:t>管与配件间为热熔连接，由厂家提供专用熔机。</w:t>
      </w:r>
      <w:r>
        <w:rPr>
          <w:kern w:val="0"/>
        </w:rPr>
        <w:t xml:space="preserve">PP-R </w:t>
      </w:r>
      <w:r>
        <w:rPr>
          <w:rFonts w:hint="eastAsia"/>
          <w:kern w:val="0"/>
        </w:rPr>
        <w:t>管的连接技术按照厂家技术要求进行。管道支架型钢支架制作应使用机械或手锯下料，台钻钻孔，不得采用气割或电弧吹割。支架必须先防锈后安装。管道支架最大间距不得超过规范规定。卫生洁具卫生设备的选型应在安装预留预埋初期阶段即予确定，根据产品样本尺寸进行洁具上下水的预留预埋，以保证洁具下水口预留</w:t>
      </w:r>
      <w:proofErr w:type="gramStart"/>
      <w:r>
        <w:rPr>
          <w:rFonts w:hint="eastAsia"/>
          <w:kern w:val="0"/>
        </w:rPr>
        <w:t>洞位置</w:t>
      </w:r>
      <w:proofErr w:type="gramEnd"/>
      <w:r>
        <w:rPr>
          <w:rFonts w:hint="eastAsia"/>
          <w:kern w:val="0"/>
        </w:rPr>
        <w:t>的准确性，避免事后打凿。卫生洁具的质量应符合满足以下要求和规定：</w:t>
      </w:r>
    </w:p>
    <w:p w:rsidR="00052AAD" w:rsidRDefault="00052AAD" w:rsidP="00052AAD">
      <w:pPr>
        <w:rPr>
          <w:kern w:val="0"/>
        </w:rPr>
      </w:pPr>
      <w:r>
        <w:rPr>
          <w:kern w:val="0"/>
        </w:rPr>
        <w:t>(1)</w:t>
      </w:r>
      <w:r>
        <w:rPr>
          <w:rFonts w:hint="eastAsia"/>
          <w:kern w:val="0"/>
        </w:rPr>
        <w:t>、外观</w:t>
      </w:r>
      <w:proofErr w:type="gramStart"/>
      <w:r>
        <w:rPr>
          <w:rFonts w:hint="eastAsia"/>
          <w:kern w:val="0"/>
        </w:rPr>
        <w:t>造型周</w:t>
      </w:r>
      <w:proofErr w:type="gramEnd"/>
      <w:r>
        <w:rPr>
          <w:rFonts w:hint="eastAsia"/>
          <w:kern w:val="0"/>
        </w:rPr>
        <w:t>正规矩；</w:t>
      </w:r>
    </w:p>
    <w:p w:rsidR="00052AAD" w:rsidRDefault="00052AAD" w:rsidP="00052AAD">
      <w:pPr>
        <w:rPr>
          <w:kern w:val="0"/>
        </w:rPr>
      </w:pPr>
      <w:r>
        <w:rPr>
          <w:kern w:val="0"/>
        </w:rPr>
        <w:t>(2)</w:t>
      </w:r>
      <w:r>
        <w:rPr>
          <w:rFonts w:hint="eastAsia"/>
          <w:kern w:val="0"/>
        </w:rPr>
        <w:t>、表面光滑无裂纹；</w:t>
      </w:r>
    </w:p>
    <w:p w:rsidR="00052AAD" w:rsidRDefault="00052AAD" w:rsidP="00052AAD">
      <w:pPr>
        <w:rPr>
          <w:kern w:val="0"/>
        </w:rPr>
      </w:pPr>
      <w:r>
        <w:rPr>
          <w:kern w:val="0"/>
        </w:rPr>
        <w:t>(3)</w:t>
      </w:r>
      <w:r>
        <w:rPr>
          <w:rFonts w:hint="eastAsia"/>
          <w:kern w:val="0"/>
        </w:rPr>
        <w:t>、洁具釉质色泽一致。</w:t>
      </w:r>
    </w:p>
    <w:p w:rsidR="00052AAD" w:rsidRDefault="00052AAD" w:rsidP="00052AAD">
      <w:pPr>
        <w:rPr>
          <w:kern w:val="0"/>
        </w:rPr>
      </w:pPr>
      <w:r>
        <w:rPr>
          <w:rFonts w:hint="eastAsia"/>
          <w:kern w:val="0"/>
        </w:rPr>
        <w:t>卫生洁具应在卫生间地坪防水层施工完毕后进行安装，其中浴缸应在地砖</w:t>
      </w:r>
      <w:proofErr w:type="gramStart"/>
      <w:r>
        <w:rPr>
          <w:rFonts w:hint="eastAsia"/>
          <w:kern w:val="0"/>
        </w:rPr>
        <w:t>铺贴前安装</w:t>
      </w:r>
      <w:proofErr w:type="gramEnd"/>
      <w:r>
        <w:rPr>
          <w:rFonts w:hint="eastAsia"/>
          <w:kern w:val="0"/>
        </w:rPr>
        <w:t>就位，座便器在卫生间地砖铺贴后安装。安装后的</w:t>
      </w:r>
      <w:proofErr w:type="gramStart"/>
      <w:r>
        <w:rPr>
          <w:rFonts w:hint="eastAsia"/>
          <w:kern w:val="0"/>
        </w:rPr>
        <w:t>洁具口</w:t>
      </w:r>
      <w:proofErr w:type="gramEnd"/>
      <w:r>
        <w:rPr>
          <w:rFonts w:hint="eastAsia"/>
          <w:kern w:val="0"/>
        </w:rPr>
        <w:t>应用</w:t>
      </w:r>
      <w:proofErr w:type="gramStart"/>
      <w:r>
        <w:rPr>
          <w:rFonts w:hint="eastAsia"/>
          <w:kern w:val="0"/>
        </w:rPr>
        <w:t>布团塞封以防</w:t>
      </w:r>
      <w:proofErr w:type="gramEnd"/>
      <w:r>
        <w:rPr>
          <w:rFonts w:hint="eastAsia"/>
          <w:kern w:val="0"/>
        </w:rPr>
        <w:t>杂物进入排水管道，并且应做好成品保护以防止卫生洁具尚未正式使用而污物入内的不卫生不文明现象。公共卫生间内的成排卫生洁具安装必须做到间距一致、高度一致和给水配件安装在</w:t>
      </w:r>
      <w:proofErr w:type="gramStart"/>
      <w:r>
        <w:rPr>
          <w:rFonts w:hint="eastAsia"/>
          <w:kern w:val="0"/>
        </w:rPr>
        <w:t>一</w:t>
      </w:r>
      <w:proofErr w:type="gramEnd"/>
      <w:r>
        <w:rPr>
          <w:rFonts w:hint="eastAsia"/>
          <w:kern w:val="0"/>
        </w:rPr>
        <w:t>直线上。面盆边缘与面砖间的缝隙用玻璃密封胶涂抹，不得使用白腻子批缝。管道水压试验的做法：</w:t>
      </w:r>
    </w:p>
    <w:p w:rsidR="00052AAD" w:rsidRDefault="00052AAD" w:rsidP="00052AAD">
      <w:pPr>
        <w:rPr>
          <w:kern w:val="0"/>
        </w:rPr>
      </w:pPr>
      <w:r>
        <w:rPr>
          <w:rFonts w:hint="eastAsia"/>
          <w:kern w:val="0"/>
        </w:rPr>
        <w:t>１、分系统将管网内空气排净，注满自来水，目测管路有无渗漏。</w:t>
      </w:r>
    </w:p>
    <w:p w:rsidR="00052AAD" w:rsidRDefault="00052AAD" w:rsidP="00052AAD">
      <w:pPr>
        <w:rPr>
          <w:kern w:val="0"/>
        </w:rPr>
      </w:pPr>
      <w:r>
        <w:rPr>
          <w:rFonts w:hint="eastAsia"/>
          <w:kern w:val="0"/>
        </w:rPr>
        <w:t>２、用试压泵缓慢升压</w:t>
      </w:r>
      <w:proofErr w:type="gramStart"/>
      <w:r>
        <w:rPr>
          <w:rFonts w:hint="eastAsia"/>
          <w:kern w:val="0"/>
        </w:rPr>
        <w:t>至试验</w:t>
      </w:r>
      <w:proofErr w:type="gramEnd"/>
      <w:r>
        <w:rPr>
          <w:rFonts w:hint="eastAsia"/>
          <w:kern w:val="0"/>
        </w:rPr>
        <w:t>压力</w:t>
      </w:r>
      <w:r>
        <w:rPr>
          <w:kern w:val="0"/>
        </w:rPr>
        <w:t>1.0Mpa</w:t>
      </w:r>
      <w:r>
        <w:rPr>
          <w:rFonts w:hint="eastAsia"/>
          <w:kern w:val="0"/>
        </w:rPr>
        <w:t>。</w:t>
      </w:r>
    </w:p>
    <w:p w:rsidR="00052AAD" w:rsidRDefault="00052AAD" w:rsidP="00052AAD">
      <w:pPr>
        <w:rPr>
          <w:kern w:val="0"/>
        </w:rPr>
      </w:pPr>
      <w:r>
        <w:rPr>
          <w:rFonts w:hint="eastAsia"/>
          <w:kern w:val="0"/>
        </w:rPr>
        <w:t>３、保压</w:t>
      </w:r>
      <w:r>
        <w:rPr>
          <w:kern w:val="0"/>
        </w:rPr>
        <w:t>10min</w:t>
      </w:r>
      <w:r>
        <w:rPr>
          <w:rFonts w:hint="eastAsia"/>
          <w:kern w:val="0"/>
        </w:rPr>
        <w:t>，压力降</w:t>
      </w:r>
      <w:proofErr w:type="gramStart"/>
      <w:r>
        <w:rPr>
          <w:rFonts w:hint="eastAsia"/>
          <w:kern w:val="0"/>
        </w:rPr>
        <w:t>〈</w:t>
      </w:r>
      <w:proofErr w:type="gramEnd"/>
      <w:r>
        <w:rPr>
          <w:kern w:val="0"/>
        </w:rPr>
        <w:t>0.02</w:t>
      </w:r>
      <w:r>
        <w:rPr>
          <w:rFonts w:hint="eastAsia"/>
          <w:kern w:val="0"/>
        </w:rPr>
        <w:t>Ｍ</w:t>
      </w:r>
      <w:r>
        <w:rPr>
          <w:kern w:val="0"/>
        </w:rPr>
        <w:t xml:space="preserve">pa </w:t>
      </w:r>
      <w:r>
        <w:rPr>
          <w:rFonts w:hint="eastAsia"/>
          <w:kern w:val="0"/>
        </w:rPr>
        <w:t>为合格；</w:t>
      </w:r>
      <w:r>
        <w:rPr>
          <w:kern w:val="0"/>
        </w:rPr>
        <w:t></w:t>
      </w:r>
      <w:r>
        <w:rPr>
          <w:rFonts w:hint="eastAsia"/>
          <w:kern w:val="0"/>
        </w:rPr>
        <w:t>泄压至工作压力作严密性检查，以不渗不漏为合格。升压时如发现有渗漏现象时应在渗漏处做好标记，卸压后逐一处理，严禁带压修理。水压试验完毕要有妥善合理的排水措施，严禁将水直接泄放在楼层面上而造成水害。水压试验合格后不准再随意改动管路和支架，否则应重新进行试验。给水管道交付使用前进行管道系统的冲洗（清洗）工作，水冲洗速度不小于</w:t>
      </w:r>
      <w:r>
        <w:rPr>
          <w:kern w:val="0"/>
        </w:rPr>
        <w:t>3m/s</w:t>
      </w:r>
      <w:r>
        <w:rPr>
          <w:rFonts w:hint="eastAsia"/>
          <w:kern w:val="0"/>
        </w:rPr>
        <w:t>，水流方向与系统工作运行时的方向一致，水冲洗必须连续进行，以进、出口水色、透明度经目测基本一致为合格。</w:t>
      </w:r>
      <w:proofErr w:type="gramStart"/>
      <w:r>
        <w:rPr>
          <w:rFonts w:hint="eastAsia"/>
          <w:kern w:val="0"/>
        </w:rPr>
        <w:t>排水管通球试验</w:t>
      </w:r>
      <w:proofErr w:type="gramEnd"/>
      <w:r>
        <w:rPr>
          <w:rFonts w:hint="eastAsia"/>
          <w:kern w:val="0"/>
        </w:rPr>
        <w:t>做法：将外径为管内径</w:t>
      </w:r>
      <w:r>
        <w:rPr>
          <w:kern w:val="0"/>
        </w:rPr>
        <w:t xml:space="preserve">3/4 </w:t>
      </w:r>
      <w:r>
        <w:rPr>
          <w:rFonts w:hint="eastAsia"/>
          <w:kern w:val="0"/>
        </w:rPr>
        <w:t>的木</w:t>
      </w:r>
      <w:r>
        <w:rPr>
          <w:kern w:val="0"/>
        </w:rPr>
        <w:t>(</w:t>
      </w:r>
      <w:r>
        <w:rPr>
          <w:rFonts w:hint="eastAsia"/>
          <w:kern w:val="0"/>
        </w:rPr>
        <w:t>皮</w:t>
      </w:r>
      <w:r>
        <w:rPr>
          <w:kern w:val="0"/>
        </w:rPr>
        <w:t>)</w:t>
      </w:r>
      <w:r>
        <w:rPr>
          <w:rFonts w:hint="eastAsia"/>
          <w:kern w:val="0"/>
        </w:rPr>
        <w:t>球从排水立管顶部投入，</w:t>
      </w:r>
      <w:r>
        <w:rPr>
          <w:kern w:val="0"/>
        </w:rPr>
        <w:t></w:t>
      </w:r>
      <w:r>
        <w:rPr>
          <w:rFonts w:hint="eastAsia"/>
          <w:kern w:val="0"/>
        </w:rPr>
        <w:t>倒入一定量的水，如木</w:t>
      </w:r>
      <w:r>
        <w:rPr>
          <w:kern w:val="0"/>
        </w:rPr>
        <w:t>(</w:t>
      </w:r>
      <w:r>
        <w:rPr>
          <w:rFonts w:hint="eastAsia"/>
          <w:kern w:val="0"/>
        </w:rPr>
        <w:t>皮</w:t>
      </w:r>
      <w:r>
        <w:rPr>
          <w:kern w:val="0"/>
        </w:rPr>
        <w:t>)</w:t>
      </w:r>
      <w:r>
        <w:rPr>
          <w:rFonts w:hint="eastAsia"/>
          <w:kern w:val="0"/>
        </w:rPr>
        <w:t>球能顺利从管中随水流出，</w:t>
      </w:r>
      <w:proofErr w:type="gramStart"/>
      <w:r>
        <w:rPr>
          <w:rFonts w:hint="eastAsia"/>
          <w:kern w:val="0"/>
        </w:rPr>
        <w:t>则通球试验</w:t>
      </w:r>
      <w:proofErr w:type="gramEnd"/>
      <w:r>
        <w:rPr>
          <w:rFonts w:hint="eastAsia"/>
          <w:kern w:val="0"/>
        </w:rPr>
        <w:t>合格。（全数检查）管道的油漆管道刷漆应做到先除锈，后刷漆。要求除锈彻底，刷漆必须按要求先刷崐防锈漆二道后刷面漆二道。明露管道的最后一道面漆工作应放在装修涂料全崐部完成后进行，刷漆过程中采取有效措施防止对装修成品的二次污染。管道面漆颜色规定：生活给水管绿色，排水管褐色。给排水专业预留预埋施工技术和措施：</w:t>
      </w:r>
    </w:p>
    <w:p w:rsidR="00052AAD" w:rsidRDefault="00052AAD" w:rsidP="00052AAD">
      <w:pPr>
        <w:rPr>
          <w:kern w:val="0"/>
        </w:rPr>
      </w:pPr>
      <w:r>
        <w:rPr>
          <w:kern w:val="0"/>
        </w:rPr>
        <w:t>1</w:t>
      </w:r>
      <w:r>
        <w:rPr>
          <w:rFonts w:hint="eastAsia"/>
          <w:kern w:val="0"/>
        </w:rPr>
        <w:t>、尽早确定卫生设备的具体品牌型号，</w:t>
      </w:r>
      <w:r>
        <w:rPr>
          <w:kern w:val="0"/>
        </w:rPr>
        <w:t></w:t>
      </w:r>
      <w:r>
        <w:rPr>
          <w:rFonts w:hint="eastAsia"/>
          <w:kern w:val="0"/>
        </w:rPr>
        <w:t>确保卫生器具的下水洞口不出现作废现象，避免反</w:t>
      </w:r>
      <w:r>
        <w:rPr>
          <w:rFonts w:hint="eastAsia"/>
          <w:kern w:val="0"/>
        </w:rPr>
        <w:lastRenderedPageBreak/>
        <w:t>复打洞。</w:t>
      </w:r>
    </w:p>
    <w:p w:rsidR="00052AAD" w:rsidRDefault="00052AAD" w:rsidP="00052AAD">
      <w:pPr>
        <w:rPr>
          <w:kern w:val="0"/>
        </w:rPr>
      </w:pPr>
      <w:r>
        <w:rPr>
          <w:kern w:val="0"/>
        </w:rPr>
        <w:t>2</w:t>
      </w:r>
      <w:r>
        <w:rPr>
          <w:rFonts w:hint="eastAsia"/>
          <w:kern w:val="0"/>
        </w:rPr>
        <w:t>、在复核现场预留的孔洞、</w:t>
      </w:r>
      <w:proofErr w:type="gramStart"/>
      <w:r>
        <w:rPr>
          <w:rFonts w:hint="eastAsia"/>
          <w:kern w:val="0"/>
        </w:rPr>
        <w:t>予埋件、予埋</w:t>
      </w:r>
      <w:proofErr w:type="gramEnd"/>
      <w:r>
        <w:rPr>
          <w:rFonts w:hint="eastAsia"/>
          <w:kern w:val="0"/>
        </w:rPr>
        <w:t>套管的尺寸标高、</w:t>
      </w:r>
      <w:r>
        <w:rPr>
          <w:kern w:val="0"/>
        </w:rPr>
        <w:t></w:t>
      </w:r>
      <w:r>
        <w:rPr>
          <w:rFonts w:hint="eastAsia"/>
          <w:kern w:val="0"/>
        </w:rPr>
        <w:t>位置时，崐如孔洞位置有一些偏差，可用</w:t>
      </w:r>
      <w:r>
        <w:rPr>
          <w:kern w:val="0"/>
        </w:rPr>
        <w:t xml:space="preserve">1.5kg </w:t>
      </w:r>
      <w:r>
        <w:rPr>
          <w:rFonts w:hint="eastAsia"/>
          <w:kern w:val="0"/>
        </w:rPr>
        <w:t>手锤和凿子敲剥修正，严禁使用大锤敲打。因设计变更等原因而造成混凝土楼层或混凝土墙上需凿洞并要切断钢筋的，应经甲方或设计单位同意，梁上严禁凿洞。</w:t>
      </w:r>
    </w:p>
    <w:p w:rsidR="00052AAD" w:rsidRDefault="00052AAD" w:rsidP="00052AAD">
      <w:pPr>
        <w:rPr>
          <w:kern w:val="0"/>
        </w:rPr>
      </w:pPr>
      <w:r>
        <w:rPr>
          <w:kern w:val="0"/>
        </w:rPr>
        <w:t>3</w:t>
      </w:r>
      <w:r>
        <w:rPr>
          <w:rFonts w:hint="eastAsia"/>
          <w:kern w:val="0"/>
        </w:rPr>
        <w:t>、在砌体上暗敷管道时进行的凿洞剔槽应在砌体砌筑</w:t>
      </w:r>
      <w:proofErr w:type="gramStart"/>
      <w:r>
        <w:rPr>
          <w:rFonts w:hint="eastAsia"/>
          <w:kern w:val="0"/>
        </w:rPr>
        <w:t>砂浆硬固后</w:t>
      </w:r>
      <w:proofErr w:type="gramEnd"/>
      <w:r>
        <w:rPr>
          <w:rFonts w:hint="eastAsia"/>
          <w:kern w:val="0"/>
        </w:rPr>
        <w:t>进行，墙槽深度不宜大于</w:t>
      </w:r>
      <w:r>
        <w:rPr>
          <w:kern w:val="0"/>
        </w:rPr>
        <w:t>50mm</w:t>
      </w:r>
      <w:r>
        <w:rPr>
          <w:rFonts w:hint="eastAsia"/>
          <w:kern w:val="0"/>
        </w:rPr>
        <w:t>，剔槽后应立即安装管子，并用砌体同标号</w:t>
      </w:r>
      <w:proofErr w:type="gramStart"/>
      <w:r>
        <w:rPr>
          <w:rFonts w:hint="eastAsia"/>
          <w:kern w:val="0"/>
        </w:rPr>
        <w:t>砂浆抹封管</w:t>
      </w:r>
      <w:proofErr w:type="gramEnd"/>
      <w:r>
        <w:rPr>
          <w:rFonts w:hint="eastAsia"/>
          <w:kern w:val="0"/>
        </w:rPr>
        <w:t>槽（管道接口处暂留空隙，待试压合格后封盖），砌体上剔</w:t>
      </w:r>
      <w:proofErr w:type="gramStart"/>
      <w:r>
        <w:rPr>
          <w:rFonts w:hint="eastAsia"/>
          <w:kern w:val="0"/>
        </w:rPr>
        <w:t>槽使用</w:t>
      </w:r>
      <w:proofErr w:type="gramEnd"/>
      <w:r>
        <w:rPr>
          <w:rFonts w:hint="eastAsia"/>
          <w:kern w:val="0"/>
        </w:rPr>
        <w:t>开槽机，以减小对砌体的破坏程度。</w:t>
      </w:r>
    </w:p>
    <w:p w:rsidR="00052AAD" w:rsidRDefault="00052AAD" w:rsidP="00052AAD">
      <w:pPr>
        <w:rPr>
          <w:kern w:val="0"/>
        </w:rPr>
      </w:pPr>
      <w:r>
        <w:rPr>
          <w:kern w:val="0"/>
        </w:rPr>
        <w:t>4</w:t>
      </w:r>
      <w:r>
        <w:rPr>
          <w:rFonts w:hint="eastAsia"/>
          <w:kern w:val="0"/>
        </w:rPr>
        <w:t>、卫生间等防水楼地面施工后严禁随意敲凿，所有预留洞必须在之前全部预留准确、到位。</w:t>
      </w:r>
    </w:p>
    <w:p w:rsidR="00052AAD" w:rsidRDefault="00052AAD" w:rsidP="00052AAD">
      <w:pPr>
        <w:rPr>
          <w:kern w:val="0"/>
        </w:rPr>
      </w:pPr>
      <w:r>
        <w:rPr>
          <w:kern w:val="0"/>
        </w:rPr>
        <w:t>5</w:t>
      </w:r>
      <w:r>
        <w:rPr>
          <w:rFonts w:hint="eastAsia"/>
          <w:kern w:val="0"/>
        </w:rPr>
        <w:t>、</w:t>
      </w:r>
      <w:r>
        <w:rPr>
          <w:kern w:val="0"/>
        </w:rPr>
        <w:t></w:t>
      </w:r>
      <w:r>
        <w:rPr>
          <w:rFonts w:hint="eastAsia"/>
          <w:kern w:val="0"/>
        </w:rPr>
        <w:t>管道安装调整完后必须及时用不低于结构标号的细混凝土或水泥砂浆把楼层孔洞堵严，为了不至于因为堵洞而将管道移位，造成立管不垂直，安装人员应配合土建一起堵洞，堵洞时严禁向洞中堵塞砖头、杂物。</w:t>
      </w:r>
    </w:p>
    <w:p w:rsidR="00052AAD" w:rsidRDefault="00052AAD" w:rsidP="00052AAD">
      <w:pPr>
        <w:rPr>
          <w:kern w:val="0"/>
        </w:rPr>
      </w:pPr>
      <w:r>
        <w:rPr>
          <w:kern w:val="0"/>
        </w:rPr>
        <w:t>32</w:t>
      </w:r>
      <w:r>
        <w:rPr>
          <w:rFonts w:hint="eastAsia"/>
          <w:kern w:val="0"/>
        </w:rPr>
        <w:t>、灯具安装工程</w:t>
      </w:r>
    </w:p>
    <w:p w:rsidR="00052AAD" w:rsidRDefault="00052AAD" w:rsidP="00052AAD">
      <w:pPr>
        <w:rPr>
          <w:kern w:val="0"/>
        </w:rPr>
      </w:pPr>
      <w:r>
        <w:rPr>
          <w:kern w:val="0"/>
        </w:rPr>
        <w:t xml:space="preserve">1. </w:t>
      </w:r>
      <w:r>
        <w:rPr>
          <w:rFonts w:hint="eastAsia"/>
          <w:kern w:val="0"/>
        </w:rPr>
        <w:t>灯具安装的一般要求（特殊灯具安装应按灯具制造厂产品说明书办理）</w:t>
      </w:r>
    </w:p>
    <w:p w:rsidR="00052AAD" w:rsidRDefault="00052AAD" w:rsidP="00052AAD">
      <w:pPr>
        <w:rPr>
          <w:kern w:val="0"/>
        </w:rPr>
      </w:pPr>
      <w:r>
        <w:rPr>
          <w:kern w:val="0"/>
        </w:rPr>
        <w:t xml:space="preserve">(1) </w:t>
      </w:r>
      <w:r>
        <w:rPr>
          <w:rFonts w:hint="eastAsia"/>
          <w:kern w:val="0"/>
        </w:rPr>
        <w:t>灯具安装必须牢固（特别是吊灯）。</w:t>
      </w:r>
    </w:p>
    <w:p w:rsidR="00052AAD" w:rsidRDefault="00052AAD" w:rsidP="00052AAD">
      <w:pPr>
        <w:rPr>
          <w:kern w:val="0"/>
        </w:rPr>
      </w:pPr>
      <w:r>
        <w:rPr>
          <w:kern w:val="0"/>
        </w:rPr>
        <w:t xml:space="preserve">1) </w:t>
      </w:r>
      <w:r>
        <w:rPr>
          <w:rFonts w:hint="eastAsia"/>
          <w:kern w:val="0"/>
        </w:rPr>
        <w:t>普通吊线灯，灯具重量在</w:t>
      </w:r>
      <w:r>
        <w:rPr>
          <w:kern w:val="0"/>
        </w:rPr>
        <w:t xml:space="preserve">1kg </w:t>
      </w:r>
      <w:r>
        <w:rPr>
          <w:rFonts w:hint="eastAsia"/>
          <w:kern w:val="0"/>
        </w:rPr>
        <w:t>以下者可直接用软导线吊装。</w:t>
      </w:r>
      <w:r>
        <w:rPr>
          <w:kern w:val="0"/>
        </w:rPr>
        <w:t>1kg</w:t>
      </w:r>
      <w:r>
        <w:rPr>
          <w:rFonts w:hint="eastAsia"/>
          <w:kern w:val="0"/>
        </w:rPr>
        <w:t>以上的灯具则须采用吊链吊装。</w:t>
      </w:r>
      <w:proofErr w:type="gramStart"/>
      <w:r>
        <w:rPr>
          <w:rFonts w:hint="eastAsia"/>
          <w:kern w:val="0"/>
        </w:rPr>
        <w:t>软线宜缠铁链</w:t>
      </w:r>
      <w:proofErr w:type="gramEnd"/>
      <w:r>
        <w:rPr>
          <w:rFonts w:hint="eastAsia"/>
          <w:kern w:val="0"/>
        </w:rPr>
        <w:t>内，以免导线承受拉力。</w:t>
      </w:r>
    </w:p>
    <w:p w:rsidR="00052AAD" w:rsidRDefault="00052AAD" w:rsidP="00052AAD">
      <w:pPr>
        <w:rPr>
          <w:kern w:val="0"/>
        </w:rPr>
      </w:pPr>
      <w:r>
        <w:rPr>
          <w:kern w:val="0"/>
        </w:rPr>
        <w:t xml:space="preserve">2) </w:t>
      </w:r>
      <w:r>
        <w:rPr>
          <w:rFonts w:hint="eastAsia"/>
          <w:kern w:val="0"/>
        </w:rPr>
        <w:t>软线吊灯时，</w:t>
      </w:r>
      <w:proofErr w:type="gramStart"/>
      <w:r>
        <w:rPr>
          <w:rFonts w:hint="eastAsia"/>
          <w:kern w:val="0"/>
        </w:rPr>
        <w:t>在吊盒及</w:t>
      </w:r>
      <w:proofErr w:type="gramEnd"/>
      <w:r>
        <w:rPr>
          <w:rFonts w:hint="eastAsia"/>
          <w:kern w:val="0"/>
        </w:rPr>
        <w:t>灯头内应结扣。</w:t>
      </w:r>
    </w:p>
    <w:p w:rsidR="00052AAD" w:rsidRDefault="00052AAD" w:rsidP="00052AAD">
      <w:pPr>
        <w:rPr>
          <w:kern w:val="0"/>
        </w:rPr>
      </w:pPr>
      <w:r>
        <w:rPr>
          <w:kern w:val="0"/>
        </w:rPr>
        <w:t xml:space="preserve">3) </w:t>
      </w:r>
      <w:r>
        <w:rPr>
          <w:rFonts w:hint="eastAsia"/>
          <w:kern w:val="0"/>
        </w:rPr>
        <w:t>采用钢管作灯具的吊杆时，钢管内径一般不小于</w:t>
      </w:r>
      <w:r>
        <w:rPr>
          <w:kern w:val="0"/>
        </w:rPr>
        <w:t>10mm</w:t>
      </w:r>
      <w:r>
        <w:rPr>
          <w:rFonts w:hint="eastAsia"/>
          <w:kern w:val="0"/>
        </w:rPr>
        <w:t>。</w:t>
      </w:r>
    </w:p>
    <w:p w:rsidR="00052AAD" w:rsidRDefault="00052AAD" w:rsidP="00052AAD">
      <w:pPr>
        <w:rPr>
          <w:kern w:val="0"/>
        </w:rPr>
      </w:pPr>
      <w:r>
        <w:rPr>
          <w:kern w:val="0"/>
        </w:rPr>
        <w:t xml:space="preserve">1) </w:t>
      </w:r>
      <w:r>
        <w:rPr>
          <w:rFonts w:hint="eastAsia"/>
          <w:kern w:val="0"/>
        </w:rPr>
        <w:t>凡灯具重量超过</w:t>
      </w:r>
      <w:r>
        <w:rPr>
          <w:kern w:val="0"/>
        </w:rPr>
        <w:t xml:space="preserve">3kg </w:t>
      </w:r>
      <w:r>
        <w:rPr>
          <w:rFonts w:hint="eastAsia"/>
          <w:kern w:val="0"/>
        </w:rPr>
        <w:t>者，其与顶棚的连接须通过预埋的吊钩或螺栓。</w:t>
      </w:r>
    </w:p>
    <w:p w:rsidR="00052AAD" w:rsidRDefault="00052AAD" w:rsidP="00052AAD">
      <w:pPr>
        <w:rPr>
          <w:kern w:val="0"/>
        </w:rPr>
      </w:pPr>
      <w:r>
        <w:rPr>
          <w:kern w:val="0"/>
        </w:rPr>
        <w:t xml:space="preserve">5) </w:t>
      </w:r>
      <w:r>
        <w:rPr>
          <w:rFonts w:hint="eastAsia"/>
          <w:kern w:val="0"/>
        </w:rPr>
        <w:t>固定花灯的吊钧，其圆钢直径应不小于灯具吊挂销钉的直径，不得小于</w:t>
      </w:r>
      <w:r>
        <w:rPr>
          <w:kern w:val="0"/>
        </w:rPr>
        <w:t>6mm</w:t>
      </w:r>
      <w:r>
        <w:rPr>
          <w:rFonts w:hint="eastAsia"/>
          <w:kern w:val="0"/>
        </w:rPr>
        <w:t>。</w:t>
      </w:r>
    </w:p>
    <w:p w:rsidR="00052AAD" w:rsidRDefault="00052AAD" w:rsidP="00052AAD">
      <w:pPr>
        <w:rPr>
          <w:kern w:val="0"/>
        </w:rPr>
      </w:pPr>
      <w:r>
        <w:rPr>
          <w:kern w:val="0"/>
        </w:rPr>
        <w:t xml:space="preserve">6) </w:t>
      </w:r>
      <w:r>
        <w:rPr>
          <w:rFonts w:hint="eastAsia"/>
          <w:kern w:val="0"/>
        </w:rPr>
        <w:t>用专用绞车悬挂固定大型吊灯时，应做到：</w:t>
      </w:r>
    </w:p>
    <w:p w:rsidR="00052AAD" w:rsidRDefault="00052AAD" w:rsidP="00052AAD">
      <w:pPr>
        <w:rPr>
          <w:kern w:val="0"/>
        </w:rPr>
      </w:pPr>
      <w:r>
        <w:rPr>
          <w:rFonts w:hint="eastAsia"/>
          <w:kern w:val="0"/>
        </w:rPr>
        <w:t>①</w:t>
      </w:r>
      <w:r>
        <w:rPr>
          <w:kern w:val="0"/>
        </w:rPr>
        <w:t xml:space="preserve"> </w:t>
      </w:r>
      <w:r>
        <w:rPr>
          <w:rFonts w:hint="eastAsia"/>
          <w:kern w:val="0"/>
        </w:rPr>
        <w:t>车的棘轮必须有可靠的闭锁装置。</w:t>
      </w:r>
    </w:p>
    <w:p w:rsidR="00052AAD" w:rsidRDefault="00052AAD" w:rsidP="00052AAD">
      <w:pPr>
        <w:rPr>
          <w:kern w:val="0"/>
        </w:rPr>
      </w:pPr>
      <w:r>
        <w:rPr>
          <w:rFonts w:hint="eastAsia"/>
          <w:kern w:val="0"/>
        </w:rPr>
        <w:t>②</w:t>
      </w:r>
      <w:r>
        <w:rPr>
          <w:kern w:val="0"/>
        </w:rPr>
        <w:t xml:space="preserve"> </w:t>
      </w:r>
      <w:r>
        <w:rPr>
          <w:rFonts w:hint="eastAsia"/>
          <w:kern w:val="0"/>
        </w:rPr>
        <w:t>车的钢丝绳抗拉强度应不小于花灯重量的</w:t>
      </w:r>
      <w:r>
        <w:rPr>
          <w:kern w:val="0"/>
        </w:rPr>
        <w:t xml:space="preserve">10 </w:t>
      </w:r>
      <w:proofErr w:type="gramStart"/>
      <w:r>
        <w:rPr>
          <w:rFonts w:hint="eastAsia"/>
          <w:kern w:val="0"/>
        </w:rPr>
        <w:t>倍</w:t>
      </w:r>
      <w:proofErr w:type="gramEnd"/>
      <w:r>
        <w:rPr>
          <w:rFonts w:hint="eastAsia"/>
          <w:kern w:val="0"/>
        </w:rPr>
        <w:t>。</w:t>
      </w:r>
    </w:p>
    <w:p w:rsidR="00052AAD" w:rsidRDefault="00052AAD" w:rsidP="00052AAD">
      <w:pPr>
        <w:rPr>
          <w:kern w:val="0"/>
        </w:rPr>
      </w:pPr>
      <w:r>
        <w:rPr>
          <w:rFonts w:hint="eastAsia"/>
          <w:kern w:val="0"/>
        </w:rPr>
        <w:t>③</w:t>
      </w:r>
      <w:r>
        <w:rPr>
          <w:kern w:val="0"/>
        </w:rPr>
        <w:t xml:space="preserve"> </w:t>
      </w:r>
      <w:r>
        <w:rPr>
          <w:rFonts w:hint="eastAsia"/>
          <w:kern w:val="0"/>
        </w:rPr>
        <w:t>丝绳的长度应使灯丝不承受张力，且当吊灯放下时，吊灯距地面不少于</w:t>
      </w:r>
      <w:r>
        <w:rPr>
          <w:kern w:val="0"/>
        </w:rPr>
        <w:t>2.5m</w:t>
      </w:r>
      <w:r>
        <w:rPr>
          <w:rFonts w:hint="eastAsia"/>
          <w:kern w:val="0"/>
        </w:rPr>
        <w:t>。</w:t>
      </w:r>
    </w:p>
    <w:p w:rsidR="00052AAD" w:rsidRDefault="00052AAD" w:rsidP="00052AAD">
      <w:pPr>
        <w:rPr>
          <w:kern w:val="0"/>
        </w:rPr>
      </w:pPr>
      <w:r>
        <w:rPr>
          <w:rFonts w:hint="eastAsia"/>
          <w:kern w:val="0"/>
        </w:rPr>
        <w:t>④</w:t>
      </w:r>
      <w:r>
        <w:rPr>
          <w:kern w:val="0"/>
        </w:rPr>
        <w:t xml:space="preserve"> </w:t>
      </w:r>
      <w:r>
        <w:rPr>
          <w:rFonts w:hint="eastAsia"/>
          <w:kern w:val="0"/>
        </w:rPr>
        <w:t>安装在重要场所的大型灯具的玻璃罩，应有防止其碎裂后向下溅落的措施。</w:t>
      </w:r>
    </w:p>
    <w:p w:rsidR="00052AAD" w:rsidRDefault="00052AAD" w:rsidP="00052AAD">
      <w:pPr>
        <w:rPr>
          <w:kern w:val="0"/>
        </w:rPr>
      </w:pPr>
      <w:r>
        <w:rPr>
          <w:kern w:val="0"/>
        </w:rPr>
        <w:t xml:space="preserve">(2) </w:t>
      </w:r>
      <w:r>
        <w:rPr>
          <w:rFonts w:hint="eastAsia"/>
          <w:kern w:val="0"/>
        </w:rPr>
        <w:t>灯具安装必须防触电。</w:t>
      </w:r>
    </w:p>
    <w:p w:rsidR="00052AAD" w:rsidRDefault="00052AAD" w:rsidP="00052AAD">
      <w:pPr>
        <w:rPr>
          <w:kern w:val="0"/>
        </w:rPr>
      </w:pPr>
      <w:r>
        <w:rPr>
          <w:kern w:val="0"/>
        </w:rPr>
        <w:t xml:space="preserve">1) </w:t>
      </w:r>
      <w:r>
        <w:rPr>
          <w:rFonts w:hint="eastAsia"/>
          <w:kern w:val="0"/>
        </w:rPr>
        <w:t>当灯具的金属外壳必须接地时，应有接地螺栓与接地网连接。</w:t>
      </w:r>
    </w:p>
    <w:p w:rsidR="00052AAD" w:rsidRDefault="00052AAD" w:rsidP="00052AAD">
      <w:pPr>
        <w:rPr>
          <w:kern w:val="0"/>
        </w:rPr>
      </w:pPr>
      <w:r>
        <w:rPr>
          <w:kern w:val="0"/>
        </w:rPr>
        <w:t xml:space="preserve">2) </w:t>
      </w:r>
      <w:r>
        <w:rPr>
          <w:rFonts w:hint="eastAsia"/>
          <w:kern w:val="0"/>
        </w:rPr>
        <w:t>灯具采用螺口灯头时，相线应接灯头的顶心，</w:t>
      </w:r>
      <w:proofErr w:type="gramStart"/>
      <w:r>
        <w:rPr>
          <w:rFonts w:hint="eastAsia"/>
          <w:kern w:val="0"/>
        </w:rPr>
        <w:t>零线接螺口</w:t>
      </w:r>
      <w:proofErr w:type="gramEnd"/>
      <w:r>
        <w:rPr>
          <w:rFonts w:hint="eastAsia"/>
          <w:kern w:val="0"/>
        </w:rPr>
        <w:t>。</w:t>
      </w:r>
    </w:p>
    <w:p w:rsidR="00052AAD" w:rsidRDefault="00052AAD" w:rsidP="00052AAD">
      <w:pPr>
        <w:rPr>
          <w:kern w:val="0"/>
        </w:rPr>
      </w:pPr>
      <w:r>
        <w:rPr>
          <w:kern w:val="0"/>
        </w:rPr>
        <w:t xml:space="preserve">3) </w:t>
      </w:r>
      <w:r>
        <w:rPr>
          <w:rFonts w:hint="eastAsia"/>
          <w:kern w:val="0"/>
        </w:rPr>
        <w:t>变配电所内高、低压盘母线正上方不得安装灯具。</w:t>
      </w:r>
    </w:p>
    <w:p w:rsidR="00052AAD" w:rsidRDefault="00052AAD" w:rsidP="00052AAD">
      <w:pPr>
        <w:rPr>
          <w:kern w:val="0"/>
        </w:rPr>
      </w:pPr>
      <w:r>
        <w:rPr>
          <w:kern w:val="0"/>
        </w:rPr>
        <w:t xml:space="preserve">4) </w:t>
      </w:r>
      <w:r>
        <w:rPr>
          <w:rFonts w:hint="eastAsia"/>
          <w:kern w:val="0"/>
        </w:rPr>
        <w:t>道路灯具应装熔断器。</w:t>
      </w:r>
    </w:p>
    <w:p w:rsidR="00052AAD" w:rsidRDefault="00052AAD" w:rsidP="00052AAD">
      <w:pPr>
        <w:rPr>
          <w:kern w:val="0"/>
        </w:rPr>
      </w:pPr>
      <w:r>
        <w:rPr>
          <w:kern w:val="0"/>
        </w:rPr>
        <w:t xml:space="preserve">(3) </w:t>
      </w:r>
      <w:r>
        <w:rPr>
          <w:rFonts w:hint="eastAsia"/>
          <w:kern w:val="0"/>
        </w:rPr>
        <w:t>安装灯具必须防燃。</w:t>
      </w:r>
    </w:p>
    <w:p w:rsidR="00052AAD" w:rsidRDefault="00052AAD" w:rsidP="00052AAD">
      <w:pPr>
        <w:rPr>
          <w:kern w:val="0"/>
        </w:rPr>
      </w:pPr>
      <w:r>
        <w:rPr>
          <w:kern w:val="0"/>
        </w:rPr>
        <w:t xml:space="preserve">1) </w:t>
      </w:r>
      <w:r>
        <w:rPr>
          <w:rFonts w:hint="eastAsia"/>
          <w:kern w:val="0"/>
        </w:rPr>
        <w:t>各式灯具在易燃结构部位或暗装在木制吊顶内时，在灯具周围应做好防火隔热处理。</w:t>
      </w:r>
    </w:p>
    <w:p w:rsidR="00052AAD" w:rsidRDefault="00052AAD" w:rsidP="00052AAD">
      <w:pPr>
        <w:rPr>
          <w:kern w:val="0"/>
        </w:rPr>
      </w:pPr>
      <w:r>
        <w:rPr>
          <w:kern w:val="0"/>
        </w:rPr>
        <w:t xml:space="preserve">2) </w:t>
      </w:r>
      <w:r>
        <w:rPr>
          <w:rFonts w:hint="eastAsia"/>
          <w:kern w:val="0"/>
        </w:rPr>
        <w:t>卤钨灯</w:t>
      </w:r>
      <w:proofErr w:type="gramStart"/>
      <w:r>
        <w:rPr>
          <w:rFonts w:hint="eastAsia"/>
          <w:kern w:val="0"/>
        </w:rPr>
        <w:t>具不能</w:t>
      </w:r>
      <w:proofErr w:type="gramEnd"/>
      <w:r>
        <w:rPr>
          <w:rFonts w:hint="eastAsia"/>
          <w:kern w:val="0"/>
        </w:rPr>
        <w:t>在木质或其他易燃材料上吸顶安装。</w:t>
      </w:r>
    </w:p>
    <w:p w:rsidR="00052AAD" w:rsidRDefault="00052AAD" w:rsidP="00052AAD">
      <w:pPr>
        <w:rPr>
          <w:kern w:val="0"/>
        </w:rPr>
      </w:pPr>
      <w:r>
        <w:rPr>
          <w:kern w:val="0"/>
        </w:rPr>
        <w:t xml:space="preserve">(4) </w:t>
      </w:r>
      <w:r>
        <w:rPr>
          <w:rFonts w:hint="eastAsia"/>
          <w:kern w:val="0"/>
        </w:rPr>
        <w:t>灯具安装要使其本身线条与室内建筑线条相配合。</w:t>
      </w:r>
    </w:p>
    <w:p w:rsidR="00052AAD" w:rsidRDefault="00052AAD" w:rsidP="00052AAD">
      <w:pPr>
        <w:rPr>
          <w:kern w:val="0"/>
        </w:rPr>
      </w:pPr>
      <w:r>
        <w:rPr>
          <w:kern w:val="0"/>
        </w:rPr>
        <w:t xml:space="preserve">1) </w:t>
      </w:r>
      <w:r>
        <w:rPr>
          <w:rFonts w:hint="eastAsia"/>
          <w:kern w:val="0"/>
        </w:rPr>
        <w:t>矩形灯具的边应与顶棚的装修直线平行。当灯具为对称安装时，其纵横中心轴线应在同一条直线上。</w:t>
      </w:r>
    </w:p>
    <w:p w:rsidR="00052AAD" w:rsidRDefault="00052AAD" w:rsidP="00052AAD">
      <w:pPr>
        <w:rPr>
          <w:kern w:val="0"/>
        </w:rPr>
      </w:pPr>
      <w:r>
        <w:rPr>
          <w:kern w:val="0"/>
        </w:rPr>
        <w:t xml:space="preserve">2) </w:t>
      </w:r>
      <w:r>
        <w:rPr>
          <w:rFonts w:hint="eastAsia"/>
          <w:kern w:val="0"/>
        </w:rPr>
        <w:t>多支荧光灯管组合的开启式灯具，灯管的排列要整齐。</w:t>
      </w:r>
    </w:p>
    <w:p w:rsidR="00052AAD" w:rsidRDefault="00052AAD" w:rsidP="00052AAD">
      <w:pPr>
        <w:rPr>
          <w:kern w:val="0"/>
        </w:rPr>
      </w:pPr>
      <w:r>
        <w:rPr>
          <w:kern w:val="0"/>
        </w:rPr>
        <w:t xml:space="preserve">3) </w:t>
      </w:r>
      <w:r>
        <w:rPr>
          <w:rFonts w:hint="eastAsia"/>
          <w:kern w:val="0"/>
        </w:rPr>
        <w:t>嵌入式灯具罩边框的边缘应与顶棚面紧贴。</w:t>
      </w:r>
    </w:p>
    <w:p w:rsidR="00052AAD" w:rsidRDefault="00052AAD" w:rsidP="00052AAD">
      <w:pPr>
        <w:rPr>
          <w:kern w:val="0"/>
        </w:rPr>
      </w:pPr>
      <w:r>
        <w:rPr>
          <w:kern w:val="0"/>
        </w:rPr>
        <w:t xml:space="preserve">(5) </w:t>
      </w:r>
      <w:r>
        <w:rPr>
          <w:rFonts w:hint="eastAsia"/>
          <w:kern w:val="0"/>
        </w:rPr>
        <w:t>携带式照明灯具的安装应符合要求。</w:t>
      </w:r>
    </w:p>
    <w:p w:rsidR="00052AAD" w:rsidRDefault="00052AAD" w:rsidP="00052AAD">
      <w:pPr>
        <w:rPr>
          <w:kern w:val="0"/>
        </w:rPr>
      </w:pPr>
      <w:r>
        <w:rPr>
          <w:kern w:val="0"/>
        </w:rPr>
        <w:t xml:space="preserve">1) </w:t>
      </w:r>
      <w:r>
        <w:rPr>
          <w:rFonts w:hint="eastAsia"/>
          <w:kern w:val="0"/>
        </w:rPr>
        <w:t>灯体绝缘良好、耐热、耐潮湿。</w:t>
      </w:r>
    </w:p>
    <w:p w:rsidR="00052AAD" w:rsidRDefault="00052AAD" w:rsidP="00052AAD">
      <w:pPr>
        <w:rPr>
          <w:kern w:val="0"/>
        </w:rPr>
      </w:pPr>
      <w:r>
        <w:rPr>
          <w:kern w:val="0"/>
        </w:rPr>
        <w:t xml:space="preserve">2) </w:t>
      </w:r>
      <w:r>
        <w:rPr>
          <w:rFonts w:hint="eastAsia"/>
          <w:kern w:val="0"/>
        </w:rPr>
        <w:t>灯头与灯体结合紧固，灯头上应无开关。</w:t>
      </w:r>
    </w:p>
    <w:p w:rsidR="00052AAD" w:rsidRDefault="00052AAD" w:rsidP="00052AAD">
      <w:pPr>
        <w:rPr>
          <w:kern w:val="0"/>
        </w:rPr>
      </w:pPr>
      <w:r>
        <w:rPr>
          <w:kern w:val="0"/>
        </w:rPr>
        <w:t xml:space="preserve">3) </w:t>
      </w:r>
      <w:r>
        <w:rPr>
          <w:rFonts w:hint="eastAsia"/>
          <w:kern w:val="0"/>
        </w:rPr>
        <w:t>灯具玻璃罩（或裸灯泡）外应有金属保护网。</w:t>
      </w:r>
    </w:p>
    <w:p w:rsidR="00052AAD" w:rsidRDefault="00052AAD" w:rsidP="00052AAD">
      <w:pPr>
        <w:rPr>
          <w:kern w:val="0"/>
        </w:rPr>
      </w:pPr>
      <w:r>
        <w:rPr>
          <w:kern w:val="0"/>
        </w:rPr>
        <w:t xml:space="preserve">2. </w:t>
      </w:r>
      <w:r>
        <w:rPr>
          <w:rFonts w:hint="eastAsia"/>
          <w:kern w:val="0"/>
        </w:rPr>
        <w:t>配电箱（板）安装</w:t>
      </w:r>
    </w:p>
    <w:p w:rsidR="00052AAD" w:rsidRDefault="00052AAD" w:rsidP="00052AAD">
      <w:pPr>
        <w:rPr>
          <w:kern w:val="0"/>
        </w:rPr>
      </w:pPr>
      <w:r>
        <w:rPr>
          <w:kern w:val="0"/>
        </w:rPr>
        <w:lastRenderedPageBreak/>
        <w:t xml:space="preserve">(1) </w:t>
      </w:r>
      <w:r>
        <w:rPr>
          <w:rFonts w:hint="eastAsia"/>
          <w:kern w:val="0"/>
        </w:rPr>
        <w:t>若有不同电流种类或不同电压等级的配电设备装在同一配电箱内，应有明显的标志加以区别。</w:t>
      </w:r>
    </w:p>
    <w:p w:rsidR="00052AAD" w:rsidRDefault="00052AAD" w:rsidP="00052AAD">
      <w:pPr>
        <w:rPr>
          <w:kern w:val="0"/>
        </w:rPr>
      </w:pPr>
      <w:r>
        <w:rPr>
          <w:kern w:val="0"/>
        </w:rPr>
        <w:t xml:space="preserve">(2) </w:t>
      </w:r>
      <w:r>
        <w:rPr>
          <w:rFonts w:hint="eastAsia"/>
          <w:kern w:val="0"/>
        </w:rPr>
        <w:t>照明配电箱（板）的安装高度：无分路开关的照明配电箱（板），底边距地面应不小于</w:t>
      </w:r>
      <w:r>
        <w:rPr>
          <w:kern w:val="0"/>
        </w:rPr>
        <w:t>1.8m</w:t>
      </w:r>
      <w:r>
        <w:rPr>
          <w:rFonts w:hint="eastAsia"/>
          <w:kern w:val="0"/>
        </w:rPr>
        <w:t>，带分路开关的配电箱（板），底面距地面一般为</w:t>
      </w:r>
      <w:r>
        <w:rPr>
          <w:kern w:val="0"/>
        </w:rPr>
        <w:t>1.2m</w:t>
      </w:r>
      <w:r>
        <w:rPr>
          <w:rFonts w:hint="eastAsia"/>
          <w:kern w:val="0"/>
        </w:rPr>
        <w:t>。</w:t>
      </w:r>
    </w:p>
    <w:p w:rsidR="00052AAD" w:rsidRDefault="00052AAD" w:rsidP="00052AAD">
      <w:pPr>
        <w:rPr>
          <w:kern w:val="0"/>
        </w:rPr>
      </w:pPr>
      <w:r>
        <w:rPr>
          <w:kern w:val="0"/>
        </w:rPr>
        <w:t xml:space="preserve">(3) </w:t>
      </w:r>
      <w:r>
        <w:rPr>
          <w:rFonts w:hint="eastAsia"/>
          <w:kern w:val="0"/>
        </w:rPr>
        <w:t>配电箱内装设螺旋式熔断器，其电源线应接在中间触点的端子上，负荷线接在螺纹的端子上。</w:t>
      </w:r>
    </w:p>
    <w:p w:rsidR="00052AAD" w:rsidRDefault="00052AAD" w:rsidP="00052AAD">
      <w:pPr>
        <w:rPr>
          <w:kern w:val="0"/>
        </w:rPr>
      </w:pPr>
      <w:r>
        <w:rPr>
          <w:kern w:val="0"/>
        </w:rPr>
        <w:t xml:space="preserve">3. </w:t>
      </w:r>
      <w:r>
        <w:rPr>
          <w:rFonts w:hint="eastAsia"/>
          <w:kern w:val="0"/>
        </w:rPr>
        <w:t>开关安装</w:t>
      </w:r>
    </w:p>
    <w:p w:rsidR="00052AAD" w:rsidRDefault="00052AAD" w:rsidP="00052AAD">
      <w:pPr>
        <w:rPr>
          <w:kern w:val="0"/>
        </w:rPr>
      </w:pPr>
      <w:r>
        <w:rPr>
          <w:kern w:val="0"/>
        </w:rPr>
        <w:t xml:space="preserve">(1) </w:t>
      </w:r>
      <w:r>
        <w:rPr>
          <w:rFonts w:hint="eastAsia"/>
          <w:kern w:val="0"/>
        </w:rPr>
        <w:t>开关的安装位置应便于操作、维修，其安装应符合以下规定：</w:t>
      </w:r>
    </w:p>
    <w:p w:rsidR="00052AAD" w:rsidRDefault="00052AAD" w:rsidP="00052AAD">
      <w:pPr>
        <w:rPr>
          <w:kern w:val="0"/>
        </w:rPr>
      </w:pPr>
      <w:r>
        <w:rPr>
          <w:kern w:val="0"/>
        </w:rPr>
        <w:t xml:space="preserve">1) </w:t>
      </w:r>
      <w:r>
        <w:rPr>
          <w:rFonts w:hint="eastAsia"/>
          <w:kern w:val="0"/>
        </w:rPr>
        <w:t>扳钮开关</w:t>
      </w:r>
      <w:proofErr w:type="gramStart"/>
      <w:r>
        <w:rPr>
          <w:rFonts w:hint="eastAsia"/>
          <w:kern w:val="0"/>
        </w:rPr>
        <w:t>座地</w:t>
      </w:r>
      <w:proofErr w:type="gramEnd"/>
      <w:r>
        <w:rPr>
          <w:rFonts w:hint="eastAsia"/>
          <w:kern w:val="0"/>
        </w:rPr>
        <w:t>面高度一般为</w:t>
      </w:r>
      <w:r>
        <w:rPr>
          <w:kern w:val="0"/>
        </w:rPr>
        <w:t xml:space="preserve">1.2 </w:t>
      </w:r>
      <w:r>
        <w:rPr>
          <w:rFonts w:hint="eastAsia"/>
          <w:kern w:val="0"/>
        </w:rPr>
        <w:t>～</w:t>
      </w:r>
      <w:r>
        <w:rPr>
          <w:kern w:val="0"/>
        </w:rPr>
        <w:t xml:space="preserve"> 1.5m</w:t>
      </w:r>
      <w:r>
        <w:rPr>
          <w:rFonts w:hint="eastAsia"/>
          <w:kern w:val="0"/>
        </w:rPr>
        <w:t>，</w:t>
      </w:r>
      <w:r>
        <w:rPr>
          <w:kern w:val="0"/>
        </w:rPr>
        <w:t xml:space="preserve"> </w:t>
      </w:r>
      <w:r>
        <w:rPr>
          <w:rFonts w:hint="eastAsia"/>
          <w:kern w:val="0"/>
        </w:rPr>
        <w:t>距门框水平距宜在</w:t>
      </w:r>
      <w:r>
        <w:rPr>
          <w:kern w:val="0"/>
        </w:rPr>
        <w:t>0.15</w:t>
      </w:r>
      <w:r>
        <w:rPr>
          <w:rFonts w:hint="eastAsia"/>
          <w:kern w:val="0"/>
        </w:rPr>
        <w:t>～</w:t>
      </w:r>
      <w:r>
        <w:rPr>
          <w:kern w:val="0"/>
        </w:rPr>
        <w:t>0.3m</w:t>
      </w:r>
      <w:r>
        <w:rPr>
          <w:rFonts w:hint="eastAsia"/>
          <w:kern w:val="0"/>
        </w:rPr>
        <w:t>。</w:t>
      </w:r>
    </w:p>
    <w:p w:rsidR="00052AAD" w:rsidRDefault="00052AAD" w:rsidP="00052AAD">
      <w:pPr>
        <w:rPr>
          <w:kern w:val="0"/>
        </w:rPr>
      </w:pPr>
      <w:r>
        <w:rPr>
          <w:kern w:val="0"/>
        </w:rPr>
        <w:t xml:space="preserve">2) </w:t>
      </w:r>
      <w:r>
        <w:rPr>
          <w:rFonts w:hint="eastAsia"/>
          <w:kern w:val="0"/>
        </w:rPr>
        <w:t>拉线开关距地面高度一般为</w:t>
      </w:r>
      <w:r>
        <w:rPr>
          <w:kern w:val="0"/>
        </w:rPr>
        <w:t>2.2</w:t>
      </w:r>
      <w:r>
        <w:rPr>
          <w:rFonts w:hint="eastAsia"/>
          <w:kern w:val="0"/>
        </w:rPr>
        <w:t>～</w:t>
      </w:r>
      <w:r>
        <w:rPr>
          <w:kern w:val="0"/>
        </w:rPr>
        <w:t>3m</w:t>
      </w:r>
      <w:r>
        <w:rPr>
          <w:rFonts w:hint="eastAsia"/>
          <w:kern w:val="0"/>
        </w:rPr>
        <w:t>。距门框水平距宜在</w:t>
      </w:r>
      <w:r>
        <w:rPr>
          <w:kern w:val="0"/>
        </w:rPr>
        <w:t>0.15</w:t>
      </w:r>
      <w:r>
        <w:rPr>
          <w:rFonts w:hint="eastAsia"/>
          <w:kern w:val="0"/>
        </w:rPr>
        <w:t>～</w:t>
      </w:r>
      <w:r>
        <w:rPr>
          <w:kern w:val="0"/>
        </w:rPr>
        <w:t>0.3m</w:t>
      </w:r>
      <w:r>
        <w:rPr>
          <w:rFonts w:hint="eastAsia"/>
          <w:kern w:val="0"/>
        </w:rPr>
        <w:t>。</w:t>
      </w:r>
    </w:p>
    <w:p w:rsidR="00052AAD" w:rsidRDefault="00052AAD" w:rsidP="00052AAD">
      <w:pPr>
        <w:rPr>
          <w:kern w:val="0"/>
        </w:rPr>
      </w:pPr>
      <w:r>
        <w:rPr>
          <w:kern w:val="0"/>
        </w:rPr>
        <w:t xml:space="preserve">3) </w:t>
      </w:r>
      <w:r>
        <w:rPr>
          <w:rFonts w:hint="eastAsia"/>
          <w:kern w:val="0"/>
        </w:rPr>
        <w:t>同一室内的扳钮开关，其开关方向应一致，向下为开，向上为关。</w:t>
      </w:r>
    </w:p>
    <w:p w:rsidR="00052AAD" w:rsidRDefault="00052AAD" w:rsidP="00052AAD">
      <w:pPr>
        <w:rPr>
          <w:kern w:val="0"/>
        </w:rPr>
      </w:pPr>
      <w:r>
        <w:rPr>
          <w:kern w:val="0"/>
        </w:rPr>
        <w:t xml:space="preserve">(2) </w:t>
      </w:r>
      <w:r>
        <w:rPr>
          <w:rFonts w:hint="eastAsia"/>
          <w:kern w:val="0"/>
        </w:rPr>
        <w:t>成排安装的开关，高度应一致。</w:t>
      </w:r>
    </w:p>
    <w:p w:rsidR="00052AAD" w:rsidRDefault="00052AAD" w:rsidP="00052AAD">
      <w:pPr>
        <w:rPr>
          <w:kern w:val="0"/>
        </w:rPr>
      </w:pPr>
      <w:r>
        <w:rPr>
          <w:kern w:val="0"/>
        </w:rPr>
        <w:t xml:space="preserve">(3) </w:t>
      </w:r>
      <w:r>
        <w:rPr>
          <w:rFonts w:hint="eastAsia"/>
          <w:kern w:val="0"/>
        </w:rPr>
        <w:t>灯具的控制开关，均应接在相线上。</w:t>
      </w:r>
    </w:p>
    <w:p w:rsidR="00052AAD" w:rsidRDefault="00052AAD" w:rsidP="00052AAD">
      <w:pPr>
        <w:rPr>
          <w:kern w:val="0"/>
        </w:rPr>
      </w:pPr>
      <w:r>
        <w:rPr>
          <w:kern w:val="0"/>
        </w:rPr>
        <w:t xml:space="preserve">4. </w:t>
      </w:r>
      <w:r>
        <w:rPr>
          <w:rFonts w:hint="eastAsia"/>
          <w:kern w:val="0"/>
        </w:rPr>
        <w:t>插座安装</w:t>
      </w:r>
    </w:p>
    <w:p w:rsidR="00052AAD" w:rsidRDefault="00052AAD" w:rsidP="00052AAD">
      <w:pPr>
        <w:rPr>
          <w:kern w:val="0"/>
        </w:rPr>
      </w:pPr>
      <w:r>
        <w:rPr>
          <w:kern w:val="0"/>
        </w:rPr>
        <w:t xml:space="preserve">(1) </w:t>
      </w:r>
      <w:r>
        <w:rPr>
          <w:rFonts w:hint="eastAsia"/>
          <w:kern w:val="0"/>
        </w:rPr>
        <w:t>不同电流种类或不同电压等级的插座安装在—起时，应有明显标志加以区别。</w:t>
      </w:r>
    </w:p>
    <w:p w:rsidR="00052AAD" w:rsidRDefault="00052AAD" w:rsidP="00052AAD">
      <w:pPr>
        <w:rPr>
          <w:kern w:val="0"/>
        </w:rPr>
      </w:pPr>
      <w:r>
        <w:rPr>
          <w:kern w:val="0"/>
        </w:rPr>
        <w:t xml:space="preserve">(2) </w:t>
      </w:r>
      <w:r>
        <w:rPr>
          <w:rFonts w:hint="eastAsia"/>
          <w:kern w:val="0"/>
        </w:rPr>
        <w:t>携带式或移动式灯具用的插座，单相者宜用三孔插座，三相者应用四孔插座。其接地孔与接地线或零线接牢。禁止使用两孔圆插座。</w:t>
      </w:r>
    </w:p>
    <w:p w:rsidR="00052AAD" w:rsidRDefault="00052AAD" w:rsidP="00052AAD">
      <w:pPr>
        <w:rPr>
          <w:kern w:val="0"/>
        </w:rPr>
      </w:pPr>
      <w:r>
        <w:rPr>
          <w:kern w:val="0"/>
        </w:rPr>
        <w:t xml:space="preserve">(3) </w:t>
      </w:r>
      <w:r>
        <w:rPr>
          <w:rFonts w:hint="eastAsia"/>
          <w:kern w:val="0"/>
        </w:rPr>
        <w:t>插座的接线应符合以下要求：</w:t>
      </w:r>
    </w:p>
    <w:p w:rsidR="00052AAD" w:rsidRDefault="00052AAD" w:rsidP="00052AAD">
      <w:pPr>
        <w:rPr>
          <w:kern w:val="0"/>
        </w:rPr>
      </w:pPr>
      <w:r>
        <w:rPr>
          <w:kern w:val="0"/>
        </w:rPr>
        <w:t xml:space="preserve">1) </w:t>
      </w:r>
      <w:r>
        <w:rPr>
          <w:rFonts w:hint="eastAsia"/>
          <w:kern w:val="0"/>
        </w:rPr>
        <w:t>单相二孔插座，面对插座的</w:t>
      </w:r>
      <w:proofErr w:type="gramStart"/>
      <w:r>
        <w:rPr>
          <w:rFonts w:hint="eastAsia"/>
          <w:kern w:val="0"/>
        </w:rPr>
        <w:t>右极接相</w:t>
      </w:r>
      <w:proofErr w:type="gramEnd"/>
      <w:r>
        <w:rPr>
          <w:rFonts w:hint="eastAsia"/>
          <w:kern w:val="0"/>
        </w:rPr>
        <w:t>线，</w:t>
      </w:r>
      <w:proofErr w:type="gramStart"/>
      <w:r>
        <w:rPr>
          <w:rFonts w:hint="eastAsia"/>
          <w:kern w:val="0"/>
        </w:rPr>
        <w:t>左极接</w:t>
      </w:r>
      <w:proofErr w:type="gramEnd"/>
      <w:r>
        <w:rPr>
          <w:rFonts w:hint="eastAsia"/>
          <w:kern w:val="0"/>
        </w:rPr>
        <w:t>零线。</w:t>
      </w:r>
    </w:p>
    <w:p w:rsidR="00052AAD" w:rsidRDefault="00052AAD" w:rsidP="00052AAD">
      <w:pPr>
        <w:rPr>
          <w:kern w:val="0"/>
        </w:rPr>
      </w:pPr>
      <w:r>
        <w:rPr>
          <w:kern w:val="0"/>
        </w:rPr>
        <w:t xml:space="preserve">2) </w:t>
      </w:r>
      <w:r>
        <w:rPr>
          <w:rFonts w:hint="eastAsia"/>
          <w:kern w:val="0"/>
        </w:rPr>
        <w:t>单相三孔及三相四孔的接地或接零线应在上方。</w:t>
      </w:r>
    </w:p>
    <w:p w:rsidR="00052AAD" w:rsidRDefault="00052AAD" w:rsidP="00052AAD">
      <w:pPr>
        <w:rPr>
          <w:kern w:val="0"/>
        </w:rPr>
      </w:pPr>
      <w:r>
        <w:rPr>
          <w:kern w:val="0"/>
        </w:rPr>
        <w:t>33</w:t>
      </w:r>
      <w:r>
        <w:rPr>
          <w:rFonts w:hint="eastAsia"/>
          <w:kern w:val="0"/>
        </w:rPr>
        <w:t>、其它分项工程</w:t>
      </w:r>
    </w:p>
    <w:p w:rsidR="00052AAD" w:rsidRDefault="00052AAD" w:rsidP="00052AAD">
      <w:pPr>
        <w:rPr>
          <w:kern w:val="0"/>
        </w:rPr>
      </w:pPr>
      <w:r>
        <w:rPr>
          <w:rFonts w:hint="eastAsia"/>
          <w:kern w:val="0"/>
        </w:rPr>
        <w:t>我公司将按设计要求，由项目经理组织有关施工及技术人员进行认真研究，严格把好每道施工程序，完全按照设计说明所提出的要求施工，根据该工程实际情况服从业主协调安排，结合我公司以往施工经验调整各工种工序排列，互相穿插进行，保证在投标期限内按质完成施工任务。</w:t>
      </w:r>
    </w:p>
    <w:p w:rsidR="00052AAD" w:rsidRDefault="00052AAD" w:rsidP="00052AAD">
      <w:pPr>
        <w:rPr>
          <w:rFonts w:hAnsi="宋体" w:hint="eastAsia"/>
        </w:rPr>
      </w:pPr>
    </w:p>
    <w:p w:rsidR="00052AAD" w:rsidRDefault="00052AAD" w:rsidP="00052AAD">
      <w:pPr>
        <w:pStyle w:val="2"/>
        <w:keepNext w:val="0"/>
        <w:keepLines w:val="0"/>
        <w:numPr>
          <w:ilvl w:val="1"/>
          <w:numId w:val="6"/>
        </w:numPr>
        <w:tabs>
          <w:tab w:val="num" w:pos="1140"/>
        </w:tabs>
        <w:kinsoku w:val="0"/>
        <w:wordWrap w:val="0"/>
        <w:overflowPunct w:val="0"/>
        <w:topLinePunct/>
        <w:autoSpaceDE w:val="0"/>
        <w:autoSpaceDN w:val="0"/>
        <w:snapToGrid/>
        <w:spacing w:before="100" w:beforeAutospacing="1" w:after="100" w:afterAutospacing="1" w:line="240" w:lineRule="auto"/>
        <w:ind w:leftChars="100" w:left="210" w:rightChars="102" w:right="214" w:firstLine="420"/>
        <w:rPr>
          <w:rFonts w:hint="eastAsia"/>
        </w:rPr>
      </w:pPr>
      <w:bookmarkStart w:id="17" w:name="_Toc207189262"/>
      <w:r>
        <w:rPr>
          <w:rFonts w:hint="eastAsia"/>
        </w:rPr>
        <w:t>施工机械进场计划</w:t>
      </w:r>
      <w:bookmarkStart w:id="18" w:name="bk111"/>
      <w:bookmarkEnd w:id="17"/>
      <w:bookmarkEnd w:id="18"/>
    </w:p>
    <w:p w:rsidR="00052AAD" w:rsidRDefault="00052AAD" w:rsidP="00052AAD">
      <w:pPr>
        <w:rPr>
          <w:kern w:val="0"/>
        </w:rPr>
      </w:pPr>
      <w:bookmarkStart w:id="19" w:name="bk112"/>
      <w:bookmarkEnd w:id="19"/>
      <w:r>
        <w:rPr>
          <w:rFonts w:hint="eastAsia"/>
          <w:kern w:val="0"/>
        </w:rPr>
        <w:t>根据本工程装饰设计和施工要求，在施工准备及施工过程中，将充分考虑本装饰工程的难度及业主对本工程的要求，保证调配充足、齐全，先进的机械机具设备，同时在本次装修中所采用的机具，手持电动工具和用电设备将设专人管理，在施工中对机械、机具等设备及时进行保养及维修，确保使用正常。</w:t>
      </w:r>
    </w:p>
    <w:p w:rsidR="00052AAD" w:rsidRDefault="00052AAD" w:rsidP="00052AAD">
      <w:pPr>
        <w:rPr>
          <w:kern w:val="0"/>
        </w:rPr>
      </w:pPr>
      <w:r>
        <w:rPr>
          <w:kern w:val="0"/>
        </w:rPr>
        <w:t xml:space="preserve">1. </w:t>
      </w:r>
      <w:r>
        <w:rPr>
          <w:rFonts w:hint="eastAsia"/>
          <w:kern w:val="0"/>
        </w:rPr>
        <w:t>项目的机械设备的选择与管理</w:t>
      </w:r>
    </w:p>
    <w:p w:rsidR="00052AAD" w:rsidRDefault="00052AAD" w:rsidP="00052AAD">
      <w:pPr>
        <w:rPr>
          <w:kern w:val="0"/>
        </w:rPr>
      </w:pPr>
      <w:r>
        <w:rPr>
          <w:rFonts w:hint="eastAsia"/>
          <w:kern w:val="0"/>
        </w:rPr>
        <w:t>首先，根据项目工程量的规模，充分考虑技术的先进性与机械设备的适用性，合理地选择配置施工机械设备。认真贯彻实施质量标准体系，在施工过程中落实技术控制责任，按照有关规定有效地控制施工过程以满足施工进度、质量标准的要求。</w:t>
      </w:r>
      <w:proofErr w:type="gramStart"/>
      <w:r>
        <w:rPr>
          <w:rFonts w:hint="eastAsia"/>
          <w:kern w:val="0"/>
        </w:rPr>
        <w:t>本施工</w:t>
      </w:r>
      <w:proofErr w:type="gramEnd"/>
      <w:r>
        <w:rPr>
          <w:rFonts w:hint="eastAsia"/>
          <w:kern w:val="0"/>
        </w:rPr>
        <w:t>项目，必须按照规定的工期完工，这就对施工的机械化程度提出了很高的要求，先进的施工设备和机具成为施工顺利进行的必要保证。项目部将针对施工现场的实际情况和各工种、工序的需要，合理地配备机具设备及挑选专业水平较高的技术操作人员，最大限度地体现技术的先进性和机具设备的适用性，充分满足施工工艺的需要，从而保证工程质量和装饰效果。</w:t>
      </w:r>
    </w:p>
    <w:p w:rsidR="00052AAD" w:rsidRDefault="00052AAD" w:rsidP="00052AAD">
      <w:pPr>
        <w:rPr>
          <w:kern w:val="0"/>
        </w:rPr>
      </w:pPr>
      <w:r>
        <w:rPr>
          <w:kern w:val="0"/>
        </w:rPr>
        <w:t xml:space="preserve">2. </w:t>
      </w:r>
      <w:r>
        <w:rPr>
          <w:rFonts w:hint="eastAsia"/>
          <w:kern w:val="0"/>
        </w:rPr>
        <w:t>施工现场配备机具设备时，所遵循的原则</w:t>
      </w:r>
    </w:p>
    <w:p w:rsidR="00052AAD" w:rsidRDefault="00052AAD" w:rsidP="00052AAD">
      <w:pPr>
        <w:rPr>
          <w:kern w:val="0"/>
        </w:rPr>
      </w:pPr>
      <w:r>
        <w:rPr>
          <w:rFonts w:hint="eastAsia"/>
          <w:kern w:val="0"/>
        </w:rPr>
        <w:lastRenderedPageBreak/>
        <w:t>（</w:t>
      </w:r>
      <w:r>
        <w:rPr>
          <w:kern w:val="0"/>
        </w:rPr>
        <w:t>1</w:t>
      </w:r>
      <w:r>
        <w:rPr>
          <w:rFonts w:hint="eastAsia"/>
          <w:kern w:val="0"/>
        </w:rPr>
        <w:t>）设备的选择：</w:t>
      </w:r>
    </w:p>
    <w:p w:rsidR="00052AAD" w:rsidRDefault="00052AAD" w:rsidP="00052AAD">
      <w:pPr>
        <w:rPr>
          <w:kern w:val="0"/>
        </w:rPr>
      </w:pPr>
      <w:r>
        <w:rPr>
          <w:kern w:val="0"/>
        </w:rPr>
        <w:t>1</w:t>
      </w:r>
      <w:r>
        <w:rPr>
          <w:rFonts w:hint="eastAsia"/>
          <w:kern w:val="0"/>
        </w:rPr>
        <w:t>）充分满足装饰施工的工艺性要求，通过机具施工达到规定的设计工艺效果和质量要求。</w:t>
      </w:r>
    </w:p>
    <w:p w:rsidR="00052AAD" w:rsidRDefault="00052AAD" w:rsidP="00052AAD">
      <w:pPr>
        <w:rPr>
          <w:kern w:val="0"/>
        </w:rPr>
      </w:pPr>
      <w:r>
        <w:rPr>
          <w:kern w:val="0"/>
        </w:rPr>
        <w:t>2</w:t>
      </w:r>
      <w:r>
        <w:rPr>
          <w:rFonts w:hint="eastAsia"/>
          <w:kern w:val="0"/>
        </w:rPr>
        <w:t>）贯彻机械化、半机械化和改良机具相结合的方针，重点配备中、小型机具和手持电动机具，改善施工条件，减轻工人劳动强度，提高施工效率，保证施工质量与施工进度。</w:t>
      </w:r>
    </w:p>
    <w:p w:rsidR="00052AAD" w:rsidRDefault="00052AAD" w:rsidP="00052AAD">
      <w:pPr>
        <w:rPr>
          <w:kern w:val="0"/>
        </w:rPr>
      </w:pPr>
      <w:r>
        <w:rPr>
          <w:kern w:val="0"/>
        </w:rPr>
        <w:t>3</w:t>
      </w:r>
      <w:r>
        <w:rPr>
          <w:rFonts w:hint="eastAsia"/>
          <w:kern w:val="0"/>
        </w:rPr>
        <w:t>）充分保证现场施工机具的数量要求，并通过合理调度，发挥现场所有机具设备的使用价值，根据施工现场场地、材料、工艺等的具体要求，合理地高速装备结构。</w:t>
      </w:r>
    </w:p>
    <w:p w:rsidR="00052AAD" w:rsidRDefault="00052AAD" w:rsidP="00052AAD">
      <w:pPr>
        <w:rPr>
          <w:kern w:val="0"/>
        </w:rPr>
      </w:pPr>
      <w:r>
        <w:rPr>
          <w:kern w:val="0"/>
        </w:rPr>
        <w:t>4</w:t>
      </w:r>
      <w:r>
        <w:rPr>
          <w:rFonts w:hint="eastAsia"/>
          <w:kern w:val="0"/>
        </w:rPr>
        <w:t>）加强设备的维护保养。现场安排专业维护的技术人员，对每个班组每天提交的机具进行清洁和保养，将机具故障消灭在萌芽阶段，保证现场机具设备完好，对有故障的坏、损机具，联系原供应商提供零配件进行装配维修，对不能修复的，要马上予以调换，保证现场设备满足施工的需要，而不是形同虚设。</w:t>
      </w:r>
    </w:p>
    <w:p w:rsidR="00052AAD" w:rsidRDefault="00052AAD" w:rsidP="00052AAD">
      <w:pPr>
        <w:rPr>
          <w:color w:val="B6E2F8"/>
          <w:kern w:val="0"/>
        </w:rPr>
      </w:pPr>
      <w:r>
        <w:rPr>
          <w:kern w:val="0"/>
        </w:rPr>
        <w:t>5</w:t>
      </w:r>
      <w:r>
        <w:rPr>
          <w:rFonts w:hint="eastAsia"/>
          <w:kern w:val="0"/>
        </w:rPr>
        <w:t>）人、机结合的原则。再先进的机械设备也需要人来进行操作，专用机具必须配备经过培训考核上岗的专业操作工，一般机具的使用者应在使用前进行培训，确保他能够正确地使用。此外，项目部在配备机具设备时，还综合考虑下列因素：技术先进性：机具设备性能优越，生产率高；使用可靠性：机具设备在使用过程中能稳定地保持其应有的技术性能，安全可靠地运行；便于维修性：机具设备要便于检查、维护和修理；行动安全性：机具设备在使用过程中具有对施工安全的保障性能；经济实惠性：机具设备在满足技术要求和生产要求的基础上达到最低费用；适应性：机具设备能适应不同工作条件并且具有多功能；其他方面：如成套性、节能性、环保性、灵活性等。</w:t>
      </w:r>
    </w:p>
    <w:p w:rsidR="00052AAD" w:rsidRDefault="00052AAD" w:rsidP="00052AAD">
      <w:pPr>
        <w:rPr>
          <w:kern w:val="0"/>
        </w:rPr>
      </w:pPr>
      <w:r>
        <w:rPr>
          <w:rFonts w:hint="eastAsia"/>
          <w:kern w:val="0"/>
        </w:rPr>
        <w:t>（</w:t>
      </w:r>
      <w:r>
        <w:rPr>
          <w:kern w:val="0"/>
        </w:rPr>
        <w:t>2</w:t>
      </w:r>
      <w:r>
        <w:rPr>
          <w:rFonts w:hint="eastAsia"/>
          <w:kern w:val="0"/>
        </w:rPr>
        <w:t>）设备机具的管理</w:t>
      </w:r>
    </w:p>
    <w:p w:rsidR="00052AAD" w:rsidRDefault="00052AAD" w:rsidP="00052AAD">
      <w:pPr>
        <w:rPr>
          <w:kern w:val="0"/>
        </w:rPr>
      </w:pPr>
      <w:r>
        <w:rPr>
          <w:rFonts w:hint="eastAsia"/>
          <w:kern w:val="0"/>
        </w:rPr>
        <w:t>机具设备管理的内容包括：选择机械设备；合理使用机械设备；加强机械设备的维护和保养，适时进行检查和修理直至报废。总之，将对机械设备运行的全过程进行完善的管理。</w:t>
      </w:r>
    </w:p>
    <w:p w:rsidR="00052AAD" w:rsidRDefault="00052AAD" w:rsidP="00052AAD">
      <w:pPr>
        <w:rPr>
          <w:kern w:val="0"/>
        </w:rPr>
      </w:pPr>
      <w:r>
        <w:rPr>
          <w:kern w:val="0"/>
        </w:rPr>
        <w:t>1</w:t>
      </w:r>
      <w:r>
        <w:rPr>
          <w:rFonts w:hint="eastAsia"/>
          <w:kern w:val="0"/>
        </w:rPr>
        <w:t>）机械设备的使用和管理。机械设备在施工过程中的使用管理是机械设备管理的基本环节，它应包括机械设备的正确选择，合理地组合使用，适时地维护和保养环节，这样才能使机械设备在使用过程中保持良好的工作状态，充分发挥生产效率，并延长使用寿命保证安全生产。</w:t>
      </w:r>
    </w:p>
    <w:p w:rsidR="00052AAD" w:rsidRDefault="00052AAD" w:rsidP="00052AAD">
      <w:pPr>
        <w:rPr>
          <w:rFonts w:hint="eastAsia"/>
          <w:kern w:val="0"/>
        </w:rPr>
      </w:pPr>
      <w:r>
        <w:rPr>
          <w:kern w:val="0"/>
        </w:rPr>
        <w:t>2</w:t>
      </w:r>
      <w:r>
        <w:rPr>
          <w:rFonts w:hint="eastAsia"/>
          <w:kern w:val="0"/>
        </w:rPr>
        <w:t>）机械设备的正确选择。不同的施工对象，其机构形式、工程特点、环境条件、施工方案以及工期进度的要求都各不相同，对施工机械设备的种类、型号、数量也各有不同的要求。机械设备选择不当，就不能满足工程的需要。施工方案是选择机械设备的主要依据，在拟订施工方案时将综合考虑工程环境，技术、经济条件，以及供应机械设备的可能性，并要顾及不同的机械设备的配套使用问题，使各种设备在配合使用中都能充分发挥作用。使用范围必须来格按照机械设备的性能规定，不允许超规定地使用。在施工方案允许的范围内，选择机械设备应考虑以下因素：机械设备的生产效率，即它在单位时间内完成工程量的多少。所有机械的生产效率必须适应工程任务的要求，不应把工期压缩得太短而造成各方面工作过于紧张，或不能充分发挥机械效率。机械设备必须保证工程质量，不能由于机械设备的性能不适应而采取一些不合理的措施，影响工程质量。机械设备适应施工要求的可能性要强，可选用轻便的多功能的机械设备，</w:t>
      </w:r>
      <w:proofErr w:type="gramStart"/>
      <w:r>
        <w:rPr>
          <w:rFonts w:hint="eastAsia"/>
          <w:kern w:val="0"/>
        </w:rPr>
        <w:t>以及加心改装</w:t>
      </w:r>
      <w:proofErr w:type="gramEnd"/>
      <w:r>
        <w:rPr>
          <w:rFonts w:hint="eastAsia"/>
          <w:kern w:val="0"/>
        </w:rPr>
        <w:t>就可以适用工程需要的设备。机械设备的能源耗费要尽量减少，可用单位工程量耗能指标进行比较选择。机械设备对环境的影响应尽量减少。噪音的排废等都会对环境产生有害的影响，必须严格控制，采取相应的措施。机械设备维修的难易程度。选择机械</w:t>
      </w:r>
      <w:proofErr w:type="gramStart"/>
      <w:r>
        <w:rPr>
          <w:rFonts w:hint="eastAsia"/>
          <w:kern w:val="0"/>
        </w:rPr>
        <w:t>设备除性应</w:t>
      </w:r>
      <w:proofErr w:type="gramEnd"/>
      <w:r>
        <w:rPr>
          <w:rFonts w:hint="eastAsia"/>
          <w:kern w:val="0"/>
        </w:rPr>
        <w:t>满足工程需要之外，其维修、保养、检修的难易程度也是一个重要的方面。</w:t>
      </w:r>
    </w:p>
    <w:p w:rsidR="00052AAD" w:rsidRDefault="00052AAD" w:rsidP="00052AAD">
      <w:pPr>
        <w:rPr>
          <w:kern w:val="0"/>
        </w:rPr>
      </w:pPr>
      <w:r>
        <w:rPr>
          <w:rFonts w:hint="eastAsia"/>
          <w:kern w:val="0"/>
        </w:rPr>
        <w:t>①合理组合使用机械设备：采用机械设备进行施工，不仅要注意发挥单机的效率，同时更应注意配套协调的组织工作，有效地发挥整组作用。因此，在机械的使用过程中，组织协调工作是非常重要的，必须有严密的计划，合理的安排，要做到机械设备的合理组合使用，必须做好人、</w:t>
      </w:r>
      <w:proofErr w:type="gramStart"/>
      <w:r>
        <w:rPr>
          <w:rFonts w:hint="eastAsia"/>
          <w:kern w:val="0"/>
        </w:rPr>
        <w:t>机固定</w:t>
      </w:r>
      <w:proofErr w:type="gramEnd"/>
      <w:r>
        <w:rPr>
          <w:rFonts w:hint="eastAsia"/>
          <w:kern w:val="0"/>
        </w:rPr>
        <w:t>岗位责任制度，对各种机械应按其特性指定使用、维修、保养、检修等责任</w:t>
      </w:r>
      <w:r>
        <w:rPr>
          <w:rFonts w:hint="eastAsia"/>
          <w:kern w:val="0"/>
        </w:rPr>
        <w:lastRenderedPageBreak/>
        <w:t>制，配备专职机化组人员使用并各负其责，把降低能源消耗，爱护机械设备，保证机械设备时刻处于良好的运转状态。</w:t>
      </w:r>
    </w:p>
    <w:p w:rsidR="00052AAD" w:rsidRDefault="00052AAD" w:rsidP="00052AAD">
      <w:pPr>
        <w:rPr>
          <w:kern w:val="0"/>
        </w:rPr>
      </w:pPr>
      <w:r>
        <w:rPr>
          <w:rFonts w:hint="eastAsia"/>
          <w:kern w:val="0"/>
        </w:rPr>
        <w:t>②建立班组机械设备台帐。由于施工现场各工种班组较多，为了防止班组之间互相倒手调换，或因其班组某种机具遗失、损坏，将其他班组同种机具拿来顶替，你拿我，我拿你，实际上就是遗失、坏损一台而造成整个现场的恶性循环，从而使整个现场的机具管理混乱，有必要在机具发放时，各班组建立机具设备台帐，对各种机具的设备名称、规格、机身编号，一一登记造册，由各班组负责各自的机具使用，机具专职维修人员要做到及时回收，妥善保管、清洗、维修和保养，避免损失，增加周转次数和延长使用时间，对已造成损坏的机具由班组长交回仓库，维修或报废注销，对易耗的机具配件（如云石切割片、冲击钻头、合金锯片、抛光片等等）必须坚持以旧换新的发放制度，杜绝浪费。</w:t>
      </w:r>
    </w:p>
    <w:p w:rsidR="00052AAD" w:rsidRDefault="00052AAD" w:rsidP="00052AAD">
      <w:pPr>
        <w:rPr>
          <w:kern w:val="0"/>
        </w:rPr>
      </w:pPr>
      <w:r>
        <w:rPr>
          <w:kern w:val="0"/>
        </w:rPr>
        <w:t xml:space="preserve">3. </w:t>
      </w:r>
      <w:r>
        <w:rPr>
          <w:rFonts w:hint="eastAsia"/>
          <w:kern w:val="0"/>
        </w:rPr>
        <w:t>机械设备管理制度</w:t>
      </w:r>
    </w:p>
    <w:p w:rsidR="00052AAD" w:rsidRDefault="00052AAD" w:rsidP="00052AAD">
      <w:pPr>
        <w:rPr>
          <w:kern w:val="0"/>
        </w:rPr>
      </w:pPr>
      <w:r>
        <w:rPr>
          <w:rFonts w:hint="eastAsia"/>
          <w:kern w:val="0"/>
        </w:rPr>
        <w:t>（</w:t>
      </w:r>
      <w:r>
        <w:rPr>
          <w:kern w:val="0"/>
        </w:rPr>
        <w:t>1</w:t>
      </w:r>
      <w:r>
        <w:rPr>
          <w:rFonts w:hint="eastAsia"/>
          <w:kern w:val="0"/>
        </w:rPr>
        <w:t>）机械设备配置：项目经理部根据施工组织安排，对施工中的各类机具设备的数量、规格和进场时间作好准备，机具设备要先在场外检修保养，确保</w:t>
      </w:r>
      <w:proofErr w:type="gramStart"/>
      <w:r>
        <w:rPr>
          <w:rFonts w:hint="eastAsia"/>
          <w:kern w:val="0"/>
        </w:rPr>
        <w:t>不</w:t>
      </w:r>
      <w:proofErr w:type="gramEnd"/>
      <w:r>
        <w:rPr>
          <w:rFonts w:hint="eastAsia"/>
          <w:kern w:val="0"/>
        </w:rPr>
        <w:t>带病运转。进场机械设备须经项目经理部逐台进行验收，并填写施工机械设备验收清单。</w:t>
      </w:r>
    </w:p>
    <w:p w:rsidR="00052AAD" w:rsidRDefault="00052AAD" w:rsidP="00052AAD">
      <w:pPr>
        <w:rPr>
          <w:kern w:val="0"/>
        </w:rPr>
      </w:pPr>
      <w:r>
        <w:rPr>
          <w:rFonts w:hint="eastAsia"/>
          <w:kern w:val="0"/>
        </w:rPr>
        <w:t>（</w:t>
      </w:r>
      <w:r>
        <w:rPr>
          <w:kern w:val="0"/>
        </w:rPr>
        <w:t>2</w:t>
      </w:r>
      <w:r>
        <w:rPr>
          <w:rFonts w:hint="eastAsia"/>
          <w:kern w:val="0"/>
        </w:rPr>
        <w:t>）机械设备的控制：机械设备操作人员必须持证上岗，做到定人、定岗、定位。</w:t>
      </w:r>
    </w:p>
    <w:p w:rsidR="00052AAD" w:rsidRDefault="00052AAD" w:rsidP="00052AAD">
      <w:pPr>
        <w:rPr>
          <w:kern w:val="0"/>
        </w:rPr>
      </w:pPr>
      <w:r>
        <w:rPr>
          <w:rFonts w:hint="eastAsia"/>
          <w:kern w:val="0"/>
        </w:rPr>
        <w:t>（</w:t>
      </w:r>
      <w:r>
        <w:rPr>
          <w:kern w:val="0"/>
        </w:rPr>
        <w:t>3</w:t>
      </w:r>
      <w:r>
        <w:rPr>
          <w:rFonts w:hint="eastAsia"/>
          <w:kern w:val="0"/>
        </w:rPr>
        <w:t>）机械设备的维护、检查：为保证机械设备性能满足工程施工需要，必须由操作人员对其进行系统的维护，项目经理部对机械设备做到每月检查一次。</w:t>
      </w:r>
    </w:p>
    <w:p w:rsidR="00052AAD" w:rsidRDefault="00052AAD" w:rsidP="00052AAD">
      <w:pPr>
        <w:rPr>
          <w:kern w:val="0"/>
        </w:rPr>
      </w:pPr>
      <w:r>
        <w:rPr>
          <w:rFonts w:hint="eastAsia"/>
          <w:kern w:val="0"/>
        </w:rPr>
        <w:t>（</w:t>
      </w:r>
      <w:r>
        <w:rPr>
          <w:kern w:val="0"/>
        </w:rPr>
        <w:t>4</w:t>
      </w:r>
      <w:r>
        <w:rPr>
          <w:rFonts w:hint="eastAsia"/>
          <w:kern w:val="0"/>
        </w:rPr>
        <w:t>）机具用电的导线和插座必须符合公司安全用电管理规定。</w:t>
      </w:r>
    </w:p>
    <w:p w:rsidR="00052AAD" w:rsidRDefault="00052AAD" w:rsidP="00052AAD">
      <w:pPr>
        <w:rPr>
          <w:kern w:val="0"/>
        </w:rPr>
      </w:pPr>
      <w:r>
        <w:rPr>
          <w:kern w:val="0"/>
        </w:rPr>
        <w:t xml:space="preserve">4. </w:t>
      </w:r>
      <w:r>
        <w:rPr>
          <w:rFonts w:hint="eastAsia"/>
          <w:kern w:val="0"/>
        </w:rPr>
        <w:t>施工机械设备的保障措施</w:t>
      </w:r>
    </w:p>
    <w:p w:rsidR="00052AAD" w:rsidRDefault="00052AAD" w:rsidP="00052AAD">
      <w:pPr>
        <w:rPr>
          <w:kern w:val="0"/>
        </w:rPr>
      </w:pPr>
      <w:r>
        <w:rPr>
          <w:rFonts w:hint="eastAsia"/>
          <w:kern w:val="0"/>
        </w:rPr>
        <w:t>（</w:t>
      </w:r>
      <w:r>
        <w:rPr>
          <w:kern w:val="0"/>
        </w:rPr>
        <w:t>1</w:t>
      </w:r>
      <w:r>
        <w:rPr>
          <w:rFonts w:hint="eastAsia"/>
          <w:kern w:val="0"/>
        </w:rPr>
        <w:t>）工具设专人管理，使用专门工具房保管，用木箱或木架存放各种小型工具和配件，以便于管理。对易</w:t>
      </w:r>
      <w:proofErr w:type="gramStart"/>
      <w:r>
        <w:rPr>
          <w:rFonts w:hint="eastAsia"/>
          <w:kern w:val="0"/>
        </w:rPr>
        <w:t>损</w:t>
      </w:r>
      <w:proofErr w:type="gramEnd"/>
      <w:r>
        <w:rPr>
          <w:rFonts w:hint="eastAsia"/>
          <w:kern w:val="0"/>
        </w:rPr>
        <w:t>配件和工具要有足够存货。</w:t>
      </w:r>
    </w:p>
    <w:p w:rsidR="00052AAD" w:rsidRDefault="00052AAD" w:rsidP="00052AAD">
      <w:pPr>
        <w:rPr>
          <w:kern w:val="0"/>
        </w:rPr>
      </w:pPr>
      <w:r>
        <w:rPr>
          <w:rFonts w:hint="eastAsia"/>
          <w:kern w:val="0"/>
        </w:rPr>
        <w:t>（</w:t>
      </w:r>
      <w:r>
        <w:rPr>
          <w:kern w:val="0"/>
        </w:rPr>
        <w:t>2</w:t>
      </w:r>
      <w:r>
        <w:rPr>
          <w:rFonts w:hint="eastAsia"/>
          <w:kern w:val="0"/>
        </w:rPr>
        <w:t>）仓库配维修技师</w:t>
      </w:r>
      <w:r>
        <w:rPr>
          <w:kern w:val="0"/>
        </w:rPr>
        <w:t xml:space="preserve">2 </w:t>
      </w:r>
      <w:r>
        <w:rPr>
          <w:rFonts w:hint="eastAsia"/>
          <w:kern w:val="0"/>
        </w:rPr>
        <w:t>名和保管员</w:t>
      </w:r>
      <w:r>
        <w:rPr>
          <w:kern w:val="0"/>
        </w:rPr>
        <w:t xml:space="preserve">1 </w:t>
      </w:r>
      <w:r>
        <w:rPr>
          <w:rFonts w:hint="eastAsia"/>
          <w:kern w:val="0"/>
        </w:rPr>
        <w:t>名。</w:t>
      </w:r>
    </w:p>
    <w:p w:rsidR="00052AAD" w:rsidRDefault="00052AAD" w:rsidP="00052AAD">
      <w:pPr>
        <w:rPr>
          <w:kern w:val="0"/>
        </w:rPr>
      </w:pPr>
      <w:r>
        <w:rPr>
          <w:rFonts w:hint="eastAsia"/>
          <w:kern w:val="0"/>
        </w:rPr>
        <w:t>（</w:t>
      </w:r>
      <w:r>
        <w:rPr>
          <w:kern w:val="0"/>
        </w:rPr>
        <w:t>3</w:t>
      </w:r>
      <w:r>
        <w:rPr>
          <w:rFonts w:hint="eastAsia"/>
          <w:kern w:val="0"/>
        </w:rPr>
        <w:t>）对损坏工具自己不能维修的马上送专业店维修。</w:t>
      </w:r>
    </w:p>
    <w:p w:rsidR="00052AAD" w:rsidRDefault="00052AAD" w:rsidP="00052AAD">
      <w:pPr>
        <w:rPr>
          <w:rFonts w:hint="eastAsia"/>
          <w:kern w:val="0"/>
        </w:rPr>
      </w:pPr>
      <w:r>
        <w:rPr>
          <w:rFonts w:hint="eastAsia"/>
          <w:kern w:val="0"/>
        </w:rPr>
        <w:t>（</w:t>
      </w:r>
      <w:r>
        <w:rPr>
          <w:kern w:val="0"/>
        </w:rPr>
        <w:t>4</w:t>
      </w:r>
      <w:r>
        <w:rPr>
          <w:rFonts w:hint="eastAsia"/>
          <w:kern w:val="0"/>
        </w:rPr>
        <w:t>）应掌握工具使用动态，损坏的工具提前通知项目部购进。</w:t>
      </w:r>
    </w:p>
    <w:p w:rsidR="00052AAD" w:rsidRDefault="00052AAD" w:rsidP="00052AAD">
      <w:pPr>
        <w:rPr>
          <w:rFonts w:hint="eastAsia"/>
          <w:kern w:val="0"/>
        </w:rPr>
      </w:pPr>
      <w:r>
        <w:rPr>
          <w:rFonts w:hint="eastAsia"/>
          <w:kern w:val="0"/>
        </w:rPr>
        <w:t>5</w:t>
      </w:r>
      <w:r>
        <w:rPr>
          <w:rFonts w:hint="eastAsia"/>
          <w:kern w:val="0"/>
        </w:rPr>
        <w:t>、主要施工机械设备一览表及进场计划表</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800"/>
        <w:gridCol w:w="1194"/>
        <w:gridCol w:w="426"/>
        <w:gridCol w:w="720"/>
        <w:gridCol w:w="1080"/>
        <w:gridCol w:w="900"/>
        <w:gridCol w:w="720"/>
        <w:gridCol w:w="1394"/>
      </w:tblGrid>
      <w:tr w:rsidR="00052AAD" w:rsidTr="001815AE">
        <w:tc>
          <w:tcPr>
            <w:tcW w:w="540" w:type="dxa"/>
            <w:vAlign w:val="center"/>
          </w:tcPr>
          <w:p w:rsidR="00052AAD" w:rsidRDefault="00052AAD" w:rsidP="001815AE">
            <w:pPr>
              <w:rPr>
                <w:rFonts w:hint="eastAsia"/>
              </w:rPr>
            </w:pPr>
            <w:r>
              <w:rPr>
                <w:rFonts w:hint="eastAsia"/>
              </w:rPr>
              <w:t>序号</w:t>
            </w:r>
          </w:p>
        </w:tc>
        <w:tc>
          <w:tcPr>
            <w:tcW w:w="1800" w:type="dxa"/>
            <w:vAlign w:val="center"/>
          </w:tcPr>
          <w:p w:rsidR="00052AAD" w:rsidRDefault="00052AAD" w:rsidP="001815AE">
            <w:pPr>
              <w:rPr>
                <w:rFonts w:hint="eastAsia"/>
              </w:rPr>
            </w:pPr>
            <w:r>
              <w:rPr>
                <w:rFonts w:hint="eastAsia"/>
              </w:rPr>
              <w:t>机械或设备名称</w:t>
            </w:r>
          </w:p>
        </w:tc>
        <w:tc>
          <w:tcPr>
            <w:tcW w:w="1194" w:type="dxa"/>
            <w:vAlign w:val="center"/>
          </w:tcPr>
          <w:p w:rsidR="00052AAD" w:rsidRDefault="00052AAD" w:rsidP="001815AE">
            <w:pPr>
              <w:rPr>
                <w:rFonts w:hint="eastAsia"/>
              </w:rPr>
            </w:pPr>
            <w:r>
              <w:rPr>
                <w:rFonts w:hint="eastAsia"/>
              </w:rPr>
              <w:t>型号规格</w:t>
            </w:r>
          </w:p>
        </w:tc>
        <w:tc>
          <w:tcPr>
            <w:tcW w:w="426" w:type="dxa"/>
            <w:vAlign w:val="center"/>
          </w:tcPr>
          <w:p w:rsidR="00052AAD" w:rsidRDefault="00052AAD" w:rsidP="001815AE">
            <w:pPr>
              <w:rPr>
                <w:rFonts w:hint="eastAsia"/>
              </w:rPr>
            </w:pPr>
            <w:r>
              <w:rPr>
                <w:rFonts w:hint="eastAsia"/>
              </w:rPr>
              <w:t>数量</w:t>
            </w:r>
          </w:p>
        </w:tc>
        <w:tc>
          <w:tcPr>
            <w:tcW w:w="720" w:type="dxa"/>
            <w:vAlign w:val="center"/>
          </w:tcPr>
          <w:p w:rsidR="00052AAD" w:rsidRDefault="00052AAD" w:rsidP="001815AE">
            <w:pPr>
              <w:rPr>
                <w:rFonts w:hint="eastAsia"/>
              </w:rPr>
            </w:pPr>
            <w:r>
              <w:rPr>
                <w:rFonts w:hint="eastAsia"/>
              </w:rPr>
              <w:t>国别产地</w:t>
            </w:r>
          </w:p>
        </w:tc>
        <w:tc>
          <w:tcPr>
            <w:tcW w:w="1080" w:type="dxa"/>
            <w:vAlign w:val="center"/>
          </w:tcPr>
          <w:p w:rsidR="00052AAD" w:rsidRDefault="00052AAD" w:rsidP="001815AE">
            <w:pPr>
              <w:rPr>
                <w:rFonts w:hint="eastAsia"/>
              </w:rPr>
            </w:pPr>
            <w:r>
              <w:rPr>
                <w:rFonts w:hint="eastAsia"/>
              </w:rPr>
              <w:t>制造年份</w:t>
            </w:r>
          </w:p>
        </w:tc>
        <w:tc>
          <w:tcPr>
            <w:tcW w:w="900" w:type="dxa"/>
            <w:vAlign w:val="center"/>
          </w:tcPr>
          <w:p w:rsidR="00052AAD" w:rsidRDefault="00052AAD" w:rsidP="001815AE">
            <w:pPr>
              <w:rPr>
                <w:rFonts w:hint="eastAsia"/>
              </w:rPr>
            </w:pPr>
            <w:r>
              <w:rPr>
                <w:rFonts w:hint="eastAsia"/>
              </w:rPr>
              <w:t>额定功率</w:t>
            </w:r>
            <w:r>
              <w:rPr>
                <w:rFonts w:hint="eastAsia"/>
              </w:rPr>
              <w:t>KW</w:t>
            </w:r>
          </w:p>
        </w:tc>
        <w:tc>
          <w:tcPr>
            <w:tcW w:w="720" w:type="dxa"/>
            <w:vAlign w:val="center"/>
          </w:tcPr>
          <w:p w:rsidR="00052AAD" w:rsidRDefault="00052AAD" w:rsidP="001815AE">
            <w:pPr>
              <w:rPr>
                <w:rFonts w:hint="eastAsia"/>
              </w:rPr>
            </w:pPr>
            <w:r>
              <w:rPr>
                <w:rFonts w:hint="eastAsia"/>
              </w:rPr>
              <w:t>生产能力</w:t>
            </w:r>
          </w:p>
        </w:tc>
        <w:tc>
          <w:tcPr>
            <w:tcW w:w="1394" w:type="dxa"/>
            <w:vAlign w:val="center"/>
          </w:tcPr>
          <w:p w:rsidR="00052AAD" w:rsidRDefault="00052AAD" w:rsidP="001815AE">
            <w:pPr>
              <w:rPr>
                <w:rFonts w:hint="eastAsia"/>
              </w:rPr>
            </w:pPr>
            <w:r>
              <w:rPr>
                <w:rFonts w:hint="eastAsia"/>
              </w:rPr>
              <w:t>进场计划</w:t>
            </w:r>
          </w:p>
        </w:tc>
      </w:tr>
      <w:tr w:rsidR="00052AAD" w:rsidTr="001815AE">
        <w:tc>
          <w:tcPr>
            <w:tcW w:w="540" w:type="dxa"/>
            <w:vAlign w:val="center"/>
          </w:tcPr>
          <w:p w:rsidR="00052AAD" w:rsidRDefault="00052AAD" w:rsidP="001815AE">
            <w:pPr>
              <w:rPr>
                <w:rFonts w:hint="eastAsia"/>
              </w:rPr>
            </w:pPr>
            <w:r>
              <w:rPr>
                <w:rFonts w:hint="eastAsia"/>
              </w:rPr>
              <w:t>1</w:t>
            </w:r>
          </w:p>
        </w:tc>
        <w:tc>
          <w:tcPr>
            <w:tcW w:w="1800" w:type="dxa"/>
          </w:tcPr>
          <w:p w:rsidR="00052AAD" w:rsidRDefault="00052AAD" w:rsidP="001815AE">
            <w:pPr>
              <w:rPr>
                <w:rFonts w:hint="eastAsia"/>
              </w:rPr>
            </w:pPr>
            <w:r>
              <w:rPr>
                <w:rFonts w:hint="eastAsia"/>
              </w:rPr>
              <w:t>电动圆锯</w:t>
            </w:r>
          </w:p>
        </w:tc>
        <w:tc>
          <w:tcPr>
            <w:tcW w:w="1194" w:type="dxa"/>
            <w:vAlign w:val="center"/>
          </w:tcPr>
          <w:p w:rsidR="00052AAD" w:rsidRDefault="00052AAD" w:rsidP="001815AE">
            <w:pPr>
              <w:rPr>
                <w:rFonts w:hint="eastAsia"/>
              </w:rPr>
            </w:pPr>
            <w:r>
              <w:rPr>
                <w:rFonts w:hint="eastAsia"/>
              </w:rPr>
              <w:t>550NB</w:t>
            </w:r>
          </w:p>
        </w:tc>
        <w:tc>
          <w:tcPr>
            <w:tcW w:w="426" w:type="dxa"/>
            <w:vAlign w:val="center"/>
          </w:tcPr>
          <w:p w:rsidR="00052AAD" w:rsidRDefault="00052AAD" w:rsidP="001815AE">
            <w:pPr>
              <w:rPr>
                <w:rFonts w:hint="eastAsia"/>
              </w:rPr>
            </w:pPr>
            <w:r>
              <w:rPr>
                <w:rFonts w:hint="eastAsia"/>
              </w:rPr>
              <w:t>3</w:t>
            </w:r>
          </w:p>
        </w:tc>
        <w:tc>
          <w:tcPr>
            <w:tcW w:w="720" w:type="dxa"/>
            <w:vAlign w:val="center"/>
          </w:tcPr>
          <w:p w:rsidR="00052AAD" w:rsidRDefault="00052AAD" w:rsidP="001815AE">
            <w:pPr>
              <w:rPr>
                <w:rFonts w:hint="eastAsia"/>
              </w:rPr>
            </w:pPr>
            <w:r>
              <w:rPr>
                <w:rFonts w:hint="eastAsia"/>
              </w:rPr>
              <w:t>徐州</w:t>
            </w:r>
          </w:p>
        </w:tc>
        <w:tc>
          <w:tcPr>
            <w:tcW w:w="1080" w:type="dxa"/>
          </w:tcPr>
          <w:p w:rsidR="00052AAD" w:rsidRDefault="00052AAD" w:rsidP="001815AE">
            <w:pPr>
              <w:rPr>
                <w:rFonts w:hint="eastAsia"/>
              </w:rPr>
            </w:pPr>
            <w:r>
              <w:rPr>
                <w:rFonts w:hint="eastAsia"/>
              </w:rPr>
              <w:t>2000</w:t>
            </w:r>
            <w:r>
              <w:rPr>
                <w:rFonts w:hint="eastAsia"/>
              </w:rPr>
              <w:t>．</w:t>
            </w:r>
            <w:r>
              <w:rPr>
                <w:rFonts w:hint="eastAsia"/>
              </w:rPr>
              <w:t>1</w:t>
            </w:r>
          </w:p>
        </w:tc>
        <w:tc>
          <w:tcPr>
            <w:tcW w:w="900" w:type="dxa"/>
            <w:vAlign w:val="center"/>
          </w:tcPr>
          <w:p w:rsidR="00052AAD" w:rsidRDefault="00052AAD" w:rsidP="001815AE">
            <w:pPr>
              <w:rPr>
                <w:rFonts w:hint="eastAsia"/>
              </w:rPr>
            </w:pPr>
            <w:r>
              <w:rPr>
                <w:rFonts w:hint="eastAsia"/>
              </w:rPr>
              <w:t>0</w:t>
            </w:r>
            <w:r>
              <w:rPr>
                <w:rFonts w:hint="eastAsia"/>
              </w:rPr>
              <w:t>．</w:t>
            </w:r>
            <w:r>
              <w:rPr>
                <w:rFonts w:hint="eastAsia"/>
              </w:rPr>
              <w:t>9</w:t>
            </w:r>
          </w:p>
        </w:tc>
        <w:tc>
          <w:tcPr>
            <w:tcW w:w="720" w:type="dxa"/>
            <w:vAlign w:val="center"/>
          </w:tcPr>
          <w:p w:rsidR="00052AAD" w:rsidRDefault="00052AAD" w:rsidP="001815AE">
            <w:pPr>
              <w:rPr>
                <w:rFonts w:hint="eastAsia"/>
              </w:rPr>
            </w:pPr>
            <w:r>
              <w:rPr>
                <w:rFonts w:hint="eastAsia"/>
              </w:rPr>
              <w:t>良好</w:t>
            </w:r>
          </w:p>
        </w:tc>
        <w:tc>
          <w:tcPr>
            <w:tcW w:w="1394" w:type="dxa"/>
            <w:vAlign w:val="center"/>
          </w:tcPr>
          <w:p w:rsidR="00052AAD" w:rsidRDefault="00052AAD" w:rsidP="001815AE">
            <w:pPr>
              <w:rPr>
                <w:rFonts w:hint="eastAsia"/>
              </w:rPr>
            </w:pPr>
            <w:r>
              <w:rPr>
                <w:rFonts w:hint="eastAsia"/>
              </w:rPr>
              <w:t>开工即进场</w:t>
            </w:r>
          </w:p>
        </w:tc>
      </w:tr>
      <w:tr w:rsidR="00052AAD" w:rsidTr="001815AE">
        <w:tc>
          <w:tcPr>
            <w:tcW w:w="540" w:type="dxa"/>
            <w:vAlign w:val="center"/>
          </w:tcPr>
          <w:p w:rsidR="00052AAD" w:rsidRDefault="00052AAD" w:rsidP="001815AE">
            <w:pPr>
              <w:rPr>
                <w:rFonts w:hint="eastAsia"/>
              </w:rPr>
            </w:pPr>
            <w:r>
              <w:rPr>
                <w:rFonts w:hint="eastAsia"/>
              </w:rPr>
              <w:t>2</w:t>
            </w:r>
          </w:p>
        </w:tc>
        <w:tc>
          <w:tcPr>
            <w:tcW w:w="1800" w:type="dxa"/>
          </w:tcPr>
          <w:p w:rsidR="00052AAD" w:rsidRDefault="00052AAD" w:rsidP="001815AE">
            <w:pPr>
              <w:rPr>
                <w:rFonts w:hint="eastAsia"/>
              </w:rPr>
            </w:pPr>
            <w:r>
              <w:rPr>
                <w:rFonts w:hint="eastAsia"/>
              </w:rPr>
              <w:t>电动刨</w:t>
            </w:r>
          </w:p>
        </w:tc>
        <w:tc>
          <w:tcPr>
            <w:tcW w:w="1194" w:type="dxa"/>
            <w:vAlign w:val="center"/>
          </w:tcPr>
          <w:p w:rsidR="00052AAD" w:rsidRDefault="00052AAD" w:rsidP="001815AE">
            <w:pPr>
              <w:rPr>
                <w:rFonts w:hint="eastAsia"/>
              </w:rPr>
            </w:pPr>
            <w:proofErr w:type="gramStart"/>
            <w:r>
              <w:rPr>
                <w:rFonts w:hint="eastAsia"/>
              </w:rPr>
              <w:t>牧田</w:t>
            </w:r>
            <w:proofErr w:type="gramEnd"/>
          </w:p>
        </w:tc>
        <w:tc>
          <w:tcPr>
            <w:tcW w:w="426" w:type="dxa"/>
            <w:vAlign w:val="center"/>
          </w:tcPr>
          <w:p w:rsidR="00052AAD" w:rsidRDefault="00052AAD" w:rsidP="001815AE">
            <w:pPr>
              <w:rPr>
                <w:rFonts w:hint="eastAsia"/>
              </w:rPr>
            </w:pPr>
            <w:r>
              <w:rPr>
                <w:rFonts w:hint="eastAsia"/>
              </w:rPr>
              <w:t>5</w:t>
            </w:r>
          </w:p>
        </w:tc>
        <w:tc>
          <w:tcPr>
            <w:tcW w:w="720" w:type="dxa"/>
            <w:vAlign w:val="center"/>
          </w:tcPr>
          <w:p w:rsidR="00052AAD" w:rsidRDefault="00052AAD" w:rsidP="001815AE">
            <w:pPr>
              <w:rPr>
                <w:rFonts w:hint="eastAsia"/>
              </w:rPr>
            </w:pPr>
            <w:r>
              <w:rPr>
                <w:rFonts w:hint="eastAsia"/>
              </w:rPr>
              <w:t>日本</w:t>
            </w:r>
          </w:p>
        </w:tc>
        <w:tc>
          <w:tcPr>
            <w:tcW w:w="1080" w:type="dxa"/>
          </w:tcPr>
          <w:p w:rsidR="00052AAD" w:rsidRDefault="00052AAD" w:rsidP="001815AE">
            <w:pPr>
              <w:rPr>
                <w:rFonts w:hint="eastAsia"/>
              </w:rPr>
            </w:pPr>
            <w:r>
              <w:rPr>
                <w:rFonts w:hint="eastAsia"/>
              </w:rPr>
              <w:t>2000</w:t>
            </w:r>
            <w:r>
              <w:rPr>
                <w:rFonts w:hint="eastAsia"/>
              </w:rPr>
              <w:t>．</w:t>
            </w:r>
            <w:r>
              <w:rPr>
                <w:rFonts w:hint="eastAsia"/>
              </w:rPr>
              <w:t>4</w:t>
            </w:r>
          </w:p>
        </w:tc>
        <w:tc>
          <w:tcPr>
            <w:tcW w:w="900" w:type="dxa"/>
            <w:vAlign w:val="center"/>
          </w:tcPr>
          <w:p w:rsidR="00052AAD" w:rsidRDefault="00052AAD" w:rsidP="001815AE">
            <w:pPr>
              <w:rPr>
                <w:rFonts w:hint="eastAsia"/>
              </w:rPr>
            </w:pPr>
            <w:r>
              <w:rPr>
                <w:rFonts w:hint="eastAsia"/>
              </w:rPr>
              <w:t>0</w:t>
            </w:r>
            <w:r>
              <w:rPr>
                <w:rFonts w:hint="eastAsia"/>
              </w:rPr>
              <w:t>．</w:t>
            </w:r>
            <w:r>
              <w:rPr>
                <w:rFonts w:hint="eastAsia"/>
              </w:rPr>
              <w:t>75</w:t>
            </w:r>
          </w:p>
        </w:tc>
        <w:tc>
          <w:tcPr>
            <w:tcW w:w="720" w:type="dxa"/>
            <w:vAlign w:val="center"/>
          </w:tcPr>
          <w:p w:rsidR="00052AAD" w:rsidRDefault="00052AAD" w:rsidP="001815AE">
            <w:pPr>
              <w:rPr>
                <w:rFonts w:hint="eastAsia"/>
              </w:rPr>
            </w:pPr>
            <w:r>
              <w:rPr>
                <w:rFonts w:hint="eastAsia"/>
              </w:rPr>
              <w:t>良好</w:t>
            </w:r>
          </w:p>
        </w:tc>
        <w:tc>
          <w:tcPr>
            <w:tcW w:w="1394" w:type="dxa"/>
            <w:vAlign w:val="center"/>
          </w:tcPr>
          <w:p w:rsidR="00052AAD" w:rsidRDefault="00052AAD" w:rsidP="001815AE">
            <w:r>
              <w:rPr>
                <w:rFonts w:hint="eastAsia"/>
              </w:rPr>
              <w:t>开工即进场</w:t>
            </w:r>
          </w:p>
        </w:tc>
      </w:tr>
      <w:tr w:rsidR="00052AAD" w:rsidTr="001815AE">
        <w:tc>
          <w:tcPr>
            <w:tcW w:w="540" w:type="dxa"/>
            <w:vAlign w:val="center"/>
          </w:tcPr>
          <w:p w:rsidR="00052AAD" w:rsidRDefault="00052AAD" w:rsidP="001815AE">
            <w:pPr>
              <w:rPr>
                <w:rFonts w:hint="eastAsia"/>
              </w:rPr>
            </w:pPr>
            <w:r>
              <w:rPr>
                <w:rFonts w:hint="eastAsia"/>
              </w:rPr>
              <w:t>3</w:t>
            </w:r>
          </w:p>
        </w:tc>
        <w:tc>
          <w:tcPr>
            <w:tcW w:w="1800" w:type="dxa"/>
          </w:tcPr>
          <w:p w:rsidR="00052AAD" w:rsidRDefault="00052AAD" w:rsidP="001815AE">
            <w:pPr>
              <w:rPr>
                <w:rFonts w:hint="eastAsia"/>
              </w:rPr>
            </w:pPr>
            <w:r>
              <w:rPr>
                <w:rFonts w:hint="eastAsia"/>
              </w:rPr>
              <w:t>木工修边机</w:t>
            </w:r>
          </w:p>
        </w:tc>
        <w:tc>
          <w:tcPr>
            <w:tcW w:w="1194" w:type="dxa"/>
            <w:vAlign w:val="center"/>
          </w:tcPr>
          <w:p w:rsidR="00052AAD" w:rsidRDefault="00052AAD" w:rsidP="001815AE">
            <w:pPr>
              <w:rPr>
                <w:rFonts w:hint="eastAsia"/>
              </w:rPr>
            </w:pPr>
            <w:r>
              <w:rPr>
                <w:rFonts w:hint="eastAsia"/>
              </w:rPr>
              <w:t>MX3040</w:t>
            </w:r>
          </w:p>
        </w:tc>
        <w:tc>
          <w:tcPr>
            <w:tcW w:w="426" w:type="dxa"/>
            <w:vAlign w:val="center"/>
          </w:tcPr>
          <w:p w:rsidR="00052AAD" w:rsidRDefault="00052AAD" w:rsidP="001815AE">
            <w:pPr>
              <w:rPr>
                <w:rFonts w:hint="eastAsia"/>
              </w:rPr>
            </w:pPr>
            <w:r>
              <w:rPr>
                <w:rFonts w:hint="eastAsia"/>
              </w:rPr>
              <w:t>3</w:t>
            </w:r>
          </w:p>
        </w:tc>
        <w:tc>
          <w:tcPr>
            <w:tcW w:w="720" w:type="dxa"/>
            <w:vAlign w:val="center"/>
          </w:tcPr>
          <w:p w:rsidR="00052AAD" w:rsidRDefault="00052AAD" w:rsidP="001815AE">
            <w:pPr>
              <w:rPr>
                <w:rFonts w:hint="eastAsia"/>
              </w:rPr>
            </w:pPr>
            <w:r>
              <w:rPr>
                <w:rFonts w:hint="eastAsia"/>
              </w:rPr>
              <w:t>日本</w:t>
            </w:r>
          </w:p>
        </w:tc>
        <w:tc>
          <w:tcPr>
            <w:tcW w:w="1080" w:type="dxa"/>
          </w:tcPr>
          <w:p w:rsidR="00052AAD" w:rsidRDefault="00052AAD" w:rsidP="001815AE">
            <w:pPr>
              <w:rPr>
                <w:rFonts w:hint="eastAsia"/>
              </w:rPr>
            </w:pPr>
            <w:r>
              <w:rPr>
                <w:rFonts w:hint="eastAsia"/>
              </w:rPr>
              <w:t>1999</w:t>
            </w:r>
            <w:r>
              <w:rPr>
                <w:rFonts w:hint="eastAsia"/>
              </w:rPr>
              <w:t>．</w:t>
            </w:r>
            <w:r>
              <w:rPr>
                <w:rFonts w:hint="eastAsia"/>
              </w:rPr>
              <w:t>8</w:t>
            </w:r>
          </w:p>
        </w:tc>
        <w:tc>
          <w:tcPr>
            <w:tcW w:w="900" w:type="dxa"/>
            <w:vAlign w:val="center"/>
          </w:tcPr>
          <w:p w:rsidR="00052AAD" w:rsidRDefault="00052AAD" w:rsidP="001815AE">
            <w:pPr>
              <w:rPr>
                <w:rFonts w:hint="eastAsia"/>
              </w:rPr>
            </w:pPr>
            <w:r>
              <w:rPr>
                <w:rFonts w:hint="eastAsia"/>
              </w:rPr>
              <w:t>0</w:t>
            </w:r>
            <w:r>
              <w:rPr>
                <w:rFonts w:hint="eastAsia"/>
              </w:rPr>
              <w:t>．</w:t>
            </w:r>
            <w:r>
              <w:rPr>
                <w:rFonts w:hint="eastAsia"/>
              </w:rPr>
              <w:t>8</w:t>
            </w:r>
          </w:p>
        </w:tc>
        <w:tc>
          <w:tcPr>
            <w:tcW w:w="720" w:type="dxa"/>
            <w:vAlign w:val="center"/>
          </w:tcPr>
          <w:p w:rsidR="00052AAD" w:rsidRDefault="00052AAD" w:rsidP="001815AE">
            <w:pPr>
              <w:rPr>
                <w:rFonts w:hint="eastAsia"/>
              </w:rPr>
            </w:pPr>
            <w:r>
              <w:rPr>
                <w:rFonts w:hint="eastAsia"/>
              </w:rPr>
              <w:t>良好</w:t>
            </w:r>
          </w:p>
        </w:tc>
        <w:tc>
          <w:tcPr>
            <w:tcW w:w="1394" w:type="dxa"/>
            <w:vAlign w:val="center"/>
          </w:tcPr>
          <w:p w:rsidR="00052AAD" w:rsidRDefault="00052AAD" w:rsidP="001815AE">
            <w:r>
              <w:rPr>
                <w:rFonts w:hint="eastAsia"/>
              </w:rPr>
              <w:t>开工即进场</w:t>
            </w:r>
          </w:p>
        </w:tc>
      </w:tr>
      <w:tr w:rsidR="00052AAD" w:rsidTr="001815AE">
        <w:tc>
          <w:tcPr>
            <w:tcW w:w="540" w:type="dxa"/>
            <w:vAlign w:val="center"/>
          </w:tcPr>
          <w:p w:rsidR="00052AAD" w:rsidRDefault="00052AAD" w:rsidP="001815AE">
            <w:pPr>
              <w:rPr>
                <w:rFonts w:hint="eastAsia"/>
              </w:rPr>
            </w:pPr>
            <w:r>
              <w:rPr>
                <w:rFonts w:hint="eastAsia"/>
              </w:rPr>
              <w:t>4</w:t>
            </w:r>
          </w:p>
        </w:tc>
        <w:tc>
          <w:tcPr>
            <w:tcW w:w="1800" w:type="dxa"/>
          </w:tcPr>
          <w:p w:rsidR="00052AAD" w:rsidRDefault="00052AAD" w:rsidP="001815AE">
            <w:pPr>
              <w:rPr>
                <w:rFonts w:hint="eastAsia"/>
              </w:rPr>
            </w:pPr>
            <w:r>
              <w:rPr>
                <w:rFonts w:hint="eastAsia"/>
              </w:rPr>
              <w:t>国型手电钻</w:t>
            </w:r>
          </w:p>
        </w:tc>
        <w:tc>
          <w:tcPr>
            <w:tcW w:w="1194" w:type="dxa"/>
            <w:vAlign w:val="center"/>
          </w:tcPr>
          <w:p w:rsidR="00052AAD" w:rsidRDefault="00052AAD" w:rsidP="001815AE">
            <w:pPr>
              <w:rPr>
                <w:rFonts w:hint="eastAsia"/>
              </w:rPr>
            </w:pPr>
            <w:r>
              <w:rPr>
                <w:rFonts w:hint="eastAsia"/>
              </w:rPr>
              <w:t>6C</w:t>
            </w:r>
          </w:p>
        </w:tc>
        <w:tc>
          <w:tcPr>
            <w:tcW w:w="426" w:type="dxa"/>
            <w:vAlign w:val="center"/>
          </w:tcPr>
          <w:p w:rsidR="00052AAD" w:rsidRDefault="00052AAD" w:rsidP="001815AE">
            <w:pPr>
              <w:rPr>
                <w:rFonts w:hint="eastAsia"/>
              </w:rPr>
            </w:pPr>
            <w:r>
              <w:rPr>
                <w:rFonts w:hint="eastAsia"/>
              </w:rPr>
              <w:t>20</w:t>
            </w:r>
          </w:p>
        </w:tc>
        <w:tc>
          <w:tcPr>
            <w:tcW w:w="720" w:type="dxa"/>
            <w:vAlign w:val="center"/>
          </w:tcPr>
          <w:p w:rsidR="00052AAD" w:rsidRDefault="00052AAD" w:rsidP="001815AE">
            <w:pPr>
              <w:rPr>
                <w:rFonts w:hint="eastAsia"/>
              </w:rPr>
            </w:pPr>
            <w:r>
              <w:rPr>
                <w:rFonts w:hint="eastAsia"/>
              </w:rPr>
              <w:t>日本</w:t>
            </w:r>
          </w:p>
        </w:tc>
        <w:tc>
          <w:tcPr>
            <w:tcW w:w="1080" w:type="dxa"/>
          </w:tcPr>
          <w:p w:rsidR="00052AAD" w:rsidRDefault="00052AAD" w:rsidP="001815AE">
            <w:pPr>
              <w:rPr>
                <w:rFonts w:hint="eastAsia"/>
              </w:rPr>
            </w:pPr>
            <w:r>
              <w:rPr>
                <w:rFonts w:hint="eastAsia"/>
              </w:rPr>
              <w:t>1999</w:t>
            </w:r>
            <w:r>
              <w:rPr>
                <w:rFonts w:hint="eastAsia"/>
              </w:rPr>
              <w:t>．</w:t>
            </w:r>
            <w:r>
              <w:rPr>
                <w:rFonts w:hint="eastAsia"/>
              </w:rPr>
              <w:t>2</w:t>
            </w:r>
          </w:p>
        </w:tc>
        <w:tc>
          <w:tcPr>
            <w:tcW w:w="900" w:type="dxa"/>
            <w:vAlign w:val="center"/>
          </w:tcPr>
          <w:p w:rsidR="00052AAD" w:rsidRDefault="00052AAD" w:rsidP="001815AE">
            <w:pPr>
              <w:rPr>
                <w:rFonts w:hint="eastAsia"/>
              </w:rPr>
            </w:pPr>
            <w:r>
              <w:rPr>
                <w:rFonts w:hint="eastAsia"/>
              </w:rPr>
              <w:t>0</w:t>
            </w:r>
            <w:r>
              <w:rPr>
                <w:rFonts w:hint="eastAsia"/>
              </w:rPr>
              <w:t>．</w:t>
            </w:r>
            <w:r>
              <w:rPr>
                <w:rFonts w:hint="eastAsia"/>
              </w:rPr>
              <w:t>25</w:t>
            </w:r>
          </w:p>
        </w:tc>
        <w:tc>
          <w:tcPr>
            <w:tcW w:w="720" w:type="dxa"/>
            <w:vAlign w:val="center"/>
          </w:tcPr>
          <w:p w:rsidR="00052AAD" w:rsidRDefault="00052AAD" w:rsidP="001815AE">
            <w:pPr>
              <w:rPr>
                <w:rFonts w:hint="eastAsia"/>
              </w:rPr>
            </w:pPr>
            <w:r>
              <w:rPr>
                <w:rFonts w:hint="eastAsia"/>
              </w:rPr>
              <w:t>良好</w:t>
            </w:r>
          </w:p>
        </w:tc>
        <w:tc>
          <w:tcPr>
            <w:tcW w:w="1394" w:type="dxa"/>
            <w:vAlign w:val="center"/>
          </w:tcPr>
          <w:p w:rsidR="00052AAD" w:rsidRDefault="00052AAD" w:rsidP="001815AE">
            <w:r>
              <w:rPr>
                <w:rFonts w:hint="eastAsia"/>
              </w:rPr>
              <w:t>开工即进场</w:t>
            </w:r>
          </w:p>
        </w:tc>
      </w:tr>
      <w:tr w:rsidR="00052AAD" w:rsidTr="001815AE">
        <w:tc>
          <w:tcPr>
            <w:tcW w:w="540" w:type="dxa"/>
            <w:vAlign w:val="center"/>
          </w:tcPr>
          <w:p w:rsidR="00052AAD" w:rsidRDefault="00052AAD" w:rsidP="001815AE">
            <w:pPr>
              <w:rPr>
                <w:rFonts w:hint="eastAsia"/>
              </w:rPr>
            </w:pPr>
            <w:r>
              <w:rPr>
                <w:rFonts w:hint="eastAsia"/>
              </w:rPr>
              <w:t>5</w:t>
            </w:r>
          </w:p>
        </w:tc>
        <w:tc>
          <w:tcPr>
            <w:tcW w:w="1800" w:type="dxa"/>
          </w:tcPr>
          <w:p w:rsidR="00052AAD" w:rsidRDefault="00052AAD" w:rsidP="001815AE">
            <w:pPr>
              <w:rPr>
                <w:rFonts w:hint="eastAsia"/>
              </w:rPr>
            </w:pPr>
            <w:r>
              <w:rPr>
                <w:rFonts w:hint="eastAsia"/>
              </w:rPr>
              <w:t>手提电动砂轮机</w:t>
            </w:r>
          </w:p>
        </w:tc>
        <w:tc>
          <w:tcPr>
            <w:tcW w:w="1194" w:type="dxa"/>
            <w:vAlign w:val="center"/>
          </w:tcPr>
          <w:p w:rsidR="00052AAD" w:rsidRDefault="00052AAD" w:rsidP="001815AE">
            <w:pPr>
              <w:rPr>
                <w:rFonts w:hint="eastAsia"/>
              </w:rPr>
            </w:pPr>
            <w:r>
              <w:rPr>
                <w:rFonts w:hint="eastAsia"/>
              </w:rPr>
              <w:t>150</w:t>
            </w:r>
            <w:r>
              <w:rPr>
                <w:rFonts w:hint="eastAsia"/>
              </w:rPr>
              <w:t>三相</w:t>
            </w:r>
          </w:p>
        </w:tc>
        <w:tc>
          <w:tcPr>
            <w:tcW w:w="426" w:type="dxa"/>
            <w:vAlign w:val="center"/>
          </w:tcPr>
          <w:p w:rsidR="00052AAD" w:rsidRDefault="00052AAD" w:rsidP="001815AE">
            <w:pPr>
              <w:rPr>
                <w:rFonts w:hint="eastAsia"/>
              </w:rPr>
            </w:pPr>
            <w:r>
              <w:rPr>
                <w:rFonts w:hint="eastAsia"/>
              </w:rPr>
              <w:t>12</w:t>
            </w:r>
          </w:p>
        </w:tc>
        <w:tc>
          <w:tcPr>
            <w:tcW w:w="720" w:type="dxa"/>
            <w:vAlign w:val="center"/>
          </w:tcPr>
          <w:p w:rsidR="00052AAD" w:rsidRDefault="00052AAD" w:rsidP="001815AE">
            <w:pPr>
              <w:rPr>
                <w:rFonts w:hint="eastAsia"/>
              </w:rPr>
            </w:pPr>
            <w:r>
              <w:rPr>
                <w:rFonts w:hint="eastAsia"/>
              </w:rPr>
              <w:t>日本</w:t>
            </w:r>
          </w:p>
        </w:tc>
        <w:tc>
          <w:tcPr>
            <w:tcW w:w="1080" w:type="dxa"/>
          </w:tcPr>
          <w:p w:rsidR="00052AAD" w:rsidRDefault="00052AAD" w:rsidP="001815AE">
            <w:pPr>
              <w:rPr>
                <w:rFonts w:hint="eastAsia"/>
              </w:rPr>
            </w:pPr>
            <w:r>
              <w:rPr>
                <w:rFonts w:hint="eastAsia"/>
              </w:rPr>
              <w:t>1999</w:t>
            </w:r>
            <w:r>
              <w:rPr>
                <w:rFonts w:hint="eastAsia"/>
              </w:rPr>
              <w:t>．</w:t>
            </w:r>
            <w:r>
              <w:rPr>
                <w:rFonts w:hint="eastAsia"/>
              </w:rPr>
              <w:t>11</w:t>
            </w:r>
          </w:p>
        </w:tc>
        <w:tc>
          <w:tcPr>
            <w:tcW w:w="900" w:type="dxa"/>
            <w:vAlign w:val="center"/>
          </w:tcPr>
          <w:p w:rsidR="00052AAD" w:rsidRDefault="00052AAD" w:rsidP="001815AE">
            <w:pPr>
              <w:rPr>
                <w:rFonts w:hint="eastAsia"/>
              </w:rPr>
            </w:pPr>
            <w:r>
              <w:rPr>
                <w:rFonts w:hint="eastAsia"/>
              </w:rPr>
              <w:t>0</w:t>
            </w:r>
            <w:r>
              <w:rPr>
                <w:rFonts w:hint="eastAsia"/>
              </w:rPr>
              <w:t>．</w:t>
            </w:r>
            <w:r>
              <w:rPr>
                <w:rFonts w:hint="eastAsia"/>
              </w:rPr>
              <w:t>7</w:t>
            </w:r>
          </w:p>
        </w:tc>
        <w:tc>
          <w:tcPr>
            <w:tcW w:w="720" w:type="dxa"/>
            <w:vAlign w:val="center"/>
          </w:tcPr>
          <w:p w:rsidR="00052AAD" w:rsidRDefault="00052AAD" w:rsidP="001815AE">
            <w:pPr>
              <w:rPr>
                <w:rFonts w:hint="eastAsia"/>
              </w:rPr>
            </w:pPr>
            <w:r>
              <w:rPr>
                <w:rFonts w:hint="eastAsia"/>
              </w:rPr>
              <w:t>良好</w:t>
            </w:r>
          </w:p>
        </w:tc>
        <w:tc>
          <w:tcPr>
            <w:tcW w:w="1394" w:type="dxa"/>
            <w:vAlign w:val="center"/>
          </w:tcPr>
          <w:p w:rsidR="00052AAD" w:rsidRDefault="00052AAD" w:rsidP="001815AE">
            <w:r>
              <w:rPr>
                <w:rFonts w:hint="eastAsia"/>
              </w:rPr>
              <w:t>开工即进场</w:t>
            </w:r>
          </w:p>
        </w:tc>
      </w:tr>
      <w:tr w:rsidR="00052AAD" w:rsidTr="001815AE">
        <w:tc>
          <w:tcPr>
            <w:tcW w:w="540" w:type="dxa"/>
            <w:vAlign w:val="center"/>
          </w:tcPr>
          <w:p w:rsidR="00052AAD" w:rsidRDefault="00052AAD" w:rsidP="001815AE">
            <w:pPr>
              <w:rPr>
                <w:rFonts w:hint="eastAsia"/>
              </w:rPr>
            </w:pPr>
            <w:r>
              <w:rPr>
                <w:rFonts w:hint="eastAsia"/>
              </w:rPr>
              <w:t>6</w:t>
            </w:r>
          </w:p>
        </w:tc>
        <w:tc>
          <w:tcPr>
            <w:tcW w:w="1800" w:type="dxa"/>
          </w:tcPr>
          <w:p w:rsidR="00052AAD" w:rsidRDefault="00052AAD" w:rsidP="001815AE">
            <w:pPr>
              <w:rPr>
                <w:rFonts w:hint="eastAsia"/>
              </w:rPr>
            </w:pPr>
            <w:r>
              <w:rPr>
                <w:rFonts w:hint="eastAsia"/>
              </w:rPr>
              <w:t>电动石材切割机</w:t>
            </w:r>
          </w:p>
        </w:tc>
        <w:tc>
          <w:tcPr>
            <w:tcW w:w="1194" w:type="dxa"/>
            <w:vAlign w:val="center"/>
          </w:tcPr>
          <w:p w:rsidR="00052AAD" w:rsidRDefault="00052AAD" w:rsidP="001815AE">
            <w:pPr>
              <w:rPr>
                <w:rFonts w:hint="eastAsia"/>
              </w:rPr>
            </w:pPr>
            <w:r>
              <w:rPr>
                <w:rFonts w:hint="eastAsia"/>
              </w:rPr>
              <w:t>GMS34</w:t>
            </w:r>
          </w:p>
        </w:tc>
        <w:tc>
          <w:tcPr>
            <w:tcW w:w="426" w:type="dxa"/>
            <w:vAlign w:val="center"/>
          </w:tcPr>
          <w:p w:rsidR="00052AAD" w:rsidRDefault="00052AAD" w:rsidP="001815AE">
            <w:pPr>
              <w:rPr>
                <w:rFonts w:hint="eastAsia"/>
              </w:rPr>
            </w:pPr>
            <w:r>
              <w:rPr>
                <w:rFonts w:hint="eastAsia"/>
              </w:rPr>
              <w:t>16</w:t>
            </w:r>
          </w:p>
        </w:tc>
        <w:tc>
          <w:tcPr>
            <w:tcW w:w="720" w:type="dxa"/>
            <w:vAlign w:val="center"/>
          </w:tcPr>
          <w:p w:rsidR="00052AAD" w:rsidRDefault="00052AAD" w:rsidP="001815AE">
            <w:pPr>
              <w:rPr>
                <w:rFonts w:hint="eastAsia"/>
              </w:rPr>
            </w:pPr>
            <w:r>
              <w:rPr>
                <w:rFonts w:hint="eastAsia"/>
              </w:rPr>
              <w:t>德国</w:t>
            </w:r>
          </w:p>
        </w:tc>
        <w:tc>
          <w:tcPr>
            <w:tcW w:w="1080" w:type="dxa"/>
          </w:tcPr>
          <w:p w:rsidR="00052AAD" w:rsidRDefault="00052AAD" w:rsidP="001815AE">
            <w:pPr>
              <w:rPr>
                <w:rFonts w:hint="eastAsia"/>
              </w:rPr>
            </w:pPr>
            <w:r>
              <w:rPr>
                <w:rFonts w:hint="eastAsia"/>
              </w:rPr>
              <w:t>1998</w:t>
            </w:r>
            <w:r>
              <w:rPr>
                <w:rFonts w:hint="eastAsia"/>
              </w:rPr>
              <w:t>．</w:t>
            </w:r>
            <w:r>
              <w:rPr>
                <w:rFonts w:hint="eastAsia"/>
              </w:rPr>
              <w:t>1</w:t>
            </w:r>
          </w:p>
        </w:tc>
        <w:tc>
          <w:tcPr>
            <w:tcW w:w="900" w:type="dxa"/>
            <w:vAlign w:val="center"/>
          </w:tcPr>
          <w:p w:rsidR="00052AAD" w:rsidRDefault="00052AAD" w:rsidP="001815AE">
            <w:pPr>
              <w:rPr>
                <w:rFonts w:hint="eastAsia"/>
              </w:rPr>
            </w:pPr>
            <w:r>
              <w:rPr>
                <w:rFonts w:hint="eastAsia"/>
              </w:rPr>
              <w:t>2</w:t>
            </w:r>
            <w:r>
              <w:rPr>
                <w:rFonts w:hint="eastAsia"/>
              </w:rPr>
              <w:t>．</w:t>
            </w:r>
            <w:r>
              <w:rPr>
                <w:rFonts w:hint="eastAsia"/>
              </w:rPr>
              <w:t>8</w:t>
            </w:r>
          </w:p>
        </w:tc>
        <w:tc>
          <w:tcPr>
            <w:tcW w:w="720" w:type="dxa"/>
            <w:vAlign w:val="center"/>
          </w:tcPr>
          <w:p w:rsidR="00052AAD" w:rsidRDefault="00052AAD" w:rsidP="001815AE">
            <w:pPr>
              <w:rPr>
                <w:rFonts w:hint="eastAsia"/>
              </w:rPr>
            </w:pPr>
            <w:r>
              <w:rPr>
                <w:rFonts w:hint="eastAsia"/>
              </w:rPr>
              <w:t>良好</w:t>
            </w:r>
          </w:p>
        </w:tc>
        <w:tc>
          <w:tcPr>
            <w:tcW w:w="1394" w:type="dxa"/>
            <w:vAlign w:val="center"/>
          </w:tcPr>
          <w:p w:rsidR="00052AAD" w:rsidRDefault="00052AAD" w:rsidP="001815AE">
            <w:r>
              <w:rPr>
                <w:rFonts w:hint="eastAsia"/>
              </w:rPr>
              <w:t>开工即进场</w:t>
            </w:r>
          </w:p>
        </w:tc>
      </w:tr>
      <w:tr w:rsidR="00052AAD" w:rsidTr="001815AE">
        <w:tc>
          <w:tcPr>
            <w:tcW w:w="540" w:type="dxa"/>
            <w:vAlign w:val="center"/>
          </w:tcPr>
          <w:p w:rsidR="00052AAD" w:rsidRDefault="00052AAD" w:rsidP="001815AE">
            <w:pPr>
              <w:rPr>
                <w:rFonts w:hint="eastAsia"/>
              </w:rPr>
            </w:pPr>
            <w:r>
              <w:rPr>
                <w:rFonts w:hint="eastAsia"/>
              </w:rPr>
              <w:t>7</w:t>
            </w:r>
          </w:p>
        </w:tc>
        <w:tc>
          <w:tcPr>
            <w:tcW w:w="1800" w:type="dxa"/>
          </w:tcPr>
          <w:p w:rsidR="00052AAD" w:rsidRDefault="00052AAD" w:rsidP="001815AE">
            <w:pPr>
              <w:rPr>
                <w:rFonts w:hint="eastAsia"/>
              </w:rPr>
            </w:pPr>
            <w:r>
              <w:rPr>
                <w:rFonts w:hint="eastAsia"/>
              </w:rPr>
              <w:t>电动抛光机</w:t>
            </w:r>
          </w:p>
        </w:tc>
        <w:tc>
          <w:tcPr>
            <w:tcW w:w="1194" w:type="dxa"/>
            <w:vAlign w:val="center"/>
          </w:tcPr>
          <w:p w:rsidR="00052AAD" w:rsidRDefault="00052AAD" w:rsidP="001815AE">
            <w:pPr>
              <w:rPr>
                <w:rFonts w:hint="eastAsia"/>
              </w:rPr>
            </w:pPr>
            <w:r>
              <w:rPr>
                <w:rFonts w:hint="eastAsia"/>
              </w:rPr>
              <w:t>SSK-93</w:t>
            </w:r>
          </w:p>
        </w:tc>
        <w:tc>
          <w:tcPr>
            <w:tcW w:w="426" w:type="dxa"/>
            <w:vAlign w:val="center"/>
          </w:tcPr>
          <w:p w:rsidR="00052AAD" w:rsidRDefault="00052AAD" w:rsidP="001815AE">
            <w:pPr>
              <w:rPr>
                <w:rFonts w:hint="eastAsia"/>
              </w:rPr>
            </w:pPr>
            <w:r>
              <w:rPr>
                <w:rFonts w:hint="eastAsia"/>
              </w:rPr>
              <w:t>3</w:t>
            </w:r>
          </w:p>
        </w:tc>
        <w:tc>
          <w:tcPr>
            <w:tcW w:w="720" w:type="dxa"/>
            <w:vAlign w:val="center"/>
          </w:tcPr>
          <w:p w:rsidR="00052AAD" w:rsidRDefault="00052AAD" w:rsidP="001815AE">
            <w:pPr>
              <w:rPr>
                <w:rFonts w:hint="eastAsia"/>
              </w:rPr>
            </w:pPr>
            <w:r>
              <w:rPr>
                <w:rFonts w:hint="eastAsia"/>
              </w:rPr>
              <w:t>徐州</w:t>
            </w:r>
          </w:p>
        </w:tc>
        <w:tc>
          <w:tcPr>
            <w:tcW w:w="1080" w:type="dxa"/>
          </w:tcPr>
          <w:p w:rsidR="00052AAD" w:rsidRDefault="00052AAD" w:rsidP="001815AE">
            <w:pPr>
              <w:rPr>
                <w:rFonts w:hint="eastAsia"/>
              </w:rPr>
            </w:pPr>
            <w:r>
              <w:rPr>
                <w:rFonts w:hint="eastAsia"/>
              </w:rPr>
              <w:t>1999</w:t>
            </w:r>
            <w:r>
              <w:rPr>
                <w:rFonts w:hint="eastAsia"/>
              </w:rPr>
              <w:t>．</w:t>
            </w:r>
            <w:r>
              <w:rPr>
                <w:rFonts w:hint="eastAsia"/>
              </w:rPr>
              <w:t>4</w:t>
            </w:r>
          </w:p>
        </w:tc>
        <w:tc>
          <w:tcPr>
            <w:tcW w:w="900" w:type="dxa"/>
            <w:vAlign w:val="center"/>
          </w:tcPr>
          <w:p w:rsidR="00052AAD" w:rsidRDefault="00052AAD" w:rsidP="001815AE">
            <w:pPr>
              <w:rPr>
                <w:rFonts w:hint="eastAsia"/>
              </w:rPr>
            </w:pPr>
            <w:r>
              <w:rPr>
                <w:rFonts w:hint="eastAsia"/>
              </w:rPr>
              <w:t>0</w:t>
            </w:r>
            <w:r>
              <w:rPr>
                <w:rFonts w:hint="eastAsia"/>
              </w:rPr>
              <w:t>．</w:t>
            </w:r>
            <w:r>
              <w:rPr>
                <w:rFonts w:hint="eastAsia"/>
              </w:rPr>
              <w:t>4</w:t>
            </w:r>
          </w:p>
        </w:tc>
        <w:tc>
          <w:tcPr>
            <w:tcW w:w="720" w:type="dxa"/>
            <w:vAlign w:val="center"/>
          </w:tcPr>
          <w:p w:rsidR="00052AAD" w:rsidRDefault="00052AAD" w:rsidP="001815AE">
            <w:pPr>
              <w:rPr>
                <w:rFonts w:hint="eastAsia"/>
              </w:rPr>
            </w:pPr>
            <w:r>
              <w:rPr>
                <w:rFonts w:hint="eastAsia"/>
              </w:rPr>
              <w:t>良好</w:t>
            </w:r>
          </w:p>
        </w:tc>
        <w:tc>
          <w:tcPr>
            <w:tcW w:w="1394" w:type="dxa"/>
            <w:vAlign w:val="center"/>
          </w:tcPr>
          <w:p w:rsidR="00052AAD" w:rsidRDefault="00052AAD" w:rsidP="001815AE">
            <w:r>
              <w:rPr>
                <w:rFonts w:hint="eastAsia"/>
              </w:rPr>
              <w:t>开工即进场</w:t>
            </w:r>
          </w:p>
        </w:tc>
      </w:tr>
      <w:tr w:rsidR="00052AAD" w:rsidTr="001815AE">
        <w:tc>
          <w:tcPr>
            <w:tcW w:w="540" w:type="dxa"/>
            <w:vAlign w:val="center"/>
          </w:tcPr>
          <w:p w:rsidR="00052AAD" w:rsidRDefault="00052AAD" w:rsidP="001815AE">
            <w:pPr>
              <w:rPr>
                <w:rFonts w:hint="eastAsia"/>
              </w:rPr>
            </w:pPr>
            <w:r>
              <w:rPr>
                <w:rFonts w:hint="eastAsia"/>
              </w:rPr>
              <w:t>8</w:t>
            </w:r>
          </w:p>
        </w:tc>
        <w:tc>
          <w:tcPr>
            <w:tcW w:w="1800" w:type="dxa"/>
          </w:tcPr>
          <w:p w:rsidR="00052AAD" w:rsidRDefault="00052AAD" w:rsidP="001815AE">
            <w:pPr>
              <w:rPr>
                <w:rFonts w:hint="eastAsia"/>
              </w:rPr>
            </w:pPr>
            <w:r>
              <w:rPr>
                <w:rFonts w:hint="eastAsia"/>
              </w:rPr>
              <w:t>射钉枪</w:t>
            </w:r>
          </w:p>
        </w:tc>
        <w:tc>
          <w:tcPr>
            <w:tcW w:w="1194" w:type="dxa"/>
            <w:vAlign w:val="center"/>
          </w:tcPr>
          <w:p w:rsidR="00052AAD" w:rsidRDefault="00052AAD" w:rsidP="001815AE">
            <w:pPr>
              <w:rPr>
                <w:rFonts w:hint="eastAsia"/>
              </w:rPr>
            </w:pPr>
            <w:r>
              <w:rPr>
                <w:rFonts w:hint="eastAsia"/>
              </w:rPr>
              <w:t>TA-3090</w:t>
            </w:r>
          </w:p>
        </w:tc>
        <w:tc>
          <w:tcPr>
            <w:tcW w:w="426" w:type="dxa"/>
            <w:vAlign w:val="center"/>
          </w:tcPr>
          <w:p w:rsidR="00052AAD" w:rsidRDefault="00052AAD" w:rsidP="001815AE">
            <w:pPr>
              <w:rPr>
                <w:rFonts w:hint="eastAsia"/>
              </w:rPr>
            </w:pPr>
            <w:r>
              <w:rPr>
                <w:rFonts w:hint="eastAsia"/>
              </w:rPr>
              <w:t>20</w:t>
            </w:r>
          </w:p>
        </w:tc>
        <w:tc>
          <w:tcPr>
            <w:tcW w:w="720" w:type="dxa"/>
            <w:vAlign w:val="center"/>
          </w:tcPr>
          <w:p w:rsidR="00052AAD" w:rsidRDefault="00052AAD" w:rsidP="001815AE">
            <w:pPr>
              <w:rPr>
                <w:rFonts w:hint="eastAsia"/>
              </w:rPr>
            </w:pPr>
            <w:r>
              <w:rPr>
                <w:rFonts w:hint="eastAsia"/>
              </w:rPr>
              <w:t>上海</w:t>
            </w:r>
          </w:p>
        </w:tc>
        <w:tc>
          <w:tcPr>
            <w:tcW w:w="1080" w:type="dxa"/>
          </w:tcPr>
          <w:p w:rsidR="00052AAD" w:rsidRDefault="00052AAD" w:rsidP="001815AE">
            <w:pPr>
              <w:rPr>
                <w:rFonts w:hint="eastAsia"/>
              </w:rPr>
            </w:pPr>
            <w:r>
              <w:rPr>
                <w:rFonts w:hint="eastAsia"/>
              </w:rPr>
              <w:t>1998</w:t>
            </w:r>
            <w:r>
              <w:rPr>
                <w:rFonts w:hint="eastAsia"/>
              </w:rPr>
              <w:t>．</w:t>
            </w:r>
            <w:r>
              <w:rPr>
                <w:rFonts w:hint="eastAsia"/>
              </w:rPr>
              <w:t>9</w:t>
            </w:r>
          </w:p>
        </w:tc>
        <w:tc>
          <w:tcPr>
            <w:tcW w:w="900" w:type="dxa"/>
            <w:vAlign w:val="center"/>
          </w:tcPr>
          <w:p w:rsidR="00052AAD" w:rsidRDefault="00052AAD" w:rsidP="001815AE">
            <w:pPr>
              <w:rPr>
                <w:rFonts w:hint="eastAsia"/>
              </w:rPr>
            </w:pPr>
            <w:r>
              <w:rPr>
                <w:rFonts w:hint="eastAsia"/>
              </w:rPr>
              <w:t>0</w:t>
            </w:r>
            <w:r>
              <w:rPr>
                <w:rFonts w:hint="eastAsia"/>
              </w:rPr>
              <w:t>．</w:t>
            </w:r>
            <w:r>
              <w:rPr>
                <w:rFonts w:hint="eastAsia"/>
              </w:rPr>
              <w:t>3</w:t>
            </w:r>
          </w:p>
        </w:tc>
        <w:tc>
          <w:tcPr>
            <w:tcW w:w="720" w:type="dxa"/>
            <w:vAlign w:val="center"/>
          </w:tcPr>
          <w:p w:rsidR="00052AAD" w:rsidRDefault="00052AAD" w:rsidP="001815AE">
            <w:pPr>
              <w:rPr>
                <w:rFonts w:hint="eastAsia"/>
              </w:rPr>
            </w:pPr>
            <w:r>
              <w:rPr>
                <w:rFonts w:hint="eastAsia"/>
              </w:rPr>
              <w:t>良好</w:t>
            </w:r>
          </w:p>
        </w:tc>
        <w:tc>
          <w:tcPr>
            <w:tcW w:w="1394" w:type="dxa"/>
            <w:vAlign w:val="center"/>
          </w:tcPr>
          <w:p w:rsidR="00052AAD" w:rsidRDefault="00052AAD" w:rsidP="001815AE">
            <w:r>
              <w:rPr>
                <w:rFonts w:hint="eastAsia"/>
              </w:rPr>
              <w:t>开工即进场</w:t>
            </w:r>
          </w:p>
        </w:tc>
      </w:tr>
      <w:tr w:rsidR="00052AAD" w:rsidTr="001815AE">
        <w:tc>
          <w:tcPr>
            <w:tcW w:w="540" w:type="dxa"/>
            <w:vAlign w:val="center"/>
          </w:tcPr>
          <w:p w:rsidR="00052AAD" w:rsidRDefault="00052AAD" w:rsidP="001815AE">
            <w:pPr>
              <w:rPr>
                <w:rFonts w:hint="eastAsia"/>
              </w:rPr>
            </w:pPr>
            <w:r>
              <w:rPr>
                <w:rFonts w:hint="eastAsia"/>
              </w:rPr>
              <w:t>9</w:t>
            </w:r>
          </w:p>
        </w:tc>
        <w:tc>
          <w:tcPr>
            <w:tcW w:w="1800" w:type="dxa"/>
          </w:tcPr>
          <w:p w:rsidR="00052AAD" w:rsidRDefault="00052AAD" w:rsidP="001815AE">
            <w:pPr>
              <w:rPr>
                <w:rFonts w:hint="eastAsia"/>
              </w:rPr>
            </w:pPr>
            <w:r>
              <w:rPr>
                <w:rFonts w:hint="eastAsia"/>
              </w:rPr>
              <w:t>电锤</w:t>
            </w:r>
          </w:p>
        </w:tc>
        <w:tc>
          <w:tcPr>
            <w:tcW w:w="1194" w:type="dxa"/>
            <w:vAlign w:val="center"/>
          </w:tcPr>
          <w:p w:rsidR="00052AAD" w:rsidRDefault="00052AAD" w:rsidP="001815AE">
            <w:pPr>
              <w:rPr>
                <w:rFonts w:hint="eastAsia"/>
              </w:rPr>
            </w:pPr>
            <w:r>
              <w:rPr>
                <w:rFonts w:hint="eastAsia"/>
              </w:rPr>
              <w:t>GBH25</w:t>
            </w:r>
          </w:p>
        </w:tc>
        <w:tc>
          <w:tcPr>
            <w:tcW w:w="426" w:type="dxa"/>
            <w:vAlign w:val="center"/>
          </w:tcPr>
          <w:p w:rsidR="00052AAD" w:rsidRDefault="00052AAD" w:rsidP="001815AE">
            <w:pPr>
              <w:rPr>
                <w:rFonts w:hint="eastAsia"/>
              </w:rPr>
            </w:pPr>
            <w:r>
              <w:rPr>
                <w:rFonts w:hint="eastAsia"/>
              </w:rPr>
              <w:t>15</w:t>
            </w:r>
          </w:p>
        </w:tc>
        <w:tc>
          <w:tcPr>
            <w:tcW w:w="720" w:type="dxa"/>
            <w:vAlign w:val="center"/>
          </w:tcPr>
          <w:p w:rsidR="00052AAD" w:rsidRDefault="00052AAD" w:rsidP="001815AE">
            <w:pPr>
              <w:rPr>
                <w:rFonts w:hint="eastAsia"/>
              </w:rPr>
            </w:pPr>
            <w:r>
              <w:rPr>
                <w:rFonts w:hint="eastAsia"/>
              </w:rPr>
              <w:t>德国</w:t>
            </w:r>
          </w:p>
        </w:tc>
        <w:tc>
          <w:tcPr>
            <w:tcW w:w="1080" w:type="dxa"/>
          </w:tcPr>
          <w:p w:rsidR="00052AAD" w:rsidRDefault="00052AAD" w:rsidP="001815AE">
            <w:pPr>
              <w:rPr>
                <w:rFonts w:hint="eastAsia"/>
              </w:rPr>
            </w:pPr>
            <w:r>
              <w:rPr>
                <w:rFonts w:hint="eastAsia"/>
              </w:rPr>
              <w:t>1999</w:t>
            </w:r>
            <w:r>
              <w:rPr>
                <w:rFonts w:hint="eastAsia"/>
              </w:rPr>
              <w:t>．</w:t>
            </w:r>
            <w:r>
              <w:rPr>
                <w:rFonts w:hint="eastAsia"/>
              </w:rPr>
              <w:t>1</w:t>
            </w:r>
          </w:p>
        </w:tc>
        <w:tc>
          <w:tcPr>
            <w:tcW w:w="900" w:type="dxa"/>
            <w:vAlign w:val="center"/>
          </w:tcPr>
          <w:p w:rsidR="00052AAD" w:rsidRDefault="00052AAD" w:rsidP="001815AE">
            <w:pPr>
              <w:rPr>
                <w:rFonts w:hint="eastAsia"/>
              </w:rPr>
            </w:pPr>
            <w:r>
              <w:rPr>
                <w:rFonts w:hint="eastAsia"/>
              </w:rPr>
              <w:t>博</w:t>
            </w:r>
            <w:proofErr w:type="gramStart"/>
            <w:r>
              <w:rPr>
                <w:rFonts w:hint="eastAsia"/>
              </w:rPr>
              <w:t>世</w:t>
            </w:r>
            <w:proofErr w:type="gramEnd"/>
            <w:r>
              <w:rPr>
                <w:rFonts w:hint="eastAsia"/>
              </w:rPr>
              <w:t>20</w:t>
            </w:r>
          </w:p>
        </w:tc>
        <w:tc>
          <w:tcPr>
            <w:tcW w:w="720" w:type="dxa"/>
            <w:vAlign w:val="center"/>
          </w:tcPr>
          <w:p w:rsidR="00052AAD" w:rsidRDefault="00052AAD" w:rsidP="001815AE">
            <w:pPr>
              <w:rPr>
                <w:rFonts w:hint="eastAsia"/>
              </w:rPr>
            </w:pPr>
            <w:r>
              <w:rPr>
                <w:rFonts w:hint="eastAsia"/>
              </w:rPr>
              <w:t>良好</w:t>
            </w:r>
          </w:p>
        </w:tc>
        <w:tc>
          <w:tcPr>
            <w:tcW w:w="1394" w:type="dxa"/>
            <w:vAlign w:val="center"/>
          </w:tcPr>
          <w:p w:rsidR="00052AAD" w:rsidRDefault="00052AAD" w:rsidP="001815AE">
            <w:r>
              <w:rPr>
                <w:rFonts w:hint="eastAsia"/>
              </w:rPr>
              <w:t>开工即进场</w:t>
            </w:r>
          </w:p>
        </w:tc>
      </w:tr>
      <w:tr w:rsidR="00052AAD" w:rsidTr="001815AE">
        <w:tc>
          <w:tcPr>
            <w:tcW w:w="540" w:type="dxa"/>
            <w:vAlign w:val="center"/>
          </w:tcPr>
          <w:p w:rsidR="00052AAD" w:rsidRDefault="00052AAD" w:rsidP="001815AE">
            <w:pPr>
              <w:rPr>
                <w:rFonts w:hint="eastAsia"/>
              </w:rPr>
            </w:pPr>
            <w:r>
              <w:rPr>
                <w:rFonts w:hint="eastAsia"/>
              </w:rPr>
              <w:t>10</w:t>
            </w:r>
          </w:p>
        </w:tc>
        <w:tc>
          <w:tcPr>
            <w:tcW w:w="1800" w:type="dxa"/>
          </w:tcPr>
          <w:p w:rsidR="00052AAD" w:rsidRDefault="00052AAD" w:rsidP="001815AE">
            <w:pPr>
              <w:rPr>
                <w:rFonts w:hint="eastAsia"/>
              </w:rPr>
            </w:pPr>
            <w:r>
              <w:rPr>
                <w:rFonts w:hint="eastAsia"/>
              </w:rPr>
              <w:t>电动修整磨光机</w:t>
            </w:r>
          </w:p>
        </w:tc>
        <w:tc>
          <w:tcPr>
            <w:tcW w:w="1194" w:type="dxa"/>
            <w:vAlign w:val="center"/>
          </w:tcPr>
          <w:p w:rsidR="00052AAD" w:rsidRDefault="00052AAD" w:rsidP="001815AE">
            <w:pPr>
              <w:rPr>
                <w:rFonts w:hint="eastAsia"/>
              </w:rPr>
            </w:pPr>
            <w:r>
              <w:rPr>
                <w:rFonts w:hint="eastAsia"/>
              </w:rPr>
              <w:t>SSD-85</w:t>
            </w:r>
          </w:p>
        </w:tc>
        <w:tc>
          <w:tcPr>
            <w:tcW w:w="426" w:type="dxa"/>
            <w:vAlign w:val="center"/>
          </w:tcPr>
          <w:p w:rsidR="00052AAD" w:rsidRDefault="00052AAD" w:rsidP="001815AE">
            <w:pPr>
              <w:rPr>
                <w:rFonts w:hint="eastAsia"/>
              </w:rPr>
            </w:pPr>
            <w:r>
              <w:rPr>
                <w:rFonts w:hint="eastAsia"/>
              </w:rPr>
              <w:t>5</w:t>
            </w:r>
          </w:p>
        </w:tc>
        <w:tc>
          <w:tcPr>
            <w:tcW w:w="720" w:type="dxa"/>
            <w:vAlign w:val="center"/>
          </w:tcPr>
          <w:p w:rsidR="00052AAD" w:rsidRDefault="00052AAD" w:rsidP="001815AE">
            <w:pPr>
              <w:rPr>
                <w:rFonts w:hint="eastAsia"/>
              </w:rPr>
            </w:pPr>
            <w:r>
              <w:rPr>
                <w:rFonts w:hint="eastAsia"/>
              </w:rPr>
              <w:t>宜兴</w:t>
            </w:r>
          </w:p>
        </w:tc>
        <w:tc>
          <w:tcPr>
            <w:tcW w:w="1080" w:type="dxa"/>
          </w:tcPr>
          <w:p w:rsidR="00052AAD" w:rsidRDefault="00052AAD" w:rsidP="001815AE">
            <w:pPr>
              <w:rPr>
                <w:rFonts w:hint="eastAsia"/>
              </w:rPr>
            </w:pPr>
            <w:r>
              <w:rPr>
                <w:rFonts w:hint="eastAsia"/>
              </w:rPr>
              <w:t>1999</w:t>
            </w:r>
            <w:r>
              <w:rPr>
                <w:rFonts w:hint="eastAsia"/>
              </w:rPr>
              <w:t>．</w:t>
            </w:r>
            <w:r>
              <w:rPr>
                <w:rFonts w:hint="eastAsia"/>
              </w:rPr>
              <w:t>5</w:t>
            </w:r>
          </w:p>
        </w:tc>
        <w:tc>
          <w:tcPr>
            <w:tcW w:w="900" w:type="dxa"/>
            <w:vAlign w:val="center"/>
          </w:tcPr>
          <w:p w:rsidR="00052AAD" w:rsidRDefault="00052AAD" w:rsidP="001815AE">
            <w:pPr>
              <w:rPr>
                <w:rFonts w:hint="eastAsia"/>
              </w:rPr>
            </w:pPr>
            <w:r>
              <w:rPr>
                <w:rFonts w:hint="eastAsia"/>
              </w:rPr>
              <w:t>0</w:t>
            </w:r>
            <w:r>
              <w:rPr>
                <w:rFonts w:hint="eastAsia"/>
              </w:rPr>
              <w:t>．</w:t>
            </w:r>
            <w:r>
              <w:rPr>
                <w:rFonts w:hint="eastAsia"/>
              </w:rPr>
              <w:t>75</w:t>
            </w:r>
          </w:p>
        </w:tc>
        <w:tc>
          <w:tcPr>
            <w:tcW w:w="720" w:type="dxa"/>
            <w:vAlign w:val="center"/>
          </w:tcPr>
          <w:p w:rsidR="00052AAD" w:rsidRDefault="00052AAD" w:rsidP="001815AE">
            <w:pPr>
              <w:rPr>
                <w:rFonts w:hint="eastAsia"/>
              </w:rPr>
            </w:pPr>
            <w:r>
              <w:rPr>
                <w:rFonts w:hint="eastAsia"/>
              </w:rPr>
              <w:t>良好</w:t>
            </w:r>
          </w:p>
        </w:tc>
        <w:tc>
          <w:tcPr>
            <w:tcW w:w="1394" w:type="dxa"/>
            <w:vAlign w:val="center"/>
          </w:tcPr>
          <w:p w:rsidR="00052AAD" w:rsidRDefault="00052AAD" w:rsidP="001815AE">
            <w:r>
              <w:rPr>
                <w:rFonts w:hint="eastAsia"/>
              </w:rPr>
              <w:t>开工即进场</w:t>
            </w:r>
          </w:p>
        </w:tc>
      </w:tr>
      <w:tr w:rsidR="00052AAD" w:rsidTr="001815AE">
        <w:tc>
          <w:tcPr>
            <w:tcW w:w="540" w:type="dxa"/>
            <w:vAlign w:val="center"/>
          </w:tcPr>
          <w:p w:rsidR="00052AAD" w:rsidRDefault="00052AAD" w:rsidP="001815AE">
            <w:pPr>
              <w:rPr>
                <w:rFonts w:hint="eastAsia"/>
              </w:rPr>
            </w:pPr>
            <w:r>
              <w:rPr>
                <w:rFonts w:hint="eastAsia"/>
              </w:rPr>
              <w:t>11</w:t>
            </w:r>
          </w:p>
        </w:tc>
        <w:tc>
          <w:tcPr>
            <w:tcW w:w="1800" w:type="dxa"/>
          </w:tcPr>
          <w:p w:rsidR="00052AAD" w:rsidRDefault="00052AAD" w:rsidP="001815AE">
            <w:pPr>
              <w:rPr>
                <w:rFonts w:hint="eastAsia"/>
              </w:rPr>
            </w:pPr>
            <w:r>
              <w:rPr>
                <w:rFonts w:hint="eastAsia"/>
              </w:rPr>
              <w:t>空气压缩机</w:t>
            </w:r>
          </w:p>
        </w:tc>
        <w:tc>
          <w:tcPr>
            <w:tcW w:w="1194" w:type="dxa"/>
            <w:vAlign w:val="center"/>
          </w:tcPr>
          <w:p w:rsidR="00052AAD" w:rsidRDefault="00052AAD" w:rsidP="001815AE">
            <w:pPr>
              <w:rPr>
                <w:rFonts w:hint="eastAsia"/>
              </w:rPr>
            </w:pPr>
            <w:r>
              <w:rPr>
                <w:rFonts w:hint="eastAsia"/>
              </w:rPr>
              <w:t>300-100</w:t>
            </w:r>
          </w:p>
        </w:tc>
        <w:tc>
          <w:tcPr>
            <w:tcW w:w="426" w:type="dxa"/>
            <w:vAlign w:val="center"/>
          </w:tcPr>
          <w:p w:rsidR="00052AAD" w:rsidRDefault="00052AAD" w:rsidP="001815AE">
            <w:pPr>
              <w:rPr>
                <w:rFonts w:hint="eastAsia"/>
              </w:rPr>
            </w:pPr>
            <w:r>
              <w:rPr>
                <w:rFonts w:hint="eastAsia"/>
              </w:rPr>
              <w:t>3</w:t>
            </w:r>
          </w:p>
        </w:tc>
        <w:tc>
          <w:tcPr>
            <w:tcW w:w="720" w:type="dxa"/>
            <w:vAlign w:val="center"/>
          </w:tcPr>
          <w:p w:rsidR="00052AAD" w:rsidRDefault="00052AAD" w:rsidP="001815AE">
            <w:pPr>
              <w:rPr>
                <w:rFonts w:hint="eastAsia"/>
              </w:rPr>
            </w:pPr>
            <w:r>
              <w:rPr>
                <w:rFonts w:hint="eastAsia"/>
              </w:rPr>
              <w:t>上海</w:t>
            </w:r>
          </w:p>
        </w:tc>
        <w:tc>
          <w:tcPr>
            <w:tcW w:w="1080" w:type="dxa"/>
          </w:tcPr>
          <w:p w:rsidR="00052AAD" w:rsidRDefault="00052AAD" w:rsidP="001815AE">
            <w:pPr>
              <w:rPr>
                <w:rFonts w:hint="eastAsia"/>
              </w:rPr>
            </w:pPr>
            <w:r>
              <w:rPr>
                <w:rFonts w:hint="eastAsia"/>
              </w:rPr>
              <w:t>1999</w:t>
            </w:r>
            <w:r>
              <w:rPr>
                <w:rFonts w:hint="eastAsia"/>
              </w:rPr>
              <w:t>．</w:t>
            </w:r>
            <w:r>
              <w:rPr>
                <w:rFonts w:hint="eastAsia"/>
              </w:rPr>
              <w:t>7</w:t>
            </w:r>
          </w:p>
        </w:tc>
        <w:tc>
          <w:tcPr>
            <w:tcW w:w="900" w:type="dxa"/>
            <w:vAlign w:val="center"/>
          </w:tcPr>
          <w:p w:rsidR="00052AAD" w:rsidRDefault="00052AAD" w:rsidP="001815AE">
            <w:pPr>
              <w:rPr>
                <w:rFonts w:hint="eastAsia"/>
              </w:rPr>
            </w:pPr>
            <w:r>
              <w:rPr>
                <w:rFonts w:hint="eastAsia"/>
              </w:rPr>
              <w:t>1</w:t>
            </w:r>
            <w:r>
              <w:rPr>
                <w:rFonts w:hint="eastAsia"/>
              </w:rPr>
              <w:t>．</w:t>
            </w:r>
            <w:r>
              <w:rPr>
                <w:rFonts w:hint="eastAsia"/>
              </w:rPr>
              <w:t>2</w:t>
            </w:r>
          </w:p>
        </w:tc>
        <w:tc>
          <w:tcPr>
            <w:tcW w:w="720" w:type="dxa"/>
            <w:vAlign w:val="center"/>
          </w:tcPr>
          <w:p w:rsidR="00052AAD" w:rsidRDefault="00052AAD" w:rsidP="001815AE">
            <w:pPr>
              <w:rPr>
                <w:rFonts w:hint="eastAsia"/>
              </w:rPr>
            </w:pPr>
            <w:r>
              <w:rPr>
                <w:rFonts w:hint="eastAsia"/>
              </w:rPr>
              <w:t>良好</w:t>
            </w:r>
          </w:p>
        </w:tc>
        <w:tc>
          <w:tcPr>
            <w:tcW w:w="1394" w:type="dxa"/>
            <w:vAlign w:val="center"/>
          </w:tcPr>
          <w:p w:rsidR="00052AAD" w:rsidRDefault="00052AAD" w:rsidP="001815AE">
            <w:r>
              <w:rPr>
                <w:rFonts w:hint="eastAsia"/>
              </w:rPr>
              <w:t>开工即进场</w:t>
            </w:r>
          </w:p>
        </w:tc>
      </w:tr>
      <w:tr w:rsidR="00052AAD" w:rsidTr="001815AE">
        <w:tc>
          <w:tcPr>
            <w:tcW w:w="540" w:type="dxa"/>
            <w:vAlign w:val="center"/>
          </w:tcPr>
          <w:p w:rsidR="00052AAD" w:rsidRDefault="00052AAD" w:rsidP="001815AE">
            <w:pPr>
              <w:rPr>
                <w:rFonts w:hint="eastAsia"/>
              </w:rPr>
            </w:pPr>
            <w:r>
              <w:rPr>
                <w:rFonts w:hint="eastAsia"/>
              </w:rPr>
              <w:t>12</w:t>
            </w:r>
          </w:p>
        </w:tc>
        <w:tc>
          <w:tcPr>
            <w:tcW w:w="1800" w:type="dxa"/>
          </w:tcPr>
          <w:p w:rsidR="00052AAD" w:rsidRDefault="00052AAD" w:rsidP="001815AE">
            <w:pPr>
              <w:rPr>
                <w:rFonts w:hint="eastAsia"/>
              </w:rPr>
            </w:pPr>
            <w:proofErr w:type="gramStart"/>
            <w:r>
              <w:rPr>
                <w:rFonts w:hint="eastAsia"/>
              </w:rPr>
              <w:t>电动喷机</w:t>
            </w:r>
            <w:proofErr w:type="gramEnd"/>
          </w:p>
        </w:tc>
        <w:tc>
          <w:tcPr>
            <w:tcW w:w="1194" w:type="dxa"/>
            <w:vAlign w:val="center"/>
          </w:tcPr>
          <w:p w:rsidR="00052AAD" w:rsidRDefault="00052AAD" w:rsidP="001815AE">
            <w:pPr>
              <w:rPr>
                <w:rFonts w:hint="eastAsia"/>
              </w:rPr>
            </w:pPr>
            <w:r>
              <w:rPr>
                <w:rFonts w:hint="eastAsia"/>
              </w:rPr>
              <w:t>AS-1040</w:t>
            </w:r>
          </w:p>
        </w:tc>
        <w:tc>
          <w:tcPr>
            <w:tcW w:w="426" w:type="dxa"/>
            <w:vAlign w:val="center"/>
          </w:tcPr>
          <w:p w:rsidR="00052AAD" w:rsidRDefault="00052AAD" w:rsidP="001815AE">
            <w:pPr>
              <w:rPr>
                <w:rFonts w:hint="eastAsia"/>
              </w:rPr>
            </w:pPr>
            <w:r>
              <w:rPr>
                <w:rFonts w:hint="eastAsia"/>
              </w:rPr>
              <w:t>6</w:t>
            </w:r>
          </w:p>
        </w:tc>
        <w:tc>
          <w:tcPr>
            <w:tcW w:w="720" w:type="dxa"/>
            <w:vAlign w:val="center"/>
          </w:tcPr>
          <w:p w:rsidR="00052AAD" w:rsidRDefault="00052AAD" w:rsidP="001815AE">
            <w:pPr>
              <w:rPr>
                <w:rFonts w:hint="eastAsia"/>
              </w:rPr>
            </w:pPr>
            <w:r>
              <w:rPr>
                <w:rFonts w:hint="eastAsia"/>
              </w:rPr>
              <w:t>日本</w:t>
            </w:r>
          </w:p>
        </w:tc>
        <w:tc>
          <w:tcPr>
            <w:tcW w:w="1080" w:type="dxa"/>
          </w:tcPr>
          <w:p w:rsidR="00052AAD" w:rsidRDefault="00052AAD" w:rsidP="001815AE">
            <w:pPr>
              <w:rPr>
                <w:rFonts w:hint="eastAsia"/>
              </w:rPr>
            </w:pPr>
            <w:r>
              <w:rPr>
                <w:rFonts w:hint="eastAsia"/>
              </w:rPr>
              <w:t>1998</w:t>
            </w:r>
            <w:r>
              <w:rPr>
                <w:rFonts w:hint="eastAsia"/>
              </w:rPr>
              <w:t>．</w:t>
            </w:r>
            <w:r>
              <w:rPr>
                <w:rFonts w:hint="eastAsia"/>
              </w:rPr>
              <w:t>12</w:t>
            </w:r>
          </w:p>
        </w:tc>
        <w:tc>
          <w:tcPr>
            <w:tcW w:w="900" w:type="dxa"/>
            <w:vAlign w:val="center"/>
          </w:tcPr>
          <w:p w:rsidR="00052AAD" w:rsidRDefault="00052AAD" w:rsidP="001815AE">
            <w:pPr>
              <w:rPr>
                <w:rFonts w:hint="eastAsia"/>
              </w:rPr>
            </w:pPr>
            <w:r>
              <w:rPr>
                <w:rFonts w:hint="eastAsia"/>
              </w:rPr>
              <w:t>0</w:t>
            </w:r>
            <w:r>
              <w:rPr>
                <w:rFonts w:hint="eastAsia"/>
              </w:rPr>
              <w:t>．</w:t>
            </w:r>
            <w:r>
              <w:rPr>
                <w:rFonts w:hint="eastAsia"/>
              </w:rPr>
              <w:t>25</w:t>
            </w:r>
          </w:p>
        </w:tc>
        <w:tc>
          <w:tcPr>
            <w:tcW w:w="720" w:type="dxa"/>
            <w:vAlign w:val="center"/>
          </w:tcPr>
          <w:p w:rsidR="00052AAD" w:rsidRDefault="00052AAD" w:rsidP="001815AE">
            <w:pPr>
              <w:rPr>
                <w:rFonts w:hint="eastAsia"/>
              </w:rPr>
            </w:pPr>
            <w:r>
              <w:rPr>
                <w:rFonts w:hint="eastAsia"/>
              </w:rPr>
              <w:t>良好</w:t>
            </w:r>
          </w:p>
        </w:tc>
        <w:tc>
          <w:tcPr>
            <w:tcW w:w="1394" w:type="dxa"/>
            <w:vAlign w:val="center"/>
          </w:tcPr>
          <w:p w:rsidR="00052AAD" w:rsidRDefault="00052AAD" w:rsidP="001815AE">
            <w:r>
              <w:rPr>
                <w:rFonts w:hint="eastAsia"/>
              </w:rPr>
              <w:t>开工即进场</w:t>
            </w:r>
          </w:p>
        </w:tc>
      </w:tr>
      <w:tr w:rsidR="00052AAD" w:rsidTr="001815AE">
        <w:tc>
          <w:tcPr>
            <w:tcW w:w="540" w:type="dxa"/>
            <w:vAlign w:val="center"/>
          </w:tcPr>
          <w:p w:rsidR="00052AAD" w:rsidRDefault="00052AAD" w:rsidP="001815AE">
            <w:pPr>
              <w:rPr>
                <w:rFonts w:hint="eastAsia"/>
              </w:rPr>
            </w:pPr>
            <w:r>
              <w:rPr>
                <w:rFonts w:hint="eastAsia"/>
              </w:rPr>
              <w:t>13</w:t>
            </w:r>
          </w:p>
        </w:tc>
        <w:tc>
          <w:tcPr>
            <w:tcW w:w="1800" w:type="dxa"/>
          </w:tcPr>
          <w:p w:rsidR="00052AAD" w:rsidRDefault="00052AAD" w:rsidP="001815AE">
            <w:pPr>
              <w:rPr>
                <w:rFonts w:hint="eastAsia"/>
              </w:rPr>
            </w:pPr>
            <w:r>
              <w:rPr>
                <w:rFonts w:hint="eastAsia"/>
              </w:rPr>
              <w:t>电动自攻螺钉钻</w:t>
            </w:r>
          </w:p>
        </w:tc>
        <w:tc>
          <w:tcPr>
            <w:tcW w:w="1194" w:type="dxa"/>
            <w:vAlign w:val="center"/>
          </w:tcPr>
          <w:p w:rsidR="00052AAD" w:rsidRDefault="00052AAD" w:rsidP="001815AE">
            <w:pPr>
              <w:rPr>
                <w:rFonts w:hint="eastAsia"/>
              </w:rPr>
            </w:pPr>
            <w:r>
              <w:rPr>
                <w:rFonts w:hint="eastAsia"/>
              </w:rPr>
              <w:t>TA-3060</w:t>
            </w:r>
          </w:p>
        </w:tc>
        <w:tc>
          <w:tcPr>
            <w:tcW w:w="426" w:type="dxa"/>
            <w:vAlign w:val="center"/>
          </w:tcPr>
          <w:p w:rsidR="00052AAD" w:rsidRDefault="00052AAD" w:rsidP="001815AE">
            <w:pPr>
              <w:rPr>
                <w:rFonts w:hint="eastAsia"/>
              </w:rPr>
            </w:pPr>
            <w:r>
              <w:rPr>
                <w:rFonts w:hint="eastAsia"/>
              </w:rPr>
              <w:t>26</w:t>
            </w:r>
          </w:p>
        </w:tc>
        <w:tc>
          <w:tcPr>
            <w:tcW w:w="720" w:type="dxa"/>
            <w:vAlign w:val="center"/>
          </w:tcPr>
          <w:p w:rsidR="00052AAD" w:rsidRDefault="00052AAD" w:rsidP="001815AE">
            <w:pPr>
              <w:rPr>
                <w:rFonts w:hint="eastAsia"/>
              </w:rPr>
            </w:pPr>
            <w:r>
              <w:rPr>
                <w:rFonts w:hint="eastAsia"/>
              </w:rPr>
              <w:t>上海</w:t>
            </w:r>
          </w:p>
        </w:tc>
        <w:tc>
          <w:tcPr>
            <w:tcW w:w="1080" w:type="dxa"/>
          </w:tcPr>
          <w:p w:rsidR="00052AAD" w:rsidRDefault="00052AAD" w:rsidP="001815AE">
            <w:pPr>
              <w:rPr>
                <w:rFonts w:hint="eastAsia"/>
              </w:rPr>
            </w:pPr>
            <w:r>
              <w:rPr>
                <w:rFonts w:hint="eastAsia"/>
              </w:rPr>
              <w:t>1999</w:t>
            </w:r>
            <w:r>
              <w:rPr>
                <w:rFonts w:hint="eastAsia"/>
              </w:rPr>
              <w:t>．</w:t>
            </w:r>
            <w:r>
              <w:rPr>
                <w:rFonts w:hint="eastAsia"/>
              </w:rPr>
              <w:t>1</w:t>
            </w:r>
          </w:p>
        </w:tc>
        <w:tc>
          <w:tcPr>
            <w:tcW w:w="900" w:type="dxa"/>
            <w:vAlign w:val="center"/>
          </w:tcPr>
          <w:p w:rsidR="00052AAD" w:rsidRDefault="00052AAD" w:rsidP="001815AE">
            <w:pPr>
              <w:rPr>
                <w:rFonts w:hint="eastAsia"/>
              </w:rPr>
            </w:pPr>
            <w:r>
              <w:rPr>
                <w:rFonts w:hint="eastAsia"/>
              </w:rPr>
              <w:t>0</w:t>
            </w:r>
            <w:r>
              <w:rPr>
                <w:rFonts w:hint="eastAsia"/>
              </w:rPr>
              <w:t>．</w:t>
            </w:r>
            <w:r>
              <w:rPr>
                <w:rFonts w:hint="eastAsia"/>
              </w:rPr>
              <w:t>25</w:t>
            </w:r>
          </w:p>
        </w:tc>
        <w:tc>
          <w:tcPr>
            <w:tcW w:w="720" w:type="dxa"/>
            <w:vAlign w:val="center"/>
          </w:tcPr>
          <w:p w:rsidR="00052AAD" w:rsidRDefault="00052AAD" w:rsidP="001815AE">
            <w:pPr>
              <w:rPr>
                <w:rFonts w:hint="eastAsia"/>
              </w:rPr>
            </w:pPr>
            <w:r>
              <w:rPr>
                <w:rFonts w:hint="eastAsia"/>
              </w:rPr>
              <w:t>良好</w:t>
            </w:r>
          </w:p>
        </w:tc>
        <w:tc>
          <w:tcPr>
            <w:tcW w:w="1394" w:type="dxa"/>
            <w:vAlign w:val="center"/>
          </w:tcPr>
          <w:p w:rsidR="00052AAD" w:rsidRDefault="00052AAD" w:rsidP="001815AE">
            <w:r>
              <w:rPr>
                <w:rFonts w:hint="eastAsia"/>
              </w:rPr>
              <w:t>开工即进场</w:t>
            </w:r>
          </w:p>
        </w:tc>
      </w:tr>
      <w:tr w:rsidR="00052AAD" w:rsidTr="001815AE">
        <w:tc>
          <w:tcPr>
            <w:tcW w:w="540" w:type="dxa"/>
            <w:vAlign w:val="center"/>
          </w:tcPr>
          <w:p w:rsidR="00052AAD" w:rsidRDefault="00052AAD" w:rsidP="001815AE">
            <w:pPr>
              <w:rPr>
                <w:rFonts w:hint="eastAsia"/>
              </w:rPr>
            </w:pPr>
            <w:r>
              <w:rPr>
                <w:rFonts w:hint="eastAsia"/>
              </w:rPr>
              <w:t>14</w:t>
            </w:r>
          </w:p>
        </w:tc>
        <w:tc>
          <w:tcPr>
            <w:tcW w:w="1800" w:type="dxa"/>
          </w:tcPr>
          <w:p w:rsidR="00052AAD" w:rsidRDefault="00052AAD" w:rsidP="001815AE">
            <w:pPr>
              <w:rPr>
                <w:rFonts w:hint="eastAsia"/>
              </w:rPr>
            </w:pPr>
            <w:r>
              <w:rPr>
                <w:rFonts w:hint="eastAsia"/>
              </w:rPr>
              <w:t>手提电焊机</w:t>
            </w:r>
          </w:p>
        </w:tc>
        <w:tc>
          <w:tcPr>
            <w:tcW w:w="1194" w:type="dxa"/>
            <w:vAlign w:val="center"/>
          </w:tcPr>
          <w:p w:rsidR="00052AAD" w:rsidRDefault="00052AAD" w:rsidP="001815AE">
            <w:pPr>
              <w:rPr>
                <w:rFonts w:hint="eastAsia"/>
              </w:rPr>
            </w:pPr>
            <w:r>
              <w:rPr>
                <w:rFonts w:hint="eastAsia"/>
              </w:rPr>
              <w:t>SD-2000</w:t>
            </w:r>
          </w:p>
        </w:tc>
        <w:tc>
          <w:tcPr>
            <w:tcW w:w="426" w:type="dxa"/>
            <w:vAlign w:val="center"/>
          </w:tcPr>
          <w:p w:rsidR="00052AAD" w:rsidRDefault="00052AAD" w:rsidP="001815AE">
            <w:pPr>
              <w:rPr>
                <w:rFonts w:hint="eastAsia"/>
              </w:rPr>
            </w:pPr>
            <w:r>
              <w:rPr>
                <w:rFonts w:hint="eastAsia"/>
              </w:rPr>
              <w:t>6</w:t>
            </w:r>
          </w:p>
        </w:tc>
        <w:tc>
          <w:tcPr>
            <w:tcW w:w="720" w:type="dxa"/>
            <w:vAlign w:val="center"/>
          </w:tcPr>
          <w:p w:rsidR="00052AAD" w:rsidRDefault="00052AAD" w:rsidP="001815AE">
            <w:pPr>
              <w:rPr>
                <w:rFonts w:hint="eastAsia"/>
              </w:rPr>
            </w:pPr>
            <w:r>
              <w:rPr>
                <w:rFonts w:hint="eastAsia"/>
              </w:rPr>
              <w:t>徐州</w:t>
            </w:r>
          </w:p>
        </w:tc>
        <w:tc>
          <w:tcPr>
            <w:tcW w:w="1080" w:type="dxa"/>
          </w:tcPr>
          <w:p w:rsidR="00052AAD" w:rsidRDefault="00052AAD" w:rsidP="001815AE">
            <w:pPr>
              <w:rPr>
                <w:rFonts w:hint="eastAsia"/>
              </w:rPr>
            </w:pPr>
            <w:r>
              <w:rPr>
                <w:rFonts w:hint="eastAsia"/>
              </w:rPr>
              <w:t>1998</w:t>
            </w:r>
            <w:r>
              <w:rPr>
                <w:rFonts w:hint="eastAsia"/>
              </w:rPr>
              <w:t>．</w:t>
            </w:r>
            <w:r>
              <w:rPr>
                <w:rFonts w:hint="eastAsia"/>
              </w:rPr>
              <w:t>12</w:t>
            </w:r>
          </w:p>
        </w:tc>
        <w:tc>
          <w:tcPr>
            <w:tcW w:w="900" w:type="dxa"/>
            <w:vAlign w:val="center"/>
          </w:tcPr>
          <w:p w:rsidR="00052AAD" w:rsidRDefault="00052AAD" w:rsidP="001815AE">
            <w:pPr>
              <w:rPr>
                <w:rFonts w:hint="eastAsia"/>
              </w:rPr>
            </w:pPr>
            <w:r>
              <w:rPr>
                <w:rFonts w:hint="eastAsia"/>
              </w:rPr>
              <w:t>2</w:t>
            </w:r>
          </w:p>
        </w:tc>
        <w:tc>
          <w:tcPr>
            <w:tcW w:w="720" w:type="dxa"/>
            <w:vAlign w:val="center"/>
          </w:tcPr>
          <w:p w:rsidR="00052AAD" w:rsidRDefault="00052AAD" w:rsidP="001815AE">
            <w:pPr>
              <w:rPr>
                <w:rFonts w:hint="eastAsia"/>
              </w:rPr>
            </w:pPr>
            <w:r>
              <w:rPr>
                <w:rFonts w:hint="eastAsia"/>
              </w:rPr>
              <w:t>良好</w:t>
            </w:r>
          </w:p>
        </w:tc>
        <w:tc>
          <w:tcPr>
            <w:tcW w:w="1394" w:type="dxa"/>
            <w:vAlign w:val="center"/>
          </w:tcPr>
          <w:p w:rsidR="00052AAD" w:rsidRDefault="00052AAD" w:rsidP="001815AE">
            <w:r>
              <w:rPr>
                <w:rFonts w:hint="eastAsia"/>
              </w:rPr>
              <w:t>开工即进场</w:t>
            </w:r>
          </w:p>
        </w:tc>
      </w:tr>
      <w:tr w:rsidR="00052AAD" w:rsidTr="001815AE">
        <w:tc>
          <w:tcPr>
            <w:tcW w:w="540" w:type="dxa"/>
            <w:vAlign w:val="center"/>
          </w:tcPr>
          <w:p w:rsidR="00052AAD" w:rsidRDefault="00052AAD" w:rsidP="001815AE">
            <w:pPr>
              <w:rPr>
                <w:rFonts w:hint="eastAsia"/>
              </w:rPr>
            </w:pPr>
            <w:r>
              <w:rPr>
                <w:rFonts w:hint="eastAsia"/>
              </w:rPr>
              <w:t>15</w:t>
            </w:r>
          </w:p>
        </w:tc>
        <w:tc>
          <w:tcPr>
            <w:tcW w:w="1800" w:type="dxa"/>
          </w:tcPr>
          <w:p w:rsidR="00052AAD" w:rsidRDefault="00052AAD" w:rsidP="001815AE">
            <w:pPr>
              <w:rPr>
                <w:rFonts w:hint="eastAsia"/>
              </w:rPr>
            </w:pPr>
            <w:r>
              <w:rPr>
                <w:rFonts w:hint="eastAsia"/>
              </w:rPr>
              <w:t>管子切断机</w:t>
            </w:r>
          </w:p>
        </w:tc>
        <w:tc>
          <w:tcPr>
            <w:tcW w:w="1194" w:type="dxa"/>
            <w:vAlign w:val="center"/>
          </w:tcPr>
          <w:p w:rsidR="00052AAD" w:rsidRDefault="00052AAD" w:rsidP="001815AE">
            <w:pPr>
              <w:rPr>
                <w:rFonts w:hint="eastAsia"/>
              </w:rPr>
            </w:pPr>
            <w:r>
              <w:rPr>
                <w:rFonts w:hint="eastAsia"/>
              </w:rPr>
              <w:t>60~150</w:t>
            </w:r>
          </w:p>
        </w:tc>
        <w:tc>
          <w:tcPr>
            <w:tcW w:w="426" w:type="dxa"/>
            <w:vAlign w:val="center"/>
          </w:tcPr>
          <w:p w:rsidR="00052AAD" w:rsidRDefault="00052AAD" w:rsidP="001815AE">
            <w:pPr>
              <w:rPr>
                <w:rFonts w:hint="eastAsia"/>
              </w:rPr>
            </w:pPr>
            <w:r>
              <w:rPr>
                <w:rFonts w:hint="eastAsia"/>
              </w:rPr>
              <w:t>8</w:t>
            </w:r>
          </w:p>
        </w:tc>
        <w:tc>
          <w:tcPr>
            <w:tcW w:w="720" w:type="dxa"/>
            <w:vAlign w:val="center"/>
          </w:tcPr>
          <w:p w:rsidR="00052AAD" w:rsidRDefault="00052AAD" w:rsidP="001815AE">
            <w:pPr>
              <w:rPr>
                <w:rFonts w:hint="eastAsia"/>
              </w:rPr>
            </w:pPr>
            <w:r>
              <w:rPr>
                <w:rFonts w:hint="eastAsia"/>
              </w:rPr>
              <w:t>上海</w:t>
            </w:r>
          </w:p>
        </w:tc>
        <w:tc>
          <w:tcPr>
            <w:tcW w:w="1080" w:type="dxa"/>
          </w:tcPr>
          <w:p w:rsidR="00052AAD" w:rsidRDefault="00052AAD" w:rsidP="001815AE">
            <w:pPr>
              <w:rPr>
                <w:rFonts w:hint="eastAsia"/>
              </w:rPr>
            </w:pPr>
            <w:r>
              <w:rPr>
                <w:rFonts w:hint="eastAsia"/>
              </w:rPr>
              <w:t>1999</w:t>
            </w:r>
            <w:r>
              <w:rPr>
                <w:rFonts w:hint="eastAsia"/>
              </w:rPr>
              <w:t>．</w:t>
            </w:r>
            <w:r>
              <w:rPr>
                <w:rFonts w:hint="eastAsia"/>
              </w:rPr>
              <w:t>8</w:t>
            </w:r>
          </w:p>
        </w:tc>
        <w:tc>
          <w:tcPr>
            <w:tcW w:w="900" w:type="dxa"/>
            <w:vAlign w:val="center"/>
          </w:tcPr>
          <w:p w:rsidR="00052AAD" w:rsidRDefault="00052AAD" w:rsidP="001815AE">
            <w:pPr>
              <w:rPr>
                <w:rFonts w:hint="eastAsia"/>
              </w:rPr>
            </w:pPr>
            <w:r>
              <w:rPr>
                <w:rFonts w:hint="eastAsia"/>
              </w:rPr>
              <w:t>1</w:t>
            </w:r>
          </w:p>
        </w:tc>
        <w:tc>
          <w:tcPr>
            <w:tcW w:w="720" w:type="dxa"/>
            <w:vAlign w:val="center"/>
          </w:tcPr>
          <w:p w:rsidR="00052AAD" w:rsidRDefault="00052AAD" w:rsidP="001815AE">
            <w:pPr>
              <w:rPr>
                <w:rFonts w:hint="eastAsia"/>
              </w:rPr>
            </w:pPr>
            <w:r>
              <w:rPr>
                <w:rFonts w:hint="eastAsia"/>
              </w:rPr>
              <w:t>良好</w:t>
            </w:r>
          </w:p>
        </w:tc>
        <w:tc>
          <w:tcPr>
            <w:tcW w:w="1394" w:type="dxa"/>
            <w:vAlign w:val="center"/>
          </w:tcPr>
          <w:p w:rsidR="00052AAD" w:rsidRDefault="00052AAD" w:rsidP="001815AE">
            <w:pPr>
              <w:rPr>
                <w:rFonts w:hint="eastAsia"/>
              </w:rPr>
            </w:pPr>
            <w:r>
              <w:rPr>
                <w:rFonts w:hint="eastAsia"/>
              </w:rPr>
              <w:t>开工即进场</w:t>
            </w:r>
          </w:p>
        </w:tc>
      </w:tr>
      <w:tr w:rsidR="00052AAD" w:rsidTr="001815AE">
        <w:tc>
          <w:tcPr>
            <w:tcW w:w="540" w:type="dxa"/>
            <w:vAlign w:val="center"/>
          </w:tcPr>
          <w:p w:rsidR="00052AAD" w:rsidRDefault="00052AAD" w:rsidP="001815AE">
            <w:pPr>
              <w:rPr>
                <w:rFonts w:hint="eastAsia"/>
              </w:rPr>
            </w:pPr>
            <w:r>
              <w:rPr>
                <w:rFonts w:hint="eastAsia"/>
              </w:rPr>
              <w:lastRenderedPageBreak/>
              <w:t>16</w:t>
            </w:r>
          </w:p>
        </w:tc>
        <w:tc>
          <w:tcPr>
            <w:tcW w:w="1800" w:type="dxa"/>
          </w:tcPr>
          <w:p w:rsidR="00052AAD" w:rsidRDefault="00052AAD" w:rsidP="001815AE">
            <w:pPr>
              <w:rPr>
                <w:rFonts w:hint="eastAsia"/>
              </w:rPr>
            </w:pPr>
            <w:proofErr w:type="gramStart"/>
            <w:r>
              <w:rPr>
                <w:rFonts w:hint="eastAsia"/>
              </w:rPr>
              <w:t>煨弯机</w:t>
            </w:r>
            <w:proofErr w:type="gramEnd"/>
          </w:p>
        </w:tc>
        <w:tc>
          <w:tcPr>
            <w:tcW w:w="1194" w:type="dxa"/>
            <w:vAlign w:val="center"/>
          </w:tcPr>
          <w:p w:rsidR="00052AAD" w:rsidRDefault="00052AAD" w:rsidP="001815AE">
            <w:pPr>
              <w:rPr>
                <w:rFonts w:hint="eastAsia"/>
              </w:rPr>
            </w:pPr>
            <w:r>
              <w:rPr>
                <w:rFonts w:hint="eastAsia"/>
              </w:rPr>
              <w:t>100</w:t>
            </w:r>
            <w:r>
              <w:rPr>
                <w:rFonts w:hint="eastAsia"/>
              </w:rPr>
              <w:t>以内</w:t>
            </w:r>
          </w:p>
        </w:tc>
        <w:tc>
          <w:tcPr>
            <w:tcW w:w="426" w:type="dxa"/>
            <w:vAlign w:val="center"/>
          </w:tcPr>
          <w:p w:rsidR="00052AAD" w:rsidRDefault="00052AAD" w:rsidP="001815AE">
            <w:pPr>
              <w:rPr>
                <w:rFonts w:hint="eastAsia"/>
              </w:rPr>
            </w:pPr>
            <w:r>
              <w:rPr>
                <w:rFonts w:hint="eastAsia"/>
              </w:rPr>
              <w:t>1</w:t>
            </w:r>
          </w:p>
        </w:tc>
        <w:tc>
          <w:tcPr>
            <w:tcW w:w="720" w:type="dxa"/>
            <w:vAlign w:val="center"/>
          </w:tcPr>
          <w:p w:rsidR="00052AAD" w:rsidRDefault="00052AAD" w:rsidP="001815AE">
            <w:pPr>
              <w:rPr>
                <w:rFonts w:hint="eastAsia"/>
              </w:rPr>
            </w:pPr>
            <w:r>
              <w:rPr>
                <w:rFonts w:hint="eastAsia"/>
              </w:rPr>
              <w:t>上海</w:t>
            </w:r>
          </w:p>
        </w:tc>
        <w:tc>
          <w:tcPr>
            <w:tcW w:w="1080" w:type="dxa"/>
          </w:tcPr>
          <w:p w:rsidR="00052AAD" w:rsidRDefault="00052AAD" w:rsidP="001815AE">
            <w:pPr>
              <w:rPr>
                <w:rFonts w:hint="eastAsia"/>
              </w:rPr>
            </w:pPr>
            <w:r>
              <w:rPr>
                <w:rFonts w:hint="eastAsia"/>
              </w:rPr>
              <w:t>2001</w:t>
            </w:r>
            <w:r>
              <w:rPr>
                <w:rFonts w:hint="eastAsia"/>
              </w:rPr>
              <w:t>．</w:t>
            </w:r>
            <w:r>
              <w:rPr>
                <w:rFonts w:hint="eastAsia"/>
              </w:rPr>
              <w:t>7</w:t>
            </w:r>
          </w:p>
        </w:tc>
        <w:tc>
          <w:tcPr>
            <w:tcW w:w="900" w:type="dxa"/>
            <w:vAlign w:val="center"/>
          </w:tcPr>
          <w:p w:rsidR="00052AAD" w:rsidRDefault="00052AAD" w:rsidP="001815AE">
            <w:pPr>
              <w:rPr>
                <w:rFonts w:hint="eastAsia"/>
              </w:rPr>
            </w:pPr>
          </w:p>
        </w:tc>
        <w:tc>
          <w:tcPr>
            <w:tcW w:w="720" w:type="dxa"/>
            <w:vAlign w:val="center"/>
          </w:tcPr>
          <w:p w:rsidR="00052AAD" w:rsidRDefault="00052AAD" w:rsidP="001815AE">
            <w:pPr>
              <w:rPr>
                <w:rFonts w:hint="eastAsia"/>
              </w:rPr>
            </w:pPr>
            <w:r>
              <w:rPr>
                <w:rFonts w:hint="eastAsia"/>
              </w:rPr>
              <w:t>良好</w:t>
            </w:r>
          </w:p>
        </w:tc>
        <w:tc>
          <w:tcPr>
            <w:tcW w:w="1394" w:type="dxa"/>
            <w:vAlign w:val="center"/>
          </w:tcPr>
          <w:p w:rsidR="00052AAD" w:rsidRDefault="00052AAD" w:rsidP="001815AE">
            <w:pPr>
              <w:rPr>
                <w:rFonts w:hint="eastAsia"/>
              </w:rPr>
            </w:pPr>
            <w:r>
              <w:rPr>
                <w:rFonts w:hint="eastAsia"/>
              </w:rPr>
              <w:t>开工即进场</w:t>
            </w:r>
          </w:p>
        </w:tc>
      </w:tr>
      <w:tr w:rsidR="00052AAD" w:rsidTr="001815AE">
        <w:tc>
          <w:tcPr>
            <w:tcW w:w="540" w:type="dxa"/>
            <w:vAlign w:val="center"/>
          </w:tcPr>
          <w:p w:rsidR="00052AAD" w:rsidRDefault="00052AAD" w:rsidP="001815AE">
            <w:pPr>
              <w:rPr>
                <w:rFonts w:hint="eastAsia"/>
              </w:rPr>
            </w:pPr>
            <w:r>
              <w:rPr>
                <w:rFonts w:hint="eastAsia"/>
              </w:rPr>
              <w:t>17</w:t>
            </w:r>
          </w:p>
        </w:tc>
        <w:tc>
          <w:tcPr>
            <w:tcW w:w="1800" w:type="dxa"/>
          </w:tcPr>
          <w:p w:rsidR="00052AAD" w:rsidRDefault="00052AAD" w:rsidP="001815AE">
            <w:pPr>
              <w:rPr>
                <w:rFonts w:hint="eastAsia"/>
              </w:rPr>
            </w:pPr>
            <w:r>
              <w:rPr>
                <w:rFonts w:hint="eastAsia"/>
              </w:rPr>
              <w:t>卡车</w:t>
            </w:r>
          </w:p>
        </w:tc>
        <w:tc>
          <w:tcPr>
            <w:tcW w:w="1194" w:type="dxa"/>
            <w:vAlign w:val="center"/>
          </w:tcPr>
          <w:p w:rsidR="00052AAD" w:rsidRDefault="00052AAD" w:rsidP="001815AE">
            <w:pPr>
              <w:rPr>
                <w:rFonts w:hint="eastAsia"/>
              </w:rPr>
            </w:pPr>
            <w:r>
              <w:rPr>
                <w:rFonts w:hint="eastAsia"/>
              </w:rPr>
              <w:t>解放</w:t>
            </w:r>
          </w:p>
        </w:tc>
        <w:tc>
          <w:tcPr>
            <w:tcW w:w="426" w:type="dxa"/>
            <w:vAlign w:val="center"/>
          </w:tcPr>
          <w:p w:rsidR="00052AAD" w:rsidRDefault="00052AAD" w:rsidP="001815AE">
            <w:pPr>
              <w:rPr>
                <w:rFonts w:hint="eastAsia"/>
              </w:rPr>
            </w:pPr>
            <w:r>
              <w:rPr>
                <w:rFonts w:hint="eastAsia"/>
              </w:rPr>
              <w:t>1</w:t>
            </w:r>
          </w:p>
        </w:tc>
        <w:tc>
          <w:tcPr>
            <w:tcW w:w="720" w:type="dxa"/>
            <w:vAlign w:val="center"/>
          </w:tcPr>
          <w:p w:rsidR="00052AAD" w:rsidRDefault="00052AAD" w:rsidP="001815AE">
            <w:pPr>
              <w:rPr>
                <w:rFonts w:hint="eastAsia"/>
              </w:rPr>
            </w:pPr>
            <w:r>
              <w:rPr>
                <w:rFonts w:hint="eastAsia"/>
              </w:rPr>
              <w:t>长春</w:t>
            </w:r>
          </w:p>
        </w:tc>
        <w:tc>
          <w:tcPr>
            <w:tcW w:w="1080" w:type="dxa"/>
          </w:tcPr>
          <w:p w:rsidR="00052AAD" w:rsidRDefault="00052AAD" w:rsidP="001815AE">
            <w:pPr>
              <w:rPr>
                <w:rFonts w:hint="eastAsia"/>
              </w:rPr>
            </w:pPr>
            <w:r>
              <w:rPr>
                <w:rFonts w:hint="eastAsia"/>
              </w:rPr>
              <w:t>1999</w:t>
            </w:r>
            <w:r>
              <w:rPr>
                <w:rFonts w:hint="eastAsia"/>
              </w:rPr>
              <w:t>．</w:t>
            </w:r>
            <w:r>
              <w:rPr>
                <w:rFonts w:hint="eastAsia"/>
              </w:rPr>
              <w:t>3</w:t>
            </w:r>
          </w:p>
        </w:tc>
        <w:tc>
          <w:tcPr>
            <w:tcW w:w="900" w:type="dxa"/>
            <w:vAlign w:val="center"/>
          </w:tcPr>
          <w:p w:rsidR="00052AAD" w:rsidRDefault="00052AAD" w:rsidP="001815AE">
            <w:pPr>
              <w:rPr>
                <w:rFonts w:hint="eastAsia"/>
              </w:rPr>
            </w:pPr>
            <w:r>
              <w:rPr>
                <w:rFonts w:hint="eastAsia"/>
              </w:rPr>
              <w:t>4T</w:t>
            </w:r>
          </w:p>
        </w:tc>
        <w:tc>
          <w:tcPr>
            <w:tcW w:w="720" w:type="dxa"/>
            <w:vAlign w:val="center"/>
          </w:tcPr>
          <w:p w:rsidR="00052AAD" w:rsidRDefault="00052AAD" w:rsidP="001815AE">
            <w:pPr>
              <w:rPr>
                <w:rFonts w:hint="eastAsia"/>
              </w:rPr>
            </w:pPr>
            <w:r>
              <w:rPr>
                <w:rFonts w:hint="eastAsia"/>
              </w:rPr>
              <w:t>良好</w:t>
            </w:r>
          </w:p>
        </w:tc>
        <w:tc>
          <w:tcPr>
            <w:tcW w:w="1394" w:type="dxa"/>
            <w:vAlign w:val="center"/>
          </w:tcPr>
          <w:p w:rsidR="00052AAD" w:rsidRDefault="00052AAD" w:rsidP="001815AE">
            <w:pPr>
              <w:rPr>
                <w:rFonts w:hint="eastAsia"/>
              </w:rPr>
            </w:pPr>
            <w:r>
              <w:rPr>
                <w:rFonts w:hint="eastAsia"/>
              </w:rPr>
              <w:t>开工即进场</w:t>
            </w:r>
          </w:p>
        </w:tc>
      </w:tr>
      <w:tr w:rsidR="00052AAD" w:rsidTr="001815AE">
        <w:tc>
          <w:tcPr>
            <w:tcW w:w="540" w:type="dxa"/>
            <w:vAlign w:val="center"/>
          </w:tcPr>
          <w:p w:rsidR="00052AAD" w:rsidRDefault="00052AAD" w:rsidP="001815AE">
            <w:pPr>
              <w:rPr>
                <w:rFonts w:hint="eastAsia"/>
              </w:rPr>
            </w:pPr>
            <w:r>
              <w:rPr>
                <w:rFonts w:hint="eastAsia"/>
              </w:rPr>
              <w:t>18</w:t>
            </w:r>
          </w:p>
        </w:tc>
        <w:tc>
          <w:tcPr>
            <w:tcW w:w="1800" w:type="dxa"/>
          </w:tcPr>
          <w:p w:rsidR="00052AAD" w:rsidRDefault="00052AAD" w:rsidP="001815AE">
            <w:pPr>
              <w:rPr>
                <w:rFonts w:hint="eastAsia"/>
              </w:rPr>
            </w:pPr>
            <w:r>
              <w:rPr>
                <w:rFonts w:hint="eastAsia"/>
              </w:rPr>
              <w:t>喷灯</w:t>
            </w:r>
          </w:p>
        </w:tc>
        <w:tc>
          <w:tcPr>
            <w:tcW w:w="1194" w:type="dxa"/>
            <w:vAlign w:val="center"/>
          </w:tcPr>
          <w:p w:rsidR="00052AAD" w:rsidRDefault="00052AAD" w:rsidP="001815AE">
            <w:pPr>
              <w:rPr>
                <w:rFonts w:hint="eastAsia"/>
              </w:rPr>
            </w:pPr>
          </w:p>
        </w:tc>
        <w:tc>
          <w:tcPr>
            <w:tcW w:w="426" w:type="dxa"/>
            <w:vAlign w:val="center"/>
          </w:tcPr>
          <w:p w:rsidR="00052AAD" w:rsidRDefault="00052AAD" w:rsidP="001815AE">
            <w:pPr>
              <w:rPr>
                <w:rFonts w:hint="eastAsia"/>
              </w:rPr>
            </w:pPr>
            <w:r>
              <w:rPr>
                <w:rFonts w:hint="eastAsia"/>
              </w:rPr>
              <w:t>5</w:t>
            </w:r>
          </w:p>
        </w:tc>
        <w:tc>
          <w:tcPr>
            <w:tcW w:w="720" w:type="dxa"/>
            <w:vAlign w:val="center"/>
          </w:tcPr>
          <w:p w:rsidR="00052AAD" w:rsidRDefault="00052AAD" w:rsidP="001815AE">
            <w:pPr>
              <w:rPr>
                <w:rFonts w:hint="eastAsia"/>
              </w:rPr>
            </w:pPr>
            <w:r>
              <w:rPr>
                <w:rFonts w:hint="eastAsia"/>
              </w:rPr>
              <w:t>南京</w:t>
            </w:r>
          </w:p>
        </w:tc>
        <w:tc>
          <w:tcPr>
            <w:tcW w:w="1080" w:type="dxa"/>
          </w:tcPr>
          <w:p w:rsidR="00052AAD" w:rsidRDefault="00052AAD" w:rsidP="001815AE">
            <w:pPr>
              <w:rPr>
                <w:rFonts w:hint="eastAsia"/>
              </w:rPr>
            </w:pPr>
            <w:r>
              <w:rPr>
                <w:rFonts w:hint="eastAsia"/>
              </w:rPr>
              <w:t>2000</w:t>
            </w:r>
            <w:r>
              <w:rPr>
                <w:rFonts w:hint="eastAsia"/>
              </w:rPr>
              <w:t>．</w:t>
            </w:r>
            <w:r>
              <w:rPr>
                <w:rFonts w:hint="eastAsia"/>
              </w:rPr>
              <w:t>5</w:t>
            </w:r>
          </w:p>
        </w:tc>
        <w:tc>
          <w:tcPr>
            <w:tcW w:w="900" w:type="dxa"/>
            <w:vAlign w:val="center"/>
          </w:tcPr>
          <w:p w:rsidR="00052AAD" w:rsidRDefault="00052AAD" w:rsidP="001815AE">
            <w:pPr>
              <w:rPr>
                <w:rFonts w:hint="eastAsia"/>
              </w:rPr>
            </w:pPr>
          </w:p>
        </w:tc>
        <w:tc>
          <w:tcPr>
            <w:tcW w:w="720" w:type="dxa"/>
            <w:vAlign w:val="center"/>
          </w:tcPr>
          <w:p w:rsidR="00052AAD" w:rsidRDefault="00052AAD" w:rsidP="001815AE">
            <w:pPr>
              <w:rPr>
                <w:rFonts w:hint="eastAsia"/>
              </w:rPr>
            </w:pPr>
            <w:r>
              <w:rPr>
                <w:rFonts w:hint="eastAsia"/>
              </w:rPr>
              <w:t>良好</w:t>
            </w:r>
          </w:p>
        </w:tc>
        <w:tc>
          <w:tcPr>
            <w:tcW w:w="1394" w:type="dxa"/>
            <w:vAlign w:val="center"/>
          </w:tcPr>
          <w:p w:rsidR="00052AAD" w:rsidRDefault="00052AAD" w:rsidP="001815AE">
            <w:pPr>
              <w:rPr>
                <w:rFonts w:hint="eastAsia"/>
              </w:rPr>
            </w:pPr>
            <w:r>
              <w:rPr>
                <w:rFonts w:hint="eastAsia"/>
              </w:rPr>
              <w:t>开工即进场</w:t>
            </w:r>
          </w:p>
        </w:tc>
      </w:tr>
    </w:tbl>
    <w:p w:rsidR="00052AAD" w:rsidRDefault="00052AAD" w:rsidP="00052AAD">
      <w:pPr>
        <w:rPr>
          <w:rFonts w:hint="eastAsia"/>
        </w:rPr>
      </w:pPr>
      <w:r>
        <w:rPr>
          <w:rFonts w:hint="eastAsia"/>
        </w:rPr>
        <w:t>6</w:t>
      </w:r>
      <w:r>
        <w:rPr>
          <w:rFonts w:hint="eastAsia"/>
        </w:rPr>
        <w:t>、施工检测设备一览表</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1832"/>
        <w:gridCol w:w="1048"/>
        <w:gridCol w:w="1260"/>
        <w:gridCol w:w="1953"/>
        <w:gridCol w:w="1287"/>
      </w:tblGrid>
      <w:tr w:rsidR="00052AAD" w:rsidTr="001815AE">
        <w:tc>
          <w:tcPr>
            <w:tcW w:w="1080" w:type="dxa"/>
          </w:tcPr>
          <w:p w:rsidR="00052AAD" w:rsidRDefault="00052AAD" w:rsidP="001815AE">
            <w:pPr>
              <w:rPr>
                <w:rFonts w:hint="eastAsia"/>
              </w:rPr>
            </w:pPr>
            <w:r>
              <w:rPr>
                <w:rFonts w:hint="eastAsia"/>
              </w:rPr>
              <w:t>序号</w:t>
            </w:r>
          </w:p>
        </w:tc>
        <w:tc>
          <w:tcPr>
            <w:tcW w:w="1832" w:type="dxa"/>
          </w:tcPr>
          <w:p w:rsidR="00052AAD" w:rsidRDefault="00052AAD" w:rsidP="001815AE">
            <w:pPr>
              <w:rPr>
                <w:rFonts w:hint="eastAsia"/>
              </w:rPr>
            </w:pPr>
            <w:r>
              <w:rPr>
                <w:rFonts w:hint="eastAsia"/>
              </w:rPr>
              <w:t>设备名称</w:t>
            </w:r>
          </w:p>
        </w:tc>
        <w:tc>
          <w:tcPr>
            <w:tcW w:w="1048" w:type="dxa"/>
          </w:tcPr>
          <w:p w:rsidR="00052AAD" w:rsidRDefault="00052AAD" w:rsidP="001815AE">
            <w:pPr>
              <w:rPr>
                <w:rFonts w:hint="eastAsia"/>
              </w:rPr>
            </w:pPr>
            <w:r>
              <w:rPr>
                <w:rFonts w:hint="eastAsia"/>
              </w:rPr>
              <w:t>数量</w:t>
            </w:r>
          </w:p>
        </w:tc>
        <w:tc>
          <w:tcPr>
            <w:tcW w:w="1260" w:type="dxa"/>
          </w:tcPr>
          <w:p w:rsidR="00052AAD" w:rsidRDefault="00052AAD" w:rsidP="001815AE">
            <w:pPr>
              <w:rPr>
                <w:rFonts w:hint="eastAsia"/>
              </w:rPr>
            </w:pPr>
            <w:r>
              <w:rPr>
                <w:rFonts w:hint="eastAsia"/>
              </w:rPr>
              <w:t>功率</w:t>
            </w:r>
          </w:p>
        </w:tc>
        <w:tc>
          <w:tcPr>
            <w:tcW w:w="1953" w:type="dxa"/>
          </w:tcPr>
          <w:p w:rsidR="00052AAD" w:rsidRDefault="00052AAD" w:rsidP="001815AE">
            <w:pPr>
              <w:rPr>
                <w:rFonts w:hint="eastAsia"/>
              </w:rPr>
            </w:pPr>
            <w:r>
              <w:rPr>
                <w:rFonts w:hint="eastAsia"/>
              </w:rPr>
              <w:t>产地</w:t>
            </w:r>
          </w:p>
        </w:tc>
        <w:tc>
          <w:tcPr>
            <w:tcW w:w="1287" w:type="dxa"/>
          </w:tcPr>
          <w:p w:rsidR="00052AAD" w:rsidRDefault="00052AAD" w:rsidP="001815AE">
            <w:pPr>
              <w:rPr>
                <w:rFonts w:hint="eastAsia"/>
              </w:rPr>
            </w:pPr>
            <w:r>
              <w:rPr>
                <w:rFonts w:hint="eastAsia"/>
              </w:rPr>
              <w:t>进场计划</w:t>
            </w:r>
          </w:p>
        </w:tc>
      </w:tr>
      <w:tr w:rsidR="00052AAD" w:rsidTr="001815AE">
        <w:tc>
          <w:tcPr>
            <w:tcW w:w="1080" w:type="dxa"/>
          </w:tcPr>
          <w:p w:rsidR="00052AAD" w:rsidRDefault="00052AAD" w:rsidP="001815AE">
            <w:pPr>
              <w:rPr>
                <w:rFonts w:hint="eastAsia"/>
              </w:rPr>
            </w:pPr>
            <w:r>
              <w:rPr>
                <w:rFonts w:hint="eastAsia"/>
              </w:rPr>
              <w:t>1</w:t>
            </w:r>
          </w:p>
        </w:tc>
        <w:tc>
          <w:tcPr>
            <w:tcW w:w="1832" w:type="dxa"/>
          </w:tcPr>
          <w:p w:rsidR="00052AAD" w:rsidRDefault="00052AAD" w:rsidP="001815AE">
            <w:pPr>
              <w:rPr>
                <w:rFonts w:hint="eastAsia"/>
              </w:rPr>
            </w:pPr>
            <w:r>
              <w:rPr>
                <w:rFonts w:hint="eastAsia"/>
              </w:rPr>
              <w:t>水准仪</w:t>
            </w:r>
          </w:p>
        </w:tc>
        <w:tc>
          <w:tcPr>
            <w:tcW w:w="1048" w:type="dxa"/>
          </w:tcPr>
          <w:p w:rsidR="00052AAD" w:rsidRDefault="00052AAD" w:rsidP="001815AE">
            <w:pPr>
              <w:rPr>
                <w:rFonts w:hint="eastAsia"/>
              </w:rPr>
            </w:pPr>
            <w:r>
              <w:rPr>
                <w:rFonts w:hint="eastAsia"/>
              </w:rPr>
              <w:t>3</w:t>
            </w:r>
          </w:p>
        </w:tc>
        <w:tc>
          <w:tcPr>
            <w:tcW w:w="1260" w:type="dxa"/>
          </w:tcPr>
          <w:p w:rsidR="00052AAD" w:rsidRDefault="00052AAD" w:rsidP="001815AE">
            <w:pPr>
              <w:rPr>
                <w:rFonts w:hint="eastAsia"/>
              </w:rPr>
            </w:pPr>
            <w:r>
              <w:rPr>
                <w:rFonts w:hint="eastAsia"/>
              </w:rPr>
              <w:t>/</w:t>
            </w:r>
          </w:p>
        </w:tc>
        <w:tc>
          <w:tcPr>
            <w:tcW w:w="1953" w:type="dxa"/>
          </w:tcPr>
          <w:p w:rsidR="00052AAD" w:rsidRDefault="00052AAD" w:rsidP="001815AE">
            <w:pPr>
              <w:rPr>
                <w:rFonts w:hint="eastAsia"/>
              </w:rPr>
            </w:pPr>
            <w:r>
              <w:rPr>
                <w:rFonts w:hint="eastAsia"/>
              </w:rPr>
              <w:t>中国苏州</w:t>
            </w:r>
          </w:p>
        </w:tc>
        <w:tc>
          <w:tcPr>
            <w:tcW w:w="1287" w:type="dxa"/>
          </w:tcPr>
          <w:p w:rsidR="00052AAD" w:rsidRDefault="00052AAD" w:rsidP="001815AE">
            <w:pPr>
              <w:rPr>
                <w:rFonts w:hint="eastAsia"/>
              </w:rPr>
            </w:pPr>
            <w:r>
              <w:rPr>
                <w:rFonts w:hint="eastAsia"/>
              </w:rPr>
              <w:t>开工即进场</w:t>
            </w:r>
          </w:p>
        </w:tc>
      </w:tr>
      <w:tr w:rsidR="00052AAD" w:rsidTr="001815AE">
        <w:tc>
          <w:tcPr>
            <w:tcW w:w="1080" w:type="dxa"/>
          </w:tcPr>
          <w:p w:rsidR="00052AAD" w:rsidRDefault="00052AAD" w:rsidP="001815AE">
            <w:pPr>
              <w:rPr>
                <w:rFonts w:hint="eastAsia"/>
              </w:rPr>
            </w:pPr>
            <w:r>
              <w:rPr>
                <w:rFonts w:hint="eastAsia"/>
              </w:rPr>
              <w:t>2</w:t>
            </w:r>
          </w:p>
        </w:tc>
        <w:tc>
          <w:tcPr>
            <w:tcW w:w="1832" w:type="dxa"/>
          </w:tcPr>
          <w:p w:rsidR="00052AAD" w:rsidRDefault="00052AAD" w:rsidP="001815AE">
            <w:pPr>
              <w:rPr>
                <w:rFonts w:hint="eastAsia"/>
              </w:rPr>
            </w:pPr>
            <w:r>
              <w:rPr>
                <w:rFonts w:hint="eastAsia"/>
              </w:rPr>
              <w:t>塔尺</w:t>
            </w:r>
          </w:p>
        </w:tc>
        <w:tc>
          <w:tcPr>
            <w:tcW w:w="1048" w:type="dxa"/>
          </w:tcPr>
          <w:p w:rsidR="00052AAD" w:rsidRDefault="00052AAD" w:rsidP="001815AE">
            <w:pPr>
              <w:rPr>
                <w:rFonts w:hint="eastAsia"/>
              </w:rPr>
            </w:pPr>
            <w:r>
              <w:rPr>
                <w:rFonts w:hint="eastAsia"/>
              </w:rPr>
              <w:t>4</w:t>
            </w:r>
          </w:p>
        </w:tc>
        <w:tc>
          <w:tcPr>
            <w:tcW w:w="1260" w:type="dxa"/>
          </w:tcPr>
          <w:p w:rsidR="00052AAD" w:rsidRDefault="00052AAD" w:rsidP="001815AE">
            <w:pPr>
              <w:rPr>
                <w:rFonts w:hint="eastAsia"/>
              </w:rPr>
            </w:pPr>
          </w:p>
        </w:tc>
        <w:tc>
          <w:tcPr>
            <w:tcW w:w="1953" w:type="dxa"/>
          </w:tcPr>
          <w:p w:rsidR="00052AAD" w:rsidRDefault="00052AAD" w:rsidP="001815AE">
            <w:pPr>
              <w:rPr>
                <w:rFonts w:hint="eastAsia"/>
              </w:rPr>
            </w:pPr>
            <w:r>
              <w:rPr>
                <w:rFonts w:hint="eastAsia"/>
              </w:rPr>
              <w:t>中国上海</w:t>
            </w:r>
          </w:p>
        </w:tc>
        <w:tc>
          <w:tcPr>
            <w:tcW w:w="1287" w:type="dxa"/>
          </w:tcPr>
          <w:p w:rsidR="00052AAD" w:rsidRDefault="00052AAD" w:rsidP="001815AE">
            <w:pPr>
              <w:rPr>
                <w:rFonts w:hint="eastAsia"/>
              </w:rPr>
            </w:pPr>
            <w:r>
              <w:rPr>
                <w:rFonts w:hint="eastAsia"/>
              </w:rPr>
              <w:t>开工即进场</w:t>
            </w:r>
          </w:p>
        </w:tc>
      </w:tr>
      <w:tr w:rsidR="00052AAD" w:rsidTr="001815AE">
        <w:tc>
          <w:tcPr>
            <w:tcW w:w="1080" w:type="dxa"/>
          </w:tcPr>
          <w:p w:rsidR="00052AAD" w:rsidRDefault="00052AAD" w:rsidP="001815AE">
            <w:pPr>
              <w:rPr>
                <w:rFonts w:hint="eastAsia"/>
              </w:rPr>
            </w:pPr>
            <w:r>
              <w:rPr>
                <w:rFonts w:hint="eastAsia"/>
              </w:rPr>
              <w:t>3</w:t>
            </w:r>
          </w:p>
        </w:tc>
        <w:tc>
          <w:tcPr>
            <w:tcW w:w="1832" w:type="dxa"/>
          </w:tcPr>
          <w:p w:rsidR="00052AAD" w:rsidRDefault="00052AAD" w:rsidP="001815AE">
            <w:pPr>
              <w:rPr>
                <w:rFonts w:hint="eastAsia"/>
              </w:rPr>
            </w:pPr>
            <w:r>
              <w:rPr>
                <w:rFonts w:hint="eastAsia"/>
              </w:rPr>
              <w:t>钢管</w:t>
            </w:r>
            <w:proofErr w:type="gramStart"/>
            <w:r>
              <w:rPr>
                <w:rFonts w:hint="eastAsia"/>
              </w:rPr>
              <w:t>尺</w:t>
            </w:r>
            <w:proofErr w:type="gramEnd"/>
            <w:r>
              <w:rPr>
                <w:rFonts w:hint="eastAsia"/>
              </w:rPr>
              <w:t>50m</w:t>
            </w:r>
          </w:p>
        </w:tc>
        <w:tc>
          <w:tcPr>
            <w:tcW w:w="1048" w:type="dxa"/>
          </w:tcPr>
          <w:p w:rsidR="00052AAD" w:rsidRDefault="00052AAD" w:rsidP="001815AE">
            <w:pPr>
              <w:rPr>
                <w:rFonts w:hint="eastAsia"/>
              </w:rPr>
            </w:pPr>
            <w:r>
              <w:rPr>
                <w:rFonts w:hint="eastAsia"/>
              </w:rPr>
              <w:t>5</w:t>
            </w:r>
          </w:p>
        </w:tc>
        <w:tc>
          <w:tcPr>
            <w:tcW w:w="1260" w:type="dxa"/>
          </w:tcPr>
          <w:p w:rsidR="00052AAD" w:rsidRDefault="00052AAD" w:rsidP="001815AE">
            <w:pPr>
              <w:rPr>
                <w:rFonts w:hint="eastAsia"/>
              </w:rPr>
            </w:pPr>
          </w:p>
        </w:tc>
        <w:tc>
          <w:tcPr>
            <w:tcW w:w="1953" w:type="dxa"/>
          </w:tcPr>
          <w:p w:rsidR="00052AAD" w:rsidRDefault="00052AAD" w:rsidP="001815AE">
            <w:pPr>
              <w:rPr>
                <w:rFonts w:hint="eastAsia"/>
              </w:rPr>
            </w:pPr>
            <w:r>
              <w:rPr>
                <w:rFonts w:hint="eastAsia"/>
              </w:rPr>
              <w:t>中国上海</w:t>
            </w:r>
          </w:p>
        </w:tc>
        <w:tc>
          <w:tcPr>
            <w:tcW w:w="1287" w:type="dxa"/>
          </w:tcPr>
          <w:p w:rsidR="00052AAD" w:rsidRDefault="00052AAD" w:rsidP="001815AE">
            <w:r>
              <w:rPr>
                <w:rFonts w:hint="eastAsia"/>
              </w:rPr>
              <w:t>开工即进场</w:t>
            </w:r>
          </w:p>
        </w:tc>
      </w:tr>
      <w:tr w:rsidR="00052AAD" w:rsidTr="001815AE">
        <w:tc>
          <w:tcPr>
            <w:tcW w:w="1080" w:type="dxa"/>
          </w:tcPr>
          <w:p w:rsidR="00052AAD" w:rsidRDefault="00052AAD" w:rsidP="001815AE">
            <w:pPr>
              <w:rPr>
                <w:rFonts w:hint="eastAsia"/>
              </w:rPr>
            </w:pPr>
            <w:r>
              <w:rPr>
                <w:rFonts w:hint="eastAsia"/>
              </w:rPr>
              <w:t>4</w:t>
            </w:r>
          </w:p>
        </w:tc>
        <w:tc>
          <w:tcPr>
            <w:tcW w:w="1832" w:type="dxa"/>
          </w:tcPr>
          <w:p w:rsidR="00052AAD" w:rsidRDefault="00052AAD" w:rsidP="001815AE">
            <w:pPr>
              <w:rPr>
                <w:rFonts w:hint="eastAsia"/>
              </w:rPr>
            </w:pPr>
            <w:r>
              <w:rPr>
                <w:rFonts w:hint="eastAsia"/>
              </w:rPr>
              <w:t>钢卷</w:t>
            </w:r>
            <w:r>
              <w:rPr>
                <w:rFonts w:hint="eastAsia"/>
              </w:rPr>
              <w:t>5 m</w:t>
            </w:r>
          </w:p>
        </w:tc>
        <w:tc>
          <w:tcPr>
            <w:tcW w:w="1048" w:type="dxa"/>
          </w:tcPr>
          <w:p w:rsidR="00052AAD" w:rsidRDefault="00052AAD" w:rsidP="001815AE">
            <w:pPr>
              <w:rPr>
                <w:rFonts w:hint="eastAsia"/>
              </w:rPr>
            </w:pPr>
            <w:r>
              <w:rPr>
                <w:rFonts w:hint="eastAsia"/>
              </w:rPr>
              <w:t>30</w:t>
            </w:r>
          </w:p>
        </w:tc>
        <w:tc>
          <w:tcPr>
            <w:tcW w:w="1260" w:type="dxa"/>
          </w:tcPr>
          <w:p w:rsidR="00052AAD" w:rsidRDefault="00052AAD" w:rsidP="001815AE">
            <w:pPr>
              <w:rPr>
                <w:rFonts w:hint="eastAsia"/>
              </w:rPr>
            </w:pPr>
          </w:p>
        </w:tc>
        <w:tc>
          <w:tcPr>
            <w:tcW w:w="1953" w:type="dxa"/>
          </w:tcPr>
          <w:p w:rsidR="00052AAD" w:rsidRDefault="00052AAD" w:rsidP="001815AE">
            <w:pPr>
              <w:rPr>
                <w:rFonts w:hint="eastAsia"/>
              </w:rPr>
            </w:pPr>
            <w:r>
              <w:rPr>
                <w:rFonts w:hint="eastAsia"/>
              </w:rPr>
              <w:t>中国上海</w:t>
            </w:r>
          </w:p>
        </w:tc>
        <w:tc>
          <w:tcPr>
            <w:tcW w:w="1287" w:type="dxa"/>
          </w:tcPr>
          <w:p w:rsidR="00052AAD" w:rsidRDefault="00052AAD" w:rsidP="001815AE">
            <w:r>
              <w:rPr>
                <w:rFonts w:hint="eastAsia"/>
              </w:rPr>
              <w:t>开工即进场</w:t>
            </w:r>
          </w:p>
        </w:tc>
      </w:tr>
      <w:tr w:rsidR="00052AAD" w:rsidTr="001815AE">
        <w:tc>
          <w:tcPr>
            <w:tcW w:w="1080" w:type="dxa"/>
          </w:tcPr>
          <w:p w:rsidR="00052AAD" w:rsidRDefault="00052AAD" w:rsidP="001815AE">
            <w:pPr>
              <w:rPr>
                <w:rFonts w:hint="eastAsia"/>
              </w:rPr>
            </w:pPr>
            <w:r>
              <w:rPr>
                <w:rFonts w:hint="eastAsia"/>
              </w:rPr>
              <w:t>5</w:t>
            </w:r>
          </w:p>
        </w:tc>
        <w:tc>
          <w:tcPr>
            <w:tcW w:w="1832" w:type="dxa"/>
          </w:tcPr>
          <w:p w:rsidR="00052AAD" w:rsidRDefault="00052AAD" w:rsidP="001815AE">
            <w:pPr>
              <w:rPr>
                <w:rFonts w:hint="eastAsia"/>
              </w:rPr>
            </w:pPr>
            <w:r>
              <w:rPr>
                <w:rFonts w:hint="eastAsia"/>
              </w:rPr>
              <w:t>钢卷</w:t>
            </w:r>
            <w:r>
              <w:rPr>
                <w:rFonts w:hint="eastAsia"/>
              </w:rPr>
              <w:t>3 m</w:t>
            </w:r>
          </w:p>
        </w:tc>
        <w:tc>
          <w:tcPr>
            <w:tcW w:w="1048" w:type="dxa"/>
          </w:tcPr>
          <w:p w:rsidR="00052AAD" w:rsidRDefault="00052AAD" w:rsidP="001815AE">
            <w:pPr>
              <w:rPr>
                <w:rFonts w:hint="eastAsia"/>
              </w:rPr>
            </w:pPr>
            <w:r>
              <w:rPr>
                <w:rFonts w:hint="eastAsia"/>
              </w:rPr>
              <w:t>20</w:t>
            </w:r>
          </w:p>
        </w:tc>
        <w:tc>
          <w:tcPr>
            <w:tcW w:w="1260" w:type="dxa"/>
          </w:tcPr>
          <w:p w:rsidR="00052AAD" w:rsidRDefault="00052AAD" w:rsidP="001815AE">
            <w:pPr>
              <w:rPr>
                <w:rFonts w:hint="eastAsia"/>
              </w:rPr>
            </w:pPr>
          </w:p>
        </w:tc>
        <w:tc>
          <w:tcPr>
            <w:tcW w:w="1953" w:type="dxa"/>
          </w:tcPr>
          <w:p w:rsidR="00052AAD" w:rsidRDefault="00052AAD" w:rsidP="001815AE">
            <w:pPr>
              <w:rPr>
                <w:rFonts w:hint="eastAsia"/>
              </w:rPr>
            </w:pPr>
            <w:r>
              <w:rPr>
                <w:rFonts w:hint="eastAsia"/>
              </w:rPr>
              <w:t>中国上海</w:t>
            </w:r>
          </w:p>
        </w:tc>
        <w:tc>
          <w:tcPr>
            <w:tcW w:w="1287" w:type="dxa"/>
          </w:tcPr>
          <w:p w:rsidR="00052AAD" w:rsidRDefault="00052AAD" w:rsidP="001815AE">
            <w:r>
              <w:rPr>
                <w:rFonts w:hint="eastAsia"/>
              </w:rPr>
              <w:t>开工即进场</w:t>
            </w:r>
          </w:p>
        </w:tc>
      </w:tr>
      <w:tr w:rsidR="00052AAD" w:rsidTr="001815AE">
        <w:tc>
          <w:tcPr>
            <w:tcW w:w="1080" w:type="dxa"/>
          </w:tcPr>
          <w:p w:rsidR="00052AAD" w:rsidRDefault="00052AAD" w:rsidP="001815AE">
            <w:pPr>
              <w:rPr>
                <w:rFonts w:hint="eastAsia"/>
              </w:rPr>
            </w:pPr>
            <w:r>
              <w:rPr>
                <w:rFonts w:hint="eastAsia"/>
              </w:rPr>
              <w:t>6</w:t>
            </w:r>
          </w:p>
        </w:tc>
        <w:tc>
          <w:tcPr>
            <w:tcW w:w="1832" w:type="dxa"/>
          </w:tcPr>
          <w:p w:rsidR="00052AAD" w:rsidRDefault="00052AAD" w:rsidP="001815AE">
            <w:pPr>
              <w:rPr>
                <w:rFonts w:hint="eastAsia"/>
              </w:rPr>
            </w:pPr>
            <w:r>
              <w:rPr>
                <w:rFonts w:hint="eastAsia"/>
              </w:rPr>
              <w:t>水平尺</w:t>
            </w:r>
          </w:p>
        </w:tc>
        <w:tc>
          <w:tcPr>
            <w:tcW w:w="1048" w:type="dxa"/>
          </w:tcPr>
          <w:p w:rsidR="00052AAD" w:rsidRDefault="00052AAD" w:rsidP="001815AE">
            <w:pPr>
              <w:rPr>
                <w:rFonts w:hint="eastAsia"/>
              </w:rPr>
            </w:pPr>
            <w:r>
              <w:rPr>
                <w:rFonts w:hint="eastAsia"/>
              </w:rPr>
              <w:t>8</w:t>
            </w:r>
          </w:p>
        </w:tc>
        <w:tc>
          <w:tcPr>
            <w:tcW w:w="1260" w:type="dxa"/>
          </w:tcPr>
          <w:p w:rsidR="00052AAD" w:rsidRDefault="00052AAD" w:rsidP="001815AE">
            <w:pPr>
              <w:rPr>
                <w:rFonts w:hint="eastAsia"/>
              </w:rPr>
            </w:pPr>
            <w:r>
              <w:rPr>
                <w:rFonts w:hint="eastAsia"/>
              </w:rPr>
              <w:t>/</w:t>
            </w:r>
          </w:p>
        </w:tc>
        <w:tc>
          <w:tcPr>
            <w:tcW w:w="1953" w:type="dxa"/>
          </w:tcPr>
          <w:p w:rsidR="00052AAD" w:rsidRDefault="00052AAD" w:rsidP="001815AE">
            <w:pPr>
              <w:rPr>
                <w:rFonts w:hint="eastAsia"/>
              </w:rPr>
            </w:pPr>
            <w:r>
              <w:rPr>
                <w:rFonts w:hint="eastAsia"/>
              </w:rPr>
              <w:t>中国上海</w:t>
            </w:r>
          </w:p>
        </w:tc>
        <w:tc>
          <w:tcPr>
            <w:tcW w:w="1287" w:type="dxa"/>
          </w:tcPr>
          <w:p w:rsidR="00052AAD" w:rsidRDefault="00052AAD" w:rsidP="001815AE">
            <w:r>
              <w:rPr>
                <w:rFonts w:hint="eastAsia"/>
              </w:rPr>
              <w:t>开工即进场</w:t>
            </w:r>
          </w:p>
        </w:tc>
      </w:tr>
      <w:tr w:rsidR="00052AAD" w:rsidTr="001815AE">
        <w:tc>
          <w:tcPr>
            <w:tcW w:w="1080" w:type="dxa"/>
          </w:tcPr>
          <w:p w:rsidR="00052AAD" w:rsidRDefault="00052AAD" w:rsidP="001815AE">
            <w:pPr>
              <w:rPr>
                <w:rFonts w:hint="eastAsia"/>
              </w:rPr>
            </w:pPr>
            <w:r>
              <w:rPr>
                <w:rFonts w:hint="eastAsia"/>
              </w:rPr>
              <w:t>7</w:t>
            </w:r>
          </w:p>
        </w:tc>
        <w:tc>
          <w:tcPr>
            <w:tcW w:w="1832" w:type="dxa"/>
          </w:tcPr>
          <w:p w:rsidR="00052AAD" w:rsidRDefault="00052AAD" w:rsidP="001815AE">
            <w:pPr>
              <w:rPr>
                <w:rFonts w:hint="eastAsia"/>
              </w:rPr>
            </w:pPr>
            <w:r>
              <w:rPr>
                <w:rFonts w:hint="eastAsia"/>
              </w:rPr>
              <w:t>托线板</w:t>
            </w:r>
          </w:p>
        </w:tc>
        <w:tc>
          <w:tcPr>
            <w:tcW w:w="1048" w:type="dxa"/>
          </w:tcPr>
          <w:p w:rsidR="00052AAD" w:rsidRDefault="00052AAD" w:rsidP="001815AE">
            <w:pPr>
              <w:rPr>
                <w:rFonts w:hint="eastAsia"/>
              </w:rPr>
            </w:pPr>
            <w:r>
              <w:rPr>
                <w:rFonts w:hint="eastAsia"/>
              </w:rPr>
              <w:t>12</w:t>
            </w:r>
          </w:p>
        </w:tc>
        <w:tc>
          <w:tcPr>
            <w:tcW w:w="1260" w:type="dxa"/>
          </w:tcPr>
          <w:p w:rsidR="00052AAD" w:rsidRDefault="00052AAD" w:rsidP="001815AE">
            <w:pPr>
              <w:rPr>
                <w:rFonts w:hint="eastAsia"/>
              </w:rPr>
            </w:pPr>
          </w:p>
        </w:tc>
        <w:tc>
          <w:tcPr>
            <w:tcW w:w="1953" w:type="dxa"/>
          </w:tcPr>
          <w:p w:rsidR="00052AAD" w:rsidRDefault="00052AAD" w:rsidP="001815AE">
            <w:pPr>
              <w:rPr>
                <w:rFonts w:hint="eastAsia"/>
              </w:rPr>
            </w:pPr>
            <w:r>
              <w:rPr>
                <w:rFonts w:hint="eastAsia"/>
              </w:rPr>
              <w:t>自制</w:t>
            </w:r>
          </w:p>
        </w:tc>
        <w:tc>
          <w:tcPr>
            <w:tcW w:w="1287" w:type="dxa"/>
          </w:tcPr>
          <w:p w:rsidR="00052AAD" w:rsidRDefault="00052AAD" w:rsidP="001815AE">
            <w:r>
              <w:rPr>
                <w:rFonts w:hint="eastAsia"/>
              </w:rPr>
              <w:t>开工即进场</w:t>
            </w:r>
          </w:p>
        </w:tc>
      </w:tr>
      <w:tr w:rsidR="00052AAD" w:rsidTr="001815AE">
        <w:tc>
          <w:tcPr>
            <w:tcW w:w="1080" w:type="dxa"/>
          </w:tcPr>
          <w:p w:rsidR="00052AAD" w:rsidRDefault="00052AAD" w:rsidP="001815AE">
            <w:pPr>
              <w:rPr>
                <w:rFonts w:hint="eastAsia"/>
              </w:rPr>
            </w:pPr>
            <w:r>
              <w:rPr>
                <w:rFonts w:hint="eastAsia"/>
              </w:rPr>
              <w:t>8</w:t>
            </w:r>
          </w:p>
        </w:tc>
        <w:tc>
          <w:tcPr>
            <w:tcW w:w="1832" w:type="dxa"/>
          </w:tcPr>
          <w:p w:rsidR="00052AAD" w:rsidRDefault="00052AAD" w:rsidP="001815AE">
            <w:pPr>
              <w:rPr>
                <w:rFonts w:hint="eastAsia"/>
              </w:rPr>
            </w:pPr>
            <w:r>
              <w:rPr>
                <w:rFonts w:hint="eastAsia"/>
              </w:rPr>
              <w:t>线锤</w:t>
            </w:r>
          </w:p>
        </w:tc>
        <w:tc>
          <w:tcPr>
            <w:tcW w:w="1048" w:type="dxa"/>
          </w:tcPr>
          <w:p w:rsidR="00052AAD" w:rsidRDefault="00052AAD" w:rsidP="001815AE">
            <w:pPr>
              <w:rPr>
                <w:rFonts w:hint="eastAsia"/>
              </w:rPr>
            </w:pPr>
            <w:r>
              <w:rPr>
                <w:rFonts w:hint="eastAsia"/>
              </w:rPr>
              <w:t>12</w:t>
            </w:r>
          </w:p>
        </w:tc>
        <w:tc>
          <w:tcPr>
            <w:tcW w:w="1260" w:type="dxa"/>
          </w:tcPr>
          <w:p w:rsidR="00052AAD" w:rsidRDefault="00052AAD" w:rsidP="001815AE">
            <w:pPr>
              <w:rPr>
                <w:rFonts w:hint="eastAsia"/>
              </w:rPr>
            </w:pPr>
          </w:p>
        </w:tc>
        <w:tc>
          <w:tcPr>
            <w:tcW w:w="1953" w:type="dxa"/>
          </w:tcPr>
          <w:p w:rsidR="00052AAD" w:rsidRDefault="00052AAD" w:rsidP="001815AE">
            <w:pPr>
              <w:rPr>
                <w:rFonts w:hint="eastAsia"/>
              </w:rPr>
            </w:pPr>
            <w:r>
              <w:rPr>
                <w:rFonts w:hint="eastAsia"/>
              </w:rPr>
              <w:t>自制</w:t>
            </w:r>
          </w:p>
        </w:tc>
        <w:tc>
          <w:tcPr>
            <w:tcW w:w="1287" w:type="dxa"/>
          </w:tcPr>
          <w:p w:rsidR="00052AAD" w:rsidRDefault="00052AAD" w:rsidP="001815AE">
            <w:r>
              <w:rPr>
                <w:rFonts w:hint="eastAsia"/>
              </w:rPr>
              <w:t>开工即进场</w:t>
            </w:r>
          </w:p>
        </w:tc>
      </w:tr>
      <w:tr w:rsidR="00052AAD" w:rsidTr="001815AE">
        <w:tc>
          <w:tcPr>
            <w:tcW w:w="1080" w:type="dxa"/>
          </w:tcPr>
          <w:p w:rsidR="00052AAD" w:rsidRDefault="00052AAD" w:rsidP="001815AE">
            <w:pPr>
              <w:rPr>
                <w:rFonts w:hint="eastAsia"/>
              </w:rPr>
            </w:pPr>
            <w:r>
              <w:rPr>
                <w:rFonts w:hint="eastAsia"/>
              </w:rPr>
              <w:t>9</w:t>
            </w:r>
          </w:p>
        </w:tc>
        <w:tc>
          <w:tcPr>
            <w:tcW w:w="1832" w:type="dxa"/>
          </w:tcPr>
          <w:p w:rsidR="00052AAD" w:rsidRDefault="00052AAD" w:rsidP="001815AE">
            <w:pPr>
              <w:rPr>
                <w:rFonts w:hint="eastAsia"/>
              </w:rPr>
            </w:pPr>
            <w:r>
              <w:rPr>
                <w:rFonts w:hint="eastAsia"/>
              </w:rPr>
              <w:t>工程专用检测尺</w:t>
            </w:r>
          </w:p>
        </w:tc>
        <w:tc>
          <w:tcPr>
            <w:tcW w:w="1048" w:type="dxa"/>
          </w:tcPr>
          <w:p w:rsidR="00052AAD" w:rsidRDefault="00052AAD" w:rsidP="001815AE">
            <w:pPr>
              <w:rPr>
                <w:rFonts w:hint="eastAsia"/>
              </w:rPr>
            </w:pPr>
            <w:r>
              <w:rPr>
                <w:rFonts w:hint="eastAsia"/>
              </w:rPr>
              <w:t>4</w:t>
            </w:r>
          </w:p>
        </w:tc>
        <w:tc>
          <w:tcPr>
            <w:tcW w:w="1260" w:type="dxa"/>
          </w:tcPr>
          <w:p w:rsidR="00052AAD" w:rsidRDefault="00052AAD" w:rsidP="001815AE">
            <w:pPr>
              <w:rPr>
                <w:rFonts w:hint="eastAsia"/>
              </w:rPr>
            </w:pPr>
            <w:r>
              <w:rPr>
                <w:rFonts w:hint="eastAsia"/>
              </w:rPr>
              <w:t>/</w:t>
            </w:r>
          </w:p>
        </w:tc>
        <w:tc>
          <w:tcPr>
            <w:tcW w:w="1953" w:type="dxa"/>
          </w:tcPr>
          <w:p w:rsidR="00052AAD" w:rsidRDefault="00052AAD" w:rsidP="001815AE">
            <w:pPr>
              <w:rPr>
                <w:rFonts w:hint="eastAsia"/>
              </w:rPr>
            </w:pPr>
            <w:r>
              <w:rPr>
                <w:rFonts w:hint="eastAsia"/>
              </w:rPr>
              <w:t>中国上海</w:t>
            </w:r>
          </w:p>
        </w:tc>
        <w:tc>
          <w:tcPr>
            <w:tcW w:w="1287" w:type="dxa"/>
          </w:tcPr>
          <w:p w:rsidR="00052AAD" w:rsidRDefault="00052AAD" w:rsidP="001815AE">
            <w:r>
              <w:rPr>
                <w:rFonts w:hint="eastAsia"/>
              </w:rPr>
              <w:t>开工即进场</w:t>
            </w:r>
          </w:p>
        </w:tc>
      </w:tr>
    </w:tbl>
    <w:p w:rsidR="00052AAD" w:rsidRDefault="00052AAD" w:rsidP="00052AAD">
      <w:pPr>
        <w:rPr>
          <w:rFonts w:hAnsi="宋体" w:hint="eastAsia"/>
        </w:rPr>
      </w:pPr>
    </w:p>
    <w:p w:rsidR="00052AAD" w:rsidRDefault="00052AAD" w:rsidP="00052AAD">
      <w:pPr>
        <w:pStyle w:val="2"/>
        <w:keepNext w:val="0"/>
        <w:keepLines w:val="0"/>
        <w:numPr>
          <w:ilvl w:val="1"/>
          <w:numId w:val="6"/>
        </w:numPr>
        <w:tabs>
          <w:tab w:val="num" w:pos="1140"/>
        </w:tabs>
        <w:kinsoku w:val="0"/>
        <w:wordWrap w:val="0"/>
        <w:overflowPunct w:val="0"/>
        <w:topLinePunct/>
        <w:autoSpaceDE w:val="0"/>
        <w:autoSpaceDN w:val="0"/>
        <w:snapToGrid/>
        <w:spacing w:before="100" w:beforeAutospacing="1" w:after="100" w:afterAutospacing="1" w:line="240" w:lineRule="auto"/>
        <w:ind w:leftChars="100" w:left="210" w:rightChars="102" w:right="214" w:firstLine="420"/>
        <w:rPr>
          <w:rFonts w:hint="eastAsia"/>
        </w:rPr>
      </w:pPr>
      <w:bookmarkStart w:id="20" w:name="_Toc207189263"/>
      <w:r>
        <w:rPr>
          <w:rFonts w:hint="eastAsia"/>
        </w:rPr>
        <w:t>工程材料进场计划</w:t>
      </w:r>
      <w:bookmarkStart w:id="21" w:name="bk113"/>
      <w:bookmarkEnd w:id="20"/>
      <w:bookmarkEnd w:id="21"/>
    </w:p>
    <w:p w:rsidR="00052AAD" w:rsidRDefault="00052AAD" w:rsidP="00052AAD">
      <w:pPr>
        <w:rPr>
          <w:kern w:val="0"/>
        </w:rPr>
      </w:pPr>
      <w:bookmarkStart w:id="22" w:name="bk114"/>
      <w:bookmarkEnd w:id="22"/>
      <w:r>
        <w:rPr>
          <w:kern w:val="0"/>
        </w:rPr>
        <w:t>1</w:t>
      </w:r>
      <w:r>
        <w:rPr>
          <w:rFonts w:hint="eastAsia"/>
          <w:kern w:val="0"/>
        </w:rPr>
        <w:t>）材料的采购、检验和使用原则</w:t>
      </w:r>
    </w:p>
    <w:p w:rsidR="00052AAD" w:rsidRDefault="00052AAD" w:rsidP="00052AAD">
      <w:pPr>
        <w:rPr>
          <w:kern w:val="0"/>
        </w:rPr>
      </w:pPr>
      <w:r>
        <w:rPr>
          <w:rFonts w:hint="eastAsia"/>
          <w:kern w:val="0"/>
        </w:rPr>
        <w:t>（</w:t>
      </w:r>
      <w:r>
        <w:rPr>
          <w:kern w:val="0"/>
        </w:rPr>
        <w:t>1</w:t>
      </w:r>
      <w:r>
        <w:rPr>
          <w:rFonts w:hint="eastAsia"/>
          <w:kern w:val="0"/>
        </w:rPr>
        <w:t>）严格参照“室内装饰装修材料有害物质限量</w:t>
      </w:r>
      <w:r>
        <w:rPr>
          <w:kern w:val="0"/>
        </w:rPr>
        <w:t xml:space="preserve">10 </w:t>
      </w:r>
      <w:r>
        <w:rPr>
          <w:rFonts w:hint="eastAsia"/>
          <w:kern w:val="0"/>
        </w:rPr>
        <w:t>项标准”进行材料采购。</w:t>
      </w:r>
    </w:p>
    <w:p w:rsidR="00052AAD" w:rsidRDefault="00052AAD" w:rsidP="00052AAD">
      <w:pPr>
        <w:rPr>
          <w:kern w:val="0"/>
        </w:rPr>
      </w:pPr>
      <w:r>
        <w:rPr>
          <w:rFonts w:hint="eastAsia"/>
          <w:kern w:val="0"/>
        </w:rPr>
        <w:t>（</w:t>
      </w:r>
      <w:r>
        <w:rPr>
          <w:kern w:val="0"/>
        </w:rPr>
        <w:t>2</w:t>
      </w:r>
      <w:r>
        <w:rPr>
          <w:rFonts w:hint="eastAsia"/>
          <w:kern w:val="0"/>
        </w:rPr>
        <w:t>）本工程所需的材料，采购前必须按设计及施工规范要求与业主、监理单位、设计单位四方一道看样、比选、定质、定价，并经业主书面审定、认可后方进行购买。积极协助业主对主材的选用、调研、把关。</w:t>
      </w:r>
    </w:p>
    <w:p w:rsidR="00052AAD" w:rsidRDefault="00052AAD" w:rsidP="00052AAD">
      <w:pPr>
        <w:rPr>
          <w:kern w:val="0"/>
        </w:rPr>
      </w:pPr>
      <w:r>
        <w:rPr>
          <w:rFonts w:hint="eastAsia"/>
          <w:kern w:val="0"/>
        </w:rPr>
        <w:t>（</w:t>
      </w:r>
      <w:r>
        <w:rPr>
          <w:kern w:val="0"/>
        </w:rPr>
        <w:t>3</w:t>
      </w:r>
      <w:r>
        <w:rPr>
          <w:rFonts w:hint="eastAsia"/>
          <w:kern w:val="0"/>
        </w:rPr>
        <w:t>）对所购材料和设备设施，保证质量，符合设计和规范要求，并向业主提供材料样品及有效的质量证明书和必要的材料检验资料。</w:t>
      </w:r>
    </w:p>
    <w:p w:rsidR="00052AAD" w:rsidRDefault="00052AAD" w:rsidP="00052AAD">
      <w:pPr>
        <w:rPr>
          <w:kern w:val="0"/>
        </w:rPr>
      </w:pPr>
      <w:r>
        <w:rPr>
          <w:rFonts w:hint="eastAsia"/>
          <w:kern w:val="0"/>
        </w:rPr>
        <w:t>（</w:t>
      </w:r>
      <w:r>
        <w:rPr>
          <w:kern w:val="0"/>
        </w:rPr>
        <w:t>4</w:t>
      </w:r>
      <w:r>
        <w:rPr>
          <w:rFonts w:hint="eastAsia"/>
          <w:kern w:val="0"/>
        </w:rPr>
        <w:t>）采购的材料和设备设施必须先行自检，再报验。检验不合格，不准使用。</w:t>
      </w:r>
    </w:p>
    <w:p w:rsidR="00052AAD" w:rsidRDefault="00052AAD" w:rsidP="00052AAD">
      <w:pPr>
        <w:rPr>
          <w:kern w:val="0"/>
        </w:rPr>
      </w:pPr>
      <w:r>
        <w:rPr>
          <w:rFonts w:hint="eastAsia"/>
          <w:kern w:val="0"/>
        </w:rPr>
        <w:t>（</w:t>
      </w:r>
      <w:r>
        <w:rPr>
          <w:kern w:val="0"/>
        </w:rPr>
        <w:t>5</w:t>
      </w:r>
      <w:r>
        <w:rPr>
          <w:rFonts w:hint="eastAsia"/>
          <w:kern w:val="0"/>
        </w:rPr>
        <w:t>）为保证工程质量，本工程所采用材料均按国家建材规范及防火规范验收，合格方可投入使用，不合格材料决不使用在工程上。</w:t>
      </w:r>
    </w:p>
    <w:p w:rsidR="00052AAD" w:rsidRDefault="00052AAD" w:rsidP="00052AAD">
      <w:pPr>
        <w:rPr>
          <w:kern w:val="0"/>
        </w:rPr>
      </w:pPr>
      <w:r>
        <w:rPr>
          <w:rFonts w:hint="eastAsia"/>
          <w:kern w:val="0"/>
        </w:rPr>
        <w:t>（</w:t>
      </w:r>
      <w:r>
        <w:rPr>
          <w:kern w:val="0"/>
        </w:rPr>
        <w:t>6</w:t>
      </w:r>
      <w:r>
        <w:rPr>
          <w:rFonts w:hint="eastAsia"/>
          <w:kern w:val="0"/>
        </w:rPr>
        <w:t>）建立以项目经理为主，材料员为辅的材料采供组，严格按照质量标准及质量体系规定，严格材料进、出手续，健全材料管理制度，按计划采购、供应。</w:t>
      </w:r>
    </w:p>
    <w:p w:rsidR="00052AAD" w:rsidRDefault="00052AAD" w:rsidP="00052AAD">
      <w:pPr>
        <w:rPr>
          <w:kern w:val="0"/>
        </w:rPr>
      </w:pPr>
      <w:r>
        <w:rPr>
          <w:rFonts w:hint="eastAsia"/>
          <w:kern w:val="0"/>
        </w:rPr>
        <w:t>（</w:t>
      </w:r>
      <w:r>
        <w:rPr>
          <w:kern w:val="0"/>
        </w:rPr>
        <w:t>7</w:t>
      </w:r>
      <w:r>
        <w:rPr>
          <w:rFonts w:hint="eastAsia"/>
          <w:kern w:val="0"/>
        </w:rPr>
        <w:t>）贯彻执行质量体系采购控制程序，建立合格分供方名册，通过合格分供方处长期获得质量优良、价格合理的物资。</w:t>
      </w:r>
    </w:p>
    <w:p w:rsidR="00052AAD" w:rsidRDefault="00052AAD" w:rsidP="00052AAD">
      <w:pPr>
        <w:rPr>
          <w:kern w:val="0"/>
        </w:rPr>
      </w:pPr>
      <w:r>
        <w:rPr>
          <w:rFonts w:hint="eastAsia"/>
          <w:kern w:val="0"/>
        </w:rPr>
        <w:t>（</w:t>
      </w:r>
      <w:r>
        <w:rPr>
          <w:kern w:val="0"/>
        </w:rPr>
        <w:t>8</w:t>
      </w:r>
      <w:r>
        <w:rPr>
          <w:rFonts w:hint="eastAsia"/>
          <w:kern w:val="0"/>
        </w:rPr>
        <w:t>）所有现场材料、半成品均执行质量体系产品标识和</w:t>
      </w:r>
      <w:proofErr w:type="gramStart"/>
      <w:r>
        <w:rPr>
          <w:rFonts w:hint="eastAsia"/>
          <w:kern w:val="0"/>
        </w:rPr>
        <w:t>可</w:t>
      </w:r>
      <w:proofErr w:type="gramEnd"/>
      <w:r>
        <w:rPr>
          <w:rFonts w:hint="eastAsia"/>
          <w:kern w:val="0"/>
        </w:rPr>
        <w:t>追溯性程序，分门别类堆放，并按先进先用原则进行使用。</w:t>
      </w:r>
    </w:p>
    <w:p w:rsidR="00052AAD" w:rsidRDefault="00052AAD" w:rsidP="00052AAD">
      <w:pPr>
        <w:rPr>
          <w:rFonts w:hint="eastAsia"/>
          <w:kern w:val="0"/>
        </w:rPr>
      </w:pPr>
      <w:r>
        <w:rPr>
          <w:rFonts w:hint="eastAsia"/>
          <w:kern w:val="0"/>
        </w:rPr>
        <w:t>（</w:t>
      </w:r>
      <w:r>
        <w:rPr>
          <w:kern w:val="0"/>
        </w:rPr>
        <w:t>9</w:t>
      </w:r>
      <w:r>
        <w:rPr>
          <w:rFonts w:hint="eastAsia"/>
          <w:kern w:val="0"/>
        </w:rPr>
        <w:t>）工序作业前，对材料进行复验</w:t>
      </w:r>
      <w:r>
        <w:rPr>
          <w:kern w:val="0"/>
        </w:rPr>
        <w:t>(</w:t>
      </w:r>
      <w:r>
        <w:rPr>
          <w:rFonts w:hint="eastAsia"/>
          <w:kern w:val="0"/>
        </w:rPr>
        <w:t>核查现场材料质量及原始报告</w:t>
      </w:r>
      <w:r>
        <w:rPr>
          <w:kern w:val="0"/>
        </w:rPr>
        <w:t>)</w:t>
      </w:r>
      <w:r>
        <w:rPr>
          <w:rFonts w:hint="eastAsia"/>
          <w:kern w:val="0"/>
        </w:rPr>
        <w:t>，若属不合格，</w:t>
      </w:r>
      <w:proofErr w:type="gramStart"/>
      <w:r>
        <w:rPr>
          <w:rFonts w:hint="eastAsia"/>
          <w:kern w:val="0"/>
        </w:rPr>
        <w:t>立即禁示使用</w:t>
      </w:r>
      <w:proofErr w:type="gramEnd"/>
      <w:r>
        <w:rPr>
          <w:rFonts w:hint="eastAsia"/>
          <w:kern w:val="0"/>
        </w:rPr>
        <w:t>，搬离施工现场。</w:t>
      </w:r>
    </w:p>
    <w:p w:rsidR="00052AAD" w:rsidRDefault="00052AAD" w:rsidP="00052AAD">
      <w:pPr>
        <w:rPr>
          <w:rFonts w:hint="eastAsia"/>
          <w:kern w:val="0"/>
        </w:rPr>
      </w:pPr>
      <w:r>
        <w:rPr>
          <w:rFonts w:hint="eastAsia"/>
          <w:kern w:val="0"/>
        </w:rPr>
        <w:t>2</w:t>
      </w:r>
      <w:r>
        <w:rPr>
          <w:rFonts w:hint="eastAsia"/>
          <w:kern w:val="0"/>
        </w:rPr>
        <w:t>）材料采购计划作为程序</w:t>
      </w:r>
    </w:p>
    <w:p w:rsidR="00052AAD" w:rsidRDefault="00052AAD" w:rsidP="00052AAD">
      <w:pPr>
        <w:rPr>
          <w:rFonts w:hint="eastAsia"/>
          <w:kern w:val="0"/>
        </w:rPr>
      </w:pPr>
      <w:r>
        <w:rPr>
          <w:noProof/>
          <w:kern w:val="0"/>
        </w:rPr>
        <w:pict>
          <v:group id="_x0000_s1472" style="position:absolute;left:0;text-align:left;margin-left:9pt;margin-top:0;width:6in;height:452.4pt;z-index:251678720" coordorigin="1800,4560" coordsize="8640,9048">
            <v:shape id="_x0000_s1473" type="#_x0000_t202" style="position:absolute;left:1800;top:5652;width:1800;height:468">
              <v:textbox>
                <w:txbxContent>
                  <w:p w:rsidR="00052AAD" w:rsidRDefault="00052AAD" w:rsidP="00052AAD">
                    <w:pPr>
                      <w:jc w:val="center"/>
                    </w:pPr>
                    <w:r>
                      <w:rPr>
                        <w:rFonts w:hint="eastAsia"/>
                      </w:rPr>
                      <w:t>指定供货</w:t>
                    </w:r>
                  </w:p>
                </w:txbxContent>
              </v:textbox>
            </v:shape>
            <v:line id="_x0000_s1474" style="position:absolute" from="2700,5340" to="2700,5652">
              <v:stroke endarrow="block"/>
            </v:line>
            <v:line id="_x0000_s1475" style="position:absolute" from="2700,5340" to="7020,5340"/>
            <v:line id="_x0000_s1476" style="position:absolute" from="4500,5028" to="4500,5340">
              <v:stroke endarrow="block"/>
            </v:line>
            <v:shape id="_x0000_s1477" type="#_x0000_t202" style="position:absolute;left:3600;top:4560;width:1800;height:468">
              <v:textbox>
                <w:txbxContent>
                  <w:p w:rsidR="00052AAD" w:rsidRDefault="00052AAD" w:rsidP="00052AAD">
                    <w:pPr>
                      <w:jc w:val="center"/>
                    </w:pPr>
                    <w:r>
                      <w:rPr>
                        <w:rFonts w:hint="eastAsia"/>
                      </w:rPr>
                      <w:t>供货商选择</w:t>
                    </w:r>
                  </w:p>
                </w:txbxContent>
              </v:textbox>
            </v:shape>
            <v:shape id="_x0000_s1478" type="#_x0000_t202" style="position:absolute;left:6120;top:5652;width:1800;height:468">
              <v:textbox>
                <w:txbxContent>
                  <w:p w:rsidR="00052AAD" w:rsidRDefault="00052AAD" w:rsidP="00052AAD">
                    <w:pPr>
                      <w:jc w:val="center"/>
                    </w:pPr>
                    <w:r>
                      <w:rPr>
                        <w:rFonts w:hint="eastAsia"/>
                      </w:rPr>
                      <w:t>其他供货商</w:t>
                    </w:r>
                  </w:p>
                </w:txbxContent>
              </v:textbox>
            </v:shape>
            <v:line id="_x0000_s1479" style="position:absolute" from="7020,5340" to="7020,5652">
              <v:stroke endarrow="block"/>
            </v:line>
            <v:line id="_x0000_s1480" style="position:absolute" from="7020,6120" to="7020,6432">
              <v:stroke endarrow="block"/>
            </v:line>
            <v:line id="_x0000_s1481" style="position:absolute" from="2700,6120" to="2700,846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482" type="#_x0000_t9" style="position:absolute;left:5760;top:6432;width:2520;height:780"/>
            <v:line id="_x0000_s1483" style="position:absolute" from="7020,7212" to="7020,7524">
              <v:stroke endarrow="block"/>
            </v:line>
            <v:shape id="_x0000_s1484" type="#_x0000_t202" style="position:absolute;left:6120;top:7524;width:1800;height:468">
              <v:textbox>
                <w:txbxContent>
                  <w:p w:rsidR="00052AAD" w:rsidRDefault="00052AAD" w:rsidP="00052AAD">
                    <w:pPr>
                      <w:jc w:val="center"/>
                    </w:pPr>
                    <w:r>
                      <w:rPr>
                        <w:rFonts w:hint="eastAsia"/>
                      </w:rPr>
                      <w:t>确定</w:t>
                    </w:r>
                  </w:p>
                </w:txbxContent>
              </v:textbox>
            </v:shape>
            <v:shape id="_x0000_s1485" type="#_x0000_t9" style="position:absolute;left:5760;top:6276;width:2520;height:1092">
              <v:textbox>
                <w:txbxContent>
                  <w:p w:rsidR="00052AAD" w:rsidRDefault="00052AAD" w:rsidP="00052AAD">
                    <w:r>
                      <w:rPr>
                        <w:rFonts w:hint="eastAsia"/>
                      </w:rPr>
                      <w:t>业主、设计师、监理工程师审核</w:t>
                    </w:r>
                  </w:p>
                </w:txbxContent>
              </v:textbox>
            </v:shape>
            <v:line id="_x0000_s1486" style="position:absolute" from="7020,7212" to="7020,7524">
              <v:stroke endarrow="block"/>
            </v:line>
            <v:line id="_x0000_s1487" style="position:absolute" from="7020,7992" to="7020,8304">
              <v:stroke endarrow="block"/>
            </v:line>
            <v:shape id="_x0000_s1488" type="#_x0000_t202" style="position:absolute;left:6120;top:8304;width:1800;height:468">
              <v:textbox>
                <w:txbxContent>
                  <w:p w:rsidR="00052AAD" w:rsidRDefault="00052AAD" w:rsidP="00052AAD">
                    <w:pPr>
                      <w:jc w:val="center"/>
                    </w:pPr>
                    <w:r>
                      <w:rPr>
                        <w:rFonts w:hint="eastAsia"/>
                      </w:rPr>
                      <w:t>报价</w:t>
                    </w:r>
                  </w:p>
                </w:txbxContent>
              </v:textbox>
            </v:shape>
            <v:line id="_x0000_s1489" style="position:absolute" from="2700,8460" to="6120,8460">
              <v:stroke endarrow="block"/>
            </v:line>
            <v:line id="_x0000_s1490" style="position:absolute" from="7020,8772" to="7020,9084">
              <v:stroke endarrow="block"/>
            </v:line>
            <v:shape id="_x0000_s1491" type="#_x0000_t202" style="position:absolute;left:6120;top:9084;width:1800;height:468">
              <v:textbox>
                <w:txbxContent>
                  <w:p w:rsidR="00052AAD" w:rsidRDefault="00052AAD" w:rsidP="00052AAD">
                    <w:pPr>
                      <w:jc w:val="center"/>
                    </w:pPr>
                    <w:r>
                      <w:rPr>
                        <w:rFonts w:hint="eastAsia"/>
                      </w:rPr>
                      <w:t>评比</w:t>
                    </w:r>
                  </w:p>
                </w:txbxContent>
              </v:textbox>
            </v:shape>
            <v:line id="_x0000_s1492" style="position:absolute" from="7020,9552" to="7020,9864">
              <v:stroke endarrow="block"/>
            </v:line>
            <v:shape id="_x0000_s1493" type="#_x0000_t202" style="position:absolute;left:6120;top:9864;width:1800;height:468">
              <v:textbox>
                <w:txbxContent>
                  <w:p w:rsidR="00052AAD" w:rsidRDefault="00052AAD" w:rsidP="00052AAD">
                    <w:pPr>
                      <w:jc w:val="center"/>
                    </w:pPr>
                    <w:r>
                      <w:rPr>
                        <w:rFonts w:hint="eastAsia"/>
                      </w:rPr>
                      <w:t>确定</w:t>
                    </w:r>
                  </w:p>
                </w:txbxContent>
              </v:textbox>
            </v:shape>
            <v:line id="_x0000_s1494" style="position:absolute" from="8100,6744" to="8820,6744">
              <v:stroke endarrow="block"/>
            </v:line>
            <v:shape id="_x0000_s1495" type="#_x0000_t202" style="position:absolute;left:8820;top:6588;width:1620;height:468">
              <v:textbox>
                <w:txbxContent>
                  <w:p w:rsidR="00052AAD" w:rsidRDefault="00052AAD" w:rsidP="00052AAD">
                    <w:pPr>
                      <w:jc w:val="center"/>
                      <w:rPr>
                        <w:rFonts w:hint="eastAsia"/>
                      </w:rPr>
                    </w:pPr>
                    <w:r>
                      <w:rPr>
                        <w:rFonts w:hint="eastAsia"/>
                      </w:rPr>
                      <w:t>否定</w:t>
                    </w:r>
                  </w:p>
                </w:txbxContent>
              </v:textbox>
            </v:shape>
            <v:line id="_x0000_s1496" style="position:absolute;flip:x" from="4680,10176" to="6120,10176"/>
            <v:line id="_x0000_s1497" style="position:absolute" from="4680,10176" to="4680,10488">
              <v:stroke endarrow="block"/>
            </v:line>
            <v:shape id="_x0000_s1498" type="#_x0000_t9" style="position:absolute;left:3600;top:10488;width:2160;height:780">
              <v:textbox>
                <w:txbxContent>
                  <w:p w:rsidR="00052AAD" w:rsidRDefault="00052AAD" w:rsidP="00052AAD">
                    <w:pPr>
                      <w:jc w:val="center"/>
                    </w:pPr>
                    <w:r>
                      <w:rPr>
                        <w:rFonts w:hint="eastAsia"/>
                      </w:rPr>
                      <w:t>发包</w:t>
                    </w:r>
                  </w:p>
                </w:txbxContent>
              </v:textbox>
            </v:shape>
            <v:line id="_x0000_s1499" style="position:absolute" from="5760,10800" to="8640,10800">
              <v:stroke endarrow="block"/>
            </v:line>
            <v:shape id="_x0000_s1500" type="#_x0000_t202" style="position:absolute;left:8640;top:10488;width:1800;height:468">
              <v:textbox>
                <w:txbxContent>
                  <w:p w:rsidR="00052AAD" w:rsidRDefault="00052AAD" w:rsidP="00052AAD">
                    <w:pPr>
                      <w:jc w:val="center"/>
                    </w:pPr>
                    <w:r>
                      <w:rPr>
                        <w:rFonts w:hint="eastAsia"/>
                      </w:rPr>
                      <w:t>制造加工</w:t>
                    </w:r>
                  </w:p>
                </w:txbxContent>
              </v:textbox>
            </v:shape>
            <v:line id="_x0000_s1501" style="position:absolute" from="9540,10956" to="9540,11268">
              <v:stroke endarrow="block"/>
            </v:line>
            <v:shape id="_x0000_s1502" type="#_x0000_t202" style="position:absolute;left:8640;top:11268;width:1800;height:468">
              <v:textbox>
                <w:txbxContent>
                  <w:p w:rsidR="00052AAD" w:rsidRDefault="00052AAD" w:rsidP="00052AAD">
                    <w:pPr>
                      <w:jc w:val="center"/>
                    </w:pPr>
                    <w:r>
                      <w:rPr>
                        <w:rFonts w:hint="eastAsia"/>
                      </w:rPr>
                      <w:t>检查</w:t>
                    </w:r>
                  </w:p>
                </w:txbxContent>
              </v:textbox>
            </v:shape>
            <v:line id="_x0000_s1503" style="position:absolute" from="9540,11736" to="9540,12048">
              <v:stroke endarrow="block"/>
            </v:line>
            <v:shape id="_x0000_s1504" type="#_x0000_t202" style="position:absolute;left:8640;top:12048;width:1800;height:468">
              <v:textbox>
                <w:txbxContent>
                  <w:p w:rsidR="00052AAD" w:rsidRDefault="00052AAD" w:rsidP="00052AAD">
                    <w:pPr>
                      <w:jc w:val="center"/>
                    </w:pPr>
                    <w:r>
                      <w:rPr>
                        <w:rFonts w:hint="eastAsia"/>
                      </w:rPr>
                      <w:t>进场</w:t>
                    </w:r>
                  </w:p>
                </w:txbxContent>
              </v:textbox>
            </v:shape>
            <v:line id="_x0000_s1505" style="position:absolute" from="4680,11268" to="4680,11580">
              <v:stroke endarrow="block"/>
            </v:line>
            <v:shape id="_x0000_s1506" type="#_x0000_t202" style="position:absolute;left:3960;top:11580;width:1800;height:468">
              <v:textbox>
                <w:txbxContent>
                  <w:p w:rsidR="00052AAD" w:rsidRDefault="00052AAD" w:rsidP="00052AAD">
                    <w:pPr>
                      <w:jc w:val="center"/>
                    </w:pPr>
                    <w:r>
                      <w:rPr>
                        <w:rFonts w:hint="eastAsia"/>
                      </w:rPr>
                      <w:t>进场</w:t>
                    </w:r>
                  </w:p>
                </w:txbxContent>
              </v:textbox>
            </v:shape>
            <v:line id="_x0000_s1507" style="position:absolute" from="4680,12048" to="4680,12360">
              <v:stroke endarrow="block"/>
            </v:line>
            <v:shape id="_x0000_s1508" type="#_x0000_t202" style="position:absolute;left:3960;top:12360;width:1800;height:468">
              <v:textbox>
                <w:txbxContent>
                  <w:p w:rsidR="00052AAD" w:rsidRDefault="00052AAD" w:rsidP="00052AAD"/>
                </w:txbxContent>
              </v:textbox>
            </v:shape>
            <v:shape id="_x0000_s1509" type="#_x0000_t202" style="position:absolute;left:3960;top:12360;width:1800;height:468">
              <v:textbox>
                <w:txbxContent>
                  <w:p w:rsidR="00052AAD" w:rsidRDefault="00052AAD" w:rsidP="00052AAD">
                    <w:pPr>
                      <w:jc w:val="center"/>
                    </w:pPr>
                    <w:r>
                      <w:rPr>
                        <w:rFonts w:hint="eastAsia"/>
                      </w:rPr>
                      <w:t>检查</w:t>
                    </w:r>
                  </w:p>
                </w:txbxContent>
              </v:textbox>
            </v:shape>
            <v:line id="_x0000_s1510" style="position:absolute" from="4680,12828" to="4680,13140">
              <v:stroke endarrow="block"/>
            </v:line>
            <v:line id="_x0000_s1511" style="position:absolute" from="9540,12516" to="9540,13140">
              <v:stroke endarrow="block"/>
            </v:line>
            <v:shape id="_x0000_s1512" type="#_x0000_t202" style="position:absolute;left:4140;top:13140;width:5940;height:468">
              <v:textbox>
                <w:txbxContent>
                  <w:p w:rsidR="00052AAD" w:rsidRDefault="00052AAD" w:rsidP="00052AAD">
                    <w:pPr>
                      <w:jc w:val="center"/>
                      <w:rPr>
                        <w:rFonts w:hint="eastAsia"/>
                      </w:rPr>
                    </w:pPr>
                    <w:r>
                      <w:rPr>
                        <w:rFonts w:hint="eastAsia"/>
                      </w:rPr>
                      <w:t>施工</w:t>
                    </w:r>
                  </w:p>
                </w:txbxContent>
              </v:textbox>
            </v:shape>
          </v:group>
        </w:pict>
      </w: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r>
        <w:rPr>
          <w:rFonts w:hint="eastAsia"/>
          <w:kern w:val="0"/>
        </w:rPr>
        <w:t>3</w:t>
      </w:r>
      <w:r>
        <w:rPr>
          <w:rFonts w:hint="eastAsia"/>
          <w:kern w:val="0"/>
        </w:rPr>
        <w:t>）材料使用检测程序图</w:t>
      </w:r>
    </w:p>
    <w:p w:rsidR="00052AAD" w:rsidRDefault="00052AAD" w:rsidP="00052AAD">
      <w:pPr>
        <w:rPr>
          <w:rFonts w:hint="eastAsia"/>
          <w:kern w:val="0"/>
        </w:rPr>
      </w:pPr>
    </w:p>
    <w:p w:rsidR="00052AAD" w:rsidRDefault="00052AAD" w:rsidP="00052AAD">
      <w:pPr>
        <w:rPr>
          <w:rFonts w:hint="eastAsia"/>
          <w:kern w:val="0"/>
        </w:rPr>
      </w:pPr>
      <w:r>
        <w:rPr>
          <w:noProof/>
          <w:kern w:val="0"/>
        </w:rPr>
        <w:pict>
          <v:group id="_x0000_s1443" style="position:absolute;left:0;text-align:left;margin-left:27pt;margin-top:0;width:369pt;height:210.6pt;z-index:251677696" coordorigin="2520,2220" coordsize="7380,4212">
            <v:shape id="_x0000_s1444" type="#_x0000_t202" style="position:absolute;left:4500;top:2220;width:1440;height:624">
              <v:textbox>
                <w:txbxContent>
                  <w:p w:rsidR="00052AAD" w:rsidRDefault="00052AAD" w:rsidP="00052AAD">
                    <w:pPr>
                      <w:jc w:val="center"/>
                      <w:rPr>
                        <w:rFonts w:hint="eastAsia"/>
                      </w:rPr>
                    </w:pPr>
                    <w:r>
                      <w:rPr>
                        <w:rFonts w:hint="eastAsia"/>
                      </w:rPr>
                      <w:t>材料进场</w:t>
                    </w:r>
                  </w:p>
                </w:txbxContent>
              </v:textbox>
            </v:shape>
            <v:line id="_x0000_s1445" style="position:absolute" from="5220,2844" to="5220,3156" strokeweight="1.25pt">
              <v:stroke dashstyle="1 1" endarrow="block"/>
            </v:line>
            <v:shape id="_x0000_s1446" type="#_x0000_t202" style="position:absolute;left:4500;top:3156;width:1440;height:468">
              <v:textbox>
                <w:txbxContent>
                  <w:p w:rsidR="00052AAD" w:rsidRDefault="00052AAD" w:rsidP="00052AAD">
                    <w:pPr>
                      <w:rPr>
                        <w:rFonts w:hint="eastAsia"/>
                      </w:rPr>
                    </w:pPr>
                    <w:r>
                      <w:rPr>
                        <w:rFonts w:hint="eastAsia"/>
                      </w:rPr>
                      <w:t>收料员验收</w:t>
                    </w:r>
                  </w:p>
                </w:txbxContent>
              </v:textbox>
            </v:shape>
            <v:line id="_x0000_s1447" style="position:absolute" from="5220,3624" to="5220,3936" strokeweight="1.25pt">
              <v:stroke dashstyle="1 1" endarrow="block"/>
            </v:line>
            <v:shape id="_x0000_s1448" type="#_x0000_t202" style="position:absolute;left:4500;top:3936;width:1440;height:468">
              <v:textbox>
                <w:txbxContent>
                  <w:p w:rsidR="00052AAD" w:rsidRDefault="00052AAD" w:rsidP="00052AAD">
                    <w:pPr>
                      <w:rPr>
                        <w:rFonts w:hint="eastAsia"/>
                      </w:rPr>
                    </w:pPr>
                    <w:proofErr w:type="gramStart"/>
                    <w:r>
                      <w:rPr>
                        <w:rFonts w:hint="eastAsia"/>
                      </w:rPr>
                      <w:t>质量员</w:t>
                    </w:r>
                    <w:proofErr w:type="gramEnd"/>
                    <w:r>
                      <w:rPr>
                        <w:rFonts w:hint="eastAsia"/>
                      </w:rPr>
                      <w:t>检查</w:t>
                    </w:r>
                  </w:p>
                </w:txbxContent>
              </v:textbox>
            </v:shape>
            <v:line id="_x0000_s1449" style="position:absolute" from="5220,4404" to="5220,5028" strokeweight="1.25pt">
              <v:stroke dashstyle="1 1" endarrow="block"/>
            </v:line>
            <v:shape id="_x0000_s1450" type="#_x0000_t202" style="position:absolute;left:4320;top:5028;width:1620;height:468">
              <v:textbox>
                <w:txbxContent>
                  <w:p w:rsidR="00052AAD" w:rsidRDefault="00052AAD" w:rsidP="00052AAD">
                    <w:pPr>
                      <w:jc w:val="center"/>
                      <w:rPr>
                        <w:rFonts w:hint="eastAsia"/>
                      </w:rPr>
                    </w:pPr>
                    <w:r>
                      <w:rPr>
                        <w:rFonts w:hint="eastAsia"/>
                      </w:rPr>
                      <w:t>材料取样检验</w:t>
                    </w:r>
                  </w:p>
                </w:txbxContent>
              </v:textbox>
            </v:shape>
            <v:line id="_x0000_s1451" style="position:absolute" from="5220,5496" to="5220,5964" strokeweight="1.25pt">
              <v:stroke dashstyle="1 1" endarrow="block"/>
            </v:line>
            <v:shape id="_x0000_s1452" type="#_x0000_t202" style="position:absolute;left:4320;top:5964;width:1620;height:468">
              <v:textbox>
                <w:txbxContent>
                  <w:p w:rsidR="00052AAD" w:rsidRDefault="00052AAD" w:rsidP="00052AAD">
                    <w:pPr>
                      <w:jc w:val="center"/>
                      <w:rPr>
                        <w:rFonts w:hint="eastAsia"/>
                      </w:rPr>
                    </w:pPr>
                    <w:r>
                      <w:rPr>
                        <w:rFonts w:hint="eastAsia"/>
                      </w:rPr>
                      <w:t>用于工程</w:t>
                    </w:r>
                  </w:p>
                </w:txbxContent>
              </v:textbox>
            </v:shape>
            <v:line id="_x0000_s1453" style="position:absolute" from="5940,4092" to="6660,4092" strokeweight="1.5pt">
              <v:stroke dashstyle="1 1" endarrow="block"/>
            </v:line>
            <v:line id="_x0000_s1454" style="position:absolute" from="5940,3468" to="6660,3468" strokeweight="1.5pt">
              <v:stroke dashstyle="1 1" endarrow="block"/>
            </v:line>
            <v:shape id="_x0000_s1455" type="#_x0000_t202" style="position:absolute;left:6660;top:3312;width:3240;height:468">
              <v:textbox>
                <w:txbxContent>
                  <w:p w:rsidR="00052AAD" w:rsidRDefault="00052AAD" w:rsidP="00052AAD">
                    <w:pPr>
                      <w:jc w:val="center"/>
                    </w:pPr>
                    <w:r>
                      <w:rPr>
                        <w:rFonts w:hint="eastAsia"/>
                      </w:rPr>
                      <w:t>内容：数量、来源、时间</w:t>
                    </w:r>
                  </w:p>
                </w:txbxContent>
              </v:textbox>
            </v:shape>
            <v:shape id="_x0000_s1456" type="#_x0000_t202" style="position:absolute;left:6660;top:3936;width:3240;height:468">
              <v:textbox>
                <w:txbxContent>
                  <w:p w:rsidR="00052AAD" w:rsidRDefault="00052AAD" w:rsidP="00052AAD">
                    <w:pPr>
                      <w:jc w:val="center"/>
                    </w:pPr>
                    <w:r>
                      <w:rPr>
                        <w:rFonts w:hint="eastAsia"/>
                      </w:rPr>
                      <w:t>内容：规格、型号、材质、批号、资料</w:t>
                    </w:r>
                  </w:p>
                </w:txbxContent>
              </v:textbox>
            </v:shape>
            <v:line id="_x0000_s1457" style="position:absolute;flip:x" from="3960,3468" to="4500,3468"/>
            <v:line id="_x0000_s1458" style="position:absolute;flip:y" from="3960,2688" to="3960,3468"/>
            <v:line id="_x0000_s1459" style="position:absolute" from="3960,2688" to="4500,2688">
              <v:stroke endarrow="block"/>
            </v:line>
            <v:line id="_x0000_s1460" style="position:absolute;flip:x" from="3420,4092" to="4500,4092"/>
            <v:line id="_x0000_s1461" style="position:absolute;flip:y" from="3420,2532" to="3420,4092"/>
            <v:line id="_x0000_s1462" style="position:absolute" from="3420,2532" to="4500,2532">
              <v:stroke endarrow="block"/>
            </v:line>
            <v:line id="_x0000_s1463" style="position:absolute;flip:x" from="2880,5340" to="4320,5340"/>
            <v:line id="_x0000_s1464" style="position:absolute;flip:y" from="2880,2376" to="2880,5340"/>
            <v:line id="_x0000_s1465" style="position:absolute" from="2880,2376" to="4500,2376">
              <v:stroke endarrow="block"/>
            </v:line>
            <v:shape id="_x0000_s1466" type="#_x0000_t202" style="position:absolute;left:5400;top:5496;width:1080;height:468" filled="f" stroked="f">
              <v:textbox>
                <w:txbxContent>
                  <w:p w:rsidR="00052AAD" w:rsidRDefault="00052AAD" w:rsidP="00052AAD">
                    <w:pPr>
                      <w:rPr>
                        <w:rFonts w:hint="eastAsia"/>
                      </w:rPr>
                    </w:pPr>
                    <w:r>
                      <w:rPr>
                        <w:rFonts w:hint="eastAsia"/>
                      </w:rPr>
                      <w:t>合格</w:t>
                    </w:r>
                  </w:p>
                </w:txbxContent>
              </v:textbox>
            </v:shape>
            <v:shape id="_x0000_s1467" type="#_x0000_t202" style="position:absolute;left:5400;top:4560;width:1080;height:468" filled="f" stroked="f">
              <v:textbox>
                <w:txbxContent>
                  <w:p w:rsidR="00052AAD" w:rsidRDefault="00052AAD" w:rsidP="00052AAD">
                    <w:pPr>
                      <w:rPr>
                        <w:rFonts w:hint="eastAsia"/>
                      </w:rPr>
                    </w:pPr>
                    <w:r>
                      <w:rPr>
                        <w:rFonts w:hint="eastAsia"/>
                      </w:rPr>
                      <w:t>合格</w:t>
                    </w:r>
                  </w:p>
                </w:txbxContent>
              </v:textbox>
            </v:shape>
            <v:shape id="_x0000_s1468" type="#_x0000_t202" style="position:absolute;left:7380;top:5028;width:540;height:1248" filled="f" stroked="f">
              <v:textbox style="layout-flow:vertical-ideographic">
                <w:txbxContent>
                  <w:p w:rsidR="00052AAD" w:rsidRDefault="00052AAD" w:rsidP="00052AAD"/>
                </w:txbxContent>
              </v:textbox>
            </v:shape>
            <v:shape id="_x0000_s1469" type="#_x0000_t202" style="position:absolute;left:3960;top:2688;width:540;height:1248" filled="f" stroked="f">
              <v:textbox style="layout-flow:vertical-ideographic">
                <w:txbxContent>
                  <w:p w:rsidR="00052AAD" w:rsidRDefault="00052AAD" w:rsidP="00052AAD">
                    <w:pPr>
                      <w:rPr>
                        <w:rFonts w:hint="eastAsia"/>
                      </w:rPr>
                    </w:pPr>
                    <w:r>
                      <w:rPr>
                        <w:rFonts w:hint="eastAsia"/>
                      </w:rPr>
                      <w:t>不合格</w:t>
                    </w:r>
                  </w:p>
                </w:txbxContent>
              </v:textbox>
            </v:shape>
            <v:shape id="_x0000_s1470" type="#_x0000_t202" style="position:absolute;left:3060;top:3156;width:540;height:1248" filled="f" stroked="f">
              <v:textbox style="layout-flow:vertical-ideographic">
                <w:txbxContent>
                  <w:p w:rsidR="00052AAD" w:rsidRDefault="00052AAD" w:rsidP="00052AAD">
                    <w:pPr>
                      <w:rPr>
                        <w:rFonts w:hint="eastAsia"/>
                      </w:rPr>
                    </w:pPr>
                    <w:r>
                      <w:rPr>
                        <w:rFonts w:hint="eastAsia"/>
                      </w:rPr>
                      <w:t>不合格</w:t>
                    </w:r>
                  </w:p>
                </w:txbxContent>
              </v:textbox>
            </v:shape>
            <v:shape id="_x0000_s1471" type="#_x0000_t202" style="position:absolute;left:2520;top:3468;width:540;height:1248" filled="f" stroked="f">
              <v:textbox style="layout-flow:vertical-ideographic">
                <w:txbxContent>
                  <w:p w:rsidR="00052AAD" w:rsidRDefault="00052AAD" w:rsidP="00052AAD">
                    <w:pPr>
                      <w:rPr>
                        <w:rFonts w:hint="eastAsia"/>
                      </w:rPr>
                    </w:pPr>
                    <w:r>
                      <w:rPr>
                        <w:rFonts w:hint="eastAsia"/>
                      </w:rPr>
                      <w:t>不合格</w:t>
                    </w:r>
                  </w:p>
                </w:txbxContent>
              </v:textbox>
            </v:shape>
          </v:group>
        </w:pict>
      </w: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kern w:val="0"/>
        </w:rPr>
      </w:pPr>
      <w:r>
        <w:rPr>
          <w:kern w:val="0"/>
        </w:rPr>
        <w:t>4</w:t>
      </w:r>
      <w:r>
        <w:rPr>
          <w:rFonts w:hint="eastAsia"/>
          <w:kern w:val="0"/>
        </w:rPr>
        <w:t>）</w:t>
      </w:r>
      <w:r>
        <w:rPr>
          <w:kern w:val="0"/>
        </w:rPr>
        <w:t xml:space="preserve"> </w:t>
      </w:r>
      <w:r>
        <w:rPr>
          <w:rFonts w:hint="eastAsia"/>
          <w:kern w:val="0"/>
        </w:rPr>
        <w:t>材料使用管理</w:t>
      </w:r>
    </w:p>
    <w:p w:rsidR="00052AAD" w:rsidRDefault="00052AAD" w:rsidP="00052AAD">
      <w:pPr>
        <w:rPr>
          <w:kern w:val="0"/>
        </w:rPr>
      </w:pPr>
      <w:r>
        <w:rPr>
          <w:rFonts w:hint="eastAsia"/>
          <w:kern w:val="0"/>
        </w:rPr>
        <w:t>材料物资的管理是企业进行经济核算的重要基础工作，加强材料的质量、数量的检验和控制是延长建筑产品的使用寿命和降低成本的重要关键。为此企业根据材料物资的管理工作量配备专职仓库保管员加强原材料及半成品现场管理，严格把好材料质量、数量验收关，特制定如下制度：</w:t>
      </w:r>
    </w:p>
    <w:p w:rsidR="00052AAD" w:rsidRDefault="00052AAD" w:rsidP="00052AAD">
      <w:pPr>
        <w:rPr>
          <w:kern w:val="0"/>
        </w:rPr>
      </w:pPr>
      <w:r>
        <w:rPr>
          <w:rFonts w:hint="eastAsia"/>
          <w:kern w:val="0"/>
        </w:rPr>
        <w:t>（</w:t>
      </w:r>
      <w:r>
        <w:rPr>
          <w:kern w:val="0"/>
        </w:rPr>
        <w:t>1</w:t>
      </w:r>
      <w:r>
        <w:rPr>
          <w:rFonts w:hint="eastAsia"/>
          <w:kern w:val="0"/>
        </w:rPr>
        <w:t>）严格限额领料，收发料具要及时</w:t>
      </w:r>
      <w:proofErr w:type="gramStart"/>
      <w:r>
        <w:rPr>
          <w:rFonts w:hint="eastAsia"/>
          <w:kern w:val="0"/>
        </w:rPr>
        <w:t>入帐</w:t>
      </w:r>
      <w:proofErr w:type="gramEnd"/>
      <w:r>
        <w:rPr>
          <w:rFonts w:hint="eastAsia"/>
          <w:kern w:val="0"/>
        </w:rPr>
        <w:t>上卡手续齐全。</w:t>
      </w:r>
    </w:p>
    <w:p w:rsidR="00052AAD" w:rsidRDefault="00052AAD" w:rsidP="00052AAD">
      <w:pPr>
        <w:rPr>
          <w:kern w:val="0"/>
        </w:rPr>
      </w:pPr>
      <w:r>
        <w:rPr>
          <w:rFonts w:hint="eastAsia"/>
          <w:kern w:val="0"/>
        </w:rPr>
        <w:t>（</w:t>
      </w:r>
      <w:r>
        <w:rPr>
          <w:kern w:val="0"/>
        </w:rPr>
        <w:t>2</w:t>
      </w:r>
      <w:r>
        <w:rPr>
          <w:rFonts w:hint="eastAsia"/>
          <w:kern w:val="0"/>
        </w:rPr>
        <w:t>）坚持中间核算，也就是在施工过程中分阶段进行材料使用的分检和核算，以便及时发</w:t>
      </w:r>
      <w:r>
        <w:rPr>
          <w:rFonts w:hint="eastAsia"/>
          <w:kern w:val="0"/>
        </w:rPr>
        <w:lastRenderedPageBreak/>
        <w:t>现问题，防止材料超用。</w:t>
      </w:r>
    </w:p>
    <w:p w:rsidR="00052AAD" w:rsidRDefault="00052AAD" w:rsidP="00052AAD">
      <w:pPr>
        <w:rPr>
          <w:kern w:val="0"/>
        </w:rPr>
      </w:pPr>
      <w:r>
        <w:rPr>
          <w:rFonts w:hint="eastAsia"/>
          <w:kern w:val="0"/>
        </w:rPr>
        <w:t>（</w:t>
      </w:r>
      <w:r>
        <w:rPr>
          <w:kern w:val="0"/>
        </w:rPr>
        <w:t>3</w:t>
      </w:r>
      <w:r>
        <w:rPr>
          <w:rFonts w:hint="eastAsia"/>
          <w:kern w:val="0"/>
        </w:rPr>
        <w:t>）及时进行现场清理，做到</w:t>
      </w:r>
      <w:proofErr w:type="gramStart"/>
      <w:r>
        <w:rPr>
          <w:rFonts w:hint="eastAsia"/>
          <w:kern w:val="0"/>
        </w:rPr>
        <w:t>随做随清</w:t>
      </w:r>
      <w:proofErr w:type="gramEnd"/>
      <w:r>
        <w:rPr>
          <w:rFonts w:hint="eastAsia"/>
          <w:kern w:val="0"/>
        </w:rPr>
        <w:t>。每天清理现场、回收、整理余料、做到工完场清，在组织工料消耗与分析的基础上，按单位工程核算材料消耗并分析原因总结经验，增收节约，降低造价。</w:t>
      </w:r>
    </w:p>
    <w:p w:rsidR="00052AAD" w:rsidRDefault="00052AAD" w:rsidP="00052AAD">
      <w:pPr>
        <w:rPr>
          <w:kern w:val="0"/>
        </w:rPr>
      </w:pPr>
      <w:r>
        <w:rPr>
          <w:rFonts w:hint="eastAsia"/>
          <w:kern w:val="0"/>
        </w:rPr>
        <w:t>（</w:t>
      </w:r>
      <w:r>
        <w:rPr>
          <w:kern w:val="0"/>
        </w:rPr>
        <w:t>4</w:t>
      </w:r>
      <w:r>
        <w:rPr>
          <w:rFonts w:hint="eastAsia"/>
          <w:kern w:val="0"/>
        </w:rPr>
        <w:t>）加快周转材料的周转、利用、提高复用次数。</w:t>
      </w:r>
    </w:p>
    <w:p w:rsidR="00052AAD" w:rsidRDefault="00052AAD" w:rsidP="00052AAD">
      <w:pPr>
        <w:rPr>
          <w:kern w:val="0"/>
        </w:rPr>
      </w:pPr>
      <w:r>
        <w:rPr>
          <w:rFonts w:hint="eastAsia"/>
          <w:kern w:val="0"/>
        </w:rPr>
        <w:t>（</w:t>
      </w:r>
      <w:r>
        <w:rPr>
          <w:kern w:val="0"/>
        </w:rPr>
        <w:t>5</w:t>
      </w:r>
      <w:r>
        <w:rPr>
          <w:rFonts w:hint="eastAsia"/>
          <w:kern w:val="0"/>
        </w:rPr>
        <w:t>）加强验收，在一般情况下要全数检查，防止供应中短缺物资现象。</w:t>
      </w:r>
    </w:p>
    <w:p w:rsidR="00052AAD" w:rsidRDefault="00052AAD" w:rsidP="00052AAD">
      <w:pPr>
        <w:rPr>
          <w:kern w:val="0"/>
        </w:rPr>
      </w:pPr>
      <w:r>
        <w:rPr>
          <w:rFonts w:hint="eastAsia"/>
          <w:kern w:val="0"/>
        </w:rPr>
        <w:t>（</w:t>
      </w:r>
      <w:r>
        <w:rPr>
          <w:kern w:val="0"/>
        </w:rPr>
        <w:t>6</w:t>
      </w:r>
      <w:r>
        <w:rPr>
          <w:rFonts w:hint="eastAsia"/>
          <w:kern w:val="0"/>
        </w:rPr>
        <w:t>）严格控制来料的规格、材质、使其符合使用要求，一般材料可由材料员从外形判断，需要进行技术检验或进行物理化学试验的应向工程部汇报，由技术检验部门抽验。</w:t>
      </w:r>
    </w:p>
    <w:p w:rsidR="00052AAD" w:rsidRDefault="00052AAD" w:rsidP="00052AAD">
      <w:pPr>
        <w:rPr>
          <w:kern w:val="0"/>
        </w:rPr>
      </w:pPr>
      <w:r>
        <w:rPr>
          <w:rFonts w:hint="eastAsia"/>
          <w:kern w:val="0"/>
        </w:rPr>
        <w:t>（</w:t>
      </w:r>
      <w:r>
        <w:rPr>
          <w:kern w:val="0"/>
        </w:rPr>
        <w:t>7</w:t>
      </w:r>
      <w:r>
        <w:rPr>
          <w:rFonts w:hint="eastAsia"/>
          <w:kern w:val="0"/>
        </w:rPr>
        <w:t>）对主材及半成品重要材料进场，必须同时附有材料供应单位提供的质量保证合格检验单和复试单，才能在工程中使用，无质保单的材料和半成品不得在工程中使用。</w:t>
      </w:r>
    </w:p>
    <w:p w:rsidR="00052AAD" w:rsidRDefault="00052AAD" w:rsidP="00052AAD">
      <w:pPr>
        <w:rPr>
          <w:kern w:val="0"/>
        </w:rPr>
      </w:pPr>
      <w:r>
        <w:rPr>
          <w:kern w:val="0"/>
        </w:rPr>
        <w:t>5</w:t>
      </w:r>
      <w:r>
        <w:rPr>
          <w:rFonts w:hint="eastAsia"/>
          <w:kern w:val="0"/>
        </w:rPr>
        <w:t>）</w:t>
      </w:r>
      <w:r>
        <w:rPr>
          <w:kern w:val="0"/>
        </w:rPr>
        <w:t xml:space="preserve"> </w:t>
      </w:r>
      <w:r>
        <w:rPr>
          <w:rFonts w:hint="eastAsia"/>
          <w:kern w:val="0"/>
        </w:rPr>
        <w:t>材料供应保证措施</w:t>
      </w:r>
    </w:p>
    <w:p w:rsidR="00052AAD" w:rsidRDefault="00052AAD" w:rsidP="00052AAD">
      <w:pPr>
        <w:rPr>
          <w:kern w:val="0"/>
        </w:rPr>
      </w:pPr>
      <w:r>
        <w:rPr>
          <w:rFonts w:hint="eastAsia"/>
          <w:kern w:val="0"/>
        </w:rPr>
        <w:t>本工程顶棚和地面使用的单种材料数量较大，为保证材料正常供应，我公司拟采取以下措施确保材料的供应：</w:t>
      </w:r>
    </w:p>
    <w:p w:rsidR="00052AAD" w:rsidRDefault="00052AAD" w:rsidP="00052AAD">
      <w:pPr>
        <w:rPr>
          <w:kern w:val="0"/>
        </w:rPr>
      </w:pPr>
      <w:r>
        <w:rPr>
          <w:kern w:val="0"/>
        </w:rPr>
        <w:t>1</w:t>
      </w:r>
      <w:r>
        <w:rPr>
          <w:rFonts w:hint="eastAsia"/>
          <w:kern w:val="0"/>
        </w:rPr>
        <w:t>．</w:t>
      </w:r>
      <w:r>
        <w:rPr>
          <w:kern w:val="0"/>
        </w:rPr>
        <w:t xml:space="preserve"> </w:t>
      </w:r>
      <w:r>
        <w:rPr>
          <w:rFonts w:hint="eastAsia"/>
          <w:kern w:val="0"/>
        </w:rPr>
        <w:t>及时准确地向业主提出供料计划且具有超前意识；计划及时准确，关系到工程进度的顺利进行；也能使业主充分发挥资金效益。因此，我公司将高度重视此项工作，在资料的打印、传递方面严肃认真。</w:t>
      </w:r>
    </w:p>
    <w:p w:rsidR="00052AAD" w:rsidRDefault="00052AAD" w:rsidP="00052AAD">
      <w:pPr>
        <w:rPr>
          <w:kern w:val="0"/>
        </w:rPr>
      </w:pPr>
      <w:r>
        <w:rPr>
          <w:kern w:val="0"/>
        </w:rPr>
        <w:t>2</w:t>
      </w:r>
      <w:r>
        <w:rPr>
          <w:rFonts w:hint="eastAsia"/>
          <w:kern w:val="0"/>
        </w:rPr>
        <w:t>．</w:t>
      </w:r>
      <w:r>
        <w:rPr>
          <w:kern w:val="0"/>
        </w:rPr>
        <w:t xml:space="preserve"> </w:t>
      </w:r>
      <w:r>
        <w:rPr>
          <w:rFonts w:hint="eastAsia"/>
          <w:kern w:val="0"/>
        </w:rPr>
        <w:t>在时间及数量上慎之又慎，此项工作的落实，须对各级管理人员制定岗位责任制，选派具有业务素质高、责任心强的专业工程师来担任此项工作。</w:t>
      </w:r>
    </w:p>
    <w:p w:rsidR="00052AAD" w:rsidRDefault="00052AAD" w:rsidP="00052AAD">
      <w:pPr>
        <w:rPr>
          <w:kern w:val="0"/>
        </w:rPr>
      </w:pPr>
      <w:r>
        <w:rPr>
          <w:kern w:val="0"/>
        </w:rPr>
        <w:t>3</w:t>
      </w:r>
      <w:r>
        <w:rPr>
          <w:rFonts w:hint="eastAsia"/>
          <w:kern w:val="0"/>
        </w:rPr>
        <w:t>．</w:t>
      </w:r>
      <w:r>
        <w:rPr>
          <w:kern w:val="0"/>
        </w:rPr>
        <w:t xml:space="preserve"> </w:t>
      </w:r>
      <w:r>
        <w:rPr>
          <w:rFonts w:hint="eastAsia"/>
          <w:kern w:val="0"/>
        </w:rPr>
        <w:t>协助业主做好材料供应及保管工作，是我公司为业主服务的具体表现。设置专门的仓储库房，配备专人看管，对已装和未装的设备、材料进行定期的防护、检查、清洗、加油、回收，建立专职保管员及完整的领用手续，保证设备及材料不丢失，不浪费，为业主降低工程造价。</w:t>
      </w:r>
    </w:p>
    <w:p w:rsidR="00052AAD" w:rsidRDefault="00052AAD" w:rsidP="00052AAD">
      <w:pPr>
        <w:rPr>
          <w:kern w:val="0"/>
        </w:rPr>
      </w:pPr>
      <w:r>
        <w:rPr>
          <w:kern w:val="0"/>
        </w:rPr>
        <w:t>4</w:t>
      </w:r>
      <w:r>
        <w:rPr>
          <w:rFonts w:hint="eastAsia"/>
          <w:kern w:val="0"/>
        </w:rPr>
        <w:t>．</w:t>
      </w:r>
      <w:r>
        <w:rPr>
          <w:kern w:val="0"/>
        </w:rPr>
        <w:t xml:space="preserve"> </w:t>
      </w:r>
      <w:r>
        <w:rPr>
          <w:rFonts w:hint="eastAsia"/>
          <w:kern w:val="0"/>
        </w:rPr>
        <w:t>材料的组织供应是项目部物资管理的中心任务，供应质量的优劣与供应速度的及时准确与否是关系到项目</w:t>
      </w:r>
      <w:proofErr w:type="gramStart"/>
      <w:r>
        <w:rPr>
          <w:rFonts w:hint="eastAsia"/>
          <w:kern w:val="0"/>
        </w:rPr>
        <w:t>部各项</w:t>
      </w:r>
      <w:proofErr w:type="gramEnd"/>
      <w:r>
        <w:rPr>
          <w:rFonts w:hint="eastAsia"/>
          <w:kern w:val="0"/>
        </w:rPr>
        <w:t>工作能否顺利进行的决定因素，所以在做好日常工作管理方面重点抓好如下几点：</w:t>
      </w:r>
    </w:p>
    <w:p w:rsidR="00052AAD" w:rsidRDefault="00052AAD" w:rsidP="00052AAD">
      <w:pPr>
        <w:rPr>
          <w:kern w:val="0"/>
        </w:rPr>
      </w:pPr>
      <w:r>
        <w:rPr>
          <w:kern w:val="0"/>
        </w:rPr>
        <w:t xml:space="preserve">(2) </w:t>
      </w:r>
      <w:r>
        <w:rPr>
          <w:rFonts w:hint="eastAsia"/>
          <w:kern w:val="0"/>
        </w:rPr>
        <w:t>加强材料计划的及时性、准确性、严肃性</w:t>
      </w:r>
      <w:r>
        <w:rPr>
          <w:kern w:val="0"/>
        </w:rPr>
        <w:t>:</w:t>
      </w:r>
      <w:r>
        <w:rPr>
          <w:rFonts w:hint="eastAsia"/>
          <w:kern w:val="0"/>
        </w:rPr>
        <w:t>项目部将执行规范化的计划编制、审核、采购制度，做到供应工作的不同阶段有不同的人负责，坚决杜绝计划盲目性，铺张浪费的不严肃工作作风，这是考核管理人员工作质量的重要依据。</w:t>
      </w:r>
    </w:p>
    <w:p w:rsidR="00052AAD" w:rsidRDefault="00052AAD" w:rsidP="00052AAD">
      <w:pPr>
        <w:rPr>
          <w:kern w:val="0"/>
        </w:rPr>
      </w:pPr>
      <w:r>
        <w:rPr>
          <w:kern w:val="0"/>
        </w:rPr>
        <w:t xml:space="preserve">(3) </w:t>
      </w:r>
      <w:r>
        <w:rPr>
          <w:rFonts w:hint="eastAsia"/>
          <w:kern w:val="0"/>
        </w:rPr>
        <w:t>加强采购成本的控制</w:t>
      </w:r>
    </w:p>
    <w:p w:rsidR="00052AAD" w:rsidRDefault="00052AAD" w:rsidP="00052AAD">
      <w:pPr>
        <w:rPr>
          <w:rFonts w:hint="eastAsia"/>
          <w:kern w:val="0"/>
        </w:rPr>
      </w:pPr>
      <w:r>
        <w:rPr>
          <w:rFonts w:hint="eastAsia"/>
          <w:kern w:val="0"/>
        </w:rPr>
        <w:t>在保证质量、数量供货及时的基础上，降低采购成本是提高项目施工效益的重要环节。任何物质的采购必须有采购通知单及严格的验收入库制度，采购员不得接受任何人随意的采购指令。</w:t>
      </w:r>
    </w:p>
    <w:p w:rsidR="00052AAD" w:rsidRDefault="00052AAD" w:rsidP="00052AAD">
      <w:pPr>
        <w:rPr>
          <w:kern w:val="0"/>
        </w:rPr>
      </w:pPr>
      <w:r>
        <w:rPr>
          <w:kern w:val="0"/>
        </w:rPr>
        <w:t xml:space="preserve">(4) </w:t>
      </w:r>
      <w:r>
        <w:rPr>
          <w:rFonts w:hint="eastAsia"/>
          <w:kern w:val="0"/>
        </w:rPr>
        <w:t>坚持审批的环节</w:t>
      </w:r>
    </w:p>
    <w:p w:rsidR="00052AAD" w:rsidRDefault="00052AAD" w:rsidP="00052AAD">
      <w:pPr>
        <w:rPr>
          <w:kern w:val="0"/>
        </w:rPr>
      </w:pPr>
      <w:r>
        <w:rPr>
          <w:rFonts w:hint="eastAsia"/>
          <w:kern w:val="0"/>
        </w:rPr>
        <w:t>项目部在做好自身计划的审批工作的基础上，同时也做好对业主的报批工作，对实行调整的大宗材料应事先报送业主进行价格厂家的审批，在审批的基础上进行采购。未经业主审批的材料决不自行采购。</w:t>
      </w:r>
    </w:p>
    <w:p w:rsidR="00052AAD" w:rsidRDefault="00052AAD" w:rsidP="00052AAD">
      <w:pPr>
        <w:rPr>
          <w:kern w:val="0"/>
        </w:rPr>
      </w:pPr>
      <w:r>
        <w:rPr>
          <w:kern w:val="0"/>
        </w:rPr>
        <w:t xml:space="preserve">(5) </w:t>
      </w:r>
      <w:r>
        <w:rPr>
          <w:rFonts w:hint="eastAsia"/>
          <w:kern w:val="0"/>
        </w:rPr>
        <w:t>加强保管、及时回收</w:t>
      </w:r>
    </w:p>
    <w:p w:rsidR="00052AAD" w:rsidRDefault="00052AAD" w:rsidP="00052AAD">
      <w:pPr>
        <w:rPr>
          <w:rFonts w:hint="eastAsia"/>
          <w:kern w:val="0"/>
        </w:rPr>
      </w:pPr>
      <w:r>
        <w:rPr>
          <w:rFonts w:hint="eastAsia"/>
          <w:kern w:val="0"/>
        </w:rPr>
        <w:t>做好材料的保管、领用工作是保证材料供应不乱的基础，项目部坚决执行限额领料制度，凭计划发料，在保管工作上配备专业的保管工人，保证帐、卡、物相符。保证仓库的材料</w:t>
      </w:r>
      <w:proofErr w:type="gramStart"/>
      <w:r>
        <w:rPr>
          <w:rFonts w:hint="eastAsia"/>
          <w:kern w:val="0"/>
        </w:rPr>
        <w:t>不</w:t>
      </w:r>
      <w:proofErr w:type="gramEnd"/>
      <w:r>
        <w:rPr>
          <w:rFonts w:hint="eastAsia"/>
          <w:kern w:val="0"/>
        </w:rPr>
        <w:t>变质、</w:t>
      </w:r>
      <w:proofErr w:type="gramStart"/>
      <w:r>
        <w:rPr>
          <w:rFonts w:hint="eastAsia"/>
          <w:kern w:val="0"/>
        </w:rPr>
        <w:t>不</w:t>
      </w:r>
      <w:proofErr w:type="gramEnd"/>
      <w:r>
        <w:rPr>
          <w:rFonts w:hint="eastAsia"/>
          <w:kern w:val="0"/>
        </w:rPr>
        <w:t>受损。同时利用保洁队和班组材料节约奖励的办法，做好材料的回收利用，做到能使用的决不浪费。</w:t>
      </w:r>
    </w:p>
    <w:p w:rsidR="00052AAD" w:rsidRDefault="00052AAD" w:rsidP="00052AAD">
      <w:pPr>
        <w:rPr>
          <w:rFonts w:hint="eastAsia"/>
          <w:kern w:val="0"/>
        </w:rPr>
      </w:pPr>
      <w:r>
        <w:rPr>
          <w:kern w:val="0"/>
        </w:rPr>
        <w:t>6</w:t>
      </w:r>
      <w:r>
        <w:rPr>
          <w:rFonts w:hint="eastAsia"/>
          <w:kern w:val="0"/>
        </w:rPr>
        <w:t>）</w:t>
      </w:r>
      <w:r>
        <w:rPr>
          <w:kern w:val="0"/>
        </w:rPr>
        <w:t xml:space="preserve"> </w:t>
      </w:r>
      <w:r>
        <w:rPr>
          <w:rFonts w:hint="eastAsia"/>
          <w:kern w:val="0"/>
        </w:rPr>
        <w:t>主要材料技术性能指标</w:t>
      </w:r>
    </w:p>
    <w:p w:rsidR="00052AAD" w:rsidRDefault="00052AAD" w:rsidP="00052AAD">
      <w:pPr>
        <w:rPr>
          <w:rFonts w:hint="eastAsia"/>
          <w:kern w:val="0"/>
        </w:rPr>
      </w:pPr>
      <w:r>
        <w:rPr>
          <w:rFonts w:hint="eastAsia"/>
          <w:kern w:val="0"/>
        </w:rPr>
        <w:t>地砖技术性能指标</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5220"/>
      </w:tblGrid>
      <w:tr w:rsidR="00052AAD" w:rsidTr="001815AE">
        <w:tc>
          <w:tcPr>
            <w:tcW w:w="2700" w:type="dxa"/>
            <w:vAlign w:val="center"/>
          </w:tcPr>
          <w:p w:rsidR="00052AAD" w:rsidRDefault="00052AAD" w:rsidP="001815AE">
            <w:pPr>
              <w:rPr>
                <w:rFonts w:hint="eastAsia"/>
              </w:rPr>
            </w:pPr>
            <w:r>
              <w:rPr>
                <w:rFonts w:hint="eastAsia"/>
              </w:rPr>
              <w:lastRenderedPageBreak/>
              <w:t>项目</w:t>
            </w:r>
          </w:p>
        </w:tc>
        <w:tc>
          <w:tcPr>
            <w:tcW w:w="5220" w:type="dxa"/>
            <w:vAlign w:val="center"/>
          </w:tcPr>
          <w:p w:rsidR="00052AAD" w:rsidRDefault="00052AAD" w:rsidP="001815AE">
            <w:pPr>
              <w:rPr>
                <w:rFonts w:hint="eastAsia"/>
              </w:rPr>
            </w:pPr>
            <w:r>
              <w:rPr>
                <w:rFonts w:hint="eastAsia"/>
              </w:rPr>
              <w:t>技术要求</w:t>
            </w:r>
          </w:p>
        </w:tc>
      </w:tr>
      <w:tr w:rsidR="00052AAD" w:rsidTr="001815AE">
        <w:tc>
          <w:tcPr>
            <w:tcW w:w="2700" w:type="dxa"/>
            <w:vAlign w:val="center"/>
          </w:tcPr>
          <w:p w:rsidR="00052AAD" w:rsidRDefault="00052AAD" w:rsidP="001815AE">
            <w:pPr>
              <w:rPr>
                <w:rFonts w:hint="eastAsia"/>
              </w:rPr>
            </w:pPr>
            <w:r>
              <w:rPr>
                <w:rFonts w:hint="eastAsia"/>
              </w:rPr>
              <w:t>吸水率</w:t>
            </w:r>
          </w:p>
        </w:tc>
        <w:tc>
          <w:tcPr>
            <w:tcW w:w="5220" w:type="dxa"/>
            <w:vAlign w:val="center"/>
          </w:tcPr>
          <w:p w:rsidR="00052AAD" w:rsidRDefault="00052AAD" w:rsidP="001815AE">
            <w:pPr>
              <w:rPr>
                <w:rFonts w:hint="eastAsia"/>
              </w:rPr>
            </w:pPr>
            <w:r>
              <w:t>3%~6%</w:t>
            </w:r>
          </w:p>
        </w:tc>
      </w:tr>
      <w:tr w:rsidR="00052AAD" w:rsidTr="001815AE">
        <w:tc>
          <w:tcPr>
            <w:tcW w:w="2700" w:type="dxa"/>
            <w:vAlign w:val="center"/>
          </w:tcPr>
          <w:p w:rsidR="00052AAD" w:rsidRDefault="00052AAD" w:rsidP="001815AE">
            <w:pPr>
              <w:rPr>
                <w:rFonts w:hint="eastAsia"/>
              </w:rPr>
            </w:pPr>
            <w:r>
              <w:rPr>
                <w:rFonts w:hint="eastAsia"/>
              </w:rPr>
              <w:t>抗冻性能</w:t>
            </w:r>
          </w:p>
        </w:tc>
        <w:tc>
          <w:tcPr>
            <w:tcW w:w="5220" w:type="dxa"/>
            <w:vAlign w:val="center"/>
          </w:tcPr>
          <w:p w:rsidR="00052AAD" w:rsidRDefault="00052AAD" w:rsidP="001815AE">
            <w:pPr>
              <w:rPr>
                <w:rFonts w:hint="eastAsia"/>
              </w:rPr>
            </w:pPr>
            <w:r>
              <w:rPr>
                <w:rFonts w:hint="eastAsia"/>
              </w:rPr>
              <w:t>经</w:t>
            </w:r>
            <w:r>
              <w:rPr>
                <w:rFonts w:hint="eastAsia"/>
              </w:rPr>
              <w:t>20</w:t>
            </w:r>
            <w:r>
              <w:rPr>
                <w:rFonts w:hint="eastAsia"/>
              </w:rPr>
              <w:t>次冻融循环，不出现破裂哎呀裂纹</w:t>
            </w:r>
          </w:p>
        </w:tc>
      </w:tr>
      <w:tr w:rsidR="00052AAD" w:rsidTr="001815AE">
        <w:tc>
          <w:tcPr>
            <w:tcW w:w="2700" w:type="dxa"/>
            <w:vAlign w:val="center"/>
          </w:tcPr>
          <w:p w:rsidR="00052AAD" w:rsidRDefault="00052AAD" w:rsidP="001815AE">
            <w:pPr>
              <w:rPr>
                <w:rFonts w:hint="eastAsia"/>
              </w:rPr>
            </w:pPr>
            <w:r>
              <w:rPr>
                <w:rFonts w:hint="eastAsia"/>
              </w:rPr>
              <w:t>弯曲强度</w:t>
            </w:r>
          </w:p>
        </w:tc>
        <w:tc>
          <w:tcPr>
            <w:tcW w:w="5220" w:type="dxa"/>
            <w:vAlign w:val="center"/>
          </w:tcPr>
          <w:p w:rsidR="00052AAD" w:rsidRDefault="00052AAD" w:rsidP="001815AE">
            <w:pPr>
              <w:rPr>
                <w:rFonts w:hint="eastAsia"/>
              </w:rPr>
            </w:pPr>
            <w:r>
              <w:rPr>
                <w:rFonts w:hint="eastAsia"/>
              </w:rPr>
              <w:t>平均值</w:t>
            </w:r>
            <w:r>
              <w:rPr>
                <w:rFonts w:hint="eastAsia"/>
              </w:rPr>
              <w:t>25MPA</w:t>
            </w:r>
          </w:p>
        </w:tc>
      </w:tr>
      <w:tr w:rsidR="00052AAD" w:rsidTr="001815AE">
        <w:tc>
          <w:tcPr>
            <w:tcW w:w="2700" w:type="dxa"/>
            <w:vAlign w:val="center"/>
          </w:tcPr>
          <w:p w:rsidR="00052AAD" w:rsidRDefault="00052AAD" w:rsidP="001815AE">
            <w:pPr>
              <w:rPr>
                <w:rFonts w:hint="eastAsia"/>
              </w:rPr>
            </w:pPr>
            <w:r>
              <w:rPr>
                <w:rFonts w:hint="eastAsia"/>
              </w:rPr>
              <w:t>耐磨性</w:t>
            </w:r>
          </w:p>
        </w:tc>
        <w:tc>
          <w:tcPr>
            <w:tcW w:w="5220" w:type="dxa"/>
            <w:vAlign w:val="center"/>
          </w:tcPr>
          <w:p w:rsidR="00052AAD" w:rsidRDefault="00052AAD" w:rsidP="001815AE">
            <w:pPr>
              <w:rPr>
                <w:rFonts w:hint="eastAsia"/>
              </w:rPr>
            </w:pPr>
            <w:r>
              <w:rPr>
                <w:rFonts w:hint="eastAsia"/>
              </w:rPr>
              <w:t>磨损量平均值</w:t>
            </w:r>
            <w:r>
              <w:rPr>
                <w:rFonts w:hint="eastAsia"/>
              </w:rPr>
              <w:t>&lt;345</w:t>
            </w:r>
          </w:p>
        </w:tc>
      </w:tr>
      <w:tr w:rsidR="00052AAD" w:rsidTr="001815AE">
        <w:tc>
          <w:tcPr>
            <w:tcW w:w="2700" w:type="dxa"/>
            <w:vAlign w:val="center"/>
          </w:tcPr>
          <w:p w:rsidR="00052AAD" w:rsidRDefault="00052AAD" w:rsidP="001815AE">
            <w:pPr>
              <w:rPr>
                <w:rFonts w:hint="eastAsia"/>
              </w:rPr>
            </w:pPr>
            <w:r>
              <w:rPr>
                <w:rFonts w:hint="eastAsia"/>
              </w:rPr>
              <w:t>耐急冷急热性能</w:t>
            </w:r>
          </w:p>
        </w:tc>
        <w:tc>
          <w:tcPr>
            <w:tcW w:w="5220" w:type="dxa"/>
            <w:vAlign w:val="center"/>
          </w:tcPr>
          <w:p w:rsidR="00052AAD" w:rsidRDefault="00052AAD" w:rsidP="001815AE">
            <w:pPr>
              <w:rPr>
                <w:rFonts w:hint="eastAsia"/>
              </w:rPr>
            </w:pPr>
            <w:r>
              <w:rPr>
                <w:rFonts w:hint="eastAsia"/>
              </w:rPr>
              <w:t>经</w:t>
            </w:r>
            <w:r>
              <w:rPr>
                <w:rFonts w:hint="eastAsia"/>
              </w:rPr>
              <w:t>3</w:t>
            </w:r>
            <w:r>
              <w:rPr>
                <w:rFonts w:hint="eastAsia"/>
              </w:rPr>
              <w:t>次急冷热循环，不出现炸裂或裂纹</w:t>
            </w:r>
          </w:p>
        </w:tc>
      </w:tr>
    </w:tbl>
    <w:p w:rsidR="00052AAD" w:rsidRDefault="00052AAD" w:rsidP="00052AAD">
      <w:pPr>
        <w:rPr>
          <w:rFonts w:hint="eastAsia"/>
          <w:kern w:val="0"/>
        </w:rPr>
      </w:pPr>
    </w:p>
    <w:p w:rsidR="00052AAD" w:rsidRDefault="00052AAD" w:rsidP="00052AAD">
      <w:pPr>
        <w:rPr>
          <w:rFonts w:hint="eastAsia"/>
          <w:kern w:val="0"/>
        </w:rPr>
      </w:pPr>
      <w:r>
        <w:rPr>
          <w:rFonts w:hint="eastAsia"/>
          <w:kern w:val="0"/>
        </w:rPr>
        <w:t>花岗石饰面板基本性能指标</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5220"/>
      </w:tblGrid>
      <w:tr w:rsidR="00052AAD" w:rsidTr="001815AE">
        <w:tc>
          <w:tcPr>
            <w:tcW w:w="2700" w:type="dxa"/>
            <w:vAlign w:val="center"/>
          </w:tcPr>
          <w:p w:rsidR="00052AAD" w:rsidRDefault="00052AAD" w:rsidP="001815AE">
            <w:pPr>
              <w:rPr>
                <w:rFonts w:hint="eastAsia"/>
              </w:rPr>
            </w:pPr>
            <w:r>
              <w:rPr>
                <w:rFonts w:hint="eastAsia"/>
              </w:rPr>
              <w:t>项目</w:t>
            </w:r>
          </w:p>
        </w:tc>
        <w:tc>
          <w:tcPr>
            <w:tcW w:w="5220" w:type="dxa"/>
            <w:vAlign w:val="center"/>
          </w:tcPr>
          <w:p w:rsidR="00052AAD" w:rsidRDefault="00052AAD" w:rsidP="001815AE">
            <w:pPr>
              <w:rPr>
                <w:rFonts w:hint="eastAsia"/>
              </w:rPr>
            </w:pPr>
            <w:r>
              <w:rPr>
                <w:rFonts w:hint="eastAsia"/>
              </w:rPr>
              <w:t>技术要求</w:t>
            </w:r>
          </w:p>
        </w:tc>
      </w:tr>
      <w:tr w:rsidR="00052AAD" w:rsidTr="001815AE">
        <w:tc>
          <w:tcPr>
            <w:tcW w:w="2700" w:type="dxa"/>
            <w:vAlign w:val="center"/>
          </w:tcPr>
          <w:p w:rsidR="00052AAD" w:rsidRDefault="00052AAD" w:rsidP="001815AE">
            <w:pPr>
              <w:rPr>
                <w:rFonts w:hint="eastAsia"/>
              </w:rPr>
            </w:pPr>
            <w:r>
              <w:rPr>
                <w:rFonts w:hint="eastAsia"/>
              </w:rPr>
              <w:t>表观密度</w:t>
            </w:r>
          </w:p>
        </w:tc>
        <w:tc>
          <w:tcPr>
            <w:tcW w:w="5220" w:type="dxa"/>
            <w:vAlign w:val="center"/>
          </w:tcPr>
          <w:p w:rsidR="00052AAD" w:rsidRDefault="00052AAD" w:rsidP="001815AE">
            <w:pPr>
              <w:rPr>
                <w:rFonts w:hint="eastAsia"/>
              </w:rPr>
            </w:pPr>
            <w:r>
              <w:rPr>
                <w:rFonts w:hint="eastAsia"/>
              </w:rPr>
              <w:t>≥</w:t>
            </w:r>
            <w:r>
              <w:rPr>
                <w:rFonts w:hint="eastAsia"/>
              </w:rPr>
              <w:t>2500kg/m2</w:t>
            </w:r>
          </w:p>
        </w:tc>
      </w:tr>
      <w:tr w:rsidR="00052AAD" w:rsidTr="001815AE">
        <w:tc>
          <w:tcPr>
            <w:tcW w:w="2700" w:type="dxa"/>
            <w:vAlign w:val="center"/>
          </w:tcPr>
          <w:p w:rsidR="00052AAD" w:rsidRDefault="00052AAD" w:rsidP="001815AE">
            <w:pPr>
              <w:rPr>
                <w:rFonts w:hint="eastAsia"/>
              </w:rPr>
            </w:pPr>
            <w:r>
              <w:rPr>
                <w:rFonts w:hint="eastAsia"/>
              </w:rPr>
              <w:t>吸水率</w:t>
            </w:r>
          </w:p>
        </w:tc>
        <w:tc>
          <w:tcPr>
            <w:tcW w:w="5220" w:type="dxa"/>
            <w:vAlign w:val="center"/>
          </w:tcPr>
          <w:p w:rsidR="00052AAD" w:rsidRDefault="00052AAD" w:rsidP="001815AE">
            <w:pPr>
              <w:rPr>
                <w:rFonts w:hint="eastAsia"/>
              </w:rPr>
            </w:pPr>
            <w:r>
              <w:rPr>
                <w:rFonts w:hint="eastAsia"/>
              </w:rPr>
              <w:t>≤</w:t>
            </w:r>
            <w:r>
              <w:rPr>
                <w:rFonts w:hint="eastAsia"/>
              </w:rPr>
              <w:t>1.0%</w:t>
            </w:r>
          </w:p>
        </w:tc>
      </w:tr>
      <w:tr w:rsidR="00052AAD" w:rsidTr="001815AE">
        <w:tc>
          <w:tcPr>
            <w:tcW w:w="2700" w:type="dxa"/>
            <w:vAlign w:val="center"/>
          </w:tcPr>
          <w:p w:rsidR="00052AAD" w:rsidRDefault="00052AAD" w:rsidP="001815AE">
            <w:pPr>
              <w:rPr>
                <w:rFonts w:hint="eastAsia"/>
              </w:rPr>
            </w:pPr>
            <w:r>
              <w:rPr>
                <w:rFonts w:hint="eastAsia"/>
              </w:rPr>
              <w:t>干燥压缩强度</w:t>
            </w:r>
          </w:p>
        </w:tc>
        <w:tc>
          <w:tcPr>
            <w:tcW w:w="5220" w:type="dxa"/>
            <w:vAlign w:val="center"/>
          </w:tcPr>
          <w:p w:rsidR="00052AAD" w:rsidRDefault="00052AAD" w:rsidP="001815AE">
            <w:pPr>
              <w:rPr>
                <w:rFonts w:hint="eastAsia"/>
              </w:rPr>
            </w:pPr>
            <w:r>
              <w:rPr>
                <w:rFonts w:hint="eastAsia"/>
              </w:rPr>
              <w:t>≥</w:t>
            </w:r>
            <w:r>
              <w:rPr>
                <w:rFonts w:hint="eastAsia"/>
              </w:rPr>
              <w:t>60.0MPa</w:t>
            </w:r>
          </w:p>
        </w:tc>
      </w:tr>
      <w:tr w:rsidR="00052AAD" w:rsidTr="001815AE">
        <w:tc>
          <w:tcPr>
            <w:tcW w:w="2700" w:type="dxa"/>
            <w:vAlign w:val="center"/>
          </w:tcPr>
          <w:p w:rsidR="00052AAD" w:rsidRDefault="00052AAD" w:rsidP="001815AE">
            <w:pPr>
              <w:rPr>
                <w:rFonts w:hint="eastAsia"/>
              </w:rPr>
            </w:pPr>
            <w:r>
              <w:rPr>
                <w:rFonts w:hint="eastAsia"/>
              </w:rPr>
              <w:t>弯曲强度</w:t>
            </w:r>
          </w:p>
        </w:tc>
        <w:tc>
          <w:tcPr>
            <w:tcW w:w="5220" w:type="dxa"/>
            <w:vAlign w:val="center"/>
          </w:tcPr>
          <w:p w:rsidR="00052AAD" w:rsidRDefault="00052AAD" w:rsidP="001815AE">
            <w:pPr>
              <w:rPr>
                <w:rFonts w:hint="eastAsia"/>
              </w:rPr>
            </w:pPr>
            <w:r>
              <w:rPr>
                <w:rFonts w:hint="eastAsia"/>
              </w:rPr>
              <w:t>≥</w:t>
            </w:r>
            <w:r>
              <w:rPr>
                <w:rFonts w:hint="eastAsia"/>
              </w:rPr>
              <w:t>8.0MPa</w:t>
            </w:r>
          </w:p>
        </w:tc>
      </w:tr>
      <w:tr w:rsidR="00052AAD" w:rsidTr="001815AE">
        <w:tc>
          <w:tcPr>
            <w:tcW w:w="2700" w:type="dxa"/>
            <w:vAlign w:val="center"/>
          </w:tcPr>
          <w:p w:rsidR="00052AAD" w:rsidRDefault="00052AAD" w:rsidP="001815AE">
            <w:pPr>
              <w:rPr>
                <w:rFonts w:hint="eastAsia"/>
              </w:rPr>
            </w:pPr>
            <w:r>
              <w:rPr>
                <w:rFonts w:hint="eastAsia"/>
              </w:rPr>
              <w:t>表面光泽度</w:t>
            </w:r>
          </w:p>
        </w:tc>
        <w:tc>
          <w:tcPr>
            <w:tcW w:w="5220" w:type="dxa"/>
            <w:vAlign w:val="center"/>
          </w:tcPr>
          <w:p w:rsidR="00052AAD" w:rsidRDefault="00052AAD" w:rsidP="001815AE">
            <w:pPr>
              <w:rPr>
                <w:rFonts w:hint="eastAsia"/>
              </w:rPr>
            </w:pPr>
            <w:r>
              <w:rPr>
                <w:rFonts w:hint="eastAsia"/>
              </w:rPr>
              <w:t>根据供需双方商定，采取不同磨光方法</w:t>
            </w:r>
          </w:p>
        </w:tc>
      </w:tr>
    </w:tbl>
    <w:p w:rsidR="00052AAD" w:rsidRDefault="00052AAD" w:rsidP="00052AAD">
      <w:pPr>
        <w:rPr>
          <w:rFonts w:hint="eastAsia"/>
        </w:rPr>
      </w:pPr>
    </w:p>
    <w:p w:rsidR="00052AAD" w:rsidRDefault="00052AAD" w:rsidP="00052AAD">
      <w:pPr>
        <w:rPr>
          <w:rFonts w:hint="eastAsia"/>
        </w:rPr>
      </w:pPr>
      <w:r>
        <w:rPr>
          <w:rFonts w:hint="eastAsia"/>
        </w:rPr>
        <w:t>墙面砖技术性能指标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841"/>
        <w:gridCol w:w="2841"/>
      </w:tblGrid>
      <w:tr w:rsidR="00052AAD" w:rsidTr="001815AE">
        <w:trPr>
          <w:trHeight w:val="143"/>
        </w:trPr>
        <w:tc>
          <w:tcPr>
            <w:tcW w:w="2840" w:type="dxa"/>
          </w:tcPr>
          <w:p w:rsidR="00052AAD" w:rsidRDefault="00052AAD" w:rsidP="001815AE">
            <w:pPr>
              <w:rPr>
                <w:rFonts w:hint="eastAsia"/>
              </w:rPr>
            </w:pPr>
            <w:r>
              <w:rPr>
                <w:rFonts w:hint="eastAsia"/>
              </w:rPr>
              <w:t>项目</w:t>
            </w:r>
          </w:p>
        </w:tc>
        <w:tc>
          <w:tcPr>
            <w:tcW w:w="2841" w:type="dxa"/>
          </w:tcPr>
          <w:p w:rsidR="00052AAD" w:rsidRDefault="00052AAD" w:rsidP="001815AE">
            <w:pPr>
              <w:rPr>
                <w:rFonts w:hint="eastAsia"/>
              </w:rPr>
            </w:pPr>
            <w:r>
              <w:rPr>
                <w:rFonts w:hint="eastAsia"/>
              </w:rPr>
              <w:t>单位</w:t>
            </w:r>
          </w:p>
        </w:tc>
        <w:tc>
          <w:tcPr>
            <w:tcW w:w="2841" w:type="dxa"/>
          </w:tcPr>
          <w:p w:rsidR="00052AAD" w:rsidRDefault="00052AAD" w:rsidP="001815AE">
            <w:pPr>
              <w:rPr>
                <w:rFonts w:hint="eastAsia"/>
              </w:rPr>
            </w:pPr>
            <w:r>
              <w:rPr>
                <w:rFonts w:hint="eastAsia"/>
              </w:rPr>
              <w:t>技术指标</w:t>
            </w:r>
          </w:p>
        </w:tc>
      </w:tr>
      <w:tr w:rsidR="00052AAD" w:rsidTr="001815AE">
        <w:tc>
          <w:tcPr>
            <w:tcW w:w="2840" w:type="dxa"/>
          </w:tcPr>
          <w:p w:rsidR="00052AAD" w:rsidRDefault="00052AAD" w:rsidP="001815AE">
            <w:pPr>
              <w:rPr>
                <w:rFonts w:hint="eastAsia"/>
              </w:rPr>
            </w:pPr>
            <w:r>
              <w:rPr>
                <w:rFonts w:hint="eastAsia"/>
              </w:rPr>
              <w:t>密度</w:t>
            </w:r>
          </w:p>
        </w:tc>
        <w:tc>
          <w:tcPr>
            <w:tcW w:w="2841" w:type="dxa"/>
          </w:tcPr>
          <w:p w:rsidR="00052AAD" w:rsidRDefault="00052AAD" w:rsidP="001815AE">
            <w:pPr>
              <w:rPr>
                <w:rFonts w:hint="eastAsia"/>
              </w:rPr>
            </w:pPr>
            <w:r>
              <w:t>K</w:t>
            </w:r>
            <w:r>
              <w:rPr>
                <w:rFonts w:hint="eastAsia"/>
              </w:rPr>
              <w:t>g/m2</w:t>
            </w:r>
          </w:p>
        </w:tc>
        <w:tc>
          <w:tcPr>
            <w:tcW w:w="2841" w:type="dxa"/>
          </w:tcPr>
          <w:p w:rsidR="00052AAD" w:rsidRDefault="00052AAD" w:rsidP="001815AE">
            <w:pPr>
              <w:rPr>
                <w:rFonts w:hint="eastAsia"/>
              </w:rPr>
            </w:pPr>
            <w:r>
              <w:rPr>
                <w:rFonts w:hint="eastAsia"/>
              </w:rPr>
              <w:t>2.3*10</w:t>
            </w:r>
            <w:r>
              <w:rPr>
                <w:rFonts w:hint="eastAsia"/>
              </w:rPr>
              <w:t>㎡</w:t>
            </w:r>
            <w:r>
              <w:rPr>
                <w:rFonts w:hint="eastAsia"/>
              </w:rPr>
              <w:t xml:space="preserve"> ~2.4*10</w:t>
            </w:r>
            <w:r>
              <w:rPr>
                <w:rFonts w:hint="eastAsia"/>
              </w:rPr>
              <w:t>㎡</w:t>
            </w:r>
          </w:p>
        </w:tc>
      </w:tr>
      <w:tr w:rsidR="00052AAD" w:rsidTr="001815AE">
        <w:tc>
          <w:tcPr>
            <w:tcW w:w="2840" w:type="dxa"/>
          </w:tcPr>
          <w:p w:rsidR="00052AAD" w:rsidRDefault="00052AAD" w:rsidP="001815AE">
            <w:pPr>
              <w:rPr>
                <w:rFonts w:hint="eastAsia"/>
              </w:rPr>
            </w:pPr>
            <w:r>
              <w:rPr>
                <w:rFonts w:hint="eastAsia"/>
              </w:rPr>
              <w:t>吸水率</w:t>
            </w:r>
          </w:p>
        </w:tc>
        <w:tc>
          <w:tcPr>
            <w:tcW w:w="2841" w:type="dxa"/>
          </w:tcPr>
          <w:p w:rsidR="00052AAD" w:rsidRDefault="00052AAD" w:rsidP="001815AE">
            <w:pPr>
              <w:rPr>
                <w:rFonts w:hint="eastAsia"/>
              </w:rPr>
            </w:pPr>
            <w:r>
              <w:rPr>
                <w:rFonts w:hint="eastAsia"/>
              </w:rPr>
              <w:t>%</w:t>
            </w:r>
          </w:p>
        </w:tc>
        <w:tc>
          <w:tcPr>
            <w:tcW w:w="2841" w:type="dxa"/>
          </w:tcPr>
          <w:p w:rsidR="00052AAD" w:rsidRDefault="00052AAD" w:rsidP="001815AE">
            <w:pPr>
              <w:rPr>
                <w:rFonts w:hint="eastAsia"/>
              </w:rPr>
            </w:pPr>
            <w:r>
              <w:rPr>
                <w:rFonts w:hint="eastAsia"/>
              </w:rPr>
              <w:t>≤</w:t>
            </w:r>
            <w:r>
              <w:rPr>
                <w:rFonts w:hint="eastAsia"/>
              </w:rPr>
              <w:t>18</w:t>
            </w:r>
          </w:p>
        </w:tc>
      </w:tr>
      <w:tr w:rsidR="00052AAD" w:rsidTr="001815AE">
        <w:tc>
          <w:tcPr>
            <w:tcW w:w="2840" w:type="dxa"/>
          </w:tcPr>
          <w:p w:rsidR="00052AAD" w:rsidRDefault="00052AAD" w:rsidP="001815AE">
            <w:pPr>
              <w:rPr>
                <w:rFonts w:hint="eastAsia"/>
              </w:rPr>
            </w:pPr>
            <w:r>
              <w:rPr>
                <w:rFonts w:hint="eastAsia"/>
              </w:rPr>
              <w:t>抗折强度</w:t>
            </w:r>
          </w:p>
        </w:tc>
        <w:tc>
          <w:tcPr>
            <w:tcW w:w="2841" w:type="dxa"/>
          </w:tcPr>
          <w:p w:rsidR="00052AAD" w:rsidRDefault="00052AAD" w:rsidP="001815AE">
            <w:pPr>
              <w:rPr>
                <w:rFonts w:hint="eastAsia"/>
              </w:rPr>
            </w:pPr>
            <w:r>
              <w:rPr>
                <w:rFonts w:hint="eastAsia"/>
              </w:rPr>
              <w:t>MPa</w:t>
            </w:r>
          </w:p>
        </w:tc>
        <w:tc>
          <w:tcPr>
            <w:tcW w:w="2841" w:type="dxa"/>
          </w:tcPr>
          <w:p w:rsidR="00052AAD" w:rsidRDefault="00052AAD" w:rsidP="001815AE">
            <w:pPr>
              <w:rPr>
                <w:rFonts w:hint="eastAsia"/>
              </w:rPr>
            </w:pPr>
            <w:r>
              <w:rPr>
                <w:rFonts w:hint="eastAsia"/>
              </w:rPr>
              <w:t>2~4</w:t>
            </w:r>
          </w:p>
        </w:tc>
      </w:tr>
      <w:tr w:rsidR="00052AAD" w:rsidTr="001815AE">
        <w:tc>
          <w:tcPr>
            <w:tcW w:w="2840" w:type="dxa"/>
          </w:tcPr>
          <w:p w:rsidR="00052AAD" w:rsidRDefault="00052AAD" w:rsidP="001815AE">
            <w:pPr>
              <w:rPr>
                <w:rFonts w:hint="eastAsia"/>
              </w:rPr>
            </w:pPr>
            <w:r>
              <w:rPr>
                <w:rFonts w:hint="eastAsia"/>
              </w:rPr>
              <w:t>冲击强度</w:t>
            </w:r>
          </w:p>
        </w:tc>
        <w:tc>
          <w:tcPr>
            <w:tcW w:w="2841" w:type="dxa"/>
          </w:tcPr>
          <w:p w:rsidR="00052AAD" w:rsidRDefault="00052AAD" w:rsidP="001815AE">
            <w:pPr>
              <w:rPr>
                <w:rFonts w:hint="eastAsia"/>
              </w:rPr>
            </w:pPr>
          </w:p>
        </w:tc>
        <w:tc>
          <w:tcPr>
            <w:tcW w:w="2841" w:type="dxa"/>
          </w:tcPr>
          <w:p w:rsidR="00052AAD" w:rsidRDefault="00052AAD" w:rsidP="001815AE">
            <w:pPr>
              <w:rPr>
                <w:rFonts w:hint="eastAsia"/>
              </w:rPr>
            </w:pPr>
            <w:r>
              <w:rPr>
                <w:rFonts w:hint="eastAsia"/>
              </w:rPr>
              <w:t>不碎</w:t>
            </w:r>
          </w:p>
        </w:tc>
      </w:tr>
      <w:tr w:rsidR="00052AAD" w:rsidTr="001815AE">
        <w:tc>
          <w:tcPr>
            <w:tcW w:w="2840" w:type="dxa"/>
          </w:tcPr>
          <w:p w:rsidR="00052AAD" w:rsidRDefault="00052AAD" w:rsidP="001815AE">
            <w:pPr>
              <w:rPr>
                <w:rFonts w:hint="eastAsia"/>
              </w:rPr>
            </w:pPr>
            <w:r>
              <w:rPr>
                <w:rFonts w:hint="eastAsia"/>
              </w:rPr>
              <w:t>热稳定性（用</w:t>
            </w:r>
            <w:r>
              <w:rPr>
                <w:rFonts w:hint="eastAsia"/>
              </w:rPr>
              <w:t>30%</w:t>
            </w:r>
            <w:r>
              <w:rPr>
                <w:rFonts w:hint="eastAsia"/>
              </w:rPr>
              <w:t>钢球从</w:t>
            </w:r>
            <w:r>
              <w:rPr>
                <w:rFonts w:hint="eastAsia"/>
              </w:rPr>
              <w:t>30cm</w:t>
            </w:r>
            <w:r>
              <w:rPr>
                <w:rFonts w:hint="eastAsia"/>
              </w:rPr>
              <w:t>高处落下</w:t>
            </w:r>
            <w:r>
              <w:rPr>
                <w:rFonts w:hint="eastAsia"/>
              </w:rPr>
              <w:t>3</w:t>
            </w:r>
            <w:r>
              <w:rPr>
                <w:rFonts w:hint="eastAsia"/>
              </w:rPr>
              <w:t>次由</w:t>
            </w:r>
            <w:r>
              <w:rPr>
                <w:rFonts w:hint="eastAsia"/>
              </w:rPr>
              <w:t>140C</w:t>
            </w:r>
            <w:r>
              <w:rPr>
                <w:rFonts w:hint="eastAsia"/>
              </w:rPr>
              <w:t>至常温变次数</w:t>
            </w:r>
          </w:p>
        </w:tc>
        <w:tc>
          <w:tcPr>
            <w:tcW w:w="2841" w:type="dxa"/>
          </w:tcPr>
          <w:p w:rsidR="00052AAD" w:rsidRDefault="00052AAD" w:rsidP="001815AE">
            <w:pPr>
              <w:rPr>
                <w:rFonts w:hint="eastAsia"/>
              </w:rPr>
            </w:pPr>
            <w:r>
              <w:rPr>
                <w:rFonts w:hint="eastAsia"/>
              </w:rPr>
              <w:t>次</w:t>
            </w:r>
          </w:p>
        </w:tc>
        <w:tc>
          <w:tcPr>
            <w:tcW w:w="2841" w:type="dxa"/>
          </w:tcPr>
          <w:p w:rsidR="00052AAD" w:rsidRDefault="00052AAD" w:rsidP="001815AE">
            <w:pPr>
              <w:rPr>
                <w:rFonts w:hint="eastAsia"/>
              </w:rPr>
            </w:pPr>
            <w:r>
              <w:rPr>
                <w:rFonts w:hint="eastAsia"/>
              </w:rPr>
              <w:t>≥</w:t>
            </w:r>
            <w:r>
              <w:rPr>
                <w:rFonts w:hint="eastAsia"/>
              </w:rPr>
              <w:t>3</w:t>
            </w:r>
          </w:p>
        </w:tc>
      </w:tr>
      <w:tr w:rsidR="00052AAD" w:rsidTr="001815AE">
        <w:tc>
          <w:tcPr>
            <w:tcW w:w="2840" w:type="dxa"/>
          </w:tcPr>
          <w:p w:rsidR="00052AAD" w:rsidRDefault="00052AAD" w:rsidP="001815AE">
            <w:pPr>
              <w:rPr>
                <w:rFonts w:hint="eastAsia"/>
              </w:rPr>
            </w:pPr>
            <w:r>
              <w:rPr>
                <w:rFonts w:hint="eastAsia"/>
              </w:rPr>
              <w:t>硬度</w:t>
            </w:r>
          </w:p>
        </w:tc>
        <w:tc>
          <w:tcPr>
            <w:tcW w:w="2841" w:type="dxa"/>
          </w:tcPr>
          <w:p w:rsidR="00052AAD" w:rsidRDefault="00052AAD" w:rsidP="001815AE">
            <w:pPr>
              <w:rPr>
                <w:rFonts w:hint="eastAsia"/>
              </w:rPr>
            </w:pPr>
            <w:r>
              <w:rPr>
                <w:rFonts w:hint="eastAsia"/>
              </w:rPr>
              <w:t>度</w:t>
            </w:r>
          </w:p>
        </w:tc>
        <w:tc>
          <w:tcPr>
            <w:tcW w:w="2841" w:type="dxa"/>
          </w:tcPr>
          <w:p w:rsidR="00052AAD" w:rsidRDefault="00052AAD" w:rsidP="001815AE">
            <w:pPr>
              <w:rPr>
                <w:rFonts w:hint="eastAsia"/>
              </w:rPr>
            </w:pPr>
            <w:r>
              <w:rPr>
                <w:rFonts w:hint="eastAsia"/>
              </w:rPr>
              <w:t>85~87</w:t>
            </w:r>
            <w:r>
              <w:rPr>
                <w:rFonts w:hint="eastAsia"/>
              </w:rPr>
              <w:t>（白色）</w:t>
            </w:r>
          </w:p>
        </w:tc>
      </w:tr>
      <w:tr w:rsidR="00052AAD" w:rsidTr="001815AE">
        <w:tc>
          <w:tcPr>
            <w:tcW w:w="2840" w:type="dxa"/>
          </w:tcPr>
          <w:p w:rsidR="00052AAD" w:rsidRDefault="00052AAD" w:rsidP="001815AE">
            <w:pPr>
              <w:rPr>
                <w:rFonts w:hint="eastAsia"/>
              </w:rPr>
            </w:pPr>
            <w:r>
              <w:rPr>
                <w:rFonts w:hint="eastAsia"/>
              </w:rPr>
              <w:t>自度</w:t>
            </w:r>
          </w:p>
        </w:tc>
        <w:tc>
          <w:tcPr>
            <w:tcW w:w="2841" w:type="dxa"/>
          </w:tcPr>
          <w:p w:rsidR="00052AAD" w:rsidRDefault="00052AAD" w:rsidP="001815AE">
            <w:pPr>
              <w:rPr>
                <w:rFonts w:hint="eastAsia"/>
              </w:rPr>
            </w:pPr>
            <w:r>
              <w:rPr>
                <w:rFonts w:hint="eastAsia"/>
              </w:rPr>
              <w:t>%</w:t>
            </w:r>
          </w:p>
        </w:tc>
        <w:tc>
          <w:tcPr>
            <w:tcW w:w="2841" w:type="dxa"/>
          </w:tcPr>
          <w:p w:rsidR="00052AAD" w:rsidRDefault="00052AAD" w:rsidP="001815AE">
            <w:pPr>
              <w:rPr>
                <w:rFonts w:hint="eastAsia"/>
              </w:rPr>
            </w:pPr>
            <w:r>
              <w:rPr>
                <w:rFonts w:hint="eastAsia"/>
              </w:rPr>
              <w:t>≥</w:t>
            </w:r>
            <w:r>
              <w:rPr>
                <w:rFonts w:hint="eastAsia"/>
              </w:rPr>
              <w:t>78</w:t>
            </w:r>
            <w:r>
              <w:rPr>
                <w:rFonts w:hint="eastAsia"/>
              </w:rPr>
              <w:t>（白色）</w:t>
            </w:r>
          </w:p>
        </w:tc>
      </w:tr>
    </w:tbl>
    <w:p w:rsidR="00052AAD" w:rsidRDefault="00052AAD" w:rsidP="00052AAD">
      <w:pPr>
        <w:rPr>
          <w:rFonts w:hint="eastAsia"/>
        </w:rPr>
      </w:pPr>
    </w:p>
    <w:p w:rsidR="00052AAD" w:rsidRDefault="00052AAD" w:rsidP="00052AAD">
      <w:pPr>
        <w:rPr>
          <w:rFonts w:hint="eastAsia"/>
        </w:rPr>
      </w:pPr>
      <w:r>
        <w:rPr>
          <w:rFonts w:hint="eastAsia"/>
        </w:rPr>
        <w:t>乳胶漆技术性能指标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3072"/>
        <w:gridCol w:w="888"/>
        <w:gridCol w:w="3240"/>
      </w:tblGrid>
      <w:tr w:rsidR="00052AAD" w:rsidTr="001815AE">
        <w:tc>
          <w:tcPr>
            <w:tcW w:w="1080" w:type="dxa"/>
            <w:vAlign w:val="center"/>
          </w:tcPr>
          <w:p w:rsidR="00052AAD" w:rsidRDefault="00052AAD" w:rsidP="001815AE">
            <w:pPr>
              <w:rPr>
                <w:rFonts w:hint="eastAsia"/>
              </w:rPr>
            </w:pPr>
            <w:r>
              <w:rPr>
                <w:rFonts w:hint="eastAsia"/>
              </w:rPr>
              <w:t>序号</w:t>
            </w:r>
          </w:p>
        </w:tc>
        <w:tc>
          <w:tcPr>
            <w:tcW w:w="3072" w:type="dxa"/>
            <w:vAlign w:val="center"/>
          </w:tcPr>
          <w:p w:rsidR="00052AAD" w:rsidRDefault="00052AAD" w:rsidP="001815AE">
            <w:pPr>
              <w:rPr>
                <w:rFonts w:hint="eastAsia"/>
              </w:rPr>
            </w:pPr>
            <w:r>
              <w:rPr>
                <w:rFonts w:hint="eastAsia"/>
              </w:rPr>
              <w:t>检验项目</w:t>
            </w:r>
          </w:p>
        </w:tc>
        <w:tc>
          <w:tcPr>
            <w:tcW w:w="888" w:type="dxa"/>
            <w:vAlign w:val="center"/>
          </w:tcPr>
          <w:p w:rsidR="00052AAD" w:rsidRDefault="00052AAD" w:rsidP="001815AE">
            <w:pPr>
              <w:rPr>
                <w:rFonts w:hint="eastAsia"/>
              </w:rPr>
            </w:pPr>
            <w:r>
              <w:rPr>
                <w:rFonts w:hint="eastAsia"/>
              </w:rPr>
              <w:t>单位</w:t>
            </w:r>
          </w:p>
        </w:tc>
        <w:tc>
          <w:tcPr>
            <w:tcW w:w="3240" w:type="dxa"/>
            <w:vAlign w:val="center"/>
          </w:tcPr>
          <w:p w:rsidR="00052AAD" w:rsidRDefault="00052AAD" w:rsidP="001815AE">
            <w:pPr>
              <w:rPr>
                <w:rFonts w:hint="eastAsia"/>
              </w:rPr>
            </w:pPr>
            <w:r>
              <w:rPr>
                <w:rFonts w:hint="eastAsia"/>
              </w:rPr>
              <w:t>技术指标</w:t>
            </w:r>
          </w:p>
        </w:tc>
      </w:tr>
      <w:tr w:rsidR="00052AAD" w:rsidTr="001815AE">
        <w:tc>
          <w:tcPr>
            <w:tcW w:w="1080" w:type="dxa"/>
            <w:vAlign w:val="center"/>
          </w:tcPr>
          <w:p w:rsidR="00052AAD" w:rsidRDefault="00052AAD" w:rsidP="001815AE">
            <w:pPr>
              <w:rPr>
                <w:rFonts w:hint="eastAsia"/>
              </w:rPr>
            </w:pPr>
            <w:r>
              <w:rPr>
                <w:rFonts w:hint="eastAsia"/>
              </w:rPr>
              <w:t>1</w:t>
            </w:r>
          </w:p>
        </w:tc>
        <w:tc>
          <w:tcPr>
            <w:tcW w:w="3072" w:type="dxa"/>
            <w:vAlign w:val="center"/>
          </w:tcPr>
          <w:p w:rsidR="00052AAD" w:rsidRDefault="00052AAD" w:rsidP="001815AE">
            <w:pPr>
              <w:rPr>
                <w:rFonts w:hint="eastAsia"/>
              </w:rPr>
            </w:pPr>
            <w:r>
              <w:rPr>
                <w:rFonts w:hint="eastAsia"/>
              </w:rPr>
              <w:t>容器中状态</w:t>
            </w:r>
          </w:p>
        </w:tc>
        <w:tc>
          <w:tcPr>
            <w:tcW w:w="888" w:type="dxa"/>
            <w:vAlign w:val="center"/>
          </w:tcPr>
          <w:p w:rsidR="00052AAD" w:rsidRDefault="00052AAD" w:rsidP="001815AE">
            <w:pPr>
              <w:rPr>
                <w:rFonts w:hint="eastAsia"/>
              </w:rPr>
            </w:pPr>
            <w:r>
              <w:rPr>
                <w:rFonts w:hint="eastAsia"/>
              </w:rPr>
              <w:t>---</w:t>
            </w:r>
          </w:p>
        </w:tc>
        <w:tc>
          <w:tcPr>
            <w:tcW w:w="3240" w:type="dxa"/>
            <w:vAlign w:val="center"/>
          </w:tcPr>
          <w:p w:rsidR="00052AAD" w:rsidRDefault="00052AAD" w:rsidP="001815AE">
            <w:pPr>
              <w:rPr>
                <w:rFonts w:hint="eastAsia"/>
              </w:rPr>
            </w:pPr>
            <w:r>
              <w:rPr>
                <w:rFonts w:hint="eastAsia"/>
              </w:rPr>
              <w:t>搅拌混合无硬块</w:t>
            </w:r>
            <w:r>
              <w:rPr>
                <w:rFonts w:hint="eastAsia"/>
              </w:rPr>
              <w:t>,</w:t>
            </w:r>
            <w:r>
              <w:rPr>
                <w:rFonts w:hint="eastAsia"/>
              </w:rPr>
              <w:t>呈均匀状态</w:t>
            </w:r>
          </w:p>
        </w:tc>
      </w:tr>
      <w:tr w:rsidR="00052AAD" w:rsidTr="001815AE">
        <w:tc>
          <w:tcPr>
            <w:tcW w:w="1080" w:type="dxa"/>
            <w:vAlign w:val="center"/>
          </w:tcPr>
          <w:p w:rsidR="00052AAD" w:rsidRDefault="00052AAD" w:rsidP="001815AE">
            <w:pPr>
              <w:rPr>
                <w:rFonts w:hint="eastAsia"/>
              </w:rPr>
            </w:pPr>
            <w:r>
              <w:rPr>
                <w:rFonts w:hint="eastAsia"/>
              </w:rPr>
              <w:t>2</w:t>
            </w:r>
          </w:p>
        </w:tc>
        <w:tc>
          <w:tcPr>
            <w:tcW w:w="3072" w:type="dxa"/>
            <w:vAlign w:val="center"/>
          </w:tcPr>
          <w:p w:rsidR="00052AAD" w:rsidRDefault="00052AAD" w:rsidP="001815AE">
            <w:pPr>
              <w:rPr>
                <w:rFonts w:hint="eastAsia"/>
              </w:rPr>
            </w:pPr>
            <w:r>
              <w:rPr>
                <w:rFonts w:hint="eastAsia"/>
              </w:rPr>
              <w:t>施工性</w:t>
            </w:r>
          </w:p>
        </w:tc>
        <w:tc>
          <w:tcPr>
            <w:tcW w:w="888" w:type="dxa"/>
            <w:vAlign w:val="center"/>
          </w:tcPr>
          <w:p w:rsidR="00052AAD" w:rsidRDefault="00052AAD" w:rsidP="001815AE">
            <w:pPr>
              <w:rPr>
                <w:rFonts w:hint="eastAsia"/>
              </w:rPr>
            </w:pPr>
            <w:r>
              <w:rPr>
                <w:rFonts w:hint="eastAsia"/>
              </w:rPr>
              <w:t>---</w:t>
            </w:r>
          </w:p>
        </w:tc>
        <w:tc>
          <w:tcPr>
            <w:tcW w:w="3240" w:type="dxa"/>
            <w:vAlign w:val="center"/>
          </w:tcPr>
          <w:p w:rsidR="00052AAD" w:rsidRDefault="00052AAD" w:rsidP="001815AE">
            <w:pPr>
              <w:rPr>
                <w:rFonts w:hint="eastAsia"/>
              </w:rPr>
            </w:pPr>
            <w:r>
              <w:rPr>
                <w:rFonts w:hint="eastAsia"/>
              </w:rPr>
              <w:t>刷涂二道障碍</w:t>
            </w:r>
          </w:p>
        </w:tc>
      </w:tr>
      <w:tr w:rsidR="00052AAD" w:rsidTr="001815AE">
        <w:tc>
          <w:tcPr>
            <w:tcW w:w="1080" w:type="dxa"/>
            <w:vAlign w:val="center"/>
          </w:tcPr>
          <w:p w:rsidR="00052AAD" w:rsidRDefault="00052AAD" w:rsidP="001815AE">
            <w:pPr>
              <w:rPr>
                <w:rFonts w:hint="eastAsia"/>
              </w:rPr>
            </w:pPr>
            <w:r>
              <w:rPr>
                <w:rFonts w:hint="eastAsia"/>
              </w:rPr>
              <w:t>3</w:t>
            </w:r>
          </w:p>
        </w:tc>
        <w:tc>
          <w:tcPr>
            <w:tcW w:w="3072" w:type="dxa"/>
            <w:vAlign w:val="center"/>
          </w:tcPr>
          <w:p w:rsidR="00052AAD" w:rsidRDefault="00052AAD" w:rsidP="001815AE">
            <w:pPr>
              <w:rPr>
                <w:rFonts w:hint="eastAsia"/>
              </w:rPr>
            </w:pPr>
            <w:r>
              <w:rPr>
                <w:rFonts w:hint="eastAsia"/>
              </w:rPr>
              <w:t>涂膜外观</w:t>
            </w:r>
          </w:p>
        </w:tc>
        <w:tc>
          <w:tcPr>
            <w:tcW w:w="888" w:type="dxa"/>
            <w:vAlign w:val="center"/>
          </w:tcPr>
          <w:p w:rsidR="00052AAD" w:rsidRDefault="00052AAD" w:rsidP="001815AE">
            <w:pPr>
              <w:rPr>
                <w:rFonts w:hint="eastAsia"/>
              </w:rPr>
            </w:pPr>
            <w:r>
              <w:rPr>
                <w:rFonts w:hint="eastAsia"/>
              </w:rPr>
              <w:t>---</w:t>
            </w:r>
          </w:p>
        </w:tc>
        <w:tc>
          <w:tcPr>
            <w:tcW w:w="3240" w:type="dxa"/>
            <w:vAlign w:val="center"/>
          </w:tcPr>
          <w:p w:rsidR="00052AAD" w:rsidRDefault="00052AAD" w:rsidP="001815AE">
            <w:pPr>
              <w:rPr>
                <w:rFonts w:hint="eastAsia"/>
              </w:rPr>
            </w:pPr>
            <w:r>
              <w:rPr>
                <w:rFonts w:hint="eastAsia"/>
              </w:rPr>
              <w:t>涂膜均匀</w:t>
            </w:r>
            <w:r>
              <w:rPr>
                <w:rFonts w:hint="eastAsia"/>
              </w:rPr>
              <w:t>,</w:t>
            </w:r>
            <w:r>
              <w:rPr>
                <w:rFonts w:hint="eastAsia"/>
              </w:rPr>
              <w:t>差异不大</w:t>
            </w:r>
            <w:r>
              <w:rPr>
                <w:rFonts w:hint="eastAsia"/>
              </w:rPr>
              <w:t>,</w:t>
            </w:r>
            <w:r>
              <w:rPr>
                <w:rFonts w:hint="eastAsia"/>
              </w:rPr>
              <w:t>无钉孔</w:t>
            </w:r>
            <w:r>
              <w:rPr>
                <w:rFonts w:hint="eastAsia"/>
              </w:rPr>
              <w:t>,</w:t>
            </w:r>
            <w:r>
              <w:rPr>
                <w:rFonts w:hint="eastAsia"/>
              </w:rPr>
              <w:t>流挂和</w:t>
            </w:r>
            <w:proofErr w:type="gramStart"/>
            <w:r>
              <w:rPr>
                <w:rFonts w:hint="eastAsia"/>
              </w:rPr>
              <w:t>明显刷痕</w:t>
            </w:r>
            <w:proofErr w:type="gramEnd"/>
          </w:p>
        </w:tc>
      </w:tr>
      <w:tr w:rsidR="00052AAD" w:rsidTr="001815AE">
        <w:tc>
          <w:tcPr>
            <w:tcW w:w="1080" w:type="dxa"/>
            <w:vAlign w:val="center"/>
          </w:tcPr>
          <w:p w:rsidR="00052AAD" w:rsidRDefault="00052AAD" w:rsidP="001815AE">
            <w:pPr>
              <w:rPr>
                <w:rFonts w:hint="eastAsia"/>
              </w:rPr>
            </w:pPr>
            <w:r>
              <w:rPr>
                <w:rFonts w:hint="eastAsia"/>
              </w:rPr>
              <w:t>4</w:t>
            </w:r>
          </w:p>
        </w:tc>
        <w:tc>
          <w:tcPr>
            <w:tcW w:w="3072" w:type="dxa"/>
            <w:vAlign w:val="center"/>
          </w:tcPr>
          <w:p w:rsidR="00052AAD" w:rsidRDefault="00052AAD" w:rsidP="001815AE">
            <w:pPr>
              <w:rPr>
                <w:rFonts w:hint="eastAsia"/>
              </w:rPr>
            </w:pPr>
            <w:r>
              <w:rPr>
                <w:rFonts w:hint="eastAsia"/>
              </w:rPr>
              <w:t>干燥时间</w:t>
            </w:r>
          </w:p>
        </w:tc>
        <w:tc>
          <w:tcPr>
            <w:tcW w:w="888" w:type="dxa"/>
            <w:vAlign w:val="center"/>
          </w:tcPr>
          <w:p w:rsidR="00052AAD" w:rsidRDefault="00052AAD" w:rsidP="001815AE">
            <w:pPr>
              <w:rPr>
                <w:rFonts w:hint="eastAsia"/>
              </w:rPr>
            </w:pPr>
            <w:r>
              <w:rPr>
                <w:rFonts w:hint="eastAsia"/>
              </w:rPr>
              <w:t>H</w:t>
            </w:r>
          </w:p>
        </w:tc>
        <w:tc>
          <w:tcPr>
            <w:tcW w:w="3240" w:type="dxa"/>
            <w:vAlign w:val="center"/>
          </w:tcPr>
          <w:p w:rsidR="00052AAD" w:rsidRDefault="00052AAD" w:rsidP="001815AE">
            <w:pPr>
              <w:rPr>
                <w:rFonts w:hint="eastAsia"/>
              </w:rPr>
            </w:pPr>
            <w:r>
              <w:rPr>
                <w:rFonts w:hint="eastAsia"/>
              </w:rPr>
              <w:t>≤</w:t>
            </w:r>
            <w:r>
              <w:rPr>
                <w:rFonts w:hint="eastAsia"/>
              </w:rPr>
              <w:t>2</w:t>
            </w:r>
          </w:p>
        </w:tc>
      </w:tr>
      <w:tr w:rsidR="00052AAD" w:rsidTr="001815AE">
        <w:tc>
          <w:tcPr>
            <w:tcW w:w="1080" w:type="dxa"/>
            <w:vAlign w:val="center"/>
          </w:tcPr>
          <w:p w:rsidR="00052AAD" w:rsidRDefault="00052AAD" w:rsidP="001815AE">
            <w:pPr>
              <w:rPr>
                <w:rFonts w:hint="eastAsia"/>
              </w:rPr>
            </w:pPr>
            <w:r>
              <w:rPr>
                <w:rFonts w:hint="eastAsia"/>
              </w:rPr>
              <w:t>5</w:t>
            </w:r>
          </w:p>
        </w:tc>
        <w:tc>
          <w:tcPr>
            <w:tcW w:w="3072" w:type="dxa"/>
            <w:vAlign w:val="center"/>
          </w:tcPr>
          <w:p w:rsidR="00052AAD" w:rsidRDefault="00052AAD" w:rsidP="001815AE">
            <w:pPr>
              <w:rPr>
                <w:rFonts w:hint="eastAsia"/>
              </w:rPr>
            </w:pPr>
            <w:r>
              <w:rPr>
                <w:rFonts w:hint="eastAsia"/>
              </w:rPr>
              <w:t>对比率</w:t>
            </w:r>
            <w:r>
              <w:rPr>
                <w:rFonts w:hint="eastAsia"/>
              </w:rPr>
              <w:t>(</w:t>
            </w:r>
            <w:r>
              <w:rPr>
                <w:rFonts w:hint="eastAsia"/>
              </w:rPr>
              <w:t>白色或浅色</w:t>
            </w:r>
            <w:r>
              <w:rPr>
                <w:rFonts w:hint="eastAsia"/>
              </w:rPr>
              <w:t>)</w:t>
            </w:r>
          </w:p>
        </w:tc>
        <w:tc>
          <w:tcPr>
            <w:tcW w:w="888" w:type="dxa"/>
            <w:vAlign w:val="center"/>
          </w:tcPr>
          <w:p w:rsidR="00052AAD" w:rsidRDefault="00052AAD" w:rsidP="001815AE">
            <w:pPr>
              <w:rPr>
                <w:rFonts w:hint="eastAsia"/>
              </w:rPr>
            </w:pPr>
            <w:r>
              <w:rPr>
                <w:rFonts w:hint="eastAsia"/>
              </w:rPr>
              <w:t>---</w:t>
            </w:r>
          </w:p>
        </w:tc>
        <w:tc>
          <w:tcPr>
            <w:tcW w:w="3240" w:type="dxa"/>
            <w:vAlign w:val="center"/>
          </w:tcPr>
          <w:p w:rsidR="00052AAD" w:rsidRDefault="00052AAD" w:rsidP="001815AE">
            <w:pPr>
              <w:rPr>
                <w:rFonts w:hint="eastAsia"/>
              </w:rPr>
            </w:pPr>
            <w:r>
              <w:rPr>
                <w:rFonts w:hint="eastAsia"/>
              </w:rPr>
              <w:t>≥</w:t>
            </w:r>
            <w:r>
              <w:rPr>
                <w:rFonts w:hint="eastAsia"/>
              </w:rPr>
              <w:t>0.93</w:t>
            </w:r>
          </w:p>
        </w:tc>
      </w:tr>
      <w:tr w:rsidR="00052AAD" w:rsidTr="001815AE">
        <w:tc>
          <w:tcPr>
            <w:tcW w:w="1080" w:type="dxa"/>
            <w:vAlign w:val="center"/>
          </w:tcPr>
          <w:p w:rsidR="00052AAD" w:rsidRDefault="00052AAD" w:rsidP="001815AE">
            <w:pPr>
              <w:rPr>
                <w:rFonts w:hint="eastAsia"/>
              </w:rPr>
            </w:pPr>
            <w:r>
              <w:rPr>
                <w:rFonts w:hint="eastAsia"/>
              </w:rPr>
              <w:t>6</w:t>
            </w:r>
          </w:p>
        </w:tc>
        <w:tc>
          <w:tcPr>
            <w:tcW w:w="3072" w:type="dxa"/>
            <w:vAlign w:val="center"/>
          </w:tcPr>
          <w:p w:rsidR="00052AAD" w:rsidRDefault="00052AAD" w:rsidP="001815AE">
            <w:pPr>
              <w:rPr>
                <w:rFonts w:hint="eastAsia"/>
              </w:rPr>
            </w:pPr>
            <w:r>
              <w:rPr>
                <w:rFonts w:hint="eastAsia"/>
              </w:rPr>
              <w:t>耐碱性</w:t>
            </w:r>
          </w:p>
        </w:tc>
        <w:tc>
          <w:tcPr>
            <w:tcW w:w="888" w:type="dxa"/>
            <w:vAlign w:val="center"/>
          </w:tcPr>
          <w:p w:rsidR="00052AAD" w:rsidRDefault="00052AAD" w:rsidP="001815AE">
            <w:pPr>
              <w:rPr>
                <w:rFonts w:hint="eastAsia"/>
              </w:rPr>
            </w:pPr>
            <w:r>
              <w:rPr>
                <w:rFonts w:hint="eastAsia"/>
              </w:rPr>
              <w:t>24H</w:t>
            </w:r>
          </w:p>
        </w:tc>
        <w:tc>
          <w:tcPr>
            <w:tcW w:w="3240" w:type="dxa"/>
            <w:vAlign w:val="center"/>
          </w:tcPr>
          <w:p w:rsidR="00052AAD" w:rsidRDefault="00052AAD" w:rsidP="001815AE">
            <w:pPr>
              <w:rPr>
                <w:rFonts w:hint="eastAsia"/>
              </w:rPr>
            </w:pPr>
            <w:proofErr w:type="gramStart"/>
            <w:r>
              <w:rPr>
                <w:rFonts w:hint="eastAsia"/>
              </w:rPr>
              <w:t>不</w:t>
            </w:r>
            <w:proofErr w:type="gramEnd"/>
            <w:r>
              <w:rPr>
                <w:rFonts w:hint="eastAsia"/>
              </w:rPr>
              <w:t>起泡</w:t>
            </w:r>
            <w:r>
              <w:rPr>
                <w:rFonts w:hint="eastAsia"/>
              </w:rPr>
              <w:t>,</w:t>
            </w:r>
            <w:r>
              <w:rPr>
                <w:rFonts w:hint="eastAsia"/>
              </w:rPr>
              <w:t>不掉粉</w:t>
            </w:r>
            <w:r>
              <w:rPr>
                <w:rFonts w:hint="eastAsia"/>
              </w:rPr>
              <w:t>,</w:t>
            </w:r>
            <w:r>
              <w:rPr>
                <w:rFonts w:hint="eastAsia"/>
              </w:rPr>
              <w:t>失光和变色不大</w:t>
            </w:r>
          </w:p>
        </w:tc>
      </w:tr>
      <w:tr w:rsidR="00052AAD" w:rsidTr="001815AE">
        <w:tc>
          <w:tcPr>
            <w:tcW w:w="1080" w:type="dxa"/>
            <w:vAlign w:val="center"/>
          </w:tcPr>
          <w:p w:rsidR="00052AAD" w:rsidRDefault="00052AAD" w:rsidP="001815AE">
            <w:pPr>
              <w:rPr>
                <w:rFonts w:hint="eastAsia"/>
              </w:rPr>
            </w:pPr>
            <w:r>
              <w:rPr>
                <w:rFonts w:hint="eastAsia"/>
              </w:rPr>
              <w:t>7</w:t>
            </w:r>
          </w:p>
        </w:tc>
        <w:tc>
          <w:tcPr>
            <w:tcW w:w="3072" w:type="dxa"/>
            <w:vAlign w:val="center"/>
          </w:tcPr>
          <w:p w:rsidR="00052AAD" w:rsidRDefault="00052AAD" w:rsidP="001815AE">
            <w:pPr>
              <w:rPr>
                <w:rFonts w:hint="eastAsia"/>
              </w:rPr>
            </w:pPr>
            <w:r>
              <w:rPr>
                <w:rFonts w:hint="eastAsia"/>
              </w:rPr>
              <w:t>耐洗刷性</w:t>
            </w:r>
          </w:p>
        </w:tc>
        <w:tc>
          <w:tcPr>
            <w:tcW w:w="888" w:type="dxa"/>
            <w:vAlign w:val="center"/>
          </w:tcPr>
          <w:p w:rsidR="00052AAD" w:rsidRDefault="00052AAD" w:rsidP="001815AE">
            <w:pPr>
              <w:rPr>
                <w:rFonts w:hint="eastAsia"/>
              </w:rPr>
            </w:pPr>
            <w:r>
              <w:rPr>
                <w:rFonts w:hint="eastAsia"/>
              </w:rPr>
              <w:t>次</w:t>
            </w:r>
          </w:p>
        </w:tc>
        <w:tc>
          <w:tcPr>
            <w:tcW w:w="3240" w:type="dxa"/>
            <w:vAlign w:val="center"/>
          </w:tcPr>
          <w:p w:rsidR="00052AAD" w:rsidRDefault="00052AAD" w:rsidP="001815AE">
            <w:pPr>
              <w:rPr>
                <w:rFonts w:hint="eastAsia"/>
              </w:rPr>
            </w:pPr>
            <w:r>
              <w:rPr>
                <w:rFonts w:hint="eastAsia"/>
              </w:rPr>
              <w:t>≥</w:t>
            </w:r>
            <w:r>
              <w:rPr>
                <w:rFonts w:hint="eastAsia"/>
              </w:rPr>
              <w:t>300</w:t>
            </w:r>
          </w:p>
        </w:tc>
      </w:tr>
      <w:tr w:rsidR="00052AAD" w:rsidTr="001815AE">
        <w:tc>
          <w:tcPr>
            <w:tcW w:w="1080" w:type="dxa"/>
            <w:vAlign w:val="center"/>
          </w:tcPr>
          <w:p w:rsidR="00052AAD" w:rsidRDefault="00052AAD" w:rsidP="001815AE">
            <w:pPr>
              <w:rPr>
                <w:rFonts w:hint="eastAsia"/>
              </w:rPr>
            </w:pPr>
            <w:r>
              <w:rPr>
                <w:rFonts w:hint="eastAsia"/>
              </w:rPr>
              <w:t>8</w:t>
            </w:r>
          </w:p>
        </w:tc>
        <w:tc>
          <w:tcPr>
            <w:tcW w:w="3072" w:type="dxa"/>
            <w:vAlign w:val="center"/>
          </w:tcPr>
          <w:p w:rsidR="00052AAD" w:rsidRDefault="00052AAD" w:rsidP="001815AE">
            <w:pPr>
              <w:rPr>
                <w:rFonts w:hint="eastAsia"/>
              </w:rPr>
            </w:pPr>
            <w:r>
              <w:rPr>
                <w:rFonts w:hint="eastAsia"/>
              </w:rPr>
              <w:t>涂料耐冻融性</w:t>
            </w:r>
          </w:p>
        </w:tc>
        <w:tc>
          <w:tcPr>
            <w:tcW w:w="888" w:type="dxa"/>
            <w:vAlign w:val="center"/>
          </w:tcPr>
          <w:p w:rsidR="00052AAD" w:rsidRDefault="00052AAD" w:rsidP="001815AE">
            <w:pPr>
              <w:rPr>
                <w:rFonts w:hint="eastAsia"/>
              </w:rPr>
            </w:pPr>
            <w:r>
              <w:rPr>
                <w:rFonts w:hint="eastAsia"/>
              </w:rPr>
              <w:t>-5</w:t>
            </w:r>
            <w:r>
              <w:rPr>
                <w:rFonts w:hint="eastAsia"/>
              </w:rPr>
              <w:t>度三次循环</w:t>
            </w:r>
          </w:p>
        </w:tc>
        <w:tc>
          <w:tcPr>
            <w:tcW w:w="3240" w:type="dxa"/>
            <w:vAlign w:val="center"/>
          </w:tcPr>
          <w:p w:rsidR="00052AAD" w:rsidRDefault="00052AAD" w:rsidP="001815AE">
            <w:pPr>
              <w:rPr>
                <w:rFonts w:hint="eastAsia"/>
              </w:rPr>
            </w:pPr>
            <w:r>
              <w:rPr>
                <w:rFonts w:hint="eastAsia"/>
              </w:rPr>
              <w:t>无结块、凝聚、分离现象</w:t>
            </w:r>
          </w:p>
        </w:tc>
      </w:tr>
      <w:tr w:rsidR="00052AAD" w:rsidTr="001815AE">
        <w:tc>
          <w:tcPr>
            <w:tcW w:w="1080" w:type="dxa"/>
            <w:vAlign w:val="center"/>
          </w:tcPr>
          <w:p w:rsidR="00052AAD" w:rsidRDefault="00052AAD" w:rsidP="001815AE">
            <w:pPr>
              <w:rPr>
                <w:rFonts w:hint="eastAsia"/>
              </w:rPr>
            </w:pPr>
            <w:r>
              <w:rPr>
                <w:rFonts w:hint="eastAsia"/>
              </w:rPr>
              <w:t>9</w:t>
            </w:r>
          </w:p>
        </w:tc>
        <w:tc>
          <w:tcPr>
            <w:tcW w:w="3072" w:type="dxa"/>
            <w:vAlign w:val="center"/>
          </w:tcPr>
          <w:p w:rsidR="00052AAD" w:rsidRDefault="00052AAD" w:rsidP="001815AE">
            <w:pPr>
              <w:rPr>
                <w:rFonts w:hint="eastAsia"/>
              </w:rPr>
            </w:pPr>
            <w:r>
              <w:rPr>
                <w:rFonts w:hint="eastAsia"/>
              </w:rPr>
              <w:t>粘度</w:t>
            </w:r>
          </w:p>
        </w:tc>
        <w:tc>
          <w:tcPr>
            <w:tcW w:w="888" w:type="dxa"/>
            <w:vAlign w:val="center"/>
          </w:tcPr>
          <w:p w:rsidR="00052AAD" w:rsidRDefault="00052AAD" w:rsidP="001815AE">
            <w:pPr>
              <w:rPr>
                <w:rFonts w:hint="eastAsia"/>
              </w:rPr>
            </w:pPr>
            <w:r>
              <w:rPr>
                <w:rFonts w:hint="eastAsia"/>
              </w:rPr>
              <w:t>KU</w:t>
            </w:r>
          </w:p>
        </w:tc>
        <w:tc>
          <w:tcPr>
            <w:tcW w:w="3240" w:type="dxa"/>
            <w:vAlign w:val="center"/>
          </w:tcPr>
          <w:p w:rsidR="00052AAD" w:rsidRDefault="00052AAD" w:rsidP="001815AE">
            <w:pPr>
              <w:rPr>
                <w:rFonts w:hint="eastAsia"/>
              </w:rPr>
            </w:pPr>
            <w:r>
              <w:rPr>
                <w:rFonts w:hint="eastAsia"/>
              </w:rPr>
              <w:t>≥</w:t>
            </w:r>
            <w:r>
              <w:rPr>
                <w:rFonts w:hint="eastAsia"/>
              </w:rPr>
              <w:t>90</w:t>
            </w:r>
          </w:p>
        </w:tc>
      </w:tr>
      <w:tr w:rsidR="00052AAD" w:rsidTr="001815AE">
        <w:tc>
          <w:tcPr>
            <w:tcW w:w="1080" w:type="dxa"/>
            <w:vAlign w:val="center"/>
          </w:tcPr>
          <w:p w:rsidR="00052AAD" w:rsidRDefault="00052AAD" w:rsidP="001815AE">
            <w:pPr>
              <w:rPr>
                <w:rFonts w:hint="eastAsia"/>
              </w:rPr>
            </w:pPr>
            <w:r>
              <w:rPr>
                <w:rFonts w:hint="eastAsia"/>
              </w:rPr>
              <w:t>10</w:t>
            </w:r>
          </w:p>
        </w:tc>
        <w:tc>
          <w:tcPr>
            <w:tcW w:w="3072" w:type="dxa"/>
            <w:vAlign w:val="center"/>
          </w:tcPr>
          <w:p w:rsidR="00052AAD" w:rsidRDefault="00052AAD" w:rsidP="001815AE">
            <w:pPr>
              <w:rPr>
                <w:rFonts w:hint="eastAsia"/>
              </w:rPr>
            </w:pPr>
            <w:r>
              <w:rPr>
                <w:rFonts w:hint="eastAsia"/>
              </w:rPr>
              <w:t>不挥发份</w:t>
            </w:r>
          </w:p>
        </w:tc>
        <w:tc>
          <w:tcPr>
            <w:tcW w:w="888" w:type="dxa"/>
            <w:vAlign w:val="center"/>
          </w:tcPr>
          <w:p w:rsidR="00052AAD" w:rsidRDefault="00052AAD" w:rsidP="001815AE">
            <w:pPr>
              <w:rPr>
                <w:rFonts w:hint="eastAsia"/>
              </w:rPr>
            </w:pPr>
            <w:r>
              <w:rPr>
                <w:rFonts w:hint="eastAsia"/>
              </w:rPr>
              <w:t>(120</w:t>
            </w:r>
            <w:r>
              <w:rPr>
                <w:rFonts w:hint="eastAsia"/>
              </w:rPr>
              <w:t>±</w:t>
            </w:r>
            <w:r>
              <w:rPr>
                <w:rFonts w:hint="eastAsia"/>
              </w:rPr>
              <w:t xml:space="preserve">2) </w:t>
            </w:r>
            <w:r>
              <w:rPr>
                <w:rFonts w:hint="eastAsia"/>
              </w:rPr>
              <w:t>℃</w:t>
            </w:r>
            <w:r>
              <w:rPr>
                <w:rFonts w:hint="eastAsia"/>
              </w:rPr>
              <w:t>%</w:t>
            </w:r>
          </w:p>
          <w:p w:rsidR="00052AAD" w:rsidRDefault="00052AAD" w:rsidP="001815AE">
            <w:pPr>
              <w:rPr>
                <w:rFonts w:hint="eastAsia"/>
              </w:rPr>
            </w:pPr>
          </w:p>
        </w:tc>
        <w:tc>
          <w:tcPr>
            <w:tcW w:w="3240" w:type="dxa"/>
            <w:vAlign w:val="center"/>
          </w:tcPr>
          <w:p w:rsidR="00052AAD" w:rsidRDefault="00052AAD" w:rsidP="001815AE">
            <w:pPr>
              <w:rPr>
                <w:rFonts w:hint="eastAsia"/>
              </w:rPr>
            </w:pPr>
            <w:r>
              <w:rPr>
                <w:rFonts w:hint="eastAsia"/>
              </w:rPr>
              <w:lastRenderedPageBreak/>
              <w:t>≥</w:t>
            </w:r>
            <w:r>
              <w:rPr>
                <w:rFonts w:hint="eastAsia"/>
              </w:rPr>
              <w:t>50</w:t>
            </w:r>
          </w:p>
        </w:tc>
      </w:tr>
      <w:tr w:rsidR="00052AAD" w:rsidTr="001815AE">
        <w:tc>
          <w:tcPr>
            <w:tcW w:w="1080" w:type="dxa"/>
            <w:vAlign w:val="center"/>
          </w:tcPr>
          <w:p w:rsidR="00052AAD" w:rsidRDefault="00052AAD" w:rsidP="001815AE">
            <w:pPr>
              <w:rPr>
                <w:rFonts w:hint="eastAsia"/>
              </w:rPr>
            </w:pPr>
            <w:r>
              <w:rPr>
                <w:rFonts w:hint="eastAsia"/>
              </w:rPr>
              <w:lastRenderedPageBreak/>
              <w:t>11</w:t>
            </w:r>
          </w:p>
        </w:tc>
        <w:tc>
          <w:tcPr>
            <w:tcW w:w="3072" w:type="dxa"/>
            <w:vAlign w:val="center"/>
          </w:tcPr>
          <w:p w:rsidR="00052AAD" w:rsidRDefault="00052AAD" w:rsidP="001815AE">
            <w:pPr>
              <w:rPr>
                <w:rFonts w:hint="eastAsia"/>
              </w:rPr>
            </w:pPr>
            <w:r>
              <w:rPr>
                <w:rFonts w:hint="eastAsia"/>
              </w:rPr>
              <w:t>遮盖力</w:t>
            </w:r>
          </w:p>
        </w:tc>
        <w:tc>
          <w:tcPr>
            <w:tcW w:w="888" w:type="dxa"/>
            <w:vAlign w:val="center"/>
          </w:tcPr>
          <w:p w:rsidR="00052AAD" w:rsidRDefault="00052AAD" w:rsidP="001815AE">
            <w:pPr>
              <w:rPr>
                <w:rFonts w:hint="eastAsia"/>
              </w:rPr>
            </w:pPr>
            <w:r>
              <w:t>g/</w:t>
            </w:r>
            <w:r>
              <w:rPr>
                <w:rFonts w:hAnsi="宋体" w:hint="eastAsia"/>
              </w:rPr>
              <w:t></w:t>
            </w:r>
          </w:p>
        </w:tc>
        <w:tc>
          <w:tcPr>
            <w:tcW w:w="3240" w:type="dxa"/>
            <w:vAlign w:val="center"/>
          </w:tcPr>
          <w:p w:rsidR="00052AAD" w:rsidRDefault="00052AAD" w:rsidP="001815AE">
            <w:pPr>
              <w:rPr>
                <w:rFonts w:hint="eastAsia"/>
              </w:rPr>
            </w:pPr>
            <w:r>
              <w:rPr>
                <w:rFonts w:hint="eastAsia"/>
              </w:rPr>
              <w:t>≤</w:t>
            </w:r>
            <w:r>
              <w:rPr>
                <w:rFonts w:hint="eastAsia"/>
              </w:rPr>
              <w:t>220</w:t>
            </w:r>
          </w:p>
        </w:tc>
      </w:tr>
    </w:tbl>
    <w:p w:rsidR="00052AAD" w:rsidRDefault="00052AAD" w:rsidP="00052AAD">
      <w:pPr>
        <w:rPr>
          <w:rFonts w:hint="eastAsia"/>
        </w:rPr>
      </w:pPr>
    </w:p>
    <w:p w:rsidR="00052AAD" w:rsidRDefault="00052AAD" w:rsidP="00052AAD">
      <w:pPr>
        <w:rPr>
          <w:rFonts w:hint="eastAsia"/>
        </w:rPr>
      </w:pPr>
      <w:r>
        <w:rPr>
          <w:rFonts w:hint="eastAsia"/>
        </w:rPr>
        <w:t>单开执手锁技术性能指标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2520"/>
        <w:gridCol w:w="1260"/>
        <w:gridCol w:w="3600"/>
      </w:tblGrid>
      <w:tr w:rsidR="00052AAD" w:rsidTr="001815AE">
        <w:tc>
          <w:tcPr>
            <w:tcW w:w="900" w:type="dxa"/>
            <w:vAlign w:val="center"/>
          </w:tcPr>
          <w:p w:rsidR="00052AAD" w:rsidRDefault="00052AAD" w:rsidP="001815AE">
            <w:pPr>
              <w:rPr>
                <w:rFonts w:hint="eastAsia"/>
              </w:rPr>
            </w:pPr>
            <w:r>
              <w:rPr>
                <w:rFonts w:hint="eastAsia"/>
              </w:rPr>
              <w:t>序号</w:t>
            </w:r>
          </w:p>
        </w:tc>
        <w:tc>
          <w:tcPr>
            <w:tcW w:w="2520" w:type="dxa"/>
            <w:vAlign w:val="center"/>
          </w:tcPr>
          <w:p w:rsidR="00052AAD" w:rsidRDefault="00052AAD" w:rsidP="001815AE">
            <w:pPr>
              <w:rPr>
                <w:rFonts w:hint="eastAsia"/>
              </w:rPr>
            </w:pPr>
            <w:r>
              <w:rPr>
                <w:rFonts w:hint="eastAsia"/>
              </w:rPr>
              <w:t>项目</w:t>
            </w:r>
          </w:p>
        </w:tc>
        <w:tc>
          <w:tcPr>
            <w:tcW w:w="1260" w:type="dxa"/>
            <w:vAlign w:val="center"/>
          </w:tcPr>
          <w:p w:rsidR="00052AAD" w:rsidRDefault="00052AAD" w:rsidP="001815AE">
            <w:pPr>
              <w:rPr>
                <w:rFonts w:hint="eastAsia"/>
              </w:rPr>
            </w:pPr>
            <w:r>
              <w:rPr>
                <w:rFonts w:hint="eastAsia"/>
              </w:rPr>
              <w:t>单位</w:t>
            </w:r>
          </w:p>
        </w:tc>
        <w:tc>
          <w:tcPr>
            <w:tcW w:w="3600" w:type="dxa"/>
            <w:vAlign w:val="center"/>
          </w:tcPr>
          <w:p w:rsidR="00052AAD" w:rsidRDefault="00052AAD" w:rsidP="001815AE">
            <w:pPr>
              <w:rPr>
                <w:rFonts w:hint="eastAsia"/>
              </w:rPr>
            </w:pPr>
            <w:r>
              <w:rPr>
                <w:rFonts w:hint="eastAsia"/>
              </w:rPr>
              <w:t>技术单位</w:t>
            </w:r>
          </w:p>
        </w:tc>
      </w:tr>
      <w:tr w:rsidR="00052AAD" w:rsidTr="001815AE">
        <w:tc>
          <w:tcPr>
            <w:tcW w:w="900" w:type="dxa"/>
            <w:vAlign w:val="center"/>
          </w:tcPr>
          <w:p w:rsidR="00052AAD" w:rsidRDefault="00052AAD" w:rsidP="001815AE">
            <w:pPr>
              <w:rPr>
                <w:rFonts w:hint="eastAsia"/>
              </w:rPr>
            </w:pPr>
            <w:r>
              <w:rPr>
                <w:rFonts w:hint="eastAsia"/>
              </w:rPr>
              <w:t>1</w:t>
            </w:r>
          </w:p>
        </w:tc>
        <w:tc>
          <w:tcPr>
            <w:tcW w:w="2520" w:type="dxa"/>
          </w:tcPr>
          <w:p w:rsidR="00052AAD" w:rsidRDefault="00052AAD" w:rsidP="001815AE">
            <w:pPr>
              <w:rPr>
                <w:rFonts w:hint="eastAsia"/>
              </w:rPr>
            </w:pPr>
            <w:r>
              <w:rPr>
                <w:rFonts w:hint="eastAsia"/>
              </w:rPr>
              <w:t>钥匙不同</w:t>
            </w:r>
            <w:proofErr w:type="gramStart"/>
            <w:r>
              <w:rPr>
                <w:rFonts w:hint="eastAsia"/>
              </w:rPr>
              <w:t>牙花数</w:t>
            </w:r>
            <w:proofErr w:type="gramEnd"/>
          </w:p>
        </w:tc>
        <w:tc>
          <w:tcPr>
            <w:tcW w:w="1260" w:type="dxa"/>
            <w:vAlign w:val="center"/>
          </w:tcPr>
          <w:p w:rsidR="00052AAD" w:rsidRDefault="00052AAD" w:rsidP="001815AE">
            <w:pPr>
              <w:rPr>
                <w:rFonts w:hint="eastAsia"/>
              </w:rPr>
            </w:pPr>
            <w:r>
              <w:rPr>
                <w:rFonts w:hint="eastAsia"/>
              </w:rPr>
              <w:t>种</w:t>
            </w:r>
          </w:p>
        </w:tc>
        <w:tc>
          <w:tcPr>
            <w:tcW w:w="3600" w:type="dxa"/>
            <w:vAlign w:val="center"/>
          </w:tcPr>
          <w:p w:rsidR="00052AAD" w:rsidRDefault="00052AAD" w:rsidP="001815AE">
            <w:pPr>
              <w:rPr>
                <w:rFonts w:hint="eastAsia"/>
              </w:rPr>
            </w:pPr>
            <w:r>
              <w:rPr>
                <w:rFonts w:hint="eastAsia"/>
              </w:rPr>
              <w:t>≥</w:t>
            </w:r>
            <w:r>
              <w:rPr>
                <w:rFonts w:hint="eastAsia"/>
              </w:rPr>
              <w:t>6000</w:t>
            </w:r>
          </w:p>
        </w:tc>
      </w:tr>
      <w:tr w:rsidR="00052AAD" w:rsidTr="001815AE">
        <w:tc>
          <w:tcPr>
            <w:tcW w:w="900" w:type="dxa"/>
            <w:vAlign w:val="center"/>
          </w:tcPr>
          <w:p w:rsidR="00052AAD" w:rsidRDefault="00052AAD" w:rsidP="001815AE">
            <w:pPr>
              <w:rPr>
                <w:rFonts w:hint="eastAsia"/>
              </w:rPr>
            </w:pPr>
            <w:r>
              <w:rPr>
                <w:rFonts w:hint="eastAsia"/>
              </w:rPr>
              <w:t>2</w:t>
            </w:r>
          </w:p>
        </w:tc>
        <w:tc>
          <w:tcPr>
            <w:tcW w:w="2520" w:type="dxa"/>
          </w:tcPr>
          <w:p w:rsidR="00052AAD" w:rsidRDefault="00052AAD" w:rsidP="001815AE">
            <w:pPr>
              <w:rPr>
                <w:rFonts w:hint="eastAsia"/>
              </w:rPr>
            </w:pPr>
            <w:r>
              <w:rPr>
                <w:rFonts w:hint="eastAsia"/>
              </w:rPr>
              <w:t>互开率</w:t>
            </w:r>
          </w:p>
        </w:tc>
        <w:tc>
          <w:tcPr>
            <w:tcW w:w="1260" w:type="dxa"/>
            <w:vAlign w:val="center"/>
          </w:tcPr>
          <w:p w:rsidR="00052AAD" w:rsidRDefault="00052AAD" w:rsidP="001815AE">
            <w:pPr>
              <w:rPr>
                <w:rFonts w:hint="eastAsia"/>
              </w:rPr>
            </w:pPr>
            <w:r>
              <w:rPr>
                <w:rFonts w:hint="eastAsia"/>
              </w:rPr>
              <w:t>%</w:t>
            </w:r>
          </w:p>
        </w:tc>
        <w:tc>
          <w:tcPr>
            <w:tcW w:w="3600" w:type="dxa"/>
            <w:vAlign w:val="center"/>
          </w:tcPr>
          <w:p w:rsidR="00052AAD" w:rsidRDefault="00052AAD" w:rsidP="001815AE">
            <w:pPr>
              <w:rPr>
                <w:rFonts w:hint="eastAsia"/>
              </w:rPr>
            </w:pPr>
            <w:r>
              <w:rPr>
                <w:rFonts w:hint="eastAsia"/>
              </w:rPr>
              <w:t>≤</w:t>
            </w:r>
            <w:r>
              <w:rPr>
                <w:rFonts w:hint="eastAsia"/>
              </w:rPr>
              <w:t>0.204</w:t>
            </w:r>
          </w:p>
        </w:tc>
      </w:tr>
      <w:tr w:rsidR="00052AAD" w:rsidTr="001815AE">
        <w:tc>
          <w:tcPr>
            <w:tcW w:w="900" w:type="dxa"/>
            <w:vAlign w:val="center"/>
          </w:tcPr>
          <w:p w:rsidR="00052AAD" w:rsidRDefault="00052AAD" w:rsidP="001815AE">
            <w:pPr>
              <w:rPr>
                <w:rFonts w:hint="eastAsia"/>
              </w:rPr>
            </w:pPr>
            <w:r>
              <w:rPr>
                <w:rFonts w:hint="eastAsia"/>
              </w:rPr>
              <w:t>3</w:t>
            </w:r>
          </w:p>
        </w:tc>
        <w:tc>
          <w:tcPr>
            <w:tcW w:w="2520" w:type="dxa"/>
          </w:tcPr>
          <w:p w:rsidR="00052AAD" w:rsidRDefault="00052AAD" w:rsidP="001815AE">
            <w:pPr>
              <w:rPr>
                <w:rFonts w:hint="eastAsia"/>
              </w:rPr>
            </w:pPr>
            <w:r>
              <w:rPr>
                <w:rFonts w:hint="eastAsia"/>
              </w:rPr>
              <w:t>锁头结构</w:t>
            </w:r>
            <w:r>
              <w:rPr>
                <w:rFonts w:hint="eastAsia"/>
              </w:rPr>
              <w:t xml:space="preserve"> </w:t>
            </w:r>
          </w:p>
        </w:tc>
        <w:tc>
          <w:tcPr>
            <w:tcW w:w="1260" w:type="dxa"/>
            <w:vAlign w:val="center"/>
          </w:tcPr>
          <w:p w:rsidR="00052AAD" w:rsidRDefault="00052AAD" w:rsidP="001815AE">
            <w:pPr>
              <w:rPr>
                <w:rFonts w:hint="eastAsia"/>
              </w:rPr>
            </w:pPr>
          </w:p>
        </w:tc>
        <w:tc>
          <w:tcPr>
            <w:tcW w:w="3600" w:type="dxa"/>
            <w:vAlign w:val="center"/>
          </w:tcPr>
          <w:p w:rsidR="00052AAD" w:rsidRDefault="00052AAD" w:rsidP="001815AE">
            <w:pPr>
              <w:rPr>
                <w:rFonts w:hint="eastAsia"/>
              </w:rPr>
            </w:pPr>
            <w:r>
              <w:rPr>
                <w:rFonts w:hint="eastAsia"/>
              </w:rPr>
              <w:t>具有防</w:t>
            </w:r>
            <w:proofErr w:type="gramStart"/>
            <w:r>
              <w:rPr>
                <w:rFonts w:hint="eastAsia"/>
              </w:rPr>
              <w:t>拔措施</w:t>
            </w:r>
            <w:proofErr w:type="gramEnd"/>
          </w:p>
        </w:tc>
      </w:tr>
      <w:tr w:rsidR="00052AAD" w:rsidTr="001815AE">
        <w:tc>
          <w:tcPr>
            <w:tcW w:w="900" w:type="dxa"/>
            <w:vAlign w:val="center"/>
          </w:tcPr>
          <w:p w:rsidR="00052AAD" w:rsidRDefault="00052AAD" w:rsidP="001815AE">
            <w:pPr>
              <w:rPr>
                <w:rFonts w:hint="eastAsia"/>
              </w:rPr>
            </w:pPr>
            <w:r>
              <w:rPr>
                <w:rFonts w:hint="eastAsia"/>
              </w:rPr>
              <w:t>4</w:t>
            </w:r>
          </w:p>
        </w:tc>
        <w:tc>
          <w:tcPr>
            <w:tcW w:w="2520" w:type="dxa"/>
          </w:tcPr>
          <w:p w:rsidR="00052AAD" w:rsidRDefault="00052AAD" w:rsidP="001815AE">
            <w:pPr>
              <w:rPr>
                <w:rFonts w:hint="eastAsia"/>
              </w:rPr>
            </w:pPr>
            <w:r>
              <w:rPr>
                <w:rFonts w:hint="eastAsia"/>
              </w:rPr>
              <w:t>锁舌伸出长度</w:t>
            </w:r>
          </w:p>
        </w:tc>
        <w:tc>
          <w:tcPr>
            <w:tcW w:w="1260" w:type="dxa"/>
            <w:vAlign w:val="center"/>
          </w:tcPr>
          <w:p w:rsidR="00052AAD" w:rsidRDefault="00052AAD" w:rsidP="001815AE">
            <w:pPr>
              <w:rPr>
                <w:rFonts w:hint="eastAsia"/>
              </w:rPr>
            </w:pPr>
            <w:r>
              <w:t>M</w:t>
            </w:r>
            <w:r>
              <w:rPr>
                <w:rFonts w:hint="eastAsia"/>
              </w:rPr>
              <w:t>m</w:t>
            </w:r>
          </w:p>
        </w:tc>
        <w:tc>
          <w:tcPr>
            <w:tcW w:w="3600" w:type="dxa"/>
            <w:vAlign w:val="center"/>
          </w:tcPr>
          <w:p w:rsidR="00052AAD" w:rsidRDefault="00052AAD" w:rsidP="001815AE">
            <w:pPr>
              <w:rPr>
                <w:rFonts w:hint="eastAsia"/>
              </w:rPr>
            </w:pPr>
            <w:r>
              <w:rPr>
                <w:rFonts w:hint="eastAsia"/>
              </w:rPr>
              <w:t>≥</w:t>
            </w:r>
            <w:r>
              <w:rPr>
                <w:rFonts w:hint="eastAsia"/>
              </w:rPr>
              <w:t>10</w:t>
            </w:r>
          </w:p>
        </w:tc>
      </w:tr>
      <w:tr w:rsidR="00052AAD" w:rsidTr="001815AE">
        <w:tc>
          <w:tcPr>
            <w:tcW w:w="900" w:type="dxa"/>
            <w:vAlign w:val="center"/>
          </w:tcPr>
          <w:p w:rsidR="00052AAD" w:rsidRDefault="00052AAD" w:rsidP="001815AE">
            <w:pPr>
              <w:rPr>
                <w:rFonts w:hint="eastAsia"/>
              </w:rPr>
            </w:pPr>
            <w:r>
              <w:rPr>
                <w:rFonts w:hint="eastAsia"/>
              </w:rPr>
              <w:t>5</w:t>
            </w:r>
          </w:p>
        </w:tc>
        <w:tc>
          <w:tcPr>
            <w:tcW w:w="2520" w:type="dxa"/>
          </w:tcPr>
          <w:p w:rsidR="00052AAD" w:rsidRDefault="00052AAD" w:rsidP="001815AE">
            <w:pPr>
              <w:rPr>
                <w:rFonts w:hint="eastAsia"/>
              </w:rPr>
            </w:pPr>
            <w:r>
              <w:rPr>
                <w:rFonts w:hint="eastAsia"/>
              </w:rPr>
              <w:t>斜舌</w:t>
            </w:r>
            <w:proofErr w:type="gramStart"/>
            <w:r>
              <w:rPr>
                <w:rFonts w:hint="eastAsia"/>
              </w:rPr>
              <w:t>侧向静荷</w:t>
            </w:r>
            <w:proofErr w:type="gramEnd"/>
            <w:r>
              <w:rPr>
                <w:rFonts w:hint="eastAsia"/>
              </w:rPr>
              <w:t xml:space="preserve"> </w:t>
            </w:r>
          </w:p>
        </w:tc>
        <w:tc>
          <w:tcPr>
            <w:tcW w:w="1260" w:type="dxa"/>
            <w:vAlign w:val="center"/>
          </w:tcPr>
          <w:p w:rsidR="00052AAD" w:rsidRDefault="00052AAD" w:rsidP="001815AE">
            <w:pPr>
              <w:rPr>
                <w:rFonts w:hint="eastAsia"/>
              </w:rPr>
            </w:pPr>
            <w:r>
              <w:rPr>
                <w:rFonts w:hint="eastAsia"/>
              </w:rPr>
              <w:t>N</w:t>
            </w:r>
          </w:p>
        </w:tc>
        <w:tc>
          <w:tcPr>
            <w:tcW w:w="3600" w:type="dxa"/>
            <w:vAlign w:val="center"/>
          </w:tcPr>
          <w:p w:rsidR="00052AAD" w:rsidRDefault="00052AAD" w:rsidP="001815AE">
            <w:pPr>
              <w:rPr>
                <w:rFonts w:hint="eastAsia"/>
              </w:rPr>
            </w:pPr>
            <w:r>
              <w:rPr>
                <w:rFonts w:hint="eastAsia"/>
              </w:rPr>
              <w:t>1000</w:t>
            </w:r>
          </w:p>
        </w:tc>
      </w:tr>
      <w:tr w:rsidR="00052AAD" w:rsidTr="001815AE">
        <w:tc>
          <w:tcPr>
            <w:tcW w:w="900" w:type="dxa"/>
            <w:vAlign w:val="center"/>
          </w:tcPr>
          <w:p w:rsidR="00052AAD" w:rsidRDefault="00052AAD" w:rsidP="001815AE">
            <w:pPr>
              <w:rPr>
                <w:rFonts w:hint="eastAsia"/>
              </w:rPr>
            </w:pPr>
            <w:r>
              <w:rPr>
                <w:rFonts w:hint="eastAsia"/>
              </w:rPr>
              <w:t>6</w:t>
            </w:r>
          </w:p>
        </w:tc>
        <w:tc>
          <w:tcPr>
            <w:tcW w:w="2520" w:type="dxa"/>
          </w:tcPr>
          <w:p w:rsidR="00052AAD" w:rsidRDefault="00052AAD" w:rsidP="001815AE">
            <w:pPr>
              <w:rPr>
                <w:rFonts w:hint="eastAsia"/>
              </w:rPr>
            </w:pPr>
            <w:r>
              <w:rPr>
                <w:rFonts w:hint="eastAsia"/>
              </w:rPr>
              <w:t>执行扭矩</w:t>
            </w:r>
          </w:p>
        </w:tc>
        <w:tc>
          <w:tcPr>
            <w:tcW w:w="1260" w:type="dxa"/>
            <w:vAlign w:val="center"/>
          </w:tcPr>
          <w:p w:rsidR="00052AAD" w:rsidRDefault="00052AAD" w:rsidP="001815AE">
            <w:pPr>
              <w:rPr>
                <w:rFonts w:hint="eastAsia"/>
              </w:rPr>
            </w:pPr>
            <w:r>
              <w:rPr>
                <w:rFonts w:hint="eastAsia"/>
              </w:rPr>
              <w:t>N.m</w:t>
            </w:r>
          </w:p>
        </w:tc>
        <w:tc>
          <w:tcPr>
            <w:tcW w:w="3600" w:type="dxa"/>
            <w:vAlign w:val="center"/>
          </w:tcPr>
          <w:p w:rsidR="00052AAD" w:rsidRDefault="00052AAD" w:rsidP="001815AE">
            <w:pPr>
              <w:rPr>
                <w:rFonts w:hint="eastAsia"/>
              </w:rPr>
            </w:pPr>
            <w:r>
              <w:rPr>
                <w:rFonts w:hint="eastAsia"/>
              </w:rPr>
              <w:t>5</w:t>
            </w:r>
          </w:p>
        </w:tc>
      </w:tr>
      <w:tr w:rsidR="00052AAD" w:rsidTr="001815AE">
        <w:tc>
          <w:tcPr>
            <w:tcW w:w="900" w:type="dxa"/>
            <w:vAlign w:val="center"/>
          </w:tcPr>
          <w:p w:rsidR="00052AAD" w:rsidRDefault="00052AAD" w:rsidP="001815AE">
            <w:pPr>
              <w:rPr>
                <w:rFonts w:hint="eastAsia"/>
              </w:rPr>
            </w:pPr>
            <w:r>
              <w:rPr>
                <w:rFonts w:hint="eastAsia"/>
              </w:rPr>
              <w:t>7</w:t>
            </w:r>
          </w:p>
        </w:tc>
        <w:tc>
          <w:tcPr>
            <w:tcW w:w="2520" w:type="dxa"/>
          </w:tcPr>
          <w:p w:rsidR="00052AAD" w:rsidRDefault="00052AAD" w:rsidP="001815AE">
            <w:pPr>
              <w:rPr>
                <w:rFonts w:hint="eastAsia"/>
              </w:rPr>
            </w:pPr>
            <w:r>
              <w:rPr>
                <w:rFonts w:hint="eastAsia"/>
              </w:rPr>
              <w:t>执手径向静载荷</w:t>
            </w:r>
          </w:p>
        </w:tc>
        <w:tc>
          <w:tcPr>
            <w:tcW w:w="1260" w:type="dxa"/>
            <w:vAlign w:val="center"/>
          </w:tcPr>
          <w:p w:rsidR="00052AAD" w:rsidRDefault="00052AAD" w:rsidP="001815AE">
            <w:pPr>
              <w:rPr>
                <w:rFonts w:hint="eastAsia"/>
              </w:rPr>
            </w:pPr>
            <w:r>
              <w:rPr>
                <w:rFonts w:hint="eastAsia"/>
              </w:rPr>
              <w:t>N</w:t>
            </w:r>
          </w:p>
        </w:tc>
        <w:tc>
          <w:tcPr>
            <w:tcW w:w="3600" w:type="dxa"/>
            <w:vAlign w:val="center"/>
          </w:tcPr>
          <w:p w:rsidR="00052AAD" w:rsidRDefault="00052AAD" w:rsidP="001815AE">
            <w:pPr>
              <w:rPr>
                <w:rFonts w:hint="eastAsia"/>
              </w:rPr>
            </w:pPr>
            <w:r>
              <w:rPr>
                <w:rFonts w:hint="eastAsia"/>
              </w:rPr>
              <w:t>1000</w:t>
            </w:r>
          </w:p>
        </w:tc>
      </w:tr>
      <w:tr w:rsidR="00052AAD" w:rsidTr="001815AE">
        <w:tc>
          <w:tcPr>
            <w:tcW w:w="900" w:type="dxa"/>
            <w:vAlign w:val="center"/>
          </w:tcPr>
          <w:p w:rsidR="00052AAD" w:rsidRDefault="00052AAD" w:rsidP="001815AE">
            <w:pPr>
              <w:rPr>
                <w:rFonts w:hint="eastAsia"/>
              </w:rPr>
            </w:pPr>
            <w:r>
              <w:rPr>
                <w:rFonts w:hint="eastAsia"/>
              </w:rPr>
              <w:t>8</w:t>
            </w:r>
          </w:p>
        </w:tc>
        <w:tc>
          <w:tcPr>
            <w:tcW w:w="2520" w:type="dxa"/>
          </w:tcPr>
          <w:p w:rsidR="00052AAD" w:rsidRDefault="00052AAD" w:rsidP="001815AE">
            <w:pPr>
              <w:rPr>
                <w:rFonts w:hint="eastAsia"/>
              </w:rPr>
            </w:pPr>
            <w:r>
              <w:rPr>
                <w:rFonts w:hint="eastAsia"/>
              </w:rPr>
              <w:t>执手轴向静拉力</w:t>
            </w:r>
          </w:p>
        </w:tc>
        <w:tc>
          <w:tcPr>
            <w:tcW w:w="1260" w:type="dxa"/>
            <w:vAlign w:val="center"/>
          </w:tcPr>
          <w:p w:rsidR="00052AAD" w:rsidRDefault="00052AAD" w:rsidP="001815AE">
            <w:pPr>
              <w:rPr>
                <w:rFonts w:hint="eastAsia"/>
              </w:rPr>
            </w:pPr>
            <w:r>
              <w:rPr>
                <w:rFonts w:hint="eastAsia"/>
              </w:rPr>
              <w:t>N</w:t>
            </w:r>
          </w:p>
        </w:tc>
        <w:tc>
          <w:tcPr>
            <w:tcW w:w="3600" w:type="dxa"/>
            <w:vAlign w:val="center"/>
          </w:tcPr>
          <w:p w:rsidR="00052AAD" w:rsidRDefault="00052AAD" w:rsidP="001815AE">
            <w:pPr>
              <w:rPr>
                <w:rFonts w:hint="eastAsia"/>
              </w:rPr>
            </w:pPr>
            <w:r>
              <w:rPr>
                <w:rFonts w:hint="eastAsia"/>
              </w:rPr>
              <w:t>1000</w:t>
            </w:r>
          </w:p>
        </w:tc>
      </w:tr>
      <w:tr w:rsidR="00052AAD" w:rsidTr="001815AE">
        <w:tc>
          <w:tcPr>
            <w:tcW w:w="900" w:type="dxa"/>
            <w:vAlign w:val="center"/>
          </w:tcPr>
          <w:p w:rsidR="00052AAD" w:rsidRDefault="00052AAD" w:rsidP="001815AE">
            <w:pPr>
              <w:rPr>
                <w:rFonts w:hint="eastAsia"/>
              </w:rPr>
            </w:pPr>
            <w:r>
              <w:rPr>
                <w:rFonts w:hint="eastAsia"/>
              </w:rPr>
              <w:t>9</w:t>
            </w:r>
          </w:p>
        </w:tc>
        <w:tc>
          <w:tcPr>
            <w:tcW w:w="2520" w:type="dxa"/>
          </w:tcPr>
          <w:p w:rsidR="00052AAD" w:rsidRDefault="00052AAD" w:rsidP="001815AE">
            <w:pPr>
              <w:rPr>
                <w:rFonts w:hint="eastAsia"/>
              </w:rPr>
            </w:pPr>
            <w:r>
              <w:rPr>
                <w:rFonts w:hint="eastAsia"/>
              </w:rPr>
              <w:t>各种</w:t>
            </w:r>
            <w:proofErr w:type="gramStart"/>
            <w:r>
              <w:rPr>
                <w:rFonts w:hint="eastAsia"/>
              </w:rPr>
              <w:t>铆</w:t>
            </w:r>
            <w:proofErr w:type="gramEnd"/>
            <w:r>
              <w:rPr>
                <w:rFonts w:hint="eastAsia"/>
              </w:rPr>
              <w:t>牢固</w:t>
            </w:r>
          </w:p>
        </w:tc>
        <w:tc>
          <w:tcPr>
            <w:tcW w:w="1260" w:type="dxa"/>
            <w:vAlign w:val="center"/>
          </w:tcPr>
          <w:p w:rsidR="00052AAD" w:rsidRDefault="00052AAD" w:rsidP="001815AE">
            <w:pPr>
              <w:rPr>
                <w:rFonts w:hint="eastAsia"/>
              </w:rPr>
            </w:pPr>
          </w:p>
        </w:tc>
        <w:tc>
          <w:tcPr>
            <w:tcW w:w="3600" w:type="dxa"/>
            <w:vAlign w:val="center"/>
          </w:tcPr>
          <w:p w:rsidR="00052AAD" w:rsidRDefault="00052AAD" w:rsidP="001815AE">
            <w:pPr>
              <w:rPr>
                <w:rFonts w:hint="eastAsia"/>
              </w:rPr>
            </w:pPr>
            <w:r>
              <w:rPr>
                <w:rFonts w:hint="eastAsia"/>
              </w:rPr>
              <w:t>无松动</w:t>
            </w:r>
          </w:p>
        </w:tc>
      </w:tr>
      <w:tr w:rsidR="00052AAD" w:rsidTr="001815AE">
        <w:tc>
          <w:tcPr>
            <w:tcW w:w="900" w:type="dxa"/>
            <w:vAlign w:val="center"/>
          </w:tcPr>
          <w:p w:rsidR="00052AAD" w:rsidRDefault="00052AAD" w:rsidP="001815AE">
            <w:pPr>
              <w:rPr>
                <w:rFonts w:hint="eastAsia"/>
              </w:rPr>
            </w:pPr>
            <w:r>
              <w:rPr>
                <w:rFonts w:hint="eastAsia"/>
              </w:rPr>
              <w:t>10</w:t>
            </w:r>
          </w:p>
        </w:tc>
        <w:tc>
          <w:tcPr>
            <w:tcW w:w="2520" w:type="dxa"/>
          </w:tcPr>
          <w:p w:rsidR="00052AAD" w:rsidRDefault="00052AAD" w:rsidP="001815AE">
            <w:pPr>
              <w:rPr>
                <w:rFonts w:hint="eastAsia"/>
              </w:rPr>
            </w:pPr>
            <w:r>
              <w:rPr>
                <w:rFonts w:hint="eastAsia"/>
              </w:rPr>
              <w:t>钥匙拔出静拉力</w:t>
            </w:r>
          </w:p>
        </w:tc>
        <w:tc>
          <w:tcPr>
            <w:tcW w:w="1260" w:type="dxa"/>
            <w:vAlign w:val="center"/>
          </w:tcPr>
          <w:p w:rsidR="00052AAD" w:rsidRDefault="00052AAD" w:rsidP="001815AE">
            <w:pPr>
              <w:rPr>
                <w:rFonts w:hint="eastAsia"/>
              </w:rPr>
            </w:pPr>
            <w:r>
              <w:rPr>
                <w:rFonts w:hint="eastAsia"/>
              </w:rPr>
              <w:t>N</w:t>
            </w:r>
          </w:p>
        </w:tc>
        <w:tc>
          <w:tcPr>
            <w:tcW w:w="3600" w:type="dxa"/>
            <w:vAlign w:val="center"/>
          </w:tcPr>
          <w:p w:rsidR="00052AAD" w:rsidRDefault="00052AAD" w:rsidP="001815AE">
            <w:pPr>
              <w:rPr>
                <w:rFonts w:hint="eastAsia"/>
              </w:rPr>
            </w:pPr>
            <w:r>
              <w:rPr>
                <w:rFonts w:hint="eastAsia"/>
              </w:rPr>
              <w:t>≤</w:t>
            </w:r>
            <w:r>
              <w:rPr>
                <w:rFonts w:hint="eastAsia"/>
              </w:rPr>
              <w:t>8</w:t>
            </w:r>
          </w:p>
        </w:tc>
      </w:tr>
      <w:tr w:rsidR="00052AAD" w:rsidTr="001815AE">
        <w:tc>
          <w:tcPr>
            <w:tcW w:w="900" w:type="dxa"/>
            <w:vAlign w:val="center"/>
          </w:tcPr>
          <w:p w:rsidR="00052AAD" w:rsidRDefault="00052AAD" w:rsidP="001815AE">
            <w:pPr>
              <w:rPr>
                <w:rFonts w:hint="eastAsia"/>
              </w:rPr>
            </w:pPr>
            <w:r>
              <w:rPr>
                <w:rFonts w:hint="eastAsia"/>
              </w:rPr>
              <w:t>11</w:t>
            </w:r>
          </w:p>
        </w:tc>
        <w:tc>
          <w:tcPr>
            <w:tcW w:w="2520" w:type="dxa"/>
          </w:tcPr>
          <w:p w:rsidR="00052AAD" w:rsidRDefault="00052AAD" w:rsidP="001815AE">
            <w:pPr>
              <w:rPr>
                <w:rFonts w:hint="eastAsia"/>
              </w:rPr>
            </w:pPr>
            <w:r>
              <w:rPr>
                <w:rFonts w:hint="eastAsia"/>
              </w:rPr>
              <w:t>斜舌开启</w:t>
            </w:r>
          </w:p>
        </w:tc>
        <w:tc>
          <w:tcPr>
            <w:tcW w:w="1260" w:type="dxa"/>
            <w:vAlign w:val="center"/>
          </w:tcPr>
          <w:p w:rsidR="00052AAD" w:rsidRDefault="00052AAD" w:rsidP="001815AE">
            <w:pPr>
              <w:rPr>
                <w:rFonts w:hint="eastAsia"/>
              </w:rPr>
            </w:pPr>
          </w:p>
        </w:tc>
        <w:tc>
          <w:tcPr>
            <w:tcW w:w="3600" w:type="dxa"/>
            <w:vAlign w:val="center"/>
          </w:tcPr>
          <w:p w:rsidR="00052AAD" w:rsidRDefault="00052AAD" w:rsidP="001815AE">
            <w:pPr>
              <w:rPr>
                <w:rFonts w:hint="eastAsia"/>
              </w:rPr>
            </w:pPr>
            <w:r>
              <w:rPr>
                <w:rFonts w:hint="eastAsia"/>
              </w:rPr>
              <w:t>灵活</w:t>
            </w:r>
          </w:p>
        </w:tc>
      </w:tr>
      <w:tr w:rsidR="00052AAD" w:rsidTr="001815AE">
        <w:tc>
          <w:tcPr>
            <w:tcW w:w="900" w:type="dxa"/>
            <w:vAlign w:val="center"/>
          </w:tcPr>
          <w:p w:rsidR="00052AAD" w:rsidRDefault="00052AAD" w:rsidP="001815AE">
            <w:pPr>
              <w:rPr>
                <w:rFonts w:hint="eastAsia"/>
              </w:rPr>
            </w:pPr>
            <w:r>
              <w:rPr>
                <w:rFonts w:hint="eastAsia"/>
              </w:rPr>
              <w:t>12</w:t>
            </w:r>
          </w:p>
        </w:tc>
        <w:tc>
          <w:tcPr>
            <w:tcW w:w="2520" w:type="dxa"/>
          </w:tcPr>
          <w:p w:rsidR="00052AAD" w:rsidRDefault="00052AAD" w:rsidP="001815AE">
            <w:pPr>
              <w:rPr>
                <w:rFonts w:hint="eastAsia"/>
              </w:rPr>
            </w:pPr>
            <w:r>
              <w:rPr>
                <w:rFonts w:hint="eastAsia"/>
              </w:rPr>
              <w:t>斜舌轴向静载荷</w:t>
            </w:r>
          </w:p>
        </w:tc>
        <w:tc>
          <w:tcPr>
            <w:tcW w:w="1260" w:type="dxa"/>
            <w:vAlign w:val="center"/>
          </w:tcPr>
          <w:p w:rsidR="00052AAD" w:rsidRDefault="00052AAD" w:rsidP="001815AE">
            <w:pPr>
              <w:rPr>
                <w:rFonts w:hint="eastAsia"/>
              </w:rPr>
            </w:pPr>
            <w:r>
              <w:rPr>
                <w:rFonts w:hint="eastAsia"/>
              </w:rPr>
              <w:t>N</w:t>
            </w:r>
          </w:p>
        </w:tc>
        <w:tc>
          <w:tcPr>
            <w:tcW w:w="3600" w:type="dxa"/>
            <w:vAlign w:val="center"/>
          </w:tcPr>
          <w:p w:rsidR="00052AAD" w:rsidRDefault="00052AAD" w:rsidP="001815AE">
            <w:pPr>
              <w:rPr>
                <w:rFonts w:hint="eastAsia"/>
              </w:rPr>
            </w:pPr>
            <w:r>
              <w:rPr>
                <w:rFonts w:hint="eastAsia"/>
              </w:rPr>
              <w:t>3~12</w:t>
            </w:r>
          </w:p>
        </w:tc>
      </w:tr>
      <w:tr w:rsidR="00052AAD" w:rsidTr="001815AE">
        <w:tc>
          <w:tcPr>
            <w:tcW w:w="900" w:type="dxa"/>
            <w:vAlign w:val="center"/>
          </w:tcPr>
          <w:p w:rsidR="00052AAD" w:rsidRDefault="00052AAD" w:rsidP="001815AE">
            <w:pPr>
              <w:rPr>
                <w:rFonts w:hint="eastAsia"/>
              </w:rPr>
            </w:pPr>
            <w:r>
              <w:rPr>
                <w:rFonts w:hint="eastAsia"/>
              </w:rPr>
              <w:t>13</w:t>
            </w:r>
          </w:p>
        </w:tc>
        <w:tc>
          <w:tcPr>
            <w:tcW w:w="2520" w:type="dxa"/>
          </w:tcPr>
          <w:p w:rsidR="00052AAD" w:rsidRDefault="00052AAD" w:rsidP="001815AE">
            <w:pPr>
              <w:rPr>
                <w:rFonts w:hint="eastAsia"/>
              </w:rPr>
            </w:pPr>
            <w:r>
              <w:rPr>
                <w:rFonts w:hint="eastAsia"/>
              </w:rPr>
              <w:t>斜舌闭合力</w:t>
            </w:r>
          </w:p>
        </w:tc>
        <w:tc>
          <w:tcPr>
            <w:tcW w:w="1260" w:type="dxa"/>
            <w:vAlign w:val="center"/>
          </w:tcPr>
          <w:p w:rsidR="00052AAD" w:rsidRDefault="00052AAD" w:rsidP="001815AE">
            <w:pPr>
              <w:rPr>
                <w:rFonts w:hint="eastAsia"/>
              </w:rPr>
            </w:pPr>
            <w:r>
              <w:rPr>
                <w:rFonts w:hint="eastAsia"/>
              </w:rPr>
              <w:t>N</w:t>
            </w:r>
          </w:p>
        </w:tc>
        <w:tc>
          <w:tcPr>
            <w:tcW w:w="3600" w:type="dxa"/>
            <w:vAlign w:val="center"/>
          </w:tcPr>
          <w:p w:rsidR="00052AAD" w:rsidRDefault="00052AAD" w:rsidP="001815AE">
            <w:pPr>
              <w:rPr>
                <w:rFonts w:hint="eastAsia"/>
              </w:rPr>
            </w:pPr>
            <w:r>
              <w:rPr>
                <w:rFonts w:hint="eastAsia"/>
              </w:rPr>
              <w:t>不大于</w:t>
            </w:r>
            <w:r>
              <w:rPr>
                <w:rFonts w:hint="eastAsia"/>
              </w:rPr>
              <w:t>50</w:t>
            </w:r>
          </w:p>
        </w:tc>
      </w:tr>
      <w:tr w:rsidR="00052AAD" w:rsidTr="001815AE">
        <w:tc>
          <w:tcPr>
            <w:tcW w:w="900" w:type="dxa"/>
            <w:vAlign w:val="center"/>
          </w:tcPr>
          <w:p w:rsidR="00052AAD" w:rsidRDefault="00052AAD" w:rsidP="001815AE">
            <w:pPr>
              <w:rPr>
                <w:rFonts w:hint="eastAsia"/>
              </w:rPr>
            </w:pPr>
            <w:r>
              <w:rPr>
                <w:rFonts w:hint="eastAsia"/>
              </w:rPr>
              <w:t>14</w:t>
            </w:r>
          </w:p>
        </w:tc>
        <w:tc>
          <w:tcPr>
            <w:tcW w:w="2520" w:type="dxa"/>
          </w:tcPr>
          <w:p w:rsidR="00052AAD" w:rsidRDefault="00052AAD" w:rsidP="001815AE">
            <w:pPr>
              <w:rPr>
                <w:rFonts w:hint="eastAsia"/>
              </w:rPr>
            </w:pPr>
            <w:r>
              <w:rPr>
                <w:rFonts w:hint="eastAsia"/>
              </w:rPr>
              <w:t>钥匙或旋钮开启灵活</w:t>
            </w:r>
          </w:p>
        </w:tc>
        <w:tc>
          <w:tcPr>
            <w:tcW w:w="1260" w:type="dxa"/>
            <w:vAlign w:val="center"/>
          </w:tcPr>
          <w:p w:rsidR="00052AAD" w:rsidRDefault="00052AAD" w:rsidP="001815AE">
            <w:pPr>
              <w:rPr>
                <w:rFonts w:hint="eastAsia"/>
              </w:rPr>
            </w:pPr>
          </w:p>
        </w:tc>
        <w:tc>
          <w:tcPr>
            <w:tcW w:w="3600" w:type="dxa"/>
            <w:vAlign w:val="center"/>
          </w:tcPr>
          <w:p w:rsidR="00052AAD" w:rsidRDefault="00052AAD" w:rsidP="001815AE">
            <w:pPr>
              <w:rPr>
                <w:rFonts w:hint="eastAsia"/>
              </w:rPr>
            </w:pPr>
            <w:r>
              <w:rPr>
                <w:rFonts w:hint="eastAsia"/>
              </w:rPr>
              <w:t>单锁头在旋进锁体两面应能正常开启</w:t>
            </w:r>
          </w:p>
        </w:tc>
      </w:tr>
      <w:tr w:rsidR="00052AAD" w:rsidTr="001815AE">
        <w:tc>
          <w:tcPr>
            <w:tcW w:w="900" w:type="dxa"/>
            <w:vAlign w:val="center"/>
          </w:tcPr>
          <w:p w:rsidR="00052AAD" w:rsidRDefault="00052AAD" w:rsidP="001815AE">
            <w:pPr>
              <w:rPr>
                <w:rFonts w:hint="eastAsia"/>
              </w:rPr>
            </w:pPr>
            <w:r>
              <w:rPr>
                <w:rFonts w:hint="eastAsia"/>
              </w:rPr>
              <w:t>15</w:t>
            </w:r>
          </w:p>
        </w:tc>
        <w:tc>
          <w:tcPr>
            <w:tcW w:w="2520" w:type="dxa"/>
          </w:tcPr>
          <w:p w:rsidR="00052AAD" w:rsidRDefault="00052AAD" w:rsidP="001815AE">
            <w:pPr>
              <w:rPr>
                <w:rFonts w:hint="eastAsia"/>
              </w:rPr>
            </w:pPr>
            <w:r>
              <w:rPr>
                <w:rFonts w:hint="eastAsia"/>
              </w:rPr>
              <w:t>执手装入锁体后</w:t>
            </w:r>
          </w:p>
        </w:tc>
        <w:tc>
          <w:tcPr>
            <w:tcW w:w="1260" w:type="dxa"/>
            <w:vAlign w:val="center"/>
          </w:tcPr>
          <w:p w:rsidR="00052AAD" w:rsidRDefault="00052AAD" w:rsidP="001815AE">
            <w:pPr>
              <w:rPr>
                <w:rFonts w:hint="eastAsia"/>
              </w:rPr>
            </w:pPr>
          </w:p>
        </w:tc>
        <w:tc>
          <w:tcPr>
            <w:tcW w:w="3600" w:type="dxa"/>
            <w:vAlign w:val="center"/>
          </w:tcPr>
          <w:p w:rsidR="00052AAD" w:rsidRDefault="00052AAD" w:rsidP="001815AE">
            <w:pPr>
              <w:rPr>
                <w:rFonts w:hint="eastAsia"/>
              </w:rPr>
            </w:pPr>
            <w:r>
              <w:rPr>
                <w:rFonts w:hint="eastAsia"/>
              </w:rPr>
              <w:t>转动灵活</w:t>
            </w:r>
          </w:p>
        </w:tc>
      </w:tr>
      <w:tr w:rsidR="00052AAD" w:rsidTr="001815AE">
        <w:tc>
          <w:tcPr>
            <w:tcW w:w="900" w:type="dxa"/>
            <w:vAlign w:val="center"/>
          </w:tcPr>
          <w:p w:rsidR="00052AAD" w:rsidRDefault="00052AAD" w:rsidP="001815AE">
            <w:pPr>
              <w:rPr>
                <w:rFonts w:hint="eastAsia"/>
              </w:rPr>
            </w:pPr>
            <w:r>
              <w:rPr>
                <w:rFonts w:hint="eastAsia"/>
              </w:rPr>
              <w:t>16</w:t>
            </w:r>
          </w:p>
        </w:tc>
        <w:tc>
          <w:tcPr>
            <w:tcW w:w="2520" w:type="dxa"/>
          </w:tcPr>
          <w:p w:rsidR="00052AAD" w:rsidRDefault="00052AAD" w:rsidP="001815AE">
            <w:pPr>
              <w:rPr>
                <w:rFonts w:hint="eastAsia"/>
              </w:rPr>
            </w:pPr>
            <w:r>
              <w:rPr>
                <w:rFonts w:hint="eastAsia"/>
              </w:rPr>
              <w:t>锁体内活动部位</w:t>
            </w:r>
          </w:p>
        </w:tc>
        <w:tc>
          <w:tcPr>
            <w:tcW w:w="1260" w:type="dxa"/>
            <w:vAlign w:val="center"/>
          </w:tcPr>
          <w:p w:rsidR="00052AAD" w:rsidRDefault="00052AAD" w:rsidP="001815AE">
            <w:pPr>
              <w:rPr>
                <w:rFonts w:hint="eastAsia"/>
              </w:rPr>
            </w:pPr>
          </w:p>
        </w:tc>
        <w:tc>
          <w:tcPr>
            <w:tcW w:w="3600" w:type="dxa"/>
            <w:vAlign w:val="center"/>
          </w:tcPr>
          <w:p w:rsidR="00052AAD" w:rsidRDefault="00052AAD" w:rsidP="001815AE">
            <w:pPr>
              <w:rPr>
                <w:rFonts w:hint="eastAsia"/>
              </w:rPr>
            </w:pPr>
            <w:r>
              <w:rPr>
                <w:rFonts w:hint="eastAsia"/>
              </w:rPr>
              <w:t>应加润滑剂</w:t>
            </w:r>
          </w:p>
        </w:tc>
      </w:tr>
      <w:tr w:rsidR="00052AAD" w:rsidTr="001815AE">
        <w:tc>
          <w:tcPr>
            <w:tcW w:w="900" w:type="dxa"/>
            <w:vAlign w:val="center"/>
          </w:tcPr>
          <w:p w:rsidR="00052AAD" w:rsidRDefault="00052AAD" w:rsidP="001815AE">
            <w:pPr>
              <w:rPr>
                <w:rFonts w:hint="eastAsia"/>
              </w:rPr>
            </w:pPr>
            <w:r>
              <w:rPr>
                <w:rFonts w:hint="eastAsia"/>
              </w:rPr>
              <w:t>17</w:t>
            </w:r>
          </w:p>
        </w:tc>
        <w:tc>
          <w:tcPr>
            <w:tcW w:w="2520" w:type="dxa"/>
          </w:tcPr>
          <w:p w:rsidR="00052AAD" w:rsidRDefault="00052AAD" w:rsidP="001815AE">
            <w:pPr>
              <w:rPr>
                <w:rFonts w:hint="eastAsia"/>
              </w:rPr>
            </w:pPr>
            <w:r>
              <w:rPr>
                <w:rFonts w:hint="eastAsia"/>
              </w:rPr>
              <w:t>砂光件表面粗糙度</w:t>
            </w:r>
            <w:r>
              <w:rPr>
                <w:rFonts w:hint="eastAsia"/>
              </w:rPr>
              <w:t>RA</w:t>
            </w:r>
          </w:p>
        </w:tc>
        <w:tc>
          <w:tcPr>
            <w:tcW w:w="1260" w:type="dxa"/>
            <w:vAlign w:val="center"/>
          </w:tcPr>
          <w:p w:rsidR="00052AAD" w:rsidRDefault="00052AAD" w:rsidP="001815AE">
            <w:pPr>
              <w:rPr>
                <w:rFonts w:hint="eastAsia"/>
              </w:rPr>
            </w:pPr>
            <w:r>
              <w:rPr>
                <w:rFonts w:hint="eastAsia"/>
              </w:rPr>
              <w:t>μ</w:t>
            </w:r>
            <w:r>
              <w:rPr>
                <w:rFonts w:hint="eastAsia"/>
              </w:rPr>
              <w:t>m</w:t>
            </w:r>
          </w:p>
        </w:tc>
        <w:tc>
          <w:tcPr>
            <w:tcW w:w="3600" w:type="dxa"/>
            <w:vAlign w:val="center"/>
          </w:tcPr>
          <w:p w:rsidR="00052AAD" w:rsidRDefault="00052AAD" w:rsidP="001815AE">
            <w:pPr>
              <w:rPr>
                <w:rFonts w:hint="eastAsia"/>
              </w:rPr>
            </w:pPr>
            <w:r>
              <w:rPr>
                <w:rFonts w:hint="eastAsia"/>
              </w:rPr>
              <w:t>不大于</w:t>
            </w:r>
            <w:r>
              <w:rPr>
                <w:rFonts w:hint="eastAsia"/>
              </w:rPr>
              <w:t>6.3</w:t>
            </w:r>
          </w:p>
        </w:tc>
      </w:tr>
      <w:tr w:rsidR="00052AAD" w:rsidTr="001815AE">
        <w:tc>
          <w:tcPr>
            <w:tcW w:w="900" w:type="dxa"/>
            <w:vAlign w:val="center"/>
          </w:tcPr>
          <w:p w:rsidR="00052AAD" w:rsidRDefault="00052AAD" w:rsidP="001815AE">
            <w:pPr>
              <w:rPr>
                <w:rFonts w:hint="eastAsia"/>
              </w:rPr>
            </w:pPr>
            <w:r>
              <w:rPr>
                <w:rFonts w:hint="eastAsia"/>
              </w:rPr>
              <w:t>18</w:t>
            </w:r>
          </w:p>
        </w:tc>
        <w:tc>
          <w:tcPr>
            <w:tcW w:w="2520" w:type="dxa"/>
          </w:tcPr>
          <w:p w:rsidR="00052AAD" w:rsidRDefault="00052AAD" w:rsidP="001815AE">
            <w:pPr>
              <w:rPr>
                <w:rFonts w:hint="eastAsia"/>
              </w:rPr>
            </w:pPr>
            <w:r>
              <w:rPr>
                <w:rFonts w:hint="eastAsia"/>
              </w:rPr>
              <w:t>机加工件表面粗糙度</w:t>
            </w:r>
            <w:r>
              <w:rPr>
                <w:rFonts w:hint="eastAsia"/>
              </w:rPr>
              <w:t>RA</w:t>
            </w:r>
          </w:p>
        </w:tc>
        <w:tc>
          <w:tcPr>
            <w:tcW w:w="1260" w:type="dxa"/>
            <w:vAlign w:val="center"/>
          </w:tcPr>
          <w:p w:rsidR="00052AAD" w:rsidRDefault="00052AAD" w:rsidP="001815AE">
            <w:pPr>
              <w:rPr>
                <w:rFonts w:hint="eastAsia"/>
              </w:rPr>
            </w:pPr>
            <w:r>
              <w:rPr>
                <w:rFonts w:hint="eastAsia"/>
              </w:rPr>
              <w:t>μ</w:t>
            </w:r>
            <w:r>
              <w:rPr>
                <w:rFonts w:hint="eastAsia"/>
              </w:rPr>
              <w:t>m</w:t>
            </w:r>
          </w:p>
        </w:tc>
        <w:tc>
          <w:tcPr>
            <w:tcW w:w="3600" w:type="dxa"/>
            <w:vAlign w:val="center"/>
          </w:tcPr>
          <w:p w:rsidR="00052AAD" w:rsidRDefault="00052AAD" w:rsidP="001815AE">
            <w:pPr>
              <w:rPr>
                <w:rFonts w:hint="eastAsia"/>
              </w:rPr>
            </w:pPr>
            <w:r>
              <w:rPr>
                <w:rFonts w:hint="eastAsia"/>
              </w:rPr>
              <w:t>不大于</w:t>
            </w:r>
            <w:r>
              <w:rPr>
                <w:rFonts w:hint="eastAsia"/>
              </w:rPr>
              <w:t>13.5</w:t>
            </w:r>
          </w:p>
        </w:tc>
      </w:tr>
      <w:tr w:rsidR="00052AAD" w:rsidTr="001815AE">
        <w:tc>
          <w:tcPr>
            <w:tcW w:w="900" w:type="dxa"/>
            <w:vAlign w:val="center"/>
          </w:tcPr>
          <w:p w:rsidR="00052AAD" w:rsidRDefault="00052AAD" w:rsidP="001815AE">
            <w:pPr>
              <w:rPr>
                <w:rFonts w:hint="eastAsia"/>
              </w:rPr>
            </w:pPr>
            <w:r>
              <w:rPr>
                <w:rFonts w:hint="eastAsia"/>
              </w:rPr>
              <w:t>19</w:t>
            </w:r>
          </w:p>
        </w:tc>
        <w:tc>
          <w:tcPr>
            <w:tcW w:w="2520" w:type="dxa"/>
          </w:tcPr>
          <w:p w:rsidR="00052AAD" w:rsidRDefault="00052AAD" w:rsidP="001815AE">
            <w:pPr>
              <w:rPr>
                <w:rFonts w:hint="eastAsia"/>
              </w:rPr>
            </w:pPr>
            <w:r>
              <w:rPr>
                <w:rFonts w:hint="eastAsia"/>
              </w:rPr>
              <w:t>锁头外观</w:t>
            </w:r>
          </w:p>
        </w:tc>
        <w:tc>
          <w:tcPr>
            <w:tcW w:w="1260" w:type="dxa"/>
            <w:vAlign w:val="center"/>
          </w:tcPr>
          <w:p w:rsidR="00052AAD" w:rsidRDefault="00052AAD" w:rsidP="001815AE">
            <w:pPr>
              <w:rPr>
                <w:rFonts w:hint="eastAsia"/>
              </w:rPr>
            </w:pPr>
          </w:p>
        </w:tc>
        <w:tc>
          <w:tcPr>
            <w:tcW w:w="3600" w:type="dxa"/>
            <w:vAlign w:val="center"/>
          </w:tcPr>
          <w:p w:rsidR="00052AAD" w:rsidRDefault="00052AAD" w:rsidP="001815AE">
            <w:pPr>
              <w:rPr>
                <w:rFonts w:hint="eastAsia"/>
              </w:rPr>
            </w:pPr>
            <w:r>
              <w:rPr>
                <w:rFonts w:hint="eastAsia"/>
              </w:rPr>
              <w:t>平整光洁，</w:t>
            </w:r>
            <w:proofErr w:type="gramStart"/>
            <w:r>
              <w:rPr>
                <w:rFonts w:hint="eastAsia"/>
              </w:rPr>
              <w:t>商标歪不大于</w:t>
            </w:r>
            <w:proofErr w:type="gramEnd"/>
            <w:r>
              <w:rPr>
                <w:rFonts w:hint="eastAsia"/>
              </w:rPr>
              <w:t>3</w:t>
            </w:r>
            <w:r>
              <w:rPr>
                <w:rFonts w:hint="eastAsia"/>
              </w:rPr>
              <w:t>度</w:t>
            </w:r>
          </w:p>
        </w:tc>
      </w:tr>
      <w:tr w:rsidR="00052AAD" w:rsidTr="001815AE">
        <w:tc>
          <w:tcPr>
            <w:tcW w:w="900" w:type="dxa"/>
            <w:vAlign w:val="center"/>
          </w:tcPr>
          <w:p w:rsidR="00052AAD" w:rsidRDefault="00052AAD" w:rsidP="001815AE">
            <w:pPr>
              <w:rPr>
                <w:rFonts w:hint="eastAsia"/>
              </w:rPr>
            </w:pPr>
            <w:r>
              <w:rPr>
                <w:rFonts w:hint="eastAsia"/>
              </w:rPr>
              <w:t>20</w:t>
            </w:r>
          </w:p>
        </w:tc>
        <w:tc>
          <w:tcPr>
            <w:tcW w:w="2520" w:type="dxa"/>
          </w:tcPr>
          <w:p w:rsidR="00052AAD" w:rsidRDefault="00052AAD" w:rsidP="001815AE">
            <w:pPr>
              <w:rPr>
                <w:rFonts w:hint="eastAsia"/>
              </w:rPr>
            </w:pPr>
            <w:r>
              <w:rPr>
                <w:rFonts w:hint="eastAsia"/>
              </w:rPr>
              <w:t>钥匙外观</w:t>
            </w:r>
          </w:p>
        </w:tc>
        <w:tc>
          <w:tcPr>
            <w:tcW w:w="1260" w:type="dxa"/>
            <w:vAlign w:val="center"/>
          </w:tcPr>
          <w:p w:rsidR="00052AAD" w:rsidRDefault="00052AAD" w:rsidP="001815AE">
            <w:pPr>
              <w:rPr>
                <w:rFonts w:hint="eastAsia"/>
              </w:rPr>
            </w:pPr>
          </w:p>
        </w:tc>
        <w:tc>
          <w:tcPr>
            <w:tcW w:w="3600" w:type="dxa"/>
            <w:vAlign w:val="center"/>
          </w:tcPr>
          <w:p w:rsidR="00052AAD" w:rsidRDefault="00052AAD" w:rsidP="001815AE">
            <w:pPr>
              <w:rPr>
                <w:rFonts w:hint="eastAsia"/>
              </w:rPr>
            </w:pPr>
            <w:r>
              <w:rPr>
                <w:rFonts w:hint="eastAsia"/>
              </w:rPr>
              <w:t>平整光洁，商标清晰，端正</w:t>
            </w:r>
          </w:p>
        </w:tc>
      </w:tr>
      <w:tr w:rsidR="00052AAD" w:rsidTr="001815AE">
        <w:tc>
          <w:tcPr>
            <w:tcW w:w="900" w:type="dxa"/>
            <w:vAlign w:val="center"/>
          </w:tcPr>
          <w:p w:rsidR="00052AAD" w:rsidRDefault="00052AAD" w:rsidP="001815AE">
            <w:pPr>
              <w:rPr>
                <w:rFonts w:hint="eastAsia"/>
              </w:rPr>
            </w:pPr>
            <w:r>
              <w:rPr>
                <w:rFonts w:hint="eastAsia"/>
              </w:rPr>
              <w:t>21</w:t>
            </w:r>
          </w:p>
        </w:tc>
        <w:tc>
          <w:tcPr>
            <w:tcW w:w="2520" w:type="dxa"/>
          </w:tcPr>
          <w:p w:rsidR="00052AAD" w:rsidRDefault="00052AAD" w:rsidP="001815AE">
            <w:pPr>
              <w:rPr>
                <w:rFonts w:hint="eastAsia"/>
              </w:rPr>
            </w:pPr>
            <w:r>
              <w:rPr>
                <w:rFonts w:hint="eastAsia"/>
              </w:rPr>
              <w:t>面板外观</w:t>
            </w:r>
          </w:p>
        </w:tc>
        <w:tc>
          <w:tcPr>
            <w:tcW w:w="1260" w:type="dxa"/>
            <w:vAlign w:val="center"/>
          </w:tcPr>
          <w:p w:rsidR="00052AAD" w:rsidRDefault="00052AAD" w:rsidP="001815AE">
            <w:pPr>
              <w:rPr>
                <w:rFonts w:hint="eastAsia"/>
              </w:rPr>
            </w:pPr>
          </w:p>
        </w:tc>
        <w:tc>
          <w:tcPr>
            <w:tcW w:w="3600" w:type="dxa"/>
            <w:vAlign w:val="center"/>
          </w:tcPr>
          <w:p w:rsidR="00052AAD" w:rsidRDefault="00052AAD" w:rsidP="001815AE">
            <w:pPr>
              <w:rPr>
                <w:rFonts w:hint="eastAsia"/>
              </w:rPr>
            </w:pPr>
            <w:r>
              <w:rPr>
                <w:rFonts w:hint="eastAsia"/>
              </w:rPr>
              <w:t>平整光洁</w:t>
            </w:r>
            <w:r>
              <w:rPr>
                <w:rFonts w:hint="eastAsia"/>
              </w:rPr>
              <w:t>,</w:t>
            </w:r>
            <w:r>
              <w:rPr>
                <w:rFonts w:hint="eastAsia"/>
              </w:rPr>
              <w:t>高标清晰</w:t>
            </w:r>
            <w:r>
              <w:rPr>
                <w:rFonts w:hint="eastAsia"/>
              </w:rPr>
              <w:t>,</w:t>
            </w:r>
            <w:proofErr w:type="gramStart"/>
            <w:r>
              <w:rPr>
                <w:rFonts w:hint="eastAsia"/>
              </w:rPr>
              <w:t>端正</w:t>
            </w:r>
            <w:r>
              <w:rPr>
                <w:rFonts w:hint="eastAsia"/>
              </w:rPr>
              <w:t>,</w:t>
            </w:r>
            <w:proofErr w:type="gramEnd"/>
            <w:r>
              <w:rPr>
                <w:rFonts w:hint="eastAsia"/>
              </w:rPr>
              <w:t>无明显的铆接痕迹</w:t>
            </w:r>
          </w:p>
        </w:tc>
      </w:tr>
      <w:tr w:rsidR="00052AAD" w:rsidTr="001815AE">
        <w:tc>
          <w:tcPr>
            <w:tcW w:w="900" w:type="dxa"/>
            <w:vAlign w:val="center"/>
          </w:tcPr>
          <w:p w:rsidR="00052AAD" w:rsidRDefault="00052AAD" w:rsidP="001815AE">
            <w:pPr>
              <w:rPr>
                <w:rFonts w:hint="eastAsia"/>
              </w:rPr>
            </w:pPr>
            <w:r>
              <w:rPr>
                <w:rFonts w:hint="eastAsia"/>
              </w:rPr>
              <w:t>22</w:t>
            </w:r>
          </w:p>
        </w:tc>
        <w:tc>
          <w:tcPr>
            <w:tcW w:w="2520" w:type="dxa"/>
          </w:tcPr>
          <w:p w:rsidR="00052AAD" w:rsidRDefault="00052AAD" w:rsidP="001815AE">
            <w:pPr>
              <w:rPr>
                <w:rFonts w:hint="eastAsia"/>
              </w:rPr>
            </w:pPr>
            <w:r>
              <w:rPr>
                <w:rFonts w:hint="eastAsia"/>
              </w:rPr>
              <w:t>锁舌外观</w:t>
            </w:r>
          </w:p>
        </w:tc>
        <w:tc>
          <w:tcPr>
            <w:tcW w:w="1260" w:type="dxa"/>
            <w:vAlign w:val="center"/>
          </w:tcPr>
          <w:p w:rsidR="00052AAD" w:rsidRDefault="00052AAD" w:rsidP="001815AE">
            <w:pPr>
              <w:rPr>
                <w:rFonts w:hint="eastAsia"/>
              </w:rPr>
            </w:pPr>
            <w:r>
              <w:rPr>
                <w:rFonts w:hint="eastAsia"/>
              </w:rPr>
              <w:t>m</w:t>
            </w:r>
          </w:p>
        </w:tc>
        <w:tc>
          <w:tcPr>
            <w:tcW w:w="3600" w:type="dxa"/>
            <w:vAlign w:val="center"/>
          </w:tcPr>
          <w:p w:rsidR="00052AAD" w:rsidRDefault="00052AAD" w:rsidP="001815AE">
            <w:pPr>
              <w:rPr>
                <w:rFonts w:hint="eastAsia"/>
              </w:rPr>
            </w:pPr>
            <w:r>
              <w:rPr>
                <w:rFonts w:hint="eastAsia"/>
              </w:rPr>
              <w:t>斜舌高出或低于面板不超过</w:t>
            </w:r>
            <w:r>
              <w:rPr>
                <w:rFonts w:hint="eastAsia"/>
              </w:rPr>
              <w:t>0.5</w:t>
            </w:r>
          </w:p>
        </w:tc>
      </w:tr>
      <w:tr w:rsidR="00052AAD" w:rsidTr="001815AE">
        <w:tc>
          <w:tcPr>
            <w:tcW w:w="900" w:type="dxa"/>
            <w:vAlign w:val="center"/>
          </w:tcPr>
          <w:p w:rsidR="00052AAD" w:rsidRDefault="00052AAD" w:rsidP="001815AE">
            <w:pPr>
              <w:rPr>
                <w:rFonts w:hint="eastAsia"/>
              </w:rPr>
            </w:pPr>
            <w:r>
              <w:rPr>
                <w:rFonts w:hint="eastAsia"/>
              </w:rPr>
              <w:t>23</w:t>
            </w:r>
          </w:p>
        </w:tc>
        <w:tc>
          <w:tcPr>
            <w:tcW w:w="2520" w:type="dxa"/>
          </w:tcPr>
          <w:p w:rsidR="00052AAD" w:rsidRDefault="00052AAD" w:rsidP="001815AE">
            <w:pPr>
              <w:rPr>
                <w:rFonts w:hint="eastAsia"/>
              </w:rPr>
            </w:pPr>
            <w:r>
              <w:rPr>
                <w:rFonts w:hint="eastAsia"/>
              </w:rPr>
              <w:t>电镀件表面质量</w:t>
            </w:r>
          </w:p>
        </w:tc>
        <w:tc>
          <w:tcPr>
            <w:tcW w:w="1260" w:type="dxa"/>
            <w:vAlign w:val="center"/>
          </w:tcPr>
          <w:p w:rsidR="00052AAD" w:rsidRDefault="00052AAD" w:rsidP="001815AE">
            <w:pPr>
              <w:rPr>
                <w:rFonts w:hint="eastAsia"/>
              </w:rPr>
            </w:pPr>
          </w:p>
        </w:tc>
        <w:tc>
          <w:tcPr>
            <w:tcW w:w="3600" w:type="dxa"/>
            <w:vAlign w:val="center"/>
          </w:tcPr>
          <w:p w:rsidR="00052AAD" w:rsidRDefault="00052AAD" w:rsidP="001815AE">
            <w:pPr>
              <w:rPr>
                <w:rFonts w:hint="eastAsia"/>
              </w:rPr>
            </w:pPr>
            <w:r>
              <w:rPr>
                <w:rFonts w:hint="eastAsia"/>
              </w:rPr>
              <w:t>色泽均匀</w:t>
            </w:r>
            <w:r>
              <w:rPr>
                <w:rFonts w:hint="eastAsia"/>
              </w:rPr>
              <w:t>,</w:t>
            </w:r>
            <w:r>
              <w:rPr>
                <w:rFonts w:hint="eastAsia"/>
              </w:rPr>
              <w:t>不得有起壳</w:t>
            </w:r>
            <w:r>
              <w:rPr>
                <w:rFonts w:hint="eastAsia"/>
              </w:rPr>
              <w:t>,</w:t>
            </w:r>
            <w:r>
              <w:rPr>
                <w:rFonts w:hint="eastAsia"/>
              </w:rPr>
              <w:t>气泡和露底</w:t>
            </w:r>
          </w:p>
        </w:tc>
      </w:tr>
    </w:tbl>
    <w:p w:rsidR="00052AAD" w:rsidRDefault="00052AAD" w:rsidP="00052AAD">
      <w:pPr>
        <w:rPr>
          <w:rFonts w:hAnsi="宋体" w:hint="eastAsia"/>
        </w:rPr>
      </w:pPr>
    </w:p>
    <w:p w:rsidR="00052AAD" w:rsidRDefault="00052AAD" w:rsidP="00052AAD">
      <w:pPr>
        <w:pStyle w:val="2"/>
        <w:keepNext w:val="0"/>
        <w:keepLines w:val="0"/>
        <w:numPr>
          <w:ilvl w:val="1"/>
          <w:numId w:val="6"/>
        </w:numPr>
        <w:tabs>
          <w:tab w:val="num" w:pos="1140"/>
        </w:tabs>
        <w:kinsoku w:val="0"/>
        <w:wordWrap w:val="0"/>
        <w:overflowPunct w:val="0"/>
        <w:topLinePunct/>
        <w:autoSpaceDE w:val="0"/>
        <w:autoSpaceDN w:val="0"/>
        <w:snapToGrid/>
        <w:spacing w:before="100" w:beforeAutospacing="1" w:after="100" w:afterAutospacing="1" w:line="240" w:lineRule="auto"/>
        <w:ind w:leftChars="100" w:left="210" w:rightChars="102" w:right="214" w:firstLine="420"/>
        <w:rPr>
          <w:rFonts w:hint="eastAsia"/>
        </w:rPr>
      </w:pPr>
      <w:bookmarkStart w:id="23" w:name="_Toc207189264"/>
      <w:r>
        <w:rPr>
          <w:rFonts w:hint="eastAsia"/>
        </w:rPr>
        <w:t>冬雨季措施</w:t>
      </w:r>
      <w:bookmarkStart w:id="24" w:name="bk115"/>
      <w:bookmarkEnd w:id="23"/>
      <w:bookmarkEnd w:id="24"/>
    </w:p>
    <w:p w:rsidR="00052AAD" w:rsidRDefault="00052AAD" w:rsidP="00052AAD">
      <w:pPr>
        <w:rPr>
          <w:kern w:val="0"/>
        </w:rPr>
      </w:pPr>
      <w:bookmarkStart w:id="25" w:name="bk116"/>
      <w:bookmarkEnd w:id="25"/>
      <w:r>
        <w:rPr>
          <w:rFonts w:hint="eastAsia"/>
          <w:kern w:val="0"/>
        </w:rPr>
        <w:t>本工程施工工期将经历雨季，因此，如何合理安排好施工进度，以完善的季节性施工的防范措施，确保本工程保质保量，按照合同工期完成，就成为了本工程的重点和难点问题。为保证在雨季施工中的工程质量，我公司在特殊工种时拟采用隔离施工、安全除湿等措施，确保工程的总体施工质量。并以完善的施工措施保障施工人员的安全健康。</w:t>
      </w:r>
    </w:p>
    <w:p w:rsidR="00052AAD" w:rsidRDefault="00052AAD" w:rsidP="00052AAD">
      <w:pPr>
        <w:rPr>
          <w:kern w:val="0"/>
        </w:rPr>
      </w:pPr>
      <w:r>
        <w:rPr>
          <w:kern w:val="0"/>
        </w:rPr>
        <w:t xml:space="preserve">8.1 </w:t>
      </w:r>
      <w:r>
        <w:rPr>
          <w:rFonts w:hint="eastAsia"/>
          <w:kern w:val="0"/>
        </w:rPr>
        <w:t>雨季施工要点</w:t>
      </w:r>
    </w:p>
    <w:p w:rsidR="00052AAD" w:rsidRDefault="00052AAD" w:rsidP="00052AAD">
      <w:pPr>
        <w:rPr>
          <w:kern w:val="0"/>
        </w:rPr>
      </w:pPr>
      <w:r>
        <w:rPr>
          <w:rFonts w:hint="eastAsia"/>
          <w:kern w:val="0"/>
        </w:rPr>
        <w:t>根据本工程的施工内容，应注意以下施工内容在雨季施工时产生的质量通病及防治措施。</w:t>
      </w:r>
    </w:p>
    <w:p w:rsidR="00052AAD" w:rsidRDefault="00052AAD" w:rsidP="00052AAD">
      <w:pPr>
        <w:rPr>
          <w:kern w:val="0"/>
        </w:rPr>
      </w:pPr>
      <w:r>
        <w:rPr>
          <w:rFonts w:hint="eastAsia"/>
          <w:kern w:val="0"/>
        </w:rPr>
        <w:t>（一）雨</w:t>
      </w:r>
      <w:proofErr w:type="gramStart"/>
      <w:r>
        <w:rPr>
          <w:rFonts w:hint="eastAsia"/>
          <w:kern w:val="0"/>
        </w:rPr>
        <w:t>期施工</w:t>
      </w:r>
      <w:proofErr w:type="gramEnd"/>
      <w:r>
        <w:rPr>
          <w:rFonts w:hint="eastAsia"/>
          <w:kern w:val="0"/>
        </w:rPr>
        <w:t>特点</w:t>
      </w:r>
    </w:p>
    <w:p w:rsidR="00052AAD" w:rsidRDefault="00052AAD" w:rsidP="00052AAD">
      <w:pPr>
        <w:rPr>
          <w:kern w:val="0"/>
        </w:rPr>
      </w:pPr>
      <w:r>
        <w:rPr>
          <w:kern w:val="0"/>
        </w:rPr>
        <w:t>1</w:t>
      </w:r>
      <w:r>
        <w:rPr>
          <w:rFonts w:hint="eastAsia"/>
          <w:kern w:val="0"/>
        </w:rPr>
        <w:t>．雨</w:t>
      </w:r>
      <w:proofErr w:type="gramStart"/>
      <w:r>
        <w:rPr>
          <w:rFonts w:hint="eastAsia"/>
          <w:kern w:val="0"/>
        </w:rPr>
        <w:t>期施工</w:t>
      </w:r>
      <w:proofErr w:type="gramEnd"/>
      <w:r>
        <w:rPr>
          <w:rFonts w:hint="eastAsia"/>
          <w:kern w:val="0"/>
        </w:rPr>
        <w:t>的开始具有突然性。由于本工程施工期雨水较多，这就需要对雨</w:t>
      </w:r>
      <w:proofErr w:type="gramStart"/>
      <w:r>
        <w:rPr>
          <w:rFonts w:hint="eastAsia"/>
          <w:kern w:val="0"/>
        </w:rPr>
        <w:t>期施工</w:t>
      </w:r>
      <w:proofErr w:type="gramEnd"/>
      <w:r>
        <w:rPr>
          <w:rFonts w:hint="eastAsia"/>
          <w:kern w:val="0"/>
        </w:rPr>
        <w:t>的准备</w:t>
      </w:r>
      <w:r>
        <w:rPr>
          <w:rFonts w:hint="eastAsia"/>
          <w:kern w:val="0"/>
        </w:rPr>
        <w:lastRenderedPageBreak/>
        <w:t>和防范措施及早进行。</w:t>
      </w:r>
    </w:p>
    <w:p w:rsidR="00052AAD" w:rsidRDefault="00052AAD" w:rsidP="00052AAD">
      <w:pPr>
        <w:rPr>
          <w:kern w:val="0"/>
        </w:rPr>
      </w:pPr>
      <w:r>
        <w:rPr>
          <w:kern w:val="0"/>
        </w:rPr>
        <w:t>2</w:t>
      </w:r>
      <w:r>
        <w:rPr>
          <w:rFonts w:hint="eastAsia"/>
          <w:kern w:val="0"/>
        </w:rPr>
        <w:t>．由于本工程施工的季节性特点，雨期往往持续时间很长，阻碍了工程顺利进行，拖延工期。对这一点应事先有充分估计并作好合理安排。</w:t>
      </w:r>
    </w:p>
    <w:p w:rsidR="00052AAD" w:rsidRDefault="00052AAD" w:rsidP="00052AAD">
      <w:pPr>
        <w:rPr>
          <w:kern w:val="0"/>
        </w:rPr>
      </w:pPr>
      <w:r>
        <w:rPr>
          <w:rFonts w:hint="eastAsia"/>
          <w:kern w:val="0"/>
        </w:rPr>
        <w:t>（二）雨</w:t>
      </w:r>
      <w:proofErr w:type="gramStart"/>
      <w:r>
        <w:rPr>
          <w:rFonts w:hint="eastAsia"/>
          <w:kern w:val="0"/>
        </w:rPr>
        <w:t>期施工</w:t>
      </w:r>
      <w:proofErr w:type="gramEnd"/>
      <w:r>
        <w:rPr>
          <w:rFonts w:hint="eastAsia"/>
          <w:kern w:val="0"/>
        </w:rPr>
        <w:t>特点</w:t>
      </w:r>
    </w:p>
    <w:p w:rsidR="00052AAD" w:rsidRDefault="00052AAD" w:rsidP="00052AAD">
      <w:pPr>
        <w:rPr>
          <w:kern w:val="0"/>
        </w:rPr>
      </w:pPr>
      <w:r>
        <w:rPr>
          <w:kern w:val="0"/>
        </w:rPr>
        <w:t>1</w:t>
      </w:r>
      <w:r>
        <w:rPr>
          <w:rFonts w:hint="eastAsia"/>
          <w:kern w:val="0"/>
        </w:rPr>
        <w:t>．</w:t>
      </w:r>
      <w:r>
        <w:rPr>
          <w:kern w:val="0"/>
        </w:rPr>
        <w:t xml:space="preserve"> </w:t>
      </w:r>
      <w:r>
        <w:rPr>
          <w:rFonts w:hint="eastAsia"/>
          <w:kern w:val="0"/>
        </w:rPr>
        <w:t>雨</w:t>
      </w:r>
      <w:proofErr w:type="gramStart"/>
      <w:r>
        <w:rPr>
          <w:rFonts w:hint="eastAsia"/>
          <w:kern w:val="0"/>
        </w:rPr>
        <w:t>期施工</w:t>
      </w:r>
      <w:proofErr w:type="gramEnd"/>
      <w:r>
        <w:rPr>
          <w:rFonts w:hint="eastAsia"/>
          <w:kern w:val="0"/>
        </w:rPr>
        <w:t>时</w:t>
      </w:r>
      <w:r>
        <w:rPr>
          <w:kern w:val="0"/>
        </w:rPr>
        <w:t>,</w:t>
      </w:r>
      <w:r>
        <w:rPr>
          <w:rFonts w:hint="eastAsia"/>
          <w:kern w:val="0"/>
        </w:rPr>
        <w:t>特别要注意材料运输和仓储的保护工作</w:t>
      </w:r>
      <w:r>
        <w:rPr>
          <w:kern w:val="0"/>
        </w:rPr>
        <w:t>,</w:t>
      </w:r>
      <w:r>
        <w:rPr>
          <w:rFonts w:hint="eastAsia"/>
          <w:kern w:val="0"/>
        </w:rPr>
        <w:t>防止因雨</w:t>
      </w:r>
      <w:proofErr w:type="gramStart"/>
      <w:r>
        <w:rPr>
          <w:rFonts w:hint="eastAsia"/>
          <w:kern w:val="0"/>
        </w:rPr>
        <w:t>淋引起</w:t>
      </w:r>
      <w:proofErr w:type="gramEnd"/>
      <w:r>
        <w:rPr>
          <w:rFonts w:hint="eastAsia"/>
          <w:kern w:val="0"/>
        </w:rPr>
        <w:t>的材料变质</w:t>
      </w:r>
      <w:r>
        <w:rPr>
          <w:kern w:val="0"/>
        </w:rPr>
        <w:t>,</w:t>
      </w:r>
      <w:r>
        <w:rPr>
          <w:rFonts w:hint="eastAsia"/>
          <w:kern w:val="0"/>
        </w:rPr>
        <w:t>造成不必要的经济损失。</w:t>
      </w:r>
    </w:p>
    <w:p w:rsidR="00052AAD" w:rsidRDefault="00052AAD" w:rsidP="00052AAD">
      <w:pPr>
        <w:rPr>
          <w:kern w:val="0"/>
        </w:rPr>
      </w:pPr>
      <w:r>
        <w:rPr>
          <w:kern w:val="0"/>
        </w:rPr>
        <w:t>2</w:t>
      </w:r>
      <w:r>
        <w:rPr>
          <w:rFonts w:hint="eastAsia"/>
          <w:kern w:val="0"/>
        </w:rPr>
        <w:t>．</w:t>
      </w:r>
      <w:r>
        <w:rPr>
          <w:kern w:val="0"/>
        </w:rPr>
        <w:t xml:space="preserve"> </w:t>
      </w:r>
      <w:r>
        <w:rPr>
          <w:rFonts w:hint="eastAsia"/>
          <w:kern w:val="0"/>
        </w:rPr>
        <w:t>雨天、大风天禁止继续高空作业。</w:t>
      </w:r>
    </w:p>
    <w:p w:rsidR="00052AAD" w:rsidRDefault="00052AAD" w:rsidP="00052AAD">
      <w:pPr>
        <w:rPr>
          <w:kern w:val="0"/>
        </w:rPr>
      </w:pPr>
      <w:r>
        <w:rPr>
          <w:kern w:val="0"/>
        </w:rPr>
        <w:t xml:space="preserve">3. </w:t>
      </w:r>
      <w:r>
        <w:rPr>
          <w:rFonts w:hint="eastAsia"/>
          <w:kern w:val="0"/>
        </w:rPr>
        <w:t>雨天施工时，应严格控制材料含水率，以免质量问题产生。</w:t>
      </w:r>
    </w:p>
    <w:p w:rsidR="00052AAD" w:rsidRDefault="00052AAD" w:rsidP="00052AAD">
      <w:pPr>
        <w:rPr>
          <w:kern w:val="0"/>
        </w:rPr>
      </w:pPr>
      <w:r>
        <w:rPr>
          <w:rFonts w:hint="eastAsia"/>
          <w:kern w:val="0"/>
        </w:rPr>
        <w:t>（二）雨季施工的要求</w:t>
      </w:r>
    </w:p>
    <w:p w:rsidR="00052AAD" w:rsidRDefault="00052AAD" w:rsidP="00052AAD">
      <w:pPr>
        <w:rPr>
          <w:kern w:val="0"/>
        </w:rPr>
      </w:pPr>
      <w:r>
        <w:rPr>
          <w:kern w:val="0"/>
        </w:rPr>
        <w:t>1</w:t>
      </w:r>
      <w:r>
        <w:rPr>
          <w:rFonts w:hint="eastAsia"/>
          <w:kern w:val="0"/>
        </w:rPr>
        <w:t>．根据雨</w:t>
      </w:r>
      <w:proofErr w:type="gramStart"/>
      <w:r>
        <w:rPr>
          <w:rFonts w:hint="eastAsia"/>
          <w:kern w:val="0"/>
        </w:rPr>
        <w:t>期施工</w:t>
      </w:r>
      <w:proofErr w:type="gramEnd"/>
      <w:r>
        <w:rPr>
          <w:rFonts w:hint="eastAsia"/>
          <w:kern w:val="0"/>
        </w:rPr>
        <w:t>的特点，将不宜在雨</w:t>
      </w:r>
      <w:proofErr w:type="gramStart"/>
      <w:r>
        <w:rPr>
          <w:rFonts w:hint="eastAsia"/>
          <w:kern w:val="0"/>
        </w:rPr>
        <w:t>期施工</w:t>
      </w:r>
      <w:proofErr w:type="gramEnd"/>
      <w:r>
        <w:rPr>
          <w:rFonts w:hint="eastAsia"/>
          <w:kern w:val="0"/>
        </w:rPr>
        <w:t>的分项工程提前或施后安排。对必须在雨</w:t>
      </w:r>
      <w:proofErr w:type="gramStart"/>
      <w:r>
        <w:rPr>
          <w:rFonts w:hint="eastAsia"/>
          <w:kern w:val="0"/>
        </w:rPr>
        <w:t>期施工</w:t>
      </w:r>
      <w:proofErr w:type="gramEnd"/>
      <w:r>
        <w:rPr>
          <w:rFonts w:hint="eastAsia"/>
          <w:kern w:val="0"/>
        </w:rPr>
        <w:t>的工程制定有效的措施，进行突击施工。</w:t>
      </w:r>
    </w:p>
    <w:p w:rsidR="00052AAD" w:rsidRDefault="00052AAD" w:rsidP="00052AAD">
      <w:pPr>
        <w:rPr>
          <w:kern w:val="0"/>
        </w:rPr>
      </w:pPr>
      <w:r>
        <w:rPr>
          <w:kern w:val="0"/>
        </w:rPr>
        <w:t>2</w:t>
      </w:r>
      <w:r>
        <w:rPr>
          <w:rFonts w:hint="eastAsia"/>
          <w:kern w:val="0"/>
        </w:rPr>
        <w:t>．合理进行施工安排。做到晴天抓紧，雨天调整工作面和作业时间。</w:t>
      </w:r>
    </w:p>
    <w:p w:rsidR="00052AAD" w:rsidRDefault="00052AAD" w:rsidP="00052AAD">
      <w:pPr>
        <w:rPr>
          <w:kern w:val="0"/>
        </w:rPr>
      </w:pPr>
      <w:r>
        <w:rPr>
          <w:kern w:val="0"/>
        </w:rPr>
        <w:t>3</w:t>
      </w:r>
      <w:r>
        <w:rPr>
          <w:rFonts w:hint="eastAsia"/>
          <w:kern w:val="0"/>
        </w:rPr>
        <w:t>．密切注意气象预报，做好抗台防汛等准备工作，必要时应及时加固在建的工程。做好建筑材料防雨防潮工作。</w:t>
      </w:r>
    </w:p>
    <w:p w:rsidR="00052AAD" w:rsidRDefault="00052AAD" w:rsidP="00052AAD">
      <w:pPr>
        <w:rPr>
          <w:kern w:val="0"/>
        </w:rPr>
      </w:pPr>
      <w:r>
        <w:rPr>
          <w:kern w:val="0"/>
        </w:rPr>
        <w:t xml:space="preserve">8.2 </w:t>
      </w:r>
      <w:r>
        <w:rPr>
          <w:rFonts w:hint="eastAsia"/>
          <w:kern w:val="0"/>
        </w:rPr>
        <w:t>雨季施工措施</w:t>
      </w:r>
    </w:p>
    <w:p w:rsidR="00052AAD" w:rsidRDefault="00052AAD" w:rsidP="00052AAD">
      <w:pPr>
        <w:rPr>
          <w:kern w:val="0"/>
        </w:rPr>
      </w:pPr>
      <w:r>
        <w:rPr>
          <w:rFonts w:hint="eastAsia"/>
          <w:kern w:val="0"/>
        </w:rPr>
        <w:t>（一）雨</w:t>
      </w:r>
      <w:proofErr w:type="gramStart"/>
      <w:r>
        <w:rPr>
          <w:rFonts w:hint="eastAsia"/>
          <w:kern w:val="0"/>
        </w:rPr>
        <w:t>期施工</w:t>
      </w:r>
      <w:proofErr w:type="gramEnd"/>
      <w:r>
        <w:rPr>
          <w:rFonts w:hint="eastAsia"/>
          <w:kern w:val="0"/>
        </w:rPr>
        <w:t>的一般措施</w:t>
      </w:r>
    </w:p>
    <w:p w:rsidR="00052AAD" w:rsidRDefault="00052AAD" w:rsidP="00052AAD">
      <w:pPr>
        <w:rPr>
          <w:kern w:val="0"/>
        </w:rPr>
      </w:pPr>
      <w:r>
        <w:rPr>
          <w:kern w:val="0"/>
        </w:rPr>
        <w:t>1</w:t>
      </w:r>
      <w:r>
        <w:rPr>
          <w:rFonts w:hint="eastAsia"/>
          <w:kern w:val="0"/>
        </w:rPr>
        <w:t>．做好雨</w:t>
      </w:r>
      <w:proofErr w:type="gramStart"/>
      <w:r>
        <w:rPr>
          <w:rFonts w:hint="eastAsia"/>
          <w:kern w:val="0"/>
        </w:rPr>
        <w:t>期施工</w:t>
      </w:r>
      <w:proofErr w:type="gramEnd"/>
      <w:r>
        <w:rPr>
          <w:rFonts w:hint="eastAsia"/>
          <w:kern w:val="0"/>
        </w:rPr>
        <w:t>的合理安排</w:t>
      </w:r>
    </w:p>
    <w:p w:rsidR="00052AAD" w:rsidRDefault="00052AAD" w:rsidP="00052AAD">
      <w:pPr>
        <w:rPr>
          <w:kern w:val="0"/>
        </w:rPr>
      </w:pPr>
      <w:r>
        <w:rPr>
          <w:kern w:val="0"/>
        </w:rPr>
        <w:t>2</w:t>
      </w:r>
      <w:r>
        <w:rPr>
          <w:rFonts w:hint="eastAsia"/>
          <w:kern w:val="0"/>
        </w:rPr>
        <w:t>．做好运输道路的维护应在雨期前检查道路边坡排水，适当提高路面，防止路面凹陷，保证运输道路的畅通。</w:t>
      </w:r>
    </w:p>
    <w:p w:rsidR="00052AAD" w:rsidRDefault="00052AAD" w:rsidP="00052AAD">
      <w:pPr>
        <w:rPr>
          <w:kern w:val="0"/>
        </w:rPr>
      </w:pPr>
      <w:r>
        <w:rPr>
          <w:kern w:val="0"/>
        </w:rPr>
        <w:t>3</w:t>
      </w:r>
      <w:r>
        <w:rPr>
          <w:rFonts w:hint="eastAsia"/>
          <w:kern w:val="0"/>
        </w:rPr>
        <w:t>．做好物资的储存在雨期前，应多储存一些物资，减少雨天的运输量，节约施工费用。</w:t>
      </w:r>
    </w:p>
    <w:p w:rsidR="00052AAD" w:rsidRDefault="00052AAD" w:rsidP="00052AAD">
      <w:pPr>
        <w:rPr>
          <w:kern w:val="0"/>
        </w:rPr>
      </w:pPr>
      <w:r>
        <w:rPr>
          <w:kern w:val="0"/>
        </w:rPr>
        <w:t>4</w:t>
      </w:r>
      <w:r>
        <w:rPr>
          <w:rFonts w:hint="eastAsia"/>
          <w:kern w:val="0"/>
        </w:rPr>
        <w:t>．做好机具设备等的保护对现场各种机具、电器都应加强检查，尤其脚手架等，要采取防倒塌、防漏电等一系列技术措施。</w:t>
      </w:r>
    </w:p>
    <w:p w:rsidR="00052AAD" w:rsidRDefault="00052AAD" w:rsidP="00052AAD">
      <w:pPr>
        <w:rPr>
          <w:kern w:val="0"/>
        </w:rPr>
      </w:pPr>
      <w:r>
        <w:rPr>
          <w:kern w:val="0"/>
        </w:rPr>
        <w:t>5</w:t>
      </w:r>
      <w:r>
        <w:rPr>
          <w:rFonts w:hint="eastAsia"/>
          <w:kern w:val="0"/>
        </w:rPr>
        <w:t>．加强施工管理认真编制</w:t>
      </w:r>
      <w:proofErr w:type="gramStart"/>
      <w:r>
        <w:rPr>
          <w:rFonts w:hint="eastAsia"/>
          <w:kern w:val="0"/>
        </w:rPr>
        <w:t>兩期施工</w:t>
      </w:r>
      <w:proofErr w:type="gramEnd"/>
      <w:r>
        <w:rPr>
          <w:rFonts w:hint="eastAsia"/>
          <w:kern w:val="0"/>
        </w:rPr>
        <w:t>的安全措施，加强对职工的教育，防止各种事故的发生。</w:t>
      </w:r>
    </w:p>
    <w:p w:rsidR="00052AAD" w:rsidRDefault="00052AAD" w:rsidP="00052AAD">
      <w:pPr>
        <w:rPr>
          <w:kern w:val="0"/>
        </w:rPr>
      </w:pPr>
      <w:r>
        <w:rPr>
          <w:rFonts w:hint="eastAsia"/>
          <w:kern w:val="0"/>
        </w:rPr>
        <w:t>（二）雨</w:t>
      </w:r>
      <w:proofErr w:type="gramStart"/>
      <w:r>
        <w:rPr>
          <w:rFonts w:hint="eastAsia"/>
          <w:kern w:val="0"/>
        </w:rPr>
        <w:t>期施工</w:t>
      </w:r>
      <w:proofErr w:type="gramEnd"/>
      <w:r>
        <w:rPr>
          <w:rFonts w:hint="eastAsia"/>
          <w:kern w:val="0"/>
        </w:rPr>
        <w:t>的特殊措施</w:t>
      </w:r>
    </w:p>
    <w:p w:rsidR="00052AAD" w:rsidRDefault="00052AAD" w:rsidP="00052AAD">
      <w:pPr>
        <w:rPr>
          <w:kern w:val="0"/>
        </w:rPr>
      </w:pPr>
      <w:r>
        <w:rPr>
          <w:kern w:val="0"/>
        </w:rPr>
        <w:t>4</w:t>
      </w:r>
      <w:r>
        <w:rPr>
          <w:rFonts w:hint="eastAsia"/>
          <w:kern w:val="0"/>
        </w:rPr>
        <w:t>、材料的运输和堆放对木龙骨、夹板类等容易受潮的材料，在运输过程中应防止雨淋，</w:t>
      </w:r>
    </w:p>
    <w:p w:rsidR="00052AAD" w:rsidRDefault="00052AAD" w:rsidP="00052AAD">
      <w:pPr>
        <w:rPr>
          <w:rFonts w:hint="eastAsia"/>
          <w:kern w:val="0"/>
        </w:rPr>
      </w:pPr>
      <w:r>
        <w:rPr>
          <w:rFonts w:hint="eastAsia"/>
          <w:kern w:val="0"/>
        </w:rPr>
        <w:t>在堆放时，要堆放整齐，下面应垫木板，并与墙壁保持一定的距离，而且要用塑料等遮盖物进行遮盖。</w:t>
      </w:r>
    </w:p>
    <w:p w:rsidR="00052AAD" w:rsidRDefault="00052AAD" w:rsidP="00052AAD">
      <w:pPr>
        <w:rPr>
          <w:kern w:val="0"/>
        </w:rPr>
      </w:pPr>
      <w:r>
        <w:rPr>
          <w:kern w:val="0"/>
        </w:rPr>
        <w:t>8.3</w:t>
      </w:r>
      <w:r>
        <w:rPr>
          <w:rFonts w:hint="eastAsia"/>
          <w:kern w:val="0"/>
        </w:rPr>
        <w:t>雨季施工环保注意事项</w:t>
      </w:r>
    </w:p>
    <w:p w:rsidR="00052AAD" w:rsidRDefault="00052AAD" w:rsidP="00052AAD">
      <w:pPr>
        <w:rPr>
          <w:kern w:val="0"/>
        </w:rPr>
      </w:pPr>
      <w:r>
        <w:rPr>
          <w:rFonts w:hint="eastAsia"/>
          <w:kern w:val="0"/>
        </w:rPr>
        <w:t>装饰所用的部分材料会散发一些有害气体，所以施工中必须注意开窗通风，但在阴雨季节，不但无风，而且气压低、空气潮湿，通风效果不佳，因此，雨季装饰的空气污染问题更应引起重视。导致室内环境污染更加严重的原因：</w:t>
      </w:r>
    </w:p>
    <w:p w:rsidR="00052AAD" w:rsidRDefault="00052AAD" w:rsidP="00052AAD">
      <w:pPr>
        <w:rPr>
          <w:rFonts w:hint="eastAsia"/>
          <w:kern w:val="0"/>
        </w:rPr>
      </w:pPr>
      <w:r>
        <w:rPr>
          <w:rFonts w:hint="eastAsia"/>
          <w:kern w:val="0"/>
        </w:rPr>
        <w:t>（</w:t>
      </w:r>
      <w:r>
        <w:rPr>
          <w:kern w:val="0"/>
        </w:rPr>
        <w:t>1</w:t>
      </w:r>
      <w:r>
        <w:rPr>
          <w:rFonts w:hint="eastAsia"/>
          <w:kern w:val="0"/>
        </w:rPr>
        <w:t>）雨季来临之前，天气闷热，湿度加大，此时装饰材料中的一些有毒有害气体的释放量会增加。据日本室内环境专家研究表明，室内温度达到摄氏</w:t>
      </w:r>
      <w:r>
        <w:rPr>
          <w:kern w:val="0"/>
        </w:rPr>
        <w:t xml:space="preserve">30 </w:t>
      </w:r>
      <w:r>
        <w:rPr>
          <w:rFonts w:hint="eastAsia"/>
          <w:kern w:val="0"/>
        </w:rPr>
        <w:t>度时，室内有毒有害气体的释放量最高。</w:t>
      </w:r>
    </w:p>
    <w:p w:rsidR="00052AAD" w:rsidRDefault="00052AAD" w:rsidP="00052AAD">
      <w:pPr>
        <w:rPr>
          <w:kern w:val="0"/>
        </w:rPr>
      </w:pPr>
      <w:r>
        <w:rPr>
          <w:rFonts w:hint="eastAsia"/>
          <w:kern w:val="0"/>
        </w:rPr>
        <w:t>（</w:t>
      </w:r>
      <w:r>
        <w:rPr>
          <w:kern w:val="0"/>
        </w:rPr>
        <w:t>2</w:t>
      </w:r>
      <w:r>
        <w:rPr>
          <w:rFonts w:hint="eastAsia"/>
          <w:kern w:val="0"/>
        </w:rPr>
        <w:t>）在闷热的天气里，施工人员通过呼吸道、皮肤、汗腺等排放出的污染物会比平时更多。此外，为保护刚油漆或涂刷好的门、窗及墙面、顶棚等处不受蚊、虫、苍蝇等的破坏，还需要灭蚊、灭虫、杀菌，这样也会给室内空气造成污染。</w:t>
      </w:r>
    </w:p>
    <w:p w:rsidR="00052AAD" w:rsidRDefault="00052AAD" w:rsidP="00052AAD">
      <w:pPr>
        <w:rPr>
          <w:kern w:val="0"/>
        </w:rPr>
      </w:pPr>
      <w:r>
        <w:rPr>
          <w:rFonts w:hint="eastAsia"/>
          <w:kern w:val="0"/>
        </w:rPr>
        <w:t>（</w:t>
      </w:r>
      <w:r>
        <w:rPr>
          <w:kern w:val="0"/>
        </w:rPr>
        <w:t>3</w:t>
      </w:r>
      <w:r>
        <w:rPr>
          <w:rFonts w:hint="eastAsia"/>
          <w:kern w:val="0"/>
        </w:rPr>
        <w:t>）雨季改造时，需要对一些特殊的装饰工序进行防潮、防湿和防尘处理，比如在对墙壁涂饰时，便需要紧闭门窗，这样就更容易造成室内污染物的大量积聚。</w:t>
      </w:r>
    </w:p>
    <w:p w:rsidR="00052AAD" w:rsidRDefault="00052AAD" w:rsidP="00052AAD">
      <w:pPr>
        <w:rPr>
          <w:kern w:val="0"/>
        </w:rPr>
      </w:pPr>
      <w:r>
        <w:rPr>
          <w:rFonts w:hint="eastAsia"/>
          <w:kern w:val="0"/>
        </w:rPr>
        <w:t>（</w:t>
      </w:r>
      <w:r>
        <w:rPr>
          <w:kern w:val="0"/>
        </w:rPr>
        <w:t>4</w:t>
      </w:r>
      <w:r>
        <w:rPr>
          <w:rFonts w:hint="eastAsia"/>
          <w:kern w:val="0"/>
        </w:rPr>
        <w:t>）阴雨天气压低，即便是把门窗全部打开，也会减弱室内外空气的正常对流，导致室内通风状况不佳，而装修材料中释放出来的一些有毒有害气体也会因此难以尽快消散。</w:t>
      </w:r>
    </w:p>
    <w:p w:rsidR="00052AAD" w:rsidRDefault="00052AAD" w:rsidP="00052AAD">
      <w:pPr>
        <w:rPr>
          <w:kern w:val="0"/>
        </w:rPr>
      </w:pPr>
      <w:r>
        <w:rPr>
          <w:kern w:val="0"/>
        </w:rPr>
        <w:t>8.4</w:t>
      </w:r>
      <w:r>
        <w:rPr>
          <w:rFonts w:hint="eastAsia"/>
          <w:kern w:val="0"/>
        </w:rPr>
        <w:t>高温季节施工方案</w:t>
      </w:r>
    </w:p>
    <w:p w:rsidR="00052AAD" w:rsidRDefault="00052AAD" w:rsidP="00052AAD">
      <w:pPr>
        <w:rPr>
          <w:kern w:val="0"/>
        </w:rPr>
      </w:pPr>
      <w:r>
        <w:rPr>
          <w:rFonts w:hint="eastAsia"/>
          <w:kern w:val="0"/>
        </w:rPr>
        <w:t>（</w:t>
      </w:r>
      <w:r>
        <w:rPr>
          <w:kern w:val="0"/>
        </w:rPr>
        <w:t>1</w:t>
      </w:r>
      <w:r>
        <w:rPr>
          <w:rFonts w:hint="eastAsia"/>
          <w:kern w:val="0"/>
        </w:rPr>
        <w:t>）夏季施工措施</w:t>
      </w:r>
    </w:p>
    <w:p w:rsidR="00052AAD" w:rsidRDefault="00052AAD" w:rsidP="00052AAD">
      <w:pPr>
        <w:rPr>
          <w:kern w:val="0"/>
        </w:rPr>
      </w:pPr>
      <w:r>
        <w:rPr>
          <w:kern w:val="0"/>
        </w:rPr>
        <w:lastRenderedPageBreak/>
        <w:t>1</w:t>
      </w:r>
      <w:r>
        <w:rPr>
          <w:rFonts w:hint="eastAsia"/>
          <w:kern w:val="0"/>
        </w:rPr>
        <w:t>）牢固树立“安全第一、预防为主”的方针，项目部要切实做好高温天气下生产检查和隐患排查工作。合理安排施工班次，做好施工设备的维护和保养，确保施工设备的安全运转；对作业场所的通风系统和降温等安全设施、安全技术装备进行全面维护，发现事故隐患，及时处理。</w:t>
      </w:r>
    </w:p>
    <w:p w:rsidR="00052AAD" w:rsidRDefault="00052AAD" w:rsidP="00052AAD">
      <w:pPr>
        <w:rPr>
          <w:kern w:val="0"/>
        </w:rPr>
      </w:pPr>
      <w:r>
        <w:rPr>
          <w:kern w:val="0"/>
        </w:rPr>
        <w:t>2</w:t>
      </w:r>
      <w:r>
        <w:rPr>
          <w:rFonts w:hint="eastAsia"/>
          <w:kern w:val="0"/>
        </w:rPr>
        <w:t>）夏季施工时应做好常规的防暑降温工作，及时发放防暑降温清凉饮料和劳动保护用品，切实做好清凉饮料和茶水的供应，露天作业的地方保证整天供应充足的茶水，预防中暑。</w:t>
      </w:r>
    </w:p>
    <w:p w:rsidR="00052AAD" w:rsidRDefault="00052AAD" w:rsidP="00052AAD">
      <w:pPr>
        <w:rPr>
          <w:kern w:val="0"/>
        </w:rPr>
      </w:pPr>
      <w:r>
        <w:rPr>
          <w:kern w:val="0"/>
        </w:rPr>
        <w:t>3</w:t>
      </w:r>
      <w:r>
        <w:rPr>
          <w:rFonts w:hint="eastAsia"/>
          <w:kern w:val="0"/>
        </w:rPr>
        <w:t>）落实卫生保健措施，做好防暑和是暑急救知识的宣传。项目部要组织人员经常到施工现场巡回进行宣传措施的执行情况，对民工做好宣传游行病、多发病的杀菌防御工作，防止传染病的发生。</w:t>
      </w:r>
    </w:p>
    <w:p w:rsidR="00052AAD" w:rsidRDefault="00052AAD" w:rsidP="00052AAD">
      <w:pPr>
        <w:rPr>
          <w:kern w:val="0"/>
        </w:rPr>
      </w:pPr>
      <w:r>
        <w:rPr>
          <w:kern w:val="0"/>
        </w:rPr>
        <w:t>4</w:t>
      </w:r>
      <w:r>
        <w:rPr>
          <w:rFonts w:hint="eastAsia"/>
          <w:kern w:val="0"/>
        </w:rPr>
        <w:t>）加强生活用水的管理，防止和杜绝污水四溢现象。</w:t>
      </w:r>
    </w:p>
    <w:p w:rsidR="00052AAD" w:rsidRDefault="00052AAD" w:rsidP="00052AAD">
      <w:pPr>
        <w:rPr>
          <w:kern w:val="0"/>
        </w:rPr>
      </w:pPr>
      <w:r>
        <w:rPr>
          <w:rFonts w:hint="eastAsia"/>
          <w:kern w:val="0"/>
        </w:rPr>
        <w:t>（</w:t>
      </w:r>
      <w:r>
        <w:rPr>
          <w:kern w:val="0"/>
        </w:rPr>
        <w:t>2</w:t>
      </w:r>
      <w:r>
        <w:rPr>
          <w:rFonts w:hint="eastAsia"/>
          <w:kern w:val="0"/>
        </w:rPr>
        <w:t>）高温施工的消防工作</w:t>
      </w:r>
    </w:p>
    <w:p w:rsidR="00052AAD" w:rsidRDefault="00052AAD" w:rsidP="00052AAD">
      <w:pPr>
        <w:rPr>
          <w:kern w:val="0"/>
        </w:rPr>
      </w:pPr>
      <w:r>
        <w:rPr>
          <w:kern w:val="0"/>
        </w:rPr>
        <w:t>1</w:t>
      </w:r>
      <w:r>
        <w:rPr>
          <w:rFonts w:hint="eastAsia"/>
          <w:kern w:val="0"/>
        </w:rPr>
        <w:t>）要进行安全防火宣传教育，做好防火措施、建立各项消防制度。</w:t>
      </w:r>
    </w:p>
    <w:p w:rsidR="00052AAD" w:rsidRDefault="00052AAD" w:rsidP="00052AAD">
      <w:pPr>
        <w:rPr>
          <w:kern w:val="0"/>
        </w:rPr>
      </w:pPr>
      <w:r>
        <w:rPr>
          <w:kern w:val="0"/>
        </w:rPr>
        <w:t>2</w:t>
      </w:r>
      <w:r>
        <w:rPr>
          <w:rFonts w:hint="eastAsia"/>
          <w:kern w:val="0"/>
        </w:rPr>
        <w:t>）严格执行用火申请制度并严加管理。</w:t>
      </w:r>
    </w:p>
    <w:p w:rsidR="00052AAD" w:rsidRDefault="00052AAD" w:rsidP="00052AAD">
      <w:pPr>
        <w:rPr>
          <w:kern w:val="0"/>
        </w:rPr>
      </w:pPr>
      <w:r>
        <w:rPr>
          <w:kern w:val="0"/>
        </w:rPr>
        <w:t>3</w:t>
      </w:r>
      <w:r>
        <w:rPr>
          <w:rFonts w:hint="eastAsia"/>
          <w:kern w:val="0"/>
        </w:rPr>
        <w:t>）易燃、易爆物品应集中堆放并远离施工地点。</w:t>
      </w:r>
    </w:p>
    <w:p w:rsidR="00052AAD" w:rsidRDefault="00052AAD" w:rsidP="00052AAD">
      <w:pPr>
        <w:rPr>
          <w:color w:val="B6E2F8"/>
          <w:kern w:val="0"/>
        </w:rPr>
      </w:pPr>
      <w:r>
        <w:rPr>
          <w:kern w:val="0"/>
        </w:rPr>
        <w:t>4</w:t>
      </w:r>
      <w:r>
        <w:rPr>
          <w:rFonts w:hint="eastAsia"/>
          <w:kern w:val="0"/>
        </w:rPr>
        <w:t>）要保持道路畅通，灭火器等处应保持干净，不得堆放杂物，并设明显标记。消防器材按有关位置布设并应充足，不得挪作它用。</w:t>
      </w:r>
    </w:p>
    <w:p w:rsidR="00052AAD" w:rsidRDefault="00052AAD" w:rsidP="00052AAD">
      <w:pPr>
        <w:rPr>
          <w:rFonts w:hAnsi="宋体" w:hint="eastAsia"/>
        </w:rPr>
      </w:pPr>
    </w:p>
    <w:p w:rsidR="00052AAD" w:rsidRDefault="00052AAD" w:rsidP="00052AAD">
      <w:pPr>
        <w:pStyle w:val="2"/>
        <w:keepNext w:val="0"/>
        <w:keepLines w:val="0"/>
        <w:numPr>
          <w:ilvl w:val="1"/>
          <w:numId w:val="6"/>
        </w:numPr>
        <w:tabs>
          <w:tab w:val="num" w:pos="1140"/>
        </w:tabs>
        <w:kinsoku w:val="0"/>
        <w:wordWrap w:val="0"/>
        <w:overflowPunct w:val="0"/>
        <w:topLinePunct/>
        <w:autoSpaceDE w:val="0"/>
        <w:autoSpaceDN w:val="0"/>
        <w:snapToGrid/>
        <w:spacing w:before="100" w:beforeAutospacing="1" w:after="100" w:afterAutospacing="1" w:line="240" w:lineRule="auto"/>
        <w:ind w:leftChars="100" w:left="210" w:rightChars="102" w:right="214" w:firstLine="420"/>
        <w:rPr>
          <w:rFonts w:hint="eastAsia"/>
        </w:rPr>
      </w:pPr>
      <w:bookmarkStart w:id="26" w:name="_Toc207189265"/>
      <w:r>
        <w:rPr>
          <w:rFonts w:hint="eastAsia"/>
        </w:rPr>
        <w:t>保证安全、文明施工、保证大楼内</w:t>
      </w:r>
      <w:bookmarkStart w:id="27" w:name="bk117"/>
      <w:bookmarkEnd w:id="26"/>
      <w:bookmarkEnd w:id="27"/>
    </w:p>
    <w:p w:rsidR="00052AAD" w:rsidRDefault="00052AAD" w:rsidP="00052AAD">
      <w:pPr>
        <w:rPr>
          <w:kern w:val="0"/>
        </w:rPr>
      </w:pPr>
      <w:bookmarkStart w:id="28" w:name="bk118"/>
      <w:bookmarkEnd w:id="28"/>
      <w:r>
        <w:rPr>
          <w:rFonts w:hint="eastAsia"/>
          <w:kern w:val="0"/>
        </w:rPr>
        <w:t>工作人员及设备正常运转、降低环境污染和噪音措施</w:t>
      </w:r>
    </w:p>
    <w:p w:rsidR="00052AAD" w:rsidRDefault="00052AAD" w:rsidP="00052AAD">
      <w:pPr>
        <w:rPr>
          <w:rFonts w:hAnsi="宋体"/>
          <w:kern w:val="0"/>
        </w:rPr>
      </w:pPr>
      <w:r>
        <w:rPr>
          <w:rFonts w:hAnsi="宋体"/>
          <w:kern w:val="0"/>
        </w:rPr>
        <w:t xml:space="preserve">9.1 </w:t>
      </w:r>
      <w:r>
        <w:rPr>
          <w:rFonts w:hAnsi="宋体" w:hint="eastAsia"/>
          <w:kern w:val="0"/>
        </w:rPr>
        <w:t>保证安全措施</w:t>
      </w:r>
    </w:p>
    <w:p w:rsidR="00052AAD" w:rsidRDefault="00052AAD" w:rsidP="00052AAD">
      <w:pPr>
        <w:rPr>
          <w:kern w:val="0"/>
        </w:rPr>
      </w:pPr>
      <w:r>
        <w:rPr>
          <w:kern w:val="0"/>
        </w:rPr>
        <w:t>1</w:t>
      </w:r>
      <w:r>
        <w:rPr>
          <w:rFonts w:hint="eastAsia"/>
          <w:kern w:val="0"/>
        </w:rPr>
        <w:t>、安全保证体系</w:t>
      </w:r>
    </w:p>
    <w:p w:rsidR="00052AAD" w:rsidRDefault="00052AAD" w:rsidP="00052AAD">
      <w:pPr>
        <w:rPr>
          <w:rFonts w:hint="eastAsia"/>
          <w:kern w:val="0"/>
        </w:rPr>
      </w:pPr>
      <w:r>
        <w:rPr>
          <w:rFonts w:hint="eastAsia"/>
          <w:kern w:val="0"/>
        </w:rPr>
        <w:t>建立安全生产管理机构，以施工生产技术组为安全管理控制中心，项目施工队为安全操作防范重点。控制关键环节，超前预想防范，形成互联，目标明确，责任明确，奖罚明确的安全保证体系。</w:t>
      </w:r>
    </w:p>
    <w:p w:rsidR="00052AAD" w:rsidRDefault="00052AAD" w:rsidP="00052AAD">
      <w:pPr>
        <w:rPr>
          <w:rFonts w:hint="eastAsia"/>
          <w:kern w:val="0"/>
        </w:rPr>
      </w:pPr>
      <w:r>
        <w:rPr>
          <w:rFonts w:hint="eastAsia"/>
          <w:kern w:val="0"/>
        </w:rPr>
        <w:t>安全保证体系框图</w:t>
      </w:r>
    </w:p>
    <w:p w:rsidR="00052AAD" w:rsidRDefault="00052AAD" w:rsidP="00052AAD">
      <w:pPr>
        <w:rPr>
          <w:rFonts w:hint="eastAsia"/>
          <w:kern w:val="0"/>
        </w:rPr>
      </w:pPr>
    </w:p>
    <w:p w:rsidR="00052AAD" w:rsidRDefault="00052AAD" w:rsidP="00052AAD">
      <w:pPr>
        <w:rPr>
          <w:rFonts w:hint="eastAsia"/>
          <w:kern w:val="0"/>
        </w:rPr>
      </w:pPr>
      <w:r>
        <w:rPr>
          <w:noProof/>
          <w:kern w:val="0"/>
        </w:rPr>
        <w:pict>
          <v:group id="_x0000_s1513" style="position:absolute;left:0;text-align:left;margin-left:18pt;margin-top:2.6pt;width:5in;height:343.2pt;z-index:251679744" coordorigin="2520,3624" coordsize="7200,6864">
            <v:shape id="_x0000_s1514" type="#_x0000_t202" style="position:absolute;left:3240;top:3624;width:5220;height:1716">
              <v:textbox>
                <w:txbxContent>
                  <w:p w:rsidR="00052AAD" w:rsidRDefault="00052AAD" w:rsidP="00052AAD">
                    <w:pPr>
                      <w:ind w:firstLineChars="150" w:firstLine="315"/>
                      <w:rPr>
                        <w:rFonts w:hint="eastAsia"/>
                      </w:rPr>
                    </w:pPr>
                    <w:r>
                      <w:rPr>
                        <w:rFonts w:hint="eastAsia"/>
                      </w:rPr>
                      <w:t>安全目标：消灭人身伤亡、火灾、机械设备等安全事故，创建安全标准工地建设先进工地。</w:t>
                    </w:r>
                  </w:p>
                  <w:p w:rsidR="00052AAD" w:rsidRDefault="00052AAD" w:rsidP="00052AAD">
                    <w:pPr>
                      <w:rPr>
                        <w:rFonts w:hint="eastAsia"/>
                      </w:rPr>
                    </w:pPr>
                    <w:r>
                      <w:rPr>
                        <w:rFonts w:hint="eastAsia"/>
                      </w:rPr>
                      <w:t>安全领导小组：</w:t>
                    </w:r>
                  </w:p>
                  <w:p w:rsidR="00052AAD" w:rsidRDefault="00052AAD" w:rsidP="00052AAD">
                    <w:pPr>
                      <w:ind w:firstLineChars="200" w:firstLine="420"/>
                    </w:pPr>
                    <w:r>
                      <w:rPr>
                        <w:rFonts w:hint="eastAsia"/>
                      </w:rPr>
                      <w:t>项目经理任组长，项目副经理，总工程师任副组长，其它生产人员组员</w:t>
                    </w:r>
                  </w:p>
                </w:txbxContent>
              </v:textbox>
            </v:shape>
            <v:line id="_x0000_s1515" style="position:absolute" from="8460,4716" to="9720,4716"/>
            <v:line id="_x0000_s1516" style="position:absolute" from="5580,5340" to="5580,5652"/>
            <v:line id="_x0000_s1517" style="position:absolute" from="3780,5652" to="7740,5652"/>
            <v:line id="_x0000_s1518" style="position:absolute" from="3780,5652" to="3780,5964"/>
            <v:line id="_x0000_s1519" style="position:absolute" from="5580,5652" to="5580,5964"/>
            <v:line id="_x0000_s1520" style="position:absolute" from="7740,5652" to="7740,5964"/>
            <v:shape id="_x0000_s1521" type="#_x0000_t202" style="position:absolute;left:2700;top:5964;width:2160;height:468">
              <v:textbox>
                <w:txbxContent>
                  <w:p w:rsidR="00052AAD" w:rsidRDefault="00052AAD" w:rsidP="00052AAD">
                    <w:pPr>
                      <w:jc w:val="center"/>
                    </w:pPr>
                    <w:r>
                      <w:rPr>
                        <w:rFonts w:hint="eastAsia"/>
                      </w:rPr>
                      <w:t>组织保证体系</w:t>
                    </w:r>
                  </w:p>
                </w:txbxContent>
              </v:textbox>
            </v:shape>
            <v:shape id="_x0000_s1522" type="#_x0000_t202" style="position:absolute;left:5040;top:5964;width:2160;height:468">
              <v:textbox>
                <w:txbxContent>
                  <w:p w:rsidR="00052AAD" w:rsidRDefault="00052AAD" w:rsidP="00052AAD">
                    <w:pPr>
                      <w:jc w:val="center"/>
                    </w:pPr>
                    <w:r>
                      <w:rPr>
                        <w:rFonts w:hint="eastAsia"/>
                      </w:rPr>
                      <w:t>施工保证体系</w:t>
                    </w:r>
                  </w:p>
                </w:txbxContent>
              </v:textbox>
            </v:shape>
            <v:shape id="_x0000_s1523" type="#_x0000_t202" style="position:absolute;left:7380;top:5964;width:2160;height:468">
              <v:textbox>
                <w:txbxContent>
                  <w:p w:rsidR="00052AAD" w:rsidRDefault="00052AAD" w:rsidP="00052AAD">
                    <w:pPr>
                      <w:jc w:val="center"/>
                    </w:pPr>
                    <w:r>
                      <w:rPr>
                        <w:rFonts w:hint="eastAsia"/>
                      </w:rPr>
                      <w:t>制度保证体系</w:t>
                    </w:r>
                  </w:p>
                </w:txbxContent>
              </v:textbox>
            </v:shape>
            <v:line id="_x0000_s1524" style="position:absolute" from="9720,4716" to="9720,7992"/>
            <v:shape id="_x0000_s1525" type="#_x0000_t202" style="position:absolute;left:4680;top:7056;width:720;height:2028">
              <v:textbox style="layout-flow:vertical-ideographic">
                <w:txbxContent>
                  <w:p w:rsidR="00052AAD" w:rsidRDefault="00052AAD" w:rsidP="00052AAD">
                    <w:pPr>
                      <w:jc w:val="center"/>
                    </w:pPr>
                    <w:r>
                      <w:rPr>
                        <w:rFonts w:hint="eastAsia"/>
                      </w:rPr>
                      <w:t>安全领导小组</w:t>
                    </w:r>
                  </w:p>
                </w:txbxContent>
              </v:textbox>
            </v:shape>
            <v:line id="_x0000_s1526" style="position:absolute" from="3960,7836" to="4680,7836"/>
            <v:shape id="_x0000_s1527" type="#_x0000_t202" style="position:absolute;left:3240;top:7056;width:720;height:2028">
              <v:textbox style="layout-flow:vertical-ideographic">
                <w:txbxContent>
                  <w:p w:rsidR="00052AAD" w:rsidRDefault="00052AAD" w:rsidP="00052AAD">
                    <w:pPr>
                      <w:jc w:val="center"/>
                    </w:pPr>
                    <w:r>
                      <w:rPr>
                        <w:rFonts w:hint="eastAsia"/>
                      </w:rPr>
                      <w:t>组织保证体系</w:t>
                    </w:r>
                  </w:p>
                </w:txbxContent>
              </v:textbox>
            </v:shape>
            <v:line id="_x0000_s1528" style="position:absolute" from="5400,7836" to="5940,7836"/>
            <v:line id="_x0000_s1529" style="position:absolute" from="5940,6744" to="5940,10176"/>
            <v:line id="_x0000_s1530" style="position:absolute" from="5940,6744" to="6300,6744"/>
            <v:line id="_x0000_s1531" style="position:absolute" from="5940,7680" to="6300,7680"/>
            <v:line id="_x0000_s1532" style="position:absolute" from="5940,8616" to="6300,8616"/>
            <v:line id="_x0000_s1533" style="position:absolute" from="5940,9240" to="6300,9240"/>
            <v:shape id="_x0000_s1534" type="#_x0000_t202" style="position:absolute;left:6300;top:6588;width:3240;height:468">
              <v:textbox>
                <w:txbxContent>
                  <w:p w:rsidR="00052AAD" w:rsidRDefault="00052AAD" w:rsidP="00052AAD">
                    <w:r>
                      <w:rPr>
                        <w:rFonts w:hint="eastAsia"/>
                      </w:rPr>
                      <w:t>各级领导层层负责，包保落实</w:t>
                    </w:r>
                  </w:p>
                </w:txbxContent>
              </v:textbox>
            </v:shape>
            <v:shape id="_x0000_s1535" type="#_x0000_t202" style="position:absolute;left:6300;top:7368;width:3240;height:468">
              <v:textbox>
                <w:txbxContent>
                  <w:p w:rsidR="00052AAD" w:rsidRDefault="00052AAD" w:rsidP="00052AAD">
                    <w:r>
                      <w:rPr>
                        <w:rFonts w:hint="eastAsia"/>
                      </w:rPr>
                      <w:t>建立全员确保安全的总体格局</w:t>
                    </w:r>
                  </w:p>
                </w:txbxContent>
              </v:textbox>
            </v:shape>
            <v:shape id="_x0000_s1536" type="#_x0000_t202" style="position:absolute;left:6300;top:8304;width:3240;height:468">
              <v:textbox>
                <w:txbxContent>
                  <w:p w:rsidR="00052AAD" w:rsidRDefault="00052AAD" w:rsidP="00052AAD">
                    <w:r>
                      <w:rPr>
                        <w:rFonts w:hint="eastAsia"/>
                      </w:rPr>
                      <w:t>安全检查机构人员配备齐全</w:t>
                    </w:r>
                  </w:p>
                </w:txbxContent>
              </v:textbox>
            </v:shape>
            <v:shape id="_x0000_s1537" type="#_x0000_t202" style="position:absolute;left:6300;top:9084;width:3240;height:468">
              <v:textbox>
                <w:txbxContent>
                  <w:p w:rsidR="00052AAD" w:rsidRDefault="00052AAD" w:rsidP="00052AAD">
                    <w:r>
                      <w:rPr>
                        <w:rFonts w:hint="eastAsia"/>
                      </w:rPr>
                      <w:t>施工技术人员做好安全方案</w:t>
                    </w:r>
                  </w:p>
                </w:txbxContent>
              </v:textbox>
            </v:shape>
            <v:line id="_x0000_s1538" style="position:absolute" from="9720,7992" to="9720,10488"/>
            <v:line id="_x0000_s1539" style="position:absolute;flip:x" from="2520,10488" to="9720,10488"/>
            <v:line id="_x0000_s1540" style="position:absolute;flip:y" from="2520,4716" to="2520,10488"/>
            <v:line id="_x0000_s1541" style="position:absolute" from="2520,4716" to="3240,4716"/>
            <v:line id="_x0000_s1542" style="position:absolute" from="5940,10176" to="6300,10176"/>
            <v:shape id="_x0000_s1543" type="#_x0000_t202" style="position:absolute;left:6300;top:9864;width:3240;height:468">
              <v:textbox>
                <w:txbxContent>
                  <w:p w:rsidR="00052AAD" w:rsidRDefault="00052AAD" w:rsidP="00052AAD">
                    <w:r>
                      <w:rPr>
                        <w:rFonts w:hint="eastAsia"/>
                      </w:rPr>
                      <w:t>各部门按分工做好安全工作</w:t>
                    </w:r>
                  </w:p>
                </w:txbxContent>
              </v:textbox>
            </v:shape>
          </v:group>
        </w:pict>
      </w: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r>
        <w:rPr>
          <w:noProof/>
          <w:kern w:val="0"/>
        </w:rPr>
        <w:pict>
          <v:group id="_x0000_s1544" style="position:absolute;left:0;text-align:left;margin-left:9pt;margin-top:7.8pt;width:5in;height:390pt;z-index:251680768" coordorigin="1980,3624" coordsize="7200,7800">
            <v:shape id="_x0000_s1545" type="#_x0000_t202" style="position:absolute;left:3600;top:4092;width:540;height:2028">
              <v:textbox style="layout-flow:vertical-ideographic;mso-next-textbox:#_x0000_s1545">
                <w:txbxContent>
                  <w:p w:rsidR="00052AAD" w:rsidRDefault="00052AAD" w:rsidP="00052AAD">
                    <w:pPr>
                      <w:jc w:val="center"/>
                    </w:pPr>
                    <w:r>
                      <w:rPr>
                        <w:rFonts w:hint="eastAsia"/>
                      </w:rPr>
                      <w:t>基础工作</w:t>
                    </w:r>
                  </w:p>
                  <w:p w:rsidR="00052AAD" w:rsidRDefault="00052AAD" w:rsidP="00052AAD"/>
                </w:txbxContent>
              </v:textbox>
            </v:shape>
            <v:line id="_x0000_s1546" style="position:absolute" from="4140,5028" to="4680,5028"/>
            <v:line id="_x0000_s1547" style="position:absolute" from="4680,3780" to="4680,6276"/>
            <v:line id="_x0000_s1548" style="position:absolute" from="4680,3780" to="5220,3780"/>
            <v:line id="_x0000_s1549" style="position:absolute" from="4680,4560" to="5220,4560"/>
            <v:line id="_x0000_s1550" style="position:absolute" from="4680,5496" to="5220,5496"/>
            <v:line id="_x0000_s1551" style="position:absolute" from="4680,6276" to="5220,6276"/>
            <v:shape id="_x0000_s1552" type="#_x0000_t202" style="position:absolute;left:5220;top:3624;width:3420;height:468">
              <v:textbox style="mso-next-textbox:#_x0000_s1552">
                <w:txbxContent>
                  <w:p w:rsidR="00052AAD" w:rsidRDefault="00052AAD" w:rsidP="00052AAD">
                    <w:pPr>
                      <w:jc w:val="center"/>
                    </w:pPr>
                    <w:r>
                      <w:rPr>
                        <w:rFonts w:hint="eastAsia"/>
                      </w:rPr>
                      <w:t>开展事故预想、预防活动</w:t>
                    </w:r>
                  </w:p>
                </w:txbxContent>
              </v:textbox>
            </v:shape>
            <v:shape id="_x0000_s1553" type="#_x0000_t202" style="position:absolute;left:5220;top:4404;width:3420;height:468">
              <v:textbox style="mso-next-textbox:#_x0000_s1553">
                <w:txbxContent>
                  <w:p w:rsidR="00052AAD" w:rsidRDefault="00052AAD" w:rsidP="00052AAD">
                    <w:pPr>
                      <w:jc w:val="center"/>
                    </w:pPr>
                    <w:r>
                      <w:rPr>
                        <w:rFonts w:hint="eastAsia"/>
                      </w:rPr>
                      <w:t>抓好</w:t>
                    </w:r>
                    <w:proofErr w:type="gramStart"/>
                    <w:r>
                      <w:rPr>
                        <w:rFonts w:hint="eastAsia"/>
                      </w:rPr>
                      <w:t>安合宣传</w:t>
                    </w:r>
                    <w:proofErr w:type="gramEnd"/>
                    <w:r>
                      <w:rPr>
                        <w:rFonts w:hint="eastAsia"/>
                      </w:rPr>
                      <w:t>教育活动</w:t>
                    </w:r>
                  </w:p>
                </w:txbxContent>
              </v:textbox>
            </v:shape>
            <v:shape id="_x0000_s1554" type="#_x0000_t202" style="position:absolute;left:5220;top:5184;width:3420;height:468">
              <v:textbox style="mso-next-textbox:#_x0000_s1554">
                <w:txbxContent>
                  <w:p w:rsidR="00052AAD" w:rsidRDefault="00052AAD" w:rsidP="00052AAD">
                    <w:r>
                      <w:rPr>
                        <w:rFonts w:hint="eastAsia"/>
                      </w:rPr>
                      <w:t>加强职工技术培训，坚持持证上岗</w:t>
                    </w:r>
                  </w:p>
                </w:txbxContent>
              </v:textbox>
            </v:shape>
            <v:shape id="_x0000_s1555" type="#_x0000_t202" style="position:absolute;left:5220;top:6120;width:3420;height:468">
              <v:textbox style="mso-next-textbox:#_x0000_s1555">
                <w:txbxContent>
                  <w:p w:rsidR="00052AAD" w:rsidRDefault="00052AAD" w:rsidP="00052AAD">
                    <w:r>
                      <w:rPr>
                        <w:rFonts w:hint="eastAsia"/>
                      </w:rPr>
                      <w:t>加强安全防护用品和机械设备的管理</w:t>
                    </w:r>
                  </w:p>
                </w:txbxContent>
              </v:textbox>
            </v:shape>
            <v:line id="_x0000_s1556" style="position:absolute;flip:x" from="3240,5028" to="3600,5028"/>
            <v:line id="_x0000_s1557" style="position:absolute" from="3240,5028" to="3240,10332"/>
            <v:line id="_x0000_s1558" style="position:absolute" from="2520,7056" to="3600,7056"/>
            <v:shape id="_x0000_s1559" type="#_x0000_t202" style="position:absolute;left:3600;top:6432;width:540;height:2028">
              <v:textbox style="layout-flow:vertical-ideographic;mso-next-textbox:#_x0000_s1559">
                <w:txbxContent>
                  <w:p w:rsidR="00052AAD" w:rsidRDefault="00052AAD" w:rsidP="00052AAD">
                    <w:pPr>
                      <w:jc w:val="center"/>
                    </w:pPr>
                    <w:r>
                      <w:rPr>
                        <w:rFonts w:hint="eastAsia"/>
                      </w:rPr>
                      <w:t>防范重点</w:t>
                    </w:r>
                  </w:p>
                </w:txbxContent>
              </v:textbox>
            </v:shape>
            <v:shape id="_x0000_s1560" type="#_x0000_t202" style="position:absolute;left:1980;top:6276;width:540;height:2028">
              <v:textbox style="layout-flow:vertical-ideographic;mso-next-textbox:#_x0000_s1560">
                <w:txbxContent>
                  <w:p w:rsidR="00052AAD" w:rsidRDefault="00052AAD" w:rsidP="00052AAD">
                    <w:pPr>
                      <w:jc w:val="center"/>
                    </w:pPr>
                    <w:r>
                      <w:rPr>
                        <w:rFonts w:hint="eastAsia"/>
                      </w:rPr>
                      <w:t>施工保证体系</w:t>
                    </w:r>
                  </w:p>
                </w:txbxContent>
              </v:textbox>
            </v:shape>
            <v:line id="_x0000_s1561" style="position:absolute" from="4140,7524" to="4680,7524"/>
            <v:line id="_x0000_s1562" style="position:absolute" from="4680,6900" to="4680,9084"/>
            <v:line id="_x0000_s1563" style="position:absolute" from="4680,6900" to="5220,6900"/>
            <v:shape id="_x0000_s1564" type="#_x0000_t202" style="position:absolute;left:5220;top:6744;width:3420;height:468">
              <v:textbox style="mso-next-textbox:#_x0000_s1564">
                <w:txbxContent>
                  <w:p w:rsidR="00052AAD" w:rsidRDefault="00052AAD" w:rsidP="00052AAD">
                    <w:r>
                      <w:rPr>
                        <w:rFonts w:hint="eastAsia"/>
                      </w:rPr>
                      <w:t>防止高空作业坠落，重物打击事故</w:t>
                    </w:r>
                  </w:p>
                </w:txbxContent>
              </v:textbox>
            </v:shape>
            <v:line id="_x0000_s1565" style="position:absolute" from="4680,7524" to="5220,7524"/>
            <v:shape id="_x0000_s1566" type="#_x0000_t202" style="position:absolute;left:5220;top:7368;width:3420;height:468">
              <v:textbox style="mso-next-textbox:#_x0000_s1566">
                <w:txbxContent>
                  <w:p w:rsidR="00052AAD" w:rsidRDefault="00052AAD" w:rsidP="00052AAD">
                    <w:pPr>
                      <w:jc w:val="center"/>
                    </w:pPr>
                    <w:r>
                      <w:rPr>
                        <w:rFonts w:hint="eastAsia"/>
                      </w:rPr>
                      <w:t>防止机具、机械设备伤害</w:t>
                    </w:r>
                  </w:p>
                </w:txbxContent>
              </v:textbox>
            </v:shape>
            <v:line id="_x0000_s1567" style="position:absolute" from="4680,8304" to="5220,8304"/>
            <v:line id="_x0000_s1568" style="position:absolute" from="4680,9084" to="5220,9084"/>
            <v:shape id="_x0000_s1569" type="#_x0000_t202" style="position:absolute;left:5220;top:8148;width:3420;height:468">
              <v:textbox style="mso-next-textbox:#_x0000_s1569">
                <w:txbxContent>
                  <w:p w:rsidR="00052AAD" w:rsidRDefault="00052AAD" w:rsidP="00052AAD">
                    <w:pPr>
                      <w:jc w:val="center"/>
                    </w:pPr>
                    <w:r>
                      <w:rPr>
                        <w:rFonts w:hint="eastAsia"/>
                      </w:rPr>
                      <w:t>防止电击伤害事故</w:t>
                    </w:r>
                  </w:p>
                </w:txbxContent>
              </v:textbox>
            </v:shape>
            <v:shape id="_x0000_s1570" type="#_x0000_t202" style="position:absolute;left:5220;top:8772;width:3420;height:468">
              <v:textbox style="mso-next-textbox:#_x0000_s1570">
                <w:txbxContent>
                  <w:p w:rsidR="00052AAD" w:rsidRDefault="00052AAD" w:rsidP="00052AAD">
                    <w:pPr>
                      <w:jc w:val="center"/>
                    </w:pPr>
                    <w:r>
                      <w:rPr>
                        <w:rFonts w:hint="eastAsia"/>
                      </w:rPr>
                      <w:t>防止火灾事故</w:t>
                    </w:r>
                  </w:p>
                </w:txbxContent>
              </v:textbox>
            </v:shape>
            <v:line id="_x0000_s1571" style="position:absolute" from="3240,10332" to="3960,10332"/>
            <v:shape id="_x0000_s1572" type="#_x0000_t202" style="position:absolute;left:3960;top:9396;width:540;height:2028">
              <v:textbox style="layout-flow:vertical-ideographic;mso-next-textbox:#_x0000_s1572">
                <w:txbxContent>
                  <w:p w:rsidR="00052AAD" w:rsidRDefault="00052AAD" w:rsidP="00052AAD">
                    <w:pPr>
                      <w:jc w:val="center"/>
                    </w:pPr>
                    <w:r>
                      <w:rPr>
                        <w:rFonts w:hint="eastAsia"/>
                      </w:rPr>
                      <w:t>监督检查</w:t>
                    </w:r>
                  </w:p>
                </w:txbxContent>
              </v:textbox>
            </v:shape>
            <v:line id="_x0000_s1573" style="position:absolute" from="4500,10332" to="6120,10332"/>
            <v:line id="_x0000_s1574" style="position:absolute" from="6120,9708" to="6120,10956"/>
            <v:line id="_x0000_s1575" style="position:absolute" from="6120,9708" to="6660,9708"/>
            <v:line id="_x0000_s1576" style="position:absolute" from="6120,10956" to="6660,10956"/>
            <v:line id="_x0000_s1577" style="position:absolute" from="6120,10332" to="6660,10332"/>
            <v:shape id="_x0000_s1578" type="#_x0000_t202" style="position:absolute;left:6660;top:9552;width:2520;height:468">
              <v:textbox style="mso-next-textbox:#_x0000_s1578">
                <w:txbxContent>
                  <w:p w:rsidR="00052AAD" w:rsidRDefault="00052AAD" w:rsidP="00052AAD">
                    <w:pPr>
                      <w:jc w:val="center"/>
                    </w:pPr>
                    <w:r>
                      <w:rPr>
                        <w:rFonts w:hint="eastAsia"/>
                      </w:rPr>
                      <w:t>开工前检查</w:t>
                    </w:r>
                  </w:p>
                </w:txbxContent>
              </v:textbox>
            </v:shape>
            <v:shape id="_x0000_s1579" type="#_x0000_t202" style="position:absolute;left:6660;top:10176;width:2520;height:468">
              <v:textbox style="mso-next-textbox:#_x0000_s1579">
                <w:txbxContent>
                  <w:p w:rsidR="00052AAD" w:rsidRDefault="00052AAD" w:rsidP="00052AAD">
                    <w:pPr>
                      <w:jc w:val="center"/>
                    </w:pPr>
                    <w:r>
                      <w:rPr>
                        <w:rFonts w:hint="eastAsia"/>
                      </w:rPr>
                      <w:t>施工中检查</w:t>
                    </w:r>
                  </w:p>
                </w:txbxContent>
              </v:textbox>
            </v:shape>
            <v:shape id="_x0000_s1580" type="#_x0000_t202" style="position:absolute;left:6660;top:10800;width:2520;height:468">
              <v:textbox style="mso-next-textbox:#_x0000_s1580">
                <w:txbxContent>
                  <w:p w:rsidR="00052AAD" w:rsidRDefault="00052AAD" w:rsidP="00052AAD">
                    <w:pPr>
                      <w:jc w:val="center"/>
                    </w:pPr>
                    <w:r>
                      <w:rPr>
                        <w:rFonts w:hint="eastAsia"/>
                      </w:rPr>
                      <w:t>施工后检查</w:t>
                    </w:r>
                  </w:p>
                </w:txbxContent>
              </v:textbox>
            </v:shape>
          </v:group>
        </w:pict>
      </w: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r>
        <w:rPr>
          <w:noProof/>
          <w:kern w:val="0"/>
        </w:rPr>
        <w:pict>
          <v:group id="_x0000_s1581" style="position:absolute;left:0;text-align:left;margin-left:9pt;margin-top:0;width:324pt;height:530.4pt;z-index:251681792" coordorigin="1440,4248" coordsize="6480,10608">
            <v:shape id="_x0000_s1582" type="#_x0000_t202" style="position:absolute;left:2700;top:4872;width:540;height:1716">
              <v:textbox style="layout-flow:vertical-ideographic">
                <w:txbxContent>
                  <w:p w:rsidR="00052AAD" w:rsidRDefault="00052AAD" w:rsidP="00052AAD">
                    <w:pPr>
                      <w:rPr>
                        <w:rFonts w:hint="eastAsia"/>
                      </w:rPr>
                    </w:pPr>
                    <w:r>
                      <w:rPr>
                        <w:rFonts w:hint="eastAsia"/>
                      </w:rPr>
                      <w:t>安全岗位责任制</w:t>
                    </w:r>
                  </w:p>
                </w:txbxContent>
              </v:textbox>
            </v:shape>
            <v:line id="_x0000_s1583" style="position:absolute" from="3240,5652" to="3780,5652"/>
            <v:line id="_x0000_s1584" style="position:absolute" from="3780,4404" to="3780,8460"/>
            <v:line id="_x0000_s1585" style="position:absolute" from="3780,4404" to="4320,4404"/>
            <v:line id="_x0000_s1586" style="position:absolute" from="3780,5028" to="4320,5028"/>
            <v:line id="_x0000_s1587" style="position:absolute" from="3780,5652" to="4320,5652"/>
            <v:shape id="_x0000_s1588" type="#_x0000_t202" style="position:absolute;left:4320;top:4248;width:3600;height:468">
              <v:textbox>
                <w:txbxContent>
                  <w:p w:rsidR="00052AAD" w:rsidRDefault="00052AAD" w:rsidP="00052AAD">
                    <w:pPr>
                      <w:jc w:val="center"/>
                      <w:rPr>
                        <w:rFonts w:hint="eastAsia"/>
                      </w:rPr>
                    </w:pPr>
                    <w:r>
                      <w:rPr>
                        <w:rFonts w:hint="eastAsia"/>
                      </w:rPr>
                      <w:t>项目经理安全责任制</w:t>
                    </w:r>
                  </w:p>
                </w:txbxContent>
              </v:textbox>
            </v:shape>
            <v:shape id="_x0000_s1589" type="#_x0000_t202" style="position:absolute;left:4320;top:4872;width:3600;height:468">
              <v:textbox>
                <w:txbxContent>
                  <w:p w:rsidR="00052AAD" w:rsidRDefault="00052AAD" w:rsidP="00052AAD">
                    <w:pPr>
                      <w:jc w:val="center"/>
                      <w:rPr>
                        <w:rFonts w:hint="eastAsia"/>
                      </w:rPr>
                    </w:pPr>
                    <w:r>
                      <w:rPr>
                        <w:rFonts w:hint="eastAsia"/>
                      </w:rPr>
                      <w:t>项目副经理安全岗位责任制</w:t>
                    </w:r>
                  </w:p>
                </w:txbxContent>
              </v:textbox>
            </v:shape>
            <v:shape id="_x0000_s1590" type="#_x0000_t202" style="position:absolute;left:4320;top:5496;width:3600;height:468">
              <v:textbox>
                <w:txbxContent>
                  <w:p w:rsidR="00052AAD" w:rsidRDefault="00052AAD" w:rsidP="00052AAD">
                    <w:pPr>
                      <w:jc w:val="center"/>
                      <w:rPr>
                        <w:rFonts w:hint="eastAsia"/>
                      </w:rPr>
                    </w:pPr>
                    <w:r>
                      <w:rPr>
                        <w:rFonts w:hint="eastAsia"/>
                      </w:rPr>
                      <w:t>项目总工程师安全员岗位责任制</w:t>
                    </w:r>
                  </w:p>
                </w:txbxContent>
              </v:textbox>
            </v:shape>
            <v:line id="_x0000_s1591" style="position:absolute" from="3780,6432" to="4320,6432"/>
            <v:line id="_x0000_s1592" style="position:absolute" from="3780,7056" to="4320,7056"/>
            <v:shape id="_x0000_s1593" type="#_x0000_t202" style="position:absolute;left:4320;top:6120;width:3600;height:468">
              <v:textbox>
                <w:txbxContent>
                  <w:p w:rsidR="00052AAD" w:rsidRDefault="00052AAD" w:rsidP="00052AAD">
                    <w:pPr>
                      <w:jc w:val="center"/>
                      <w:rPr>
                        <w:rFonts w:hint="eastAsia"/>
                      </w:rPr>
                    </w:pPr>
                    <w:r>
                      <w:rPr>
                        <w:rFonts w:hint="eastAsia"/>
                      </w:rPr>
                      <w:t>质量检查工程师安全岗位责任制</w:t>
                    </w:r>
                  </w:p>
                </w:txbxContent>
              </v:textbox>
            </v:shape>
            <v:shape id="_x0000_s1594" type="#_x0000_t202" style="position:absolute;left:4320;top:6744;width:3600;height:468">
              <v:textbox>
                <w:txbxContent>
                  <w:p w:rsidR="00052AAD" w:rsidRDefault="00052AAD" w:rsidP="00052AAD">
                    <w:pPr>
                      <w:jc w:val="center"/>
                      <w:rPr>
                        <w:rFonts w:hint="eastAsia"/>
                      </w:rPr>
                    </w:pPr>
                    <w:r>
                      <w:rPr>
                        <w:rFonts w:hint="eastAsia"/>
                      </w:rPr>
                      <w:t>专业工程师安全员岗位责任制</w:t>
                    </w:r>
                  </w:p>
                </w:txbxContent>
              </v:textbox>
            </v:shape>
            <v:line id="_x0000_s1595" style="position:absolute" from="3780,7680" to="4320,7680"/>
            <v:shape id="_x0000_s1596" type="#_x0000_t202" style="position:absolute;left:4320;top:7524;width:3600;height:468">
              <v:textbox>
                <w:txbxContent>
                  <w:p w:rsidR="00052AAD" w:rsidRDefault="00052AAD" w:rsidP="00052AAD">
                    <w:pPr>
                      <w:jc w:val="center"/>
                      <w:rPr>
                        <w:rFonts w:hint="eastAsia"/>
                      </w:rPr>
                    </w:pPr>
                    <w:r>
                      <w:rPr>
                        <w:rFonts w:hint="eastAsia"/>
                      </w:rPr>
                      <w:t>施工现场负责人安全岗位责任制</w:t>
                    </w:r>
                  </w:p>
                </w:txbxContent>
              </v:textbox>
            </v:shape>
            <v:line id="_x0000_s1597" style="position:absolute" from="3780,8460" to="4320,8460"/>
            <v:shape id="_x0000_s1598" type="#_x0000_t202" style="position:absolute;left:4320;top:8304;width:3600;height:468">
              <v:textbox>
                <w:txbxContent>
                  <w:p w:rsidR="00052AAD" w:rsidRDefault="00052AAD" w:rsidP="00052AAD">
                    <w:pPr>
                      <w:jc w:val="center"/>
                      <w:rPr>
                        <w:rFonts w:hint="eastAsia"/>
                      </w:rPr>
                    </w:pPr>
                    <w:r>
                      <w:rPr>
                        <w:rFonts w:hint="eastAsia"/>
                      </w:rPr>
                      <w:t>操作工人安全岗位责任制</w:t>
                    </w:r>
                  </w:p>
                </w:txbxContent>
              </v:textbox>
            </v:shape>
            <v:line id="_x0000_s1599" style="position:absolute;flip:x" from="2160,5652" to="2700,5652"/>
            <v:line id="_x0000_s1600" style="position:absolute" from="2160,5652" to="2160,10020"/>
            <v:line id="_x0000_s1601" style="position:absolute" from="2160,10020" to="2700,10020"/>
            <v:shape id="_x0000_s1602" type="#_x0000_t202" style="position:absolute;left:2700;top:9240;width:540;height:2496">
              <v:textbox style="layout-flow:vertical-ideographic">
                <w:txbxContent>
                  <w:p w:rsidR="00052AAD" w:rsidRDefault="00052AAD" w:rsidP="00052AAD">
                    <w:r>
                      <w:rPr>
                        <w:rFonts w:hint="eastAsia"/>
                      </w:rPr>
                      <w:t>安全生产管理制</w:t>
                    </w:r>
                  </w:p>
                  <w:p w:rsidR="00052AAD" w:rsidRDefault="00052AAD" w:rsidP="00052AAD">
                    <w:r>
                      <w:rPr>
                        <w:rFonts w:hint="eastAsia"/>
                      </w:rPr>
                      <w:t>安全生产管理制</w:t>
                    </w:r>
                  </w:p>
                  <w:p w:rsidR="00052AAD" w:rsidRDefault="00052AAD" w:rsidP="00052AAD">
                    <w:r>
                      <w:rPr>
                        <w:rFonts w:hint="eastAsia"/>
                      </w:rPr>
                      <w:t>安全生产管理制</w:t>
                    </w:r>
                  </w:p>
                  <w:p w:rsidR="00052AAD" w:rsidRDefault="00052AAD" w:rsidP="00052AAD">
                    <w:r>
                      <w:rPr>
                        <w:rFonts w:hint="eastAsia"/>
                      </w:rPr>
                      <w:t>安全生产管理制</w:t>
                    </w:r>
                  </w:p>
                </w:txbxContent>
              </v:textbox>
            </v:shape>
            <v:line id="_x0000_s1603" style="position:absolute" from="3240,10020" to="3780,10020"/>
            <v:line id="_x0000_s1604" style="position:absolute" from="3780,9084" to="3780,14700"/>
            <v:line id="_x0000_s1605" style="position:absolute" from="3780,9084" to="4320,9084"/>
            <v:line id="_x0000_s1606" style="position:absolute" from="3780,9864" to="4320,9864"/>
            <v:shape id="_x0000_s1607" type="#_x0000_t202" style="position:absolute;left:4320;top:8928;width:3600;height:468">
              <v:textbox>
                <w:txbxContent>
                  <w:p w:rsidR="00052AAD" w:rsidRDefault="00052AAD" w:rsidP="00052AAD">
                    <w:pPr>
                      <w:jc w:val="center"/>
                    </w:pPr>
                    <w:r>
                      <w:rPr>
                        <w:rFonts w:hint="eastAsia"/>
                      </w:rPr>
                      <w:t>安全教育制度</w:t>
                    </w:r>
                  </w:p>
                </w:txbxContent>
              </v:textbox>
            </v:shape>
            <v:shape id="_x0000_s1608" type="#_x0000_t202" style="position:absolute;left:4320;top:9708;width:3600;height:468">
              <v:textbox>
                <w:txbxContent>
                  <w:p w:rsidR="00052AAD" w:rsidRDefault="00052AAD" w:rsidP="00052AAD">
                    <w:pPr>
                      <w:jc w:val="center"/>
                    </w:pPr>
                    <w:r>
                      <w:rPr>
                        <w:rFonts w:hint="eastAsia"/>
                      </w:rPr>
                      <w:t>安全交底制度</w:t>
                    </w:r>
                  </w:p>
                </w:txbxContent>
              </v:textbox>
            </v:shape>
            <v:line id="_x0000_s1609" style="position:absolute" from="3780,10644" to="4320,10644"/>
            <v:shape id="_x0000_s1610" type="#_x0000_t202" style="position:absolute;left:4320;top:10488;width:3600;height:468">
              <v:textbox>
                <w:txbxContent>
                  <w:p w:rsidR="00052AAD" w:rsidRDefault="00052AAD" w:rsidP="00052AAD">
                    <w:pPr>
                      <w:jc w:val="center"/>
                    </w:pPr>
                    <w:r>
                      <w:rPr>
                        <w:rFonts w:hint="eastAsia"/>
                      </w:rPr>
                      <w:t>包保岗位责任制度</w:t>
                    </w:r>
                  </w:p>
                </w:txbxContent>
              </v:textbox>
            </v:shape>
            <v:line id="_x0000_s1611" style="position:absolute" from="3780,11268" to="4320,11268"/>
            <v:shape id="_x0000_s1612" type="#_x0000_t202" style="position:absolute;left:4320;top:11112;width:3600;height:468">
              <v:textbox>
                <w:txbxContent>
                  <w:p w:rsidR="00052AAD" w:rsidRDefault="00052AAD" w:rsidP="00052AAD">
                    <w:pPr>
                      <w:jc w:val="center"/>
                    </w:pPr>
                    <w:r>
                      <w:rPr>
                        <w:rFonts w:hint="eastAsia"/>
                      </w:rPr>
                      <w:t>安全奖惩制度</w:t>
                    </w:r>
                  </w:p>
                </w:txbxContent>
              </v:textbox>
            </v:shape>
            <v:shape id="_x0000_s1613" type="#_x0000_t202" style="position:absolute;left:4320;top:11736;width:3600;height:468">
              <v:textbox>
                <w:txbxContent>
                  <w:p w:rsidR="00052AAD" w:rsidRDefault="00052AAD" w:rsidP="00052AAD">
                    <w:pPr>
                      <w:jc w:val="center"/>
                    </w:pPr>
                    <w:r>
                      <w:rPr>
                        <w:rFonts w:hint="eastAsia"/>
                      </w:rPr>
                      <w:t>监督检查制度</w:t>
                    </w:r>
                  </w:p>
                </w:txbxContent>
              </v:textbox>
            </v:shape>
            <v:shape id="_x0000_s1614" type="#_x0000_t202" style="position:absolute;left:4320;top:12360;width:3600;height:468">
              <v:textbox>
                <w:txbxContent>
                  <w:p w:rsidR="00052AAD" w:rsidRDefault="00052AAD" w:rsidP="00052AAD">
                    <w:pPr>
                      <w:jc w:val="center"/>
                    </w:pPr>
                    <w:r>
                      <w:rPr>
                        <w:rFonts w:hint="eastAsia"/>
                      </w:rPr>
                      <w:t>技术培训制度</w:t>
                    </w:r>
                  </w:p>
                  <w:p w:rsidR="00052AAD" w:rsidRDefault="00052AAD" w:rsidP="00052AAD">
                    <w:r>
                      <w:rPr>
                        <w:rFonts w:hint="eastAsia"/>
                      </w:rPr>
                      <w:t>技术培训制度</w:t>
                    </w:r>
                  </w:p>
                  <w:p w:rsidR="00052AAD" w:rsidRDefault="00052AAD" w:rsidP="00052AAD">
                    <w:r>
                      <w:rPr>
                        <w:rFonts w:hint="eastAsia"/>
                      </w:rPr>
                      <w:t>技术培训制度</w:t>
                    </w:r>
                  </w:p>
                </w:txbxContent>
              </v:textbox>
            </v:shape>
            <v:shape id="_x0000_s1615" type="#_x0000_t202" style="position:absolute;left:4320;top:13140;width:3600;height:468">
              <v:textbox>
                <w:txbxContent>
                  <w:p w:rsidR="00052AAD" w:rsidRDefault="00052AAD" w:rsidP="00052AAD">
                    <w:pPr>
                      <w:jc w:val="center"/>
                    </w:pPr>
                    <w:r>
                      <w:rPr>
                        <w:rFonts w:hint="eastAsia"/>
                      </w:rPr>
                      <w:t>设备管理制度</w:t>
                    </w:r>
                  </w:p>
                </w:txbxContent>
              </v:textbox>
            </v:shape>
            <v:shape id="_x0000_s1616" type="#_x0000_t202" style="position:absolute;left:4320;top:13764;width:3600;height:468">
              <v:textbox>
                <w:txbxContent>
                  <w:p w:rsidR="00052AAD" w:rsidRDefault="00052AAD" w:rsidP="00052AAD">
                    <w:pPr>
                      <w:jc w:val="center"/>
                    </w:pPr>
                    <w:r>
                      <w:rPr>
                        <w:rFonts w:hint="eastAsia"/>
                      </w:rPr>
                      <w:t>作业控制制度</w:t>
                    </w:r>
                  </w:p>
                </w:txbxContent>
              </v:textbox>
            </v:shape>
            <v:shape id="_x0000_s1617" type="#_x0000_t202" style="position:absolute;left:4320;top:14388;width:3600;height:468">
              <v:textbox>
                <w:txbxContent>
                  <w:p w:rsidR="00052AAD" w:rsidRDefault="00052AAD" w:rsidP="00052AAD">
                    <w:pPr>
                      <w:jc w:val="center"/>
                    </w:pPr>
                    <w:r>
                      <w:rPr>
                        <w:rFonts w:hint="eastAsia"/>
                      </w:rPr>
                      <w:t>班组建设制度</w:t>
                    </w:r>
                  </w:p>
                </w:txbxContent>
              </v:textbox>
            </v:shape>
            <v:line id="_x0000_s1618" style="position:absolute" from="3780,14700" to="4320,14700"/>
            <v:line id="_x0000_s1619" style="position:absolute" from="3780,14076" to="4320,14076"/>
            <v:line id="_x0000_s1620" style="position:absolute" from="3780,13452" to="4320,13452"/>
            <v:line id="_x0000_s1621" style="position:absolute" from="3780,12672" to="4320,12672"/>
            <v:line id="_x0000_s1622" style="position:absolute" from="3780,12048" to="4320,12048"/>
            <v:line id="_x0000_s1623" style="position:absolute;flip:x" from="1980,7680" to="2160,7680"/>
            <v:shape id="_x0000_s1624" type="#_x0000_t202" style="position:absolute;left:1440;top:6744;width:540;height:2496">
              <v:textbox style="layout-flow:vertical-ideographic">
                <w:txbxContent>
                  <w:p w:rsidR="00052AAD" w:rsidRDefault="00052AAD" w:rsidP="00052AAD">
                    <w:pPr>
                      <w:jc w:val="center"/>
                      <w:rPr>
                        <w:rFonts w:hint="eastAsia"/>
                      </w:rPr>
                    </w:pPr>
                    <w:r>
                      <w:rPr>
                        <w:rFonts w:hint="eastAsia"/>
                      </w:rPr>
                      <w:t>制度保证体系</w:t>
                    </w:r>
                  </w:p>
                </w:txbxContent>
              </v:textbox>
            </v:shape>
          </v:group>
        </w:pict>
      </w: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kern w:val="0"/>
        </w:rPr>
      </w:pPr>
      <w:r>
        <w:rPr>
          <w:kern w:val="0"/>
        </w:rPr>
        <w:t>2</w:t>
      </w:r>
      <w:r>
        <w:rPr>
          <w:rFonts w:hint="eastAsia"/>
          <w:kern w:val="0"/>
        </w:rPr>
        <w:t>、安全生产</w:t>
      </w:r>
    </w:p>
    <w:p w:rsidR="00052AAD" w:rsidRDefault="00052AAD" w:rsidP="00052AAD">
      <w:pPr>
        <w:rPr>
          <w:rFonts w:hint="eastAsia"/>
          <w:kern w:val="0"/>
        </w:rPr>
      </w:pPr>
      <w:r>
        <w:rPr>
          <w:rFonts w:hint="eastAsia"/>
          <w:kern w:val="0"/>
        </w:rPr>
        <w:t>职业健康安全即为影响工作场所内员工、临时工作人员、合同方人员、访问者和其他人员健康和安全的条件和因素。</w:t>
      </w:r>
    </w:p>
    <w:p w:rsidR="00052AAD" w:rsidRDefault="00052AAD" w:rsidP="00052AAD">
      <w:pPr>
        <w:rPr>
          <w:kern w:val="0"/>
        </w:rPr>
      </w:pPr>
      <w:r>
        <w:rPr>
          <w:kern w:val="0"/>
        </w:rPr>
        <w:t xml:space="preserve">2.1 </w:t>
      </w:r>
      <w:r>
        <w:rPr>
          <w:rFonts w:hint="eastAsia"/>
          <w:kern w:val="0"/>
        </w:rPr>
        <w:t>管理方针和体制</w:t>
      </w:r>
    </w:p>
    <w:p w:rsidR="00052AAD" w:rsidRDefault="00052AAD" w:rsidP="00052AAD">
      <w:pPr>
        <w:rPr>
          <w:kern w:val="0"/>
        </w:rPr>
      </w:pPr>
      <w:r>
        <w:rPr>
          <w:rFonts w:hint="eastAsia"/>
          <w:kern w:val="0"/>
        </w:rPr>
        <w:t>建立健全安全管理网络，落实安全责任制，认真贯彻执行“企业负责、国家监察、群众监督”的职业健康安全管理体制。严格</w:t>
      </w:r>
      <w:r>
        <w:rPr>
          <w:kern w:val="0"/>
        </w:rPr>
        <w:t>JGJ59-99</w:t>
      </w:r>
      <w:r>
        <w:rPr>
          <w:rFonts w:hint="eastAsia"/>
          <w:kern w:val="0"/>
        </w:rPr>
        <w:t>标准组织施工生产，使本工程安全生产达到标准化、规范化。全体人员认真贯彻“安全第一，预防为主”的国家职业健康安全管理方针，坚持“管生产必须管安全”和“谁主管、谁负责”的原则。严格遵守我公司职业健康安全管理方针</w:t>
      </w:r>
      <w:r>
        <w:rPr>
          <w:kern w:val="0"/>
        </w:rPr>
        <w:t>:</w:t>
      </w:r>
      <w:r>
        <w:rPr>
          <w:rFonts w:hint="eastAsia"/>
          <w:kern w:val="0"/>
        </w:rPr>
        <w:t>“以人为本</w:t>
      </w:r>
      <w:r>
        <w:rPr>
          <w:kern w:val="0"/>
        </w:rPr>
        <w:t xml:space="preserve"> </w:t>
      </w:r>
      <w:r>
        <w:rPr>
          <w:rFonts w:hint="eastAsia"/>
          <w:kern w:val="0"/>
        </w:rPr>
        <w:t>追求与时俱进”。以人为本：即以顾客、相关方和企业员工为关注点，综合考虑他们的安全和利益。追求与时俱进：积极开展预防污染、预防风险的活动，持续改进各项管理，紧跟时代发展，争创一流。积极开展安全生产科技开发和推广活动，实现建设工程安全生产的科学化，提高建设工程安全生产水平。</w:t>
      </w:r>
    </w:p>
    <w:p w:rsidR="00052AAD" w:rsidRDefault="00052AAD" w:rsidP="00052AAD">
      <w:pPr>
        <w:rPr>
          <w:kern w:val="0"/>
        </w:rPr>
      </w:pPr>
      <w:r>
        <w:rPr>
          <w:kern w:val="0"/>
        </w:rPr>
        <w:t xml:space="preserve">2.2 </w:t>
      </w:r>
      <w:r>
        <w:rPr>
          <w:rFonts w:hint="eastAsia"/>
          <w:kern w:val="0"/>
        </w:rPr>
        <w:t>管理目标</w:t>
      </w:r>
    </w:p>
    <w:p w:rsidR="00052AAD" w:rsidRDefault="00052AAD" w:rsidP="00052AAD">
      <w:pPr>
        <w:rPr>
          <w:kern w:val="0"/>
        </w:rPr>
      </w:pPr>
      <w:r>
        <w:rPr>
          <w:kern w:val="0"/>
        </w:rPr>
        <w:t xml:space="preserve">1. </w:t>
      </w:r>
      <w:r>
        <w:rPr>
          <w:rFonts w:hint="eastAsia"/>
          <w:kern w:val="0"/>
        </w:rPr>
        <w:t>杜绝职业病的发生；</w:t>
      </w:r>
    </w:p>
    <w:p w:rsidR="00052AAD" w:rsidRDefault="00052AAD" w:rsidP="00052AAD">
      <w:pPr>
        <w:rPr>
          <w:kern w:val="0"/>
        </w:rPr>
      </w:pPr>
      <w:r>
        <w:rPr>
          <w:kern w:val="0"/>
        </w:rPr>
        <w:t xml:space="preserve">2. </w:t>
      </w:r>
      <w:r>
        <w:rPr>
          <w:rFonts w:hint="eastAsia"/>
          <w:kern w:val="0"/>
        </w:rPr>
        <w:t>不发生火灾事故、不发生人身死亡、重伤事故；</w:t>
      </w:r>
    </w:p>
    <w:p w:rsidR="00052AAD" w:rsidRDefault="00052AAD" w:rsidP="00052AAD">
      <w:pPr>
        <w:rPr>
          <w:kern w:val="0"/>
        </w:rPr>
      </w:pPr>
      <w:r>
        <w:rPr>
          <w:kern w:val="0"/>
        </w:rPr>
        <w:t xml:space="preserve">2.3 </w:t>
      </w:r>
      <w:r>
        <w:rPr>
          <w:rFonts w:hint="eastAsia"/>
          <w:kern w:val="0"/>
        </w:rPr>
        <w:t>安全生产责任制</w:t>
      </w:r>
    </w:p>
    <w:p w:rsidR="00052AAD" w:rsidRDefault="00052AAD" w:rsidP="00052AAD">
      <w:pPr>
        <w:rPr>
          <w:kern w:val="0"/>
        </w:rPr>
      </w:pPr>
      <w:r>
        <w:rPr>
          <w:rFonts w:hint="eastAsia"/>
          <w:kern w:val="0"/>
        </w:rPr>
        <w:t>（</w:t>
      </w:r>
      <w:r>
        <w:rPr>
          <w:kern w:val="0"/>
        </w:rPr>
        <w:t>1</w:t>
      </w:r>
      <w:r>
        <w:rPr>
          <w:rFonts w:hint="eastAsia"/>
          <w:kern w:val="0"/>
        </w:rPr>
        <w:t>）贯彻执行“安全第一，预防为主”的方针，坚持管生产，必须</w:t>
      </w:r>
      <w:proofErr w:type="gramStart"/>
      <w:r>
        <w:rPr>
          <w:rFonts w:hint="eastAsia"/>
          <w:kern w:val="0"/>
        </w:rPr>
        <w:t>管安全</w:t>
      </w:r>
      <w:proofErr w:type="gramEnd"/>
      <w:r>
        <w:rPr>
          <w:rFonts w:hint="eastAsia"/>
          <w:kern w:val="0"/>
        </w:rPr>
        <w:t>的原则。建立健全以项目经理为责任第一人的安全责任制，制定各级人员的安全生产责任制，责任明确，落实到人。</w:t>
      </w:r>
    </w:p>
    <w:p w:rsidR="00052AAD" w:rsidRDefault="00052AAD" w:rsidP="00052AAD">
      <w:pPr>
        <w:rPr>
          <w:kern w:val="0"/>
        </w:rPr>
      </w:pPr>
      <w:r>
        <w:rPr>
          <w:rFonts w:hint="eastAsia"/>
          <w:kern w:val="0"/>
        </w:rPr>
        <w:t>（</w:t>
      </w:r>
      <w:r>
        <w:rPr>
          <w:kern w:val="0"/>
        </w:rPr>
        <w:t>2</w:t>
      </w:r>
      <w:r>
        <w:rPr>
          <w:rFonts w:hint="eastAsia"/>
          <w:kern w:val="0"/>
        </w:rPr>
        <w:t>）建立安全生产组织保证体系，制定本工程建筑安全生产监督管理工作制度，组织落实各级分工负责的建筑安全生产责任制。</w:t>
      </w:r>
    </w:p>
    <w:p w:rsidR="00052AAD" w:rsidRDefault="00052AAD" w:rsidP="00052AAD">
      <w:pPr>
        <w:rPr>
          <w:kern w:val="0"/>
        </w:rPr>
      </w:pPr>
      <w:r>
        <w:rPr>
          <w:rFonts w:hint="eastAsia"/>
          <w:kern w:val="0"/>
        </w:rPr>
        <w:t>（</w:t>
      </w:r>
      <w:r>
        <w:rPr>
          <w:kern w:val="0"/>
        </w:rPr>
        <w:t>3</w:t>
      </w:r>
      <w:r>
        <w:rPr>
          <w:rFonts w:hint="eastAsia"/>
          <w:kern w:val="0"/>
        </w:rPr>
        <w:t>）项目经理部建立以项目经理为首的安全值班轮流制度，并做好安全记录。</w:t>
      </w:r>
    </w:p>
    <w:p w:rsidR="00052AAD" w:rsidRDefault="00052AAD" w:rsidP="00052AAD">
      <w:pPr>
        <w:rPr>
          <w:kern w:val="0"/>
        </w:rPr>
      </w:pPr>
      <w:r>
        <w:rPr>
          <w:rFonts w:hint="eastAsia"/>
          <w:kern w:val="0"/>
        </w:rPr>
        <w:t>（</w:t>
      </w:r>
      <w:r>
        <w:rPr>
          <w:kern w:val="0"/>
        </w:rPr>
        <w:t>4</w:t>
      </w:r>
      <w:r>
        <w:rPr>
          <w:rFonts w:hint="eastAsia"/>
          <w:kern w:val="0"/>
        </w:rPr>
        <w:t>）成立以项目经理为首的消防、保卫、抢险突击队，以确保一旦发生安全事故后使损失</w:t>
      </w:r>
      <w:r>
        <w:rPr>
          <w:rFonts w:hint="eastAsia"/>
          <w:kern w:val="0"/>
        </w:rPr>
        <w:lastRenderedPageBreak/>
        <w:t>降到最小程度。</w:t>
      </w:r>
    </w:p>
    <w:p w:rsidR="00052AAD" w:rsidRDefault="00052AAD" w:rsidP="00052AAD">
      <w:pPr>
        <w:rPr>
          <w:kern w:val="0"/>
        </w:rPr>
      </w:pPr>
      <w:r>
        <w:rPr>
          <w:kern w:val="0"/>
        </w:rPr>
        <w:t xml:space="preserve">2.4 </w:t>
      </w:r>
      <w:r>
        <w:rPr>
          <w:rFonts w:hint="eastAsia"/>
          <w:kern w:val="0"/>
        </w:rPr>
        <w:t>安全措施计划制度</w:t>
      </w:r>
    </w:p>
    <w:p w:rsidR="00052AAD" w:rsidRDefault="00052AAD" w:rsidP="00052AAD">
      <w:pPr>
        <w:rPr>
          <w:kern w:val="0"/>
        </w:rPr>
      </w:pPr>
      <w:r>
        <w:rPr>
          <w:rFonts w:hint="eastAsia"/>
          <w:kern w:val="0"/>
        </w:rPr>
        <w:t>（</w:t>
      </w:r>
      <w:r>
        <w:rPr>
          <w:kern w:val="0"/>
        </w:rPr>
        <w:t>1</w:t>
      </w:r>
      <w:r>
        <w:rPr>
          <w:rFonts w:hint="eastAsia"/>
          <w:kern w:val="0"/>
        </w:rPr>
        <w:t>）施工人员在进入施工现场前，进行一次全面的医疗检查，对患有高血压、心脏病、癫痫病的人员严禁从事高空作业。</w:t>
      </w:r>
    </w:p>
    <w:p w:rsidR="00052AAD" w:rsidRDefault="00052AAD" w:rsidP="00052AAD">
      <w:pPr>
        <w:rPr>
          <w:kern w:val="0"/>
        </w:rPr>
      </w:pPr>
      <w:r>
        <w:rPr>
          <w:rFonts w:hint="eastAsia"/>
          <w:kern w:val="0"/>
        </w:rPr>
        <w:t>（</w:t>
      </w:r>
      <w:r>
        <w:rPr>
          <w:kern w:val="0"/>
        </w:rPr>
        <w:t>2</w:t>
      </w:r>
      <w:r>
        <w:rPr>
          <w:rFonts w:hint="eastAsia"/>
          <w:kern w:val="0"/>
        </w:rPr>
        <w:t>）施工现场设置的安全防护设施未经许可任何人不得擅自拆除。施工现场明确通畅无阻的安全通道，并以箭头提示，通道要设置安全照明，以提供足够的照明条件。</w:t>
      </w:r>
    </w:p>
    <w:p w:rsidR="00052AAD" w:rsidRDefault="00052AAD" w:rsidP="00052AAD">
      <w:pPr>
        <w:rPr>
          <w:kern w:val="0"/>
        </w:rPr>
      </w:pPr>
      <w:r>
        <w:rPr>
          <w:rFonts w:hint="eastAsia"/>
          <w:kern w:val="0"/>
        </w:rPr>
        <w:t>（</w:t>
      </w:r>
      <w:r>
        <w:rPr>
          <w:kern w:val="0"/>
        </w:rPr>
        <w:t>3</w:t>
      </w:r>
      <w:r>
        <w:rPr>
          <w:rFonts w:hint="eastAsia"/>
          <w:kern w:val="0"/>
        </w:rPr>
        <w:t>）机械及设备在使用之前应进行全面检查是否完好，如发现隐患应及时进行处理，否则不许使用，并按设备说明书进行定期保养。</w:t>
      </w:r>
    </w:p>
    <w:p w:rsidR="00052AAD" w:rsidRDefault="00052AAD" w:rsidP="00052AAD">
      <w:pPr>
        <w:rPr>
          <w:kern w:val="0"/>
        </w:rPr>
      </w:pPr>
      <w:r>
        <w:rPr>
          <w:rFonts w:hint="eastAsia"/>
          <w:kern w:val="0"/>
        </w:rPr>
        <w:t>（</w:t>
      </w:r>
      <w:r>
        <w:rPr>
          <w:kern w:val="0"/>
        </w:rPr>
        <w:t>4</w:t>
      </w:r>
      <w:r>
        <w:rPr>
          <w:rFonts w:hint="eastAsia"/>
          <w:kern w:val="0"/>
        </w:rPr>
        <w:t>）施工现场的施工用电，应按施工用电方案进行统一布置，</w:t>
      </w:r>
      <w:proofErr w:type="gramStart"/>
      <w:r>
        <w:rPr>
          <w:rFonts w:hint="eastAsia"/>
          <w:kern w:val="0"/>
        </w:rPr>
        <w:t>消除乱拖乱拉</w:t>
      </w:r>
      <w:proofErr w:type="gramEnd"/>
      <w:r>
        <w:rPr>
          <w:rFonts w:hint="eastAsia"/>
          <w:kern w:val="0"/>
        </w:rPr>
        <w:t>现象。用电设备应按有关规定实行</w:t>
      </w:r>
      <w:proofErr w:type="gramStart"/>
      <w:r>
        <w:rPr>
          <w:rFonts w:hint="eastAsia"/>
          <w:kern w:val="0"/>
        </w:rPr>
        <w:t>一</w:t>
      </w:r>
      <w:proofErr w:type="gramEnd"/>
      <w:r>
        <w:rPr>
          <w:rFonts w:hint="eastAsia"/>
          <w:kern w:val="0"/>
        </w:rPr>
        <w:t>机一闸</w:t>
      </w:r>
      <w:proofErr w:type="gramStart"/>
      <w:r>
        <w:rPr>
          <w:rFonts w:hint="eastAsia"/>
          <w:kern w:val="0"/>
        </w:rPr>
        <w:t>一</w:t>
      </w:r>
      <w:proofErr w:type="gramEnd"/>
      <w:r>
        <w:rPr>
          <w:rFonts w:hint="eastAsia"/>
          <w:kern w:val="0"/>
        </w:rPr>
        <w:t>保护，并有安全可靠的接地。</w:t>
      </w:r>
    </w:p>
    <w:p w:rsidR="00052AAD" w:rsidRDefault="00052AAD" w:rsidP="00052AAD">
      <w:pPr>
        <w:rPr>
          <w:kern w:val="0"/>
        </w:rPr>
      </w:pPr>
      <w:r>
        <w:rPr>
          <w:rFonts w:hint="eastAsia"/>
          <w:kern w:val="0"/>
        </w:rPr>
        <w:t>（</w:t>
      </w:r>
      <w:r>
        <w:rPr>
          <w:kern w:val="0"/>
        </w:rPr>
        <w:t>5</w:t>
      </w:r>
      <w:r>
        <w:rPr>
          <w:rFonts w:hint="eastAsia"/>
          <w:kern w:val="0"/>
        </w:rPr>
        <w:t>）施工现场配备足够的防护眼罩、口罩、大头鞋等安全防护用品，以确保施工人员的人身安全和身体健康。</w:t>
      </w:r>
    </w:p>
    <w:p w:rsidR="00052AAD" w:rsidRDefault="00052AAD" w:rsidP="00052AAD">
      <w:pPr>
        <w:rPr>
          <w:kern w:val="0"/>
        </w:rPr>
      </w:pPr>
      <w:r>
        <w:rPr>
          <w:rFonts w:hint="eastAsia"/>
          <w:kern w:val="0"/>
        </w:rPr>
        <w:t>（</w:t>
      </w:r>
      <w:r>
        <w:rPr>
          <w:kern w:val="0"/>
        </w:rPr>
        <w:t>6</w:t>
      </w:r>
      <w:r>
        <w:rPr>
          <w:rFonts w:hint="eastAsia"/>
          <w:kern w:val="0"/>
        </w:rPr>
        <w:t>）建立危险品仓库，并规定严格的领用制度，危险品仓库由专人看护。</w:t>
      </w:r>
    </w:p>
    <w:p w:rsidR="00052AAD" w:rsidRDefault="00052AAD" w:rsidP="00052AAD">
      <w:pPr>
        <w:rPr>
          <w:kern w:val="0"/>
        </w:rPr>
      </w:pPr>
      <w:r>
        <w:rPr>
          <w:rFonts w:hint="eastAsia"/>
          <w:kern w:val="0"/>
        </w:rPr>
        <w:t>（</w:t>
      </w:r>
      <w:r>
        <w:rPr>
          <w:kern w:val="0"/>
        </w:rPr>
        <w:t>7</w:t>
      </w:r>
      <w:r>
        <w:rPr>
          <w:rFonts w:hint="eastAsia"/>
          <w:kern w:val="0"/>
        </w:rPr>
        <w:t>）坚持安全生产“六大纪律”，施工中的安全措施严格按国家和当地有关规定进行操作。现场拟设置安全通道位置安全通道照明</w:t>
      </w:r>
    </w:p>
    <w:p w:rsidR="00052AAD" w:rsidRDefault="00052AAD" w:rsidP="00052AAD">
      <w:pPr>
        <w:rPr>
          <w:kern w:val="0"/>
        </w:rPr>
      </w:pPr>
      <w:r>
        <w:rPr>
          <w:kern w:val="0"/>
        </w:rPr>
        <w:t xml:space="preserve">2.5 </w:t>
      </w:r>
      <w:r>
        <w:rPr>
          <w:rFonts w:hint="eastAsia"/>
          <w:kern w:val="0"/>
        </w:rPr>
        <w:t>安全教育制度</w:t>
      </w:r>
    </w:p>
    <w:p w:rsidR="00052AAD" w:rsidRDefault="00052AAD" w:rsidP="00052AAD">
      <w:pPr>
        <w:rPr>
          <w:kern w:val="0"/>
        </w:rPr>
      </w:pPr>
      <w:r>
        <w:rPr>
          <w:rFonts w:hint="eastAsia"/>
          <w:kern w:val="0"/>
        </w:rPr>
        <w:t>（</w:t>
      </w:r>
      <w:r>
        <w:rPr>
          <w:kern w:val="0"/>
        </w:rPr>
        <w:t>1</w:t>
      </w:r>
      <w:r>
        <w:rPr>
          <w:rFonts w:hint="eastAsia"/>
          <w:kern w:val="0"/>
        </w:rPr>
        <w:t>）严格执行“安全生产六大纪律”，坚持每月召开全体职工安全会议和一周一次班组安全活动，指出安全隐患及改进措施，坚持每日十分钟的班前教育。</w:t>
      </w:r>
    </w:p>
    <w:p w:rsidR="00052AAD" w:rsidRDefault="00052AAD" w:rsidP="00052AAD">
      <w:pPr>
        <w:rPr>
          <w:kern w:val="0"/>
        </w:rPr>
      </w:pPr>
      <w:r>
        <w:rPr>
          <w:rFonts w:hint="eastAsia"/>
          <w:kern w:val="0"/>
        </w:rPr>
        <w:t>（</w:t>
      </w:r>
      <w:r>
        <w:rPr>
          <w:kern w:val="0"/>
        </w:rPr>
        <w:t>2</w:t>
      </w:r>
      <w:r>
        <w:rPr>
          <w:rFonts w:hint="eastAsia"/>
          <w:kern w:val="0"/>
        </w:rPr>
        <w:t>）坚持安全生产“三级教育”制度，未经教育培训或培训不合格的人员，不得上岗作业。</w:t>
      </w:r>
    </w:p>
    <w:p w:rsidR="00052AAD" w:rsidRDefault="00052AAD" w:rsidP="00052AAD">
      <w:pPr>
        <w:rPr>
          <w:kern w:val="0"/>
        </w:rPr>
      </w:pPr>
      <w:r>
        <w:rPr>
          <w:rFonts w:hint="eastAsia"/>
          <w:kern w:val="0"/>
        </w:rPr>
        <w:t>（</w:t>
      </w:r>
      <w:r>
        <w:rPr>
          <w:kern w:val="0"/>
        </w:rPr>
        <w:t>3</w:t>
      </w:r>
      <w:r>
        <w:rPr>
          <w:rFonts w:hint="eastAsia"/>
          <w:kern w:val="0"/>
        </w:rPr>
        <w:t>）坚持安全生产书面交底制度，凡新开的分部分项工程，专业负责人都应有针对性的安全技术交底记录并进行签字手续，其原件应交档案室存档。</w:t>
      </w:r>
    </w:p>
    <w:p w:rsidR="00052AAD" w:rsidRDefault="00052AAD" w:rsidP="00052AAD">
      <w:pPr>
        <w:rPr>
          <w:kern w:val="0"/>
        </w:rPr>
      </w:pPr>
      <w:r>
        <w:rPr>
          <w:rFonts w:hint="eastAsia"/>
          <w:kern w:val="0"/>
        </w:rPr>
        <w:t>（</w:t>
      </w:r>
      <w:r>
        <w:rPr>
          <w:kern w:val="0"/>
        </w:rPr>
        <w:t>4</w:t>
      </w:r>
      <w:r>
        <w:rPr>
          <w:rFonts w:hint="eastAsia"/>
          <w:kern w:val="0"/>
        </w:rPr>
        <w:t>）现场悬挂安全生产宣传标语，洞口临边除设置防护措施外，张贴有关的安全标牌，以示提醒。</w:t>
      </w:r>
    </w:p>
    <w:p w:rsidR="00052AAD" w:rsidRDefault="00052AAD" w:rsidP="00052AAD">
      <w:pPr>
        <w:rPr>
          <w:kern w:val="0"/>
        </w:rPr>
      </w:pPr>
      <w:r>
        <w:rPr>
          <w:rFonts w:hint="eastAsia"/>
          <w:kern w:val="0"/>
        </w:rPr>
        <w:t>（</w:t>
      </w:r>
      <w:r>
        <w:rPr>
          <w:kern w:val="0"/>
        </w:rPr>
        <w:t>5</w:t>
      </w:r>
      <w:r>
        <w:rPr>
          <w:rFonts w:hint="eastAsia"/>
          <w:kern w:val="0"/>
        </w:rPr>
        <w:t>）施工技术组每月进行一次“安全第一，预防为主”的职工安全教育。由项目总工程师编写安全教育规划，编写提纲，施工技术人员组织实施。教育内容要有针对性，突出施工季节的不同特点，做到安全教育讲求实效。</w:t>
      </w:r>
    </w:p>
    <w:p w:rsidR="00052AAD" w:rsidRDefault="00052AAD" w:rsidP="00052AAD">
      <w:pPr>
        <w:rPr>
          <w:kern w:val="0"/>
        </w:rPr>
      </w:pPr>
      <w:r>
        <w:rPr>
          <w:rFonts w:hint="eastAsia"/>
          <w:kern w:val="0"/>
        </w:rPr>
        <w:t>（</w:t>
      </w:r>
      <w:r>
        <w:rPr>
          <w:kern w:val="0"/>
        </w:rPr>
        <w:t>6</w:t>
      </w:r>
      <w:r>
        <w:rPr>
          <w:rFonts w:hint="eastAsia"/>
          <w:kern w:val="0"/>
        </w:rPr>
        <w:t>）负责对项目发生的各类事故分析和及时通报，本着“三不放过”的原则，针对发生的事故组织职工认真讨论，使职工对事故发生的概况清楚、原因清楚、防范措施清楚，做到警钟长鸣。</w:t>
      </w:r>
    </w:p>
    <w:p w:rsidR="00052AAD" w:rsidRDefault="00052AAD" w:rsidP="00052AAD">
      <w:pPr>
        <w:rPr>
          <w:kern w:val="0"/>
        </w:rPr>
      </w:pPr>
      <w:r>
        <w:rPr>
          <w:rFonts w:hint="eastAsia"/>
          <w:kern w:val="0"/>
        </w:rPr>
        <w:t>（</w:t>
      </w:r>
      <w:r>
        <w:rPr>
          <w:kern w:val="0"/>
        </w:rPr>
        <w:t>7</w:t>
      </w:r>
      <w:r>
        <w:rPr>
          <w:rFonts w:hint="eastAsia"/>
          <w:kern w:val="0"/>
        </w:rPr>
        <w:t>）由安全质量检查员配合对全体施工人员进行安全教育。</w:t>
      </w:r>
    </w:p>
    <w:p w:rsidR="00052AAD" w:rsidRDefault="00052AAD" w:rsidP="00052AAD">
      <w:pPr>
        <w:rPr>
          <w:kern w:val="0"/>
        </w:rPr>
      </w:pPr>
      <w:r>
        <w:rPr>
          <w:rFonts w:hint="eastAsia"/>
          <w:kern w:val="0"/>
        </w:rPr>
        <w:t>（</w:t>
      </w:r>
      <w:r>
        <w:rPr>
          <w:kern w:val="0"/>
        </w:rPr>
        <w:t>8</w:t>
      </w:r>
      <w:r>
        <w:rPr>
          <w:rFonts w:hint="eastAsia"/>
          <w:kern w:val="0"/>
        </w:rPr>
        <w:t>）项目领工员必须坚持班前安全预想、班中联防、班后总结及“历史上的今天”安全教育。</w:t>
      </w:r>
    </w:p>
    <w:p w:rsidR="00052AAD" w:rsidRDefault="00052AAD" w:rsidP="00052AAD">
      <w:pPr>
        <w:rPr>
          <w:kern w:val="0"/>
        </w:rPr>
      </w:pPr>
      <w:r>
        <w:rPr>
          <w:kern w:val="0"/>
        </w:rPr>
        <w:t xml:space="preserve">2.6 </w:t>
      </w:r>
      <w:r>
        <w:rPr>
          <w:rFonts w:hint="eastAsia"/>
          <w:kern w:val="0"/>
        </w:rPr>
        <w:t>组织制度</w:t>
      </w:r>
    </w:p>
    <w:p w:rsidR="00052AAD" w:rsidRDefault="00052AAD" w:rsidP="00052AAD">
      <w:pPr>
        <w:rPr>
          <w:kern w:val="0"/>
        </w:rPr>
      </w:pPr>
      <w:r>
        <w:rPr>
          <w:rFonts w:hint="eastAsia"/>
          <w:kern w:val="0"/>
        </w:rPr>
        <w:t>①项目施工技术组建立安全领导小组，施工技术组副组长负责安全工作，项目施工队设安全员。</w:t>
      </w:r>
    </w:p>
    <w:p w:rsidR="00052AAD" w:rsidRDefault="00052AAD" w:rsidP="00052AAD">
      <w:pPr>
        <w:rPr>
          <w:kern w:val="0"/>
        </w:rPr>
      </w:pPr>
      <w:r>
        <w:rPr>
          <w:rFonts w:hint="eastAsia"/>
          <w:kern w:val="0"/>
        </w:rPr>
        <w:t>②施工技术组副组长要深入作业队，对安全生产全过程进行监督、检查、指导。</w:t>
      </w:r>
    </w:p>
    <w:p w:rsidR="00052AAD" w:rsidRDefault="00052AAD" w:rsidP="00052AAD">
      <w:pPr>
        <w:rPr>
          <w:kern w:val="0"/>
        </w:rPr>
      </w:pPr>
      <w:r>
        <w:rPr>
          <w:rFonts w:hint="eastAsia"/>
          <w:kern w:val="0"/>
        </w:rPr>
        <w:t>③项目作业队安全员在施工生产一线，对关键部位、关键环节、关键人要盯住看死，发现问题及时处理，及时汇报。</w:t>
      </w:r>
    </w:p>
    <w:p w:rsidR="00052AAD" w:rsidRDefault="00052AAD" w:rsidP="00052AAD">
      <w:pPr>
        <w:rPr>
          <w:kern w:val="0"/>
        </w:rPr>
      </w:pPr>
      <w:r>
        <w:rPr>
          <w:rFonts w:hint="eastAsia"/>
          <w:kern w:val="0"/>
        </w:rPr>
        <w:t>④实行施工技术组、项目施工队二级联控，自上而下形成安全生产监督、监控保障体系。从组织上定岗、定位、定人，确保施工安全。</w:t>
      </w:r>
    </w:p>
    <w:p w:rsidR="00052AAD" w:rsidRDefault="00052AAD" w:rsidP="00052AAD">
      <w:pPr>
        <w:rPr>
          <w:kern w:val="0"/>
        </w:rPr>
      </w:pPr>
      <w:r>
        <w:rPr>
          <w:kern w:val="0"/>
        </w:rPr>
        <w:t xml:space="preserve">2.7 </w:t>
      </w:r>
      <w:r>
        <w:rPr>
          <w:rFonts w:hint="eastAsia"/>
          <w:kern w:val="0"/>
        </w:rPr>
        <w:t>安全交底制度</w:t>
      </w:r>
    </w:p>
    <w:p w:rsidR="00052AAD" w:rsidRDefault="00052AAD" w:rsidP="00052AAD">
      <w:pPr>
        <w:rPr>
          <w:kern w:val="0"/>
        </w:rPr>
      </w:pPr>
      <w:r>
        <w:rPr>
          <w:rFonts w:hint="eastAsia"/>
          <w:kern w:val="0"/>
        </w:rPr>
        <w:t>①在分项工程开工前，对操作工人进行施工安全防范交底。</w:t>
      </w:r>
    </w:p>
    <w:p w:rsidR="00052AAD" w:rsidRDefault="00052AAD" w:rsidP="00052AAD">
      <w:pPr>
        <w:rPr>
          <w:kern w:val="0"/>
        </w:rPr>
      </w:pPr>
      <w:r>
        <w:rPr>
          <w:rFonts w:hint="eastAsia"/>
          <w:kern w:val="0"/>
        </w:rPr>
        <w:t>②针对施工项目找出安全隐患，制定科学可行的施工安全防护保证措施，交底到每个操作者。</w:t>
      </w:r>
    </w:p>
    <w:p w:rsidR="00052AAD" w:rsidRDefault="00052AAD" w:rsidP="00052AAD">
      <w:pPr>
        <w:rPr>
          <w:kern w:val="0"/>
        </w:rPr>
      </w:pPr>
      <w:r>
        <w:rPr>
          <w:rFonts w:hint="eastAsia"/>
          <w:kern w:val="0"/>
        </w:rPr>
        <w:lastRenderedPageBreak/>
        <w:t>③大件运输、搬运、用电、防火等工作要有针对性的安全保证措施交底对一些惯性事故及安全隐患，进行安全注意事项交底。</w:t>
      </w:r>
    </w:p>
    <w:p w:rsidR="00052AAD" w:rsidRDefault="00052AAD" w:rsidP="00052AAD">
      <w:pPr>
        <w:rPr>
          <w:kern w:val="0"/>
        </w:rPr>
      </w:pPr>
      <w:r>
        <w:rPr>
          <w:kern w:val="0"/>
        </w:rPr>
        <w:t xml:space="preserve">2.8 </w:t>
      </w:r>
      <w:r>
        <w:rPr>
          <w:rFonts w:hint="eastAsia"/>
          <w:kern w:val="0"/>
        </w:rPr>
        <w:t>安全奖惩制度</w:t>
      </w:r>
    </w:p>
    <w:p w:rsidR="00052AAD" w:rsidRDefault="00052AAD" w:rsidP="00052AAD">
      <w:pPr>
        <w:rPr>
          <w:kern w:val="0"/>
        </w:rPr>
      </w:pPr>
      <w:r>
        <w:rPr>
          <w:rFonts w:hint="eastAsia"/>
          <w:kern w:val="0"/>
        </w:rPr>
        <w:t>项目经理每月召开一次安全总结大会，兑现安全责任状，对在安全生产中做出贡献及防止事故有功的人员进行奖励，对造成事故的责任人进行处罚，并追究有关人员管理失职责任，总结推广安全生产先进经验。</w:t>
      </w:r>
    </w:p>
    <w:p w:rsidR="00052AAD" w:rsidRDefault="00052AAD" w:rsidP="00052AAD">
      <w:pPr>
        <w:rPr>
          <w:kern w:val="0"/>
        </w:rPr>
      </w:pPr>
      <w:r>
        <w:rPr>
          <w:kern w:val="0"/>
        </w:rPr>
        <w:t xml:space="preserve">2.9 </w:t>
      </w:r>
      <w:r>
        <w:rPr>
          <w:rFonts w:hint="eastAsia"/>
          <w:kern w:val="0"/>
        </w:rPr>
        <w:t>监督检查制度</w:t>
      </w:r>
    </w:p>
    <w:p w:rsidR="00052AAD" w:rsidRDefault="00052AAD" w:rsidP="00052AAD">
      <w:pPr>
        <w:rPr>
          <w:kern w:val="0"/>
        </w:rPr>
      </w:pPr>
      <w:r>
        <w:rPr>
          <w:rFonts w:hint="eastAsia"/>
          <w:kern w:val="0"/>
        </w:rPr>
        <w:t>项目部各级干部要按照施工生产一体化考核办法，深入施工队，对安全生产过程进行监督、检查、指导，掌握第一手资料，加大安全执法监督、按章奖罚的工作力度。</w:t>
      </w:r>
    </w:p>
    <w:p w:rsidR="00052AAD" w:rsidRDefault="00052AAD" w:rsidP="00052AAD">
      <w:pPr>
        <w:rPr>
          <w:kern w:val="0"/>
        </w:rPr>
      </w:pPr>
      <w:r>
        <w:rPr>
          <w:rFonts w:hint="eastAsia"/>
          <w:kern w:val="0"/>
        </w:rPr>
        <w:t>①项目部管理人员深入现场监督检查。项目副经理每月要有三分之二的时间深入一线，月底提出一份倾向性问题分析报告和一份安全关键部位、关键工序、关键人解剖报告。</w:t>
      </w:r>
    </w:p>
    <w:p w:rsidR="00052AAD" w:rsidRDefault="00052AAD" w:rsidP="00052AAD">
      <w:pPr>
        <w:rPr>
          <w:kern w:val="0"/>
        </w:rPr>
      </w:pPr>
      <w:r>
        <w:rPr>
          <w:rFonts w:hint="eastAsia"/>
          <w:kern w:val="0"/>
        </w:rPr>
        <w:t>②建立安全消防日常检查制度，加强防火、防盗工作。</w:t>
      </w:r>
    </w:p>
    <w:p w:rsidR="00052AAD" w:rsidRDefault="00052AAD" w:rsidP="00052AAD">
      <w:pPr>
        <w:rPr>
          <w:kern w:val="0"/>
        </w:rPr>
      </w:pPr>
      <w:r>
        <w:rPr>
          <w:rFonts w:hint="eastAsia"/>
          <w:kern w:val="0"/>
        </w:rPr>
        <w:t>③结合上级要求和施工技术组安全生产实际，每月或不定期的开展安全生产大检查活动。</w:t>
      </w:r>
    </w:p>
    <w:p w:rsidR="00052AAD" w:rsidRDefault="00052AAD" w:rsidP="00052AAD">
      <w:pPr>
        <w:rPr>
          <w:kern w:val="0"/>
        </w:rPr>
      </w:pPr>
      <w:r>
        <w:rPr>
          <w:rFonts w:hint="eastAsia"/>
          <w:kern w:val="0"/>
        </w:rPr>
        <w:t>④建立安全民主监督制度。项目经理组织开展各种形势的民主监督，督促各种安全隐患问题得到解决。</w:t>
      </w:r>
    </w:p>
    <w:p w:rsidR="00052AAD" w:rsidRDefault="00052AAD" w:rsidP="00052AAD">
      <w:pPr>
        <w:rPr>
          <w:kern w:val="0"/>
        </w:rPr>
      </w:pPr>
      <w:r>
        <w:rPr>
          <w:kern w:val="0"/>
        </w:rPr>
        <w:t xml:space="preserve">2.10 </w:t>
      </w:r>
      <w:r>
        <w:rPr>
          <w:rFonts w:hint="eastAsia"/>
          <w:kern w:val="0"/>
        </w:rPr>
        <w:t>技术培训制度</w:t>
      </w:r>
    </w:p>
    <w:p w:rsidR="00052AAD" w:rsidRDefault="00052AAD" w:rsidP="00052AAD">
      <w:pPr>
        <w:rPr>
          <w:kern w:val="0"/>
        </w:rPr>
      </w:pPr>
      <w:r>
        <w:rPr>
          <w:rFonts w:hint="eastAsia"/>
          <w:kern w:val="0"/>
        </w:rPr>
        <w:t>①由总工程师牵头，有关业务部门配合，分别对干部、工人制定技术业务培训规划和年度计划。</w:t>
      </w:r>
    </w:p>
    <w:p w:rsidR="00052AAD" w:rsidRDefault="00052AAD" w:rsidP="00052AAD">
      <w:pPr>
        <w:rPr>
          <w:kern w:val="0"/>
        </w:rPr>
      </w:pPr>
      <w:r>
        <w:rPr>
          <w:rFonts w:hint="eastAsia"/>
          <w:kern w:val="0"/>
        </w:rPr>
        <w:t>②项目领工员、电力工、安全员，每半年重新培训一遍，并持证上岗。</w:t>
      </w:r>
    </w:p>
    <w:p w:rsidR="00052AAD" w:rsidRDefault="00052AAD" w:rsidP="00052AAD">
      <w:pPr>
        <w:rPr>
          <w:kern w:val="0"/>
        </w:rPr>
      </w:pPr>
      <w:r>
        <w:rPr>
          <w:rFonts w:hint="eastAsia"/>
          <w:kern w:val="0"/>
        </w:rPr>
        <w:t>③全体人员，进行岗前培训，培训率达到</w:t>
      </w:r>
      <w:r>
        <w:rPr>
          <w:kern w:val="0"/>
        </w:rPr>
        <w:t>100</w:t>
      </w:r>
      <w:r>
        <w:rPr>
          <w:rFonts w:hint="eastAsia"/>
          <w:kern w:val="0"/>
        </w:rPr>
        <w:t>％。“四新”人员没有经过培训的或考试不及格的不能上岗。</w:t>
      </w:r>
    </w:p>
    <w:p w:rsidR="00052AAD" w:rsidRDefault="00052AAD" w:rsidP="00052AAD">
      <w:pPr>
        <w:rPr>
          <w:kern w:val="0"/>
        </w:rPr>
      </w:pPr>
      <w:r>
        <w:rPr>
          <w:rFonts w:hint="eastAsia"/>
          <w:kern w:val="0"/>
        </w:rPr>
        <w:t>④对特种作业人员，按规定期限接受上级培训，考试合格后上岗，持证上岗率达到</w:t>
      </w:r>
      <w:r>
        <w:rPr>
          <w:kern w:val="0"/>
        </w:rPr>
        <w:t>100</w:t>
      </w:r>
      <w:r>
        <w:rPr>
          <w:rFonts w:hint="eastAsia"/>
          <w:kern w:val="0"/>
        </w:rPr>
        <w:t>％。</w:t>
      </w:r>
    </w:p>
    <w:p w:rsidR="00052AAD" w:rsidRDefault="00052AAD" w:rsidP="00052AAD">
      <w:pPr>
        <w:rPr>
          <w:kern w:val="0"/>
        </w:rPr>
      </w:pPr>
      <w:r>
        <w:rPr>
          <w:kern w:val="0"/>
        </w:rPr>
        <w:t xml:space="preserve">2.11 </w:t>
      </w:r>
      <w:r>
        <w:rPr>
          <w:rFonts w:hint="eastAsia"/>
          <w:kern w:val="0"/>
        </w:rPr>
        <w:t>设备管理制度</w:t>
      </w:r>
    </w:p>
    <w:p w:rsidR="00052AAD" w:rsidRDefault="00052AAD" w:rsidP="00052AAD">
      <w:pPr>
        <w:rPr>
          <w:kern w:val="0"/>
        </w:rPr>
      </w:pPr>
      <w:r>
        <w:rPr>
          <w:rFonts w:hint="eastAsia"/>
          <w:kern w:val="0"/>
        </w:rPr>
        <w:t>①建立健全设备的日常管理、运用、检修、保养制度，保证设备状态达标。</w:t>
      </w:r>
    </w:p>
    <w:p w:rsidR="00052AAD" w:rsidRDefault="00052AAD" w:rsidP="00052AAD">
      <w:pPr>
        <w:rPr>
          <w:kern w:val="0"/>
        </w:rPr>
      </w:pPr>
      <w:r>
        <w:rPr>
          <w:rFonts w:hint="eastAsia"/>
          <w:kern w:val="0"/>
        </w:rPr>
        <w:t>②建立主要设备的动态检查制度。实行项目管理人员记名式检查，切实提高设备质量，保证设备运行安全。</w:t>
      </w:r>
    </w:p>
    <w:p w:rsidR="00052AAD" w:rsidRDefault="00052AAD" w:rsidP="00052AAD">
      <w:pPr>
        <w:rPr>
          <w:kern w:val="0"/>
        </w:rPr>
      </w:pPr>
      <w:r>
        <w:rPr>
          <w:rFonts w:hint="eastAsia"/>
          <w:kern w:val="0"/>
        </w:rPr>
        <w:t>③建立设备故障有限赔偿、失职行为追究和“三不放过”分析制度。</w:t>
      </w:r>
    </w:p>
    <w:p w:rsidR="00052AAD" w:rsidRDefault="00052AAD" w:rsidP="00052AAD">
      <w:pPr>
        <w:rPr>
          <w:kern w:val="0"/>
        </w:rPr>
      </w:pPr>
      <w:r>
        <w:rPr>
          <w:kern w:val="0"/>
        </w:rPr>
        <w:t xml:space="preserve">2.12 </w:t>
      </w:r>
      <w:r>
        <w:rPr>
          <w:rFonts w:hint="eastAsia"/>
          <w:kern w:val="0"/>
        </w:rPr>
        <w:t>作业控制制度</w:t>
      </w:r>
    </w:p>
    <w:p w:rsidR="00052AAD" w:rsidRDefault="00052AAD" w:rsidP="00052AAD">
      <w:pPr>
        <w:rPr>
          <w:kern w:val="0"/>
        </w:rPr>
      </w:pPr>
      <w:r>
        <w:rPr>
          <w:rFonts w:hint="eastAsia"/>
          <w:kern w:val="0"/>
        </w:rPr>
        <w:t>①职工要明确本岗位的作业标准，做到工作标准一口清、一手精，增强职工岗位安全自控能力。</w:t>
      </w:r>
    </w:p>
    <w:p w:rsidR="00052AAD" w:rsidRDefault="00052AAD" w:rsidP="00052AAD">
      <w:pPr>
        <w:rPr>
          <w:kern w:val="0"/>
        </w:rPr>
      </w:pPr>
      <w:r>
        <w:rPr>
          <w:rFonts w:hint="eastAsia"/>
          <w:kern w:val="0"/>
        </w:rPr>
        <w:t>②建立岗位自控、互控、</w:t>
      </w:r>
      <w:proofErr w:type="gramStart"/>
      <w:r>
        <w:rPr>
          <w:rFonts w:hint="eastAsia"/>
          <w:kern w:val="0"/>
        </w:rPr>
        <w:t>联控制</w:t>
      </w:r>
      <w:proofErr w:type="gramEnd"/>
      <w:r>
        <w:rPr>
          <w:rFonts w:hint="eastAsia"/>
          <w:kern w:val="0"/>
        </w:rPr>
        <w:t>度，对主要作业环节制定联控措施。</w:t>
      </w:r>
    </w:p>
    <w:p w:rsidR="00052AAD" w:rsidRDefault="00052AAD" w:rsidP="00052AAD">
      <w:pPr>
        <w:rPr>
          <w:kern w:val="0"/>
        </w:rPr>
      </w:pPr>
      <w:r>
        <w:rPr>
          <w:rFonts w:hint="eastAsia"/>
          <w:kern w:val="0"/>
        </w:rPr>
        <w:t>③对职工执行作业标准化情况，要建立定期检查考核制度，督促职工岗位工作达标。</w:t>
      </w:r>
    </w:p>
    <w:p w:rsidR="00052AAD" w:rsidRDefault="00052AAD" w:rsidP="00052AAD">
      <w:pPr>
        <w:rPr>
          <w:kern w:val="0"/>
        </w:rPr>
      </w:pPr>
      <w:r>
        <w:rPr>
          <w:rFonts w:hint="eastAsia"/>
          <w:kern w:val="0"/>
        </w:rPr>
        <w:t>④针对施工生产实际，确定施工作业安全的关键部位、关键环节，制定控制措施，具体落实到岗位、个人。</w:t>
      </w:r>
    </w:p>
    <w:p w:rsidR="00052AAD" w:rsidRDefault="00052AAD" w:rsidP="00052AAD">
      <w:pPr>
        <w:rPr>
          <w:kern w:val="0"/>
        </w:rPr>
      </w:pPr>
      <w:r>
        <w:rPr>
          <w:kern w:val="0"/>
        </w:rPr>
        <w:t xml:space="preserve">2.13 </w:t>
      </w:r>
      <w:r>
        <w:rPr>
          <w:rFonts w:hint="eastAsia"/>
          <w:kern w:val="0"/>
        </w:rPr>
        <w:t>班组建设制度</w:t>
      </w:r>
    </w:p>
    <w:p w:rsidR="00052AAD" w:rsidRDefault="00052AAD" w:rsidP="00052AAD">
      <w:pPr>
        <w:rPr>
          <w:kern w:val="0"/>
        </w:rPr>
      </w:pPr>
      <w:r>
        <w:rPr>
          <w:rFonts w:hint="eastAsia"/>
          <w:kern w:val="0"/>
        </w:rPr>
        <w:t>①班组建设内容以“双达标”活动为载体，以创建有序可控班组为工作目标。</w:t>
      </w:r>
    </w:p>
    <w:p w:rsidR="00052AAD" w:rsidRDefault="00052AAD" w:rsidP="00052AAD">
      <w:pPr>
        <w:rPr>
          <w:kern w:val="0"/>
        </w:rPr>
      </w:pPr>
      <w:r>
        <w:rPr>
          <w:rFonts w:hint="eastAsia"/>
          <w:kern w:val="0"/>
        </w:rPr>
        <w:t>②项目经理每月对项目施工队的建设情况进行一次全面检查和分析，针对共性问题提出相应对策；季度召开一次施工队建设会议，总结部署工作，表彰推广典型。</w:t>
      </w:r>
    </w:p>
    <w:p w:rsidR="00052AAD" w:rsidRDefault="00052AAD" w:rsidP="00052AAD">
      <w:pPr>
        <w:rPr>
          <w:kern w:val="0"/>
        </w:rPr>
      </w:pPr>
      <w:r>
        <w:rPr>
          <w:rFonts w:hint="eastAsia"/>
          <w:kern w:val="0"/>
        </w:rPr>
        <w:t>③依据上级制定的有关文件，明确项目领工员的权利、职责，施工技术组负责认真落实。</w:t>
      </w:r>
    </w:p>
    <w:p w:rsidR="00052AAD" w:rsidRDefault="00052AAD" w:rsidP="00052AAD">
      <w:pPr>
        <w:rPr>
          <w:kern w:val="0"/>
        </w:rPr>
      </w:pPr>
      <w:r>
        <w:rPr>
          <w:rFonts w:hint="eastAsia"/>
          <w:kern w:val="0"/>
        </w:rPr>
        <w:t>④项目部要建立班长轮训制度，对项目领工员班组长每半年轮训一次，培训率达到百分之百。</w:t>
      </w:r>
    </w:p>
    <w:p w:rsidR="00052AAD" w:rsidRDefault="00052AAD" w:rsidP="00052AAD">
      <w:pPr>
        <w:rPr>
          <w:color w:val="B6E2F8"/>
          <w:kern w:val="0"/>
        </w:rPr>
      </w:pPr>
      <w:r>
        <w:rPr>
          <w:rFonts w:hint="eastAsia"/>
          <w:kern w:val="0"/>
        </w:rPr>
        <w:t>⑤项目经理每半年对项目领工员进行一次综合考核、发证，并百分之百持“双证上岗”；建立健全预备项目作业队长培训管理制度。</w:t>
      </w:r>
    </w:p>
    <w:p w:rsidR="00052AAD" w:rsidRDefault="00052AAD" w:rsidP="00052AAD">
      <w:pPr>
        <w:rPr>
          <w:kern w:val="0"/>
        </w:rPr>
      </w:pPr>
      <w:r>
        <w:rPr>
          <w:rFonts w:hint="eastAsia"/>
          <w:kern w:val="0"/>
        </w:rPr>
        <w:t>⑥项目经理每月对项目施工队的各项工作进行一次考核，评出名次。</w:t>
      </w:r>
    </w:p>
    <w:p w:rsidR="00052AAD" w:rsidRDefault="00052AAD" w:rsidP="00052AAD">
      <w:pPr>
        <w:rPr>
          <w:kern w:val="0"/>
        </w:rPr>
      </w:pPr>
      <w:r>
        <w:rPr>
          <w:rFonts w:hint="eastAsia"/>
          <w:kern w:val="0"/>
        </w:rPr>
        <w:lastRenderedPageBreak/>
        <w:t>⑦项目施工队坚持对职工进行日常岗位作业达标考核，每月评出名次。</w:t>
      </w:r>
    </w:p>
    <w:p w:rsidR="00052AAD" w:rsidRDefault="00052AAD" w:rsidP="00052AAD">
      <w:pPr>
        <w:rPr>
          <w:kern w:val="0"/>
        </w:rPr>
      </w:pPr>
      <w:r>
        <w:rPr>
          <w:kern w:val="0"/>
        </w:rPr>
        <w:t>3</w:t>
      </w:r>
      <w:r>
        <w:rPr>
          <w:rFonts w:hint="eastAsia"/>
          <w:kern w:val="0"/>
        </w:rPr>
        <w:t>、保证施工和人身安全的技术措施</w:t>
      </w:r>
    </w:p>
    <w:p w:rsidR="00052AAD" w:rsidRDefault="00052AAD" w:rsidP="00052AAD">
      <w:pPr>
        <w:rPr>
          <w:kern w:val="0"/>
        </w:rPr>
      </w:pPr>
      <w:r>
        <w:rPr>
          <w:kern w:val="0"/>
        </w:rPr>
        <w:t xml:space="preserve">3.1 </w:t>
      </w:r>
      <w:r>
        <w:rPr>
          <w:rFonts w:hint="eastAsia"/>
          <w:kern w:val="0"/>
        </w:rPr>
        <w:t>安全防护</w:t>
      </w:r>
    </w:p>
    <w:p w:rsidR="00052AAD" w:rsidRDefault="00052AAD" w:rsidP="00052AAD">
      <w:pPr>
        <w:rPr>
          <w:kern w:val="0"/>
        </w:rPr>
      </w:pPr>
      <w:r>
        <w:rPr>
          <w:rFonts w:hint="eastAsia"/>
          <w:kern w:val="0"/>
        </w:rPr>
        <w:t>①严格</w:t>
      </w:r>
      <w:proofErr w:type="gramStart"/>
      <w:r>
        <w:rPr>
          <w:rFonts w:hint="eastAsia"/>
          <w:kern w:val="0"/>
        </w:rPr>
        <w:t>按规定支设安全网</w:t>
      </w:r>
      <w:proofErr w:type="gramEnd"/>
      <w:r>
        <w:rPr>
          <w:rFonts w:hint="eastAsia"/>
          <w:kern w:val="0"/>
        </w:rPr>
        <w:t>。外网四周</w:t>
      </w:r>
      <w:proofErr w:type="gramStart"/>
      <w:r>
        <w:rPr>
          <w:rFonts w:hint="eastAsia"/>
          <w:kern w:val="0"/>
        </w:rPr>
        <w:t>必须支设固定</w:t>
      </w:r>
      <w:proofErr w:type="gramEnd"/>
      <w:r>
        <w:rPr>
          <w:rFonts w:hint="eastAsia"/>
          <w:kern w:val="0"/>
        </w:rPr>
        <w:t>的</w:t>
      </w:r>
      <w:r>
        <w:rPr>
          <w:kern w:val="0"/>
        </w:rPr>
        <w:t xml:space="preserve">6m </w:t>
      </w:r>
      <w:r>
        <w:rPr>
          <w:rFonts w:hint="eastAsia"/>
          <w:kern w:val="0"/>
        </w:rPr>
        <w:t>宽的双层水平安全网，网底距基准面不得小于</w:t>
      </w:r>
      <w:r>
        <w:rPr>
          <w:kern w:val="0"/>
        </w:rPr>
        <w:t>5m</w:t>
      </w:r>
      <w:r>
        <w:rPr>
          <w:rFonts w:hint="eastAsia"/>
          <w:kern w:val="0"/>
        </w:rPr>
        <w:t>，严禁网下堆放构件和材料。首层水平安全网以上每隔</w:t>
      </w:r>
      <w:r>
        <w:rPr>
          <w:kern w:val="0"/>
        </w:rPr>
        <w:t xml:space="preserve">10m </w:t>
      </w:r>
      <w:proofErr w:type="gramStart"/>
      <w:r>
        <w:rPr>
          <w:rFonts w:hint="eastAsia"/>
          <w:kern w:val="0"/>
        </w:rPr>
        <w:t>固定设</w:t>
      </w:r>
      <w:proofErr w:type="gramEnd"/>
      <w:r>
        <w:rPr>
          <w:rFonts w:hint="eastAsia"/>
          <w:kern w:val="0"/>
        </w:rPr>
        <w:t>一道</w:t>
      </w:r>
      <w:r>
        <w:rPr>
          <w:kern w:val="0"/>
        </w:rPr>
        <w:t xml:space="preserve">3m </w:t>
      </w:r>
      <w:r>
        <w:rPr>
          <w:rFonts w:hint="eastAsia"/>
          <w:kern w:val="0"/>
        </w:rPr>
        <w:t>宽的隔层水平安全网。作业层</w:t>
      </w:r>
      <w:proofErr w:type="gramStart"/>
      <w:r>
        <w:rPr>
          <w:rFonts w:hint="eastAsia"/>
          <w:kern w:val="0"/>
        </w:rPr>
        <w:t>设随层</w:t>
      </w:r>
      <w:proofErr w:type="gramEnd"/>
      <w:r>
        <w:rPr>
          <w:rFonts w:hint="eastAsia"/>
          <w:kern w:val="0"/>
        </w:rPr>
        <w:t>水平安全网。</w:t>
      </w:r>
      <w:proofErr w:type="gramStart"/>
      <w:r>
        <w:rPr>
          <w:rFonts w:hint="eastAsia"/>
          <w:kern w:val="0"/>
        </w:rPr>
        <w:t>支设的</w:t>
      </w:r>
      <w:proofErr w:type="gramEnd"/>
      <w:r>
        <w:rPr>
          <w:rFonts w:hint="eastAsia"/>
          <w:kern w:val="0"/>
        </w:rPr>
        <w:t>水平安全网直至上面无高处作业时方可拆除。</w:t>
      </w:r>
    </w:p>
    <w:p w:rsidR="00052AAD" w:rsidRDefault="00052AAD" w:rsidP="00052AAD">
      <w:pPr>
        <w:rPr>
          <w:kern w:val="0"/>
        </w:rPr>
      </w:pPr>
      <w:r>
        <w:rPr>
          <w:rFonts w:hint="eastAsia"/>
          <w:kern w:val="0"/>
        </w:rPr>
        <w:t>②在无防护的高处进行作业时，必须按规定系好安全带，安全带应高挂低用。</w:t>
      </w:r>
    </w:p>
    <w:p w:rsidR="00052AAD" w:rsidRDefault="00052AAD" w:rsidP="00052AAD">
      <w:pPr>
        <w:rPr>
          <w:kern w:val="0"/>
        </w:rPr>
      </w:pPr>
      <w:r>
        <w:rPr>
          <w:kern w:val="0"/>
        </w:rPr>
        <w:t xml:space="preserve">3.2 </w:t>
      </w:r>
      <w:r>
        <w:rPr>
          <w:rFonts w:hint="eastAsia"/>
          <w:kern w:val="0"/>
        </w:rPr>
        <w:t>机械安全</w:t>
      </w:r>
    </w:p>
    <w:p w:rsidR="00052AAD" w:rsidRDefault="00052AAD" w:rsidP="00052AAD">
      <w:pPr>
        <w:rPr>
          <w:kern w:val="0"/>
        </w:rPr>
      </w:pPr>
      <w:r>
        <w:rPr>
          <w:rFonts w:hint="eastAsia"/>
          <w:kern w:val="0"/>
        </w:rPr>
        <w:t>①施工现场龙门架、电焊机等机械设备，设专人负责管理，建立设备档案、履历书和定期安全检查资料。</w:t>
      </w:r>
    </w:p>
    <w:p w:rsidR="00052AAD" w:rsidRDefault="00052AAD" w:rsidP="00052AAD">
      <w:pPr>
        <w:rPr>
          <w:kern w:val="0"/>
        </w:rPr>
      </w:pPr>
      <w:r>
        <w:rPr>
          <w:rFonts w:hint="eastAsia"/>
          <w:kern w:val="0"/>
        </w:rPr>
        <w:t>②施工现场的施工机械严禁超载和带病运行，设备运行中严禁维护保养。</w:t>
      </w:r>
    </w:p>
    <w:p w:rsidR="00052AAD" w:rsidRDefault="00052AAD" w:rsidP="00052AAD">
      <w:pPr>
        <w:rPr>
          <w:kern w:val="0"/>
        </w:rPr>
      </w:pPr>
      <w:r>
        <w:rPr>
          <w:rFonts w:hint="eastAsia"/>
          <w:kern w:val="0"/>
        </w:rPr>
        <w:t>③新进场的机械设备在投入使用前，必须按照机械设备技术试验规程的有关规定进行检查、鉴定的试运转，合格后方可投入使用。</w:t>
      </w:r>
    </w:p>
    <w:p w:rsidR="00052AAD" w:rsidRDefault="00052AAD" w:rsidP="00052AAD">
      <w:pPr>
        <w:rPr>
          <w:kern w:val="0"/>
        </w:rPr>
      </w:pPr>
      <w:r>
        <w:rPr>
          <w:rFonts w:hint="eastAsia"/>
          <w:kern w:val="0"/>
        </w:rPr>
        <w:t>④施工现场必须固定信号指挥人员，挂钩人员也应相对固定。吊索具的配备应齐全、规范、有效。</w:t>
      </w:r>
    </w:p>
    <w:p w:rsidR="00052AAD" w:rsidRDefault="00052AAD" w:rsidP="00052AAD">
      <w:pPr>
        <w:rPr>
          <w:kern w:val="0"/>
        </w:rPr>
      </w:pPr>
      <w:r>
        <w:rPr>
          <w:kern w:val="0"/>
        </w:rPr>
        <w:t xml:space="preserve">3.3 </w:t>
      </w:r>
      <w:r>
        <w:rPr>
          <w:rFonts w:hint="eastAsia"/>
          <w:kern w:val="0"/>
        </w:rPr>
        <w:t>临时用电技术安全措施</w:t>
      </w:r>
    </w:p>
    <w:p w:rsidR="00052AAD" w:rsidRDefault="00052AAD" w:rsidP="00052AAD">
      <w:pPr>
        <w:rPr>
          <w:kern w:val="0"/>
        </w:rPr>
      </w:pPr>
      <w:r>
        <w:rPr>
          <w:kern w:val="0"/>
        </w:rPr>
        <w:t xml:space="preserve">1. </w:t>
      </w:r>
      <w:r>
        <w:rPr>
          <w:rFonts w:hint="eastAsia"/>
          <w:kern w:val="0"/>
        </w:rPr>
        <w:t>配电箱引入引出线应有套管，电线上进下出不混乱，电箱上进线应加滴水弯。</w:t>
      </w:r>
      <w:proofErr w:type="gramStart"/>
      <w:r>
        <w:rPr>
          <w:rFonts w:hint="eastAsia"/>
          <w:kern w:val="0"/>
        </w:rPr>
        <w:t>线应用</w:t>
      </w:r>
      <w:proofErr w:type="gramEnd"/>
      <w:r>
        <w:rPr>
          <w:rFonts w:hint="eastAsia"/>
          <w:kern w:val="0"/>
        </w:rPr>
        <w:t>橡皮线架空在专用电杆上，严禁架设在脚手架、防护架上。</w:t>
      </w:r>
    </w:p>
    <w:p w:rsidR="00052AAD" w:rsidRDefault="00052AAD" w:rsidP="00052AAD">
      <w:pPr>
        <w:rPr>
          <w:kern w:val="0"/>
        </w:rPr>
      </w:pPr>
      <w:r>
        <w:rPr>
          <w:kern w:val="0"/>
        </w:rPr>
        <w:t xml:space="preserve">2. </w:t>
      </w:r>
      <w:r>
        <w:rPr>
          <w:rFonts w:hint="eastAsia"/>
          <w:kern w:val="0"/>
        </w:rPr>
        <w:t>危险、潮湿场所的照明及手持照明灯具采用安全低压电源。照明导线应用绝缘子固定，严禁使用花线和塑料胶质线，照明灯具的金属外壳须接地和接零，单相回路内的照明开关箱装用电保护器。</w:t>
      </w:r>
    </w:p>
    <w:p w:rsidR="00052AAD" w:rsidRDefault="00052AAD" w:rsidP="00052AAD">
      <w:pPr>
        <w:rPr>
          <w:kern w:val="0"/>
        </w:rPr>
      </w:pPr>
      <w:r>
        <w:rPr>
          <w:kern w:val="0"/>
        </w:rPr>
        <w:t xml:space="preserve">3. </w:t>
      </w:r>
      <w:r>
        <w:rPr>
          <w:rFonts w:hint="eastAsia"/>
          <w:kern w:val="0"/>
        </w:rPr>
        <w:t>休息室、</w:t>
      </w:r>
      <w:proofErr w:type="gramStart"/>
      <w:r>
        <w:rPr>
          <w:rFonts w:hint="eastAsia"/>
          <w:kern w:val="0"/>
        </w:rPr>
        <w:t>料间等</w:t>
      </w:r>
      <w:proofErr w:type="gramEnd"/>
      <w:r>
        <w:rPr>
          <w:rFonts w:hint="eastAsia"/>
          <w:kern w:val="0"/>
        </w:rPr>
        <w:t>地不准烧电炉，不使用“小太阳”和功率大于</w:t>
      </w:r>
      <w:r>
        <w:rPr>
          <w:kern w:val="0"/>
        </w:rPr>
        <w:t>60W</w:t>
      </w:r>
      <w:r>
        <w:rPr>
          <w:rFonts w:hint="eastAsia"/>
          <w:kern w:val="0"/>
        </w:rPr>
        <w:t>的灯泡。</w:t>
      </w:r>
    </w:p>
    <w:p w:rsidR="00052AAD" w:rsidRDefault="00052AAD" w:rsidP="00052AAD">
      <w:pPr>
        <w:rPr>
          <w:kern w:val="0"/>
        </w:rPr>
      </w:pPr>
      <w:r>
        <w:rPr>
          <w:kern w:val="0"/>
        </w:rPr>
        <w:t xml:space="preserve">4. </w:t>
      </w:r>
      <w:r>
        <w:rPr>
          <w:rFonts w:hint="eastAsia"/>
          <w:kern w:val="0"/>
        </w:rPr>
        <w:t>电箱内开关电器须完整无损，并配备漏电保护器，以确保主要施工机械用电安全。</w:t>
      </w:r>
    </w:p>
    <w:p w:rsidR="00052AAD" w:rsidRDefault="00052AAD" w:rsidP="00052AAD">
      <w:pPr>
        <w:rPr>
          <w:kern w:val="0"/>
        </w:rPr>
      </w:pPr>
      <w:r>
        <w:rPr>
          <w:kern w:val="0"/>
        </w:rPr>
        <w:t xml:space="preserve">3.4 </w:t>
      </w:r>
      <w:r>
        <w:rPr>
          <w:rFonts w:hint="eastAsia"/>
          <w:kern w:val="0"/>
        </w:rPr>
        <w:t>施工机械使用技术安全措施</w:t>
      </w:r>
    </w:p>
    <w:p w:rsidR="00052AAD" w:rsidRDefault="00052AAD" w:rsidP="00052AAD">
      <w:pPr>
        <w:rPr>
          <w:kern w:val="0"/>
        </w:rPr>
      </w:pPr>
      <w:r>
        <w:rPr>
          <w:kern w:val="0"/>
        </w:rPr>
        <w:t xml:space="preserve">1. </w:t>
      </w:r>
      <w:r>
        <w:rPr>
          <w:rFonts w:hint="eastAsia"/>
          <w:kern w:val="0"/>
        </w:rPr>
        <w:t>手持电动机械</w:t>
      </w:r>
    </w:p>
    <w:p w:rsidR="00052AAD" w:rsidRDefault="00052AAD" w:rsidP="00052AAD">
      <w:pPr>
        <w:rPr>
          <w:kern w:val="0"/>
        </w:rPr>
      </w:pPr>
      <w:r>
        <w:rPr>
          <w:rFonts w:hint="eastAsia"/>
          <w:kern w:val="0"/>
        </w:rPr>
        <w:t>手持电动机具须安装漏电保护器，防护罩壳齐全有效，并有有效接地或接零，橡皮电线不得破损。</w:t>
      </w:r>
    </w:p>
    <w:p w:rsidR="00052AAD" w:rsidRDefault="00052AAD" w:rsidP="00052AAD">
      <w:pPr>
        <w:rPr>
          <w:kern w:val="0"/>
        </w:rPr>
      </w:pPr>
      <w:r>
        <w:rPr>
          <w:kern w:val="0"/>
        </w:rPr>
        <w:t xml:space="preserve">2. </w:t>
      </w:r>
      <w:r>
        <w:rPr>
          <w:rFonts w:hint="eastAsia"/>
          <w:kern w:val="0"/>
        </w:rPr>
        <w:t>木工机械</w:t>
      </w:r>
    </w:p>
    <w:p w:rsidR="00052AAD" w:rsidRDefault="00052AAD" w:rsidP="00052AAD">
      <w:pPr>
        <w:rPr>
          <w:kern w:val="0"/>
        </w:rPr>
      </w:pPr>
      <w:r>
        <w:rPr>
          <w:kern w:val="0"/>
        </w:rPr>
        <w:t xml:space="preserve">(1) </w:t>
      </w:r>
      <w:r>
        <w:rPr>
          <w:rFonts w:hint="eastAsia"/>
          <w:kern w:val="0"/>
        </w:rPr>
        <w:t>机械上的电动机及电器部分应按其有关要求执行。</w:t>
      </w:r>
    </w:p>
    <w:p w:rsidR="00052AAD" w:rsidRDefault="00052AAD" w:rsidP="00052AAD">
      <w:pPr>
        <w:rPr>
          <w:kern w:val="0"/>
        </w:rPr>
      </w:pPr>
      <w:r>
        <w:rPr>
          <w:kern w:val="0"/>
        </w:rPr>
        <w:t xml:space="preserve">(2) </w:t>
      </w:r>
      <w:r>
        <w:rPr>
          <w:rFonts w:hint="eastAsia"/>
          <w:kern w:val="0"/>
        </w:rPr>
        <w:t>工作场所应各有齐全可靠的消防器材。严禁在工作场所吸烟和有其他明火，并不得存放油、棉纱等易燃品。</w:t>
      </w:r>
    </w:p>
    <w:p w:rsidR="00052AAD" w:rsidRDefault="00052AAD" w:rsidP="00052AAD">
      <w:pPr>
        <w:rPr>
          <w:kern w:val="0"/>
        </w:rPr>
      </w:pPr>
      <w:r>
        <w:rPr>
          <w:kern w:val="0"/>
        </w:rPr>
        <w:t xml:space="preserve">(3) </w:t>
      </w:r>
      <w:r>
        <w:rPr>
          <w:rFonts w:hint="eastAsia"/>
          <w:kern w:val="0"/>
        </w:rPr>
        <w:t>工作场所的待加工和已加工木料应堆放整齐，保证道路畅通。</w:t>
      </w:r>
    </w:p>
    <w:p w:rsidR="00052AAD" w:rsidRDefault="00052AAD" w:rsidP="00052AAD">
      <w:pPr>
        <w:rPr>
          <w:kern w:val="0"/>
        </w:rPr>
      </w:pPr>
      <w:r>
        <w:rPr>
          <w:kern w:val="0"/>
        </w:rPr>
        <w:t xml:space="preserve">(4) </w:t>
      </w:r>
      <w:r>
        <w:rPr>
          <w:rFonts w:hint="eastAsia"/>
          <w:kern w:val="0"/>
        </w:rPr>
        <w:t>机械应保持清洁，安全防护装置应齐全可靠，各部连接紧固，工作台上不得放置杂物。</w:t>
      </w:r>
    </w:p>
    <w:p w:rsidR="00052AAD" w:rsidRDefault="00052AAD" w:rsidP="00052AAD">
      <w:pPr>
        <w:rPr>
          <w:kern w:val="0"/>
        </w:rPr>
      </w:pPr>
      <w:r>
        <w:rPr>
          <w:kern w:val="0"/>
        </w:rPr>
        <w:t xml:space="preserve">(5) </w:t>
      </w:r>
      <w:r>
        <w:rPr>
          <w:rFonts w:hint="eastAsia"/>
          <w:kern w:val="0"/>
        </w:rPr>
        <w:t>机械的皮带轮、锯轮、刀轴、锯片、砂轮等高速转动部件应在安装时做平衡试验。各种刀具不得有裂纹破损。</w:t>
      </w:r>
    </w:p>
    <w:p w:rsidR="00052AAD" w:rsidRDefault="00052AAD" w:rsidP="00052AAD">
      <w:pPr>
        <w:rPr>
          <w:kern w:val="0"/>
        </w:rPr>
      </w:pPr>
      <w:r>
        <w:rPr>
          <w:kern w:val="0"/>
        </w:rPr>
        <w:t xml:space="preserve">(6) </w:t>
      </w:r>
      <w:r>
        <w:rPr>
          <w:rFonts w:hint="eastAsia"/>
          <w:kern w:val="0"/>
        </w:rPr>
        <w:t>装设有气动除尘装置的木工机械，作业前应先启动排尘风机，经常保持排尘管道不变形，不漏风。</w:t>
      </w:r>
    </w:p>
    <w:p w:rsidR="00052AAD" w:rsidRDefault="00052AAD" w:rsidP="00052AAD">
      <w:pPr>
        <w:rPr>
          <w:kern w:val="0"/>
        </w:rPr>
      </w:pPr>
      <w:r>
        <w:rPr>
          <w:kern w:val="0"/>
        </w:rPr>
        <w:t xml:space="preserve">(7) </w:t>
      </w:r>
      <w:r>
        <w:rPr>
          <w:rFonts w:hint="eastAsia"/>
          <w:kern w:val="0"/>
        </w:rPr>
        <w:t>严禁在机械运行中测量工件尺寸和清理机械上面或底部的木屑、刨花和杂物。</w:t>
      </w:r>
    </w:p>
    <w:p w:rsidR="00052AAD" w:rsidRDefault="00052AAD" w:rsidP="00052AAD">
      <w:pPr>
        <w:rPr>
          <w:kern w:val="0"/>
        </w:rPr>
      </w:pPr>
      <w:r>
        <w:rPr>
          <w:kern w:val="0"/>
        </w:rPr>
        <w:t xml:space="preserve">(8) </w:t>
      </w:r>
      <w:r>
        <w:rPr>
          <w:rFonts w:hint="eastAsia"/>
          <w:kern w:val="0"/>
        </w:rPr>
        <w:t>运行中不准跨过机械传动部分传递工件、工具等。排除故障、拆装刀具时必须待机械停稳后切断电源，方可进行。操作人员与辅助人员应密切配合，以同步匀速接送料。</w:t>
      </w:r>
    </w:p>
    <w:p w:rsidR="00052AAD" w:rsidRDefault="00052AAD" w:rsidP="00052AAD">
      <w:pPr>
        <w:rPr>
          <w:kern w:val="0"/>
        </w:rPr>
      </w:pPr>
      <w:r>
        <w:rPr>
          <w:kern w:val="0"/>
        </w:rPr>
        <w:t xml:space="preserve">(9) </w:t>
      </w:r>
      <w:r>
        <w:rPr>
          <w:rFonts w:hint="eastAsia"/>
          <w:kern w:val="0"/>
        </w:rPr>
        <w:t>根据木材的材质、粗细、湿度等，选择合适的切削和进给速度。加工前，应从木料中清除铁钉、铁丝等金属物。</w:t>
      </w:r>
    </w:p>
    <w:p w:rsidR="00052AAD" w:rsidRDefault="00052AAD" w:rsidP="00052AAD">
      <w:pPr>
        <w:rPr>
          <w:kern w:val="0"/>
        </w:rPr>
      </w:pPr>
      <w:r>
        <w:rPr>
          <w:kern w:val="0"/>
        </w:rPr>
        <w:lastRenderedPageBreak/>
        <w:t xml:space="preserve">(10) </w:t>
      </w:r>
      <w:r>
        <w:rPr>
          <w:rFonts w:hint="eastAsia"/>
          <w:kern w:val="0"/>
        </w:rPr>
        <w:t>作业后，切断电源，锁好闸箱，进行擦拭、润滑，清除木屑、刨花。</w:t>
      </w:r>
    </w:p>
    <w:p w:rsidR="00052AAD" w:rsidRDefault="00052AAD" w:rsidP="00052AAD">
      <w:pPr>
        <w:rPr>
          <w:kern w:val="0"/>
        </w:rPr>
      </w:pPr>
      <w:r>
        <w:rPr>
          <w:kern w:val="0"/>
        </w:rPr>
        <w:t xml:space="preserve">3. </w:t>
      </w:r>
      <w:r>
        <w:rPr>
          <w:rFonts w:hint="eastAsia"/>
          <w:kern w:val="0"/>
        </w:rPr>
        <w:t>圆锯机</w:t>
      </w:r>
    </w:p>
    <w:p w:rsidR="00052AAD" w:rsidRDefault="00052AAD" w:rsidP="00052AAD">
      <w:pPr>
        <w:rPr>
          <w:kern w:val="0"/>
        </w:rPr>
      </w:pPr>
      <w:r>
        <w:rPr>
          <w:kern w:val="0"/>
        </w:rPr>
        <w:t xml:space="preserve">(1) </w:t>
      </w:r>
      <w:r>
        <w:rPr>
          <w:rFonts w:hint="eastAsia"/>
          <w:kern w:val="0"/>
        </w:rPr>
        <w:t>操作前进行检查，锯片不应有裂纹，螺丝应上紧。</w:t>
      </w:r>
    </w:p>
    <w:p w:rsidR="00052AAD" w:rsidRDefault="00052AAD" w:rsidP="00052AAD">
      <w:pPr>
        <w:rPr>
          <w:kern w:val="0"/>
        </w:rPr>
      </w:pPr>
      <w:r>
        <w:rPr>
          <w:kern w:val="0"/>
        </w:rPr>
        <w:t xml:space="preserve">(2) </w:t>
      </w:r>
      <w:r>
        <w:rPr>
          <w:rFonts w:hint="eastAsia"/>
          <w:kern w:val="0"/>
        </w:rPr>
        <w:t>锯片上方必须装置安全罩、挡板和冷却水装置。在锯片后面，离齿</w:t>
      </w:r>
      <w:r>
        <w:rPr>
          <w:kern w:val="0"/>
        </w:rPr>
        <w:t>10</w:t>
      </w:r>
      <w:r>
        <w:rPr>
          <w:rFonts w:hint="eastAsia"/>
          <w:kern w:val="0"/>
        </w:rPr>
        <w:t>～</w:t>
      </w:r>
      <w:r>
        <w:rPr>
          <w:kern w:val="0"/>
        </w:rPr>
        <w:t xml:space="preserve">15mm </w:t>
      </w:r>
      <w:r>
        <w:rPr>
          <w:rFonts w:hint="eastAsia"/>
          <w:kern w:val="0"/>
        </w:rPr>
        <w:t>处，必须安装弧形</w:t>
      </w:r>
      <w:proofErr w:type="gramStart"/>
      <w:r>
        <w:rPr>
          <w:rFonts w:hint="eastAsia"/>
          <w:kern w:val="0"/>
        </w:rPr>
        <w:t>楔</w:t>
      </w:r>
      <w:proofErr w:type="gramEnd"/>
      <w:r>
        <w:rPr>
          <w:rFonts w:hint="eastAsia"/>
          <w:kern w:val="0"/>
        </w:rPr>
        <w:t>刀。锯片的安装，应保持与铀同心。</w:t>
      </w:r>
    </w:p>
    <w:p w:rsidR="00052AAD" w:rsidRDefault="00052AAD" w:rsidP="00052AAD">
      <w:pPr>
        <w:rPr>
          <w:kern w:val="0"/>
        </w:rPr>
      </w:pPr>
      <w:r>
        <w:rPr>
          <w:kern w:val="0"/>
        </w:rPr>
        <w:t xml:space="preserve">(3) </w:t>
      </w:r>
      <w:r>
        <w:rPr>
          <w:rFonts w:hint="eastAsia"/>
          <w:kern w:val="0"/>
        </w:rPr>
        <w:t>锯片必须平整，锯齿应尖锐，不得连续缺齿两个，裂纹长度不得超过</w:t>
      </w:r>
      <w:r>
        <w:rPr>
          <w:kern w:val="0"/>
        </w:rPr>
        <w:t>20mm</w:t>
      </w:r>
      <w:r>
        <w:rPr>
          <w:rFonts w:hint="eastAsia"/>
          <w:kern w:val="0"/>
        </w:rPr>
        <w:t>，裂缝末端应冲止裂孔。</w:t>
      </w:r>
    </w:p>
    <w:p w:rsidR="00052AAD" w:rsidRDefault="00052AAD" w:rsidP="00052AAD">
      <w:pPr>
        <w:rPr>
          <w:kern w:val="0"/>
        </w:rPr>
      </w:pPr>
      <w:r>
        <w:rPr>
          <w:kern w:val="0"/>
        </w:rPr>
        <w:t xml:space="preserve">(4) </w:t>
      </w:r>
      <w:r>
        <w:rPr>
          <w:rFonts w:hint="eastAsia"/>
          <w:kern w:val="0"/>
        </w:rPr>
        <w:t>操作时要预防护眼镜，应站在锯片一侧，禁止站在与锯片同一直线上，手不得跨越锯片。</w:t>
      </w:r>
    </w:p>
    <w:p w:rsidR="00052AAD" w:rsidRDefault="00052AAD" w:rsidP="00052AAD">
      <w:pPr>
        <w:rPr>
          <w:kern w:val="0"/>
        </w:rPr>
      </w:pPr>
      <w:r>
        <w:rPr>
          <w:kern w:val="0"/>
        </w:rPr>
        <w:t xml:space="preserve">(5) </w:t>
      </w:r>
      <w:r>
        <w:rPr>
          <w:rFonts w:hint="eastAsia"/>
          <w:kern w:val="0"/>
        </w:rPr>
        <w:t>进料必须</w:t>
      </w:r>
      <w:proofErr w:type="gramStart"/>
      <w:r>
        <w:rPr>
          <w:rFonts w:hint="eastAsia"/>
          <w:kern w:val="0"/>
        </w:rPr>
        <w:t>紧贴靠片</w:t>
      </w:r>
      <w:proofErr w:type="gramEnd"/>
      <w:r>
        <w:rPr>
          <w:rFonts w:hint="eastAsia"/>
          <w:kern w:val="0"/>
        </w:rPr>
        <w:t>，不得用力过猛，</w:t>
      </w:r>
      <w:proofErr w:type="gramStart"/>
      <w:r>
        <w:rPr>
          <w:rFonts w:hint="eastAsia"/>
          <w:kern w:val="0"/>
        </w:rPr>
        <w:t>遇硬节</w:t>
      </w:r>
      <w:proofErr w:type="gramEnd"/>
      <w:r>
        <w:rPr>
          <w:rFonts w:hint="eastAsia"/>
          <w:kern w:val="0"/>
        </w:rPr>
        <w:t>慢推，接料要待料出锯片</w:t>
      </w:r>
      <w:r>
        <w:rPr>
          <w:kern w:val="0"/>
        </w:rPr>
        <w:t>15mm</w:t>
      </w:r>
      <w:r>
        <w:rPr>
          <w:rFonts w:hint="eastAsia"/>
          <w:kern w:val="0"/>
        </w:rPr>
        <w:t>，不得用力硬拉。短窄料应用推根，接料使用刨钩。</w:t>
      </w:r>
    </w:p>
    <w:p w:rsidR="00052AAD" w:rsidRDefault="00052AAD" w:rsidP="00052AAD">
      <w:pPr>
        <w:rPr>
          <w:kern w:val="0"/>
        </w:rPr>
      </w:pPr>
      <w:r>
        <w:rPr>
          <w:kern w:val="0"/>
        </w:rPr>
        <w:t xml:space="preserve">(6) </w:t>
      </w:r>
      <w:r>
        <w:rPr>
          <w:rFonts w:hint="eastAsia"/>
          <w:kern w:val="0"/>
        </w:rPr>
        <w:t>被锯木料厚度，以锯片能露出木料</w:t>
      </w:r>
      <w:r>
        <w:rPr>
          <w:kern w:val="0"/>
        </w:rPr>
        <w:t>10</w:t>
      </w:r>
      <w:r>
        <w:rPr>
          <w:rFonts w:hint="eastAsia"/>
          <w:kern w:val="0"/>
        </w:rPr>
        <w:t>～</w:t>
      </w:r>
      <w:r>
        <w:rPr>
          <w:kern w:val="0"/>
        </w:rPr>
        <w:t xml:space="preserve">20mm </w:t>
      </w:r>
      <w:r>
        <w:rPr>
          <w:rFonts w:hint="eastAsia"/>
          <w:kern w:val="0"/>
        </w:rPr>
        <w:t>为限，夹持锯片的法兰盘的直径应为锯片直径的</w:t>
      </w:r>
      <w:r>
        <w:rPr>
          <w:kern w:val="0"/>
        </w:rPr>
        <w:t>1/4</w:t>
      </w:r>
      <w:r>
        <w:rPr>
          <w:rFonts w:hint="eastAsia"/>
          <w:kern w:val="0"/>
        </w:rPr>
        <w:t>。超过锯片半径的木料，禁止上锯。</w:t>
      </w:r>
    </w:p>
    <w:p w:rsidR="00052AAD" w:rsidRDefault="00052AAD" w:rsidP="00052AAD">
      <w:pPr>
        <w:rPr>
          <w:kern w:val="0"/>
        </w:rPr>
      </w:pPr>
      <w:r>
        <w:rPr>
          <w:kern w:val="0"/>
        </w:rPr>
        <w:t xml:space="preserve">(7) </w:t>
      </w:r>
      <w:r>
        <w:rPr>
          <w:rFonts w:hint="eastAsia"/>
          <w:kern w:val="0"/>
        </w:rPr>
        <w:t>圆锯启动后，应待转速正常后方可进行锯料。送料时不得将木料左右晃动或高抬，</w:t>
      </w:r>
      <w:proofErr w:type="gramStart"/>
      <w:r>
        <w:rPr>
          <w:rFonts w:hint="eastAsia"/>
          <w:kern w:val="0"/>
        </w:rPr>
        <w:t>遇木节要</w:t>
      </w:r>
      <w:proofErr w:type="gramEnd"/>
      <w:r>
        <w:rPr>
          <w:rFonts w:hint="eastAsia"/>
          <w:kern w:val="0"/>
        </w:rPr>
        <w:t>缓慢送料。锯料长度应不小于</w:t>
      </w:r>
      <w:r>
        <w:rPr>
          <w:kern w:val="0"/>
        </w:rPr>
        <w:t>500mm</w:t>
      </w:r>
      <w:r>
        <w:rPr>
          <w:rFonts w:hint="eastAsia"/>
          <w:kern w:val="0"/>
        </w:rPr>
        <w:t>。接近端头时，</w:t>
      </w:r>
      <w:proofErr w:type="gramStart"/>
      <w:r>
        <w:rPr>
          <w:rFonts w:hint="eastAsia"/>
          <w:kern w:val="0"/>
        </w:rPr>
        <w:t>应用推根送料</w:t>
      </w:r>
      <w:proofErr w:type="gramEnd"/>
      <w:r>
        <w:rPr>
          <w:rFonts w:hint="eastAsia"/>
          <w:kern w:val="0"/>
        </w:rPr>
        <w:t>。</w:t>
      </w:r>
    </w:p>
    <w:p w:rsidR="00052AAD" w:rsidRDefault="00052AAD" w:rsidP="00052AAD">
      <w:pPr>
        <w:rPr>
          <w:kern w:val="0"/>
        </w:rPr>
      </w:pPr>
      <w:r>
        <w:rPr>
          <w:kern w:val="0"/>
        </w:rPr>
        <w:t xml:space="preserve">(8) </w:t>
      </w:r>
      <w:proofErr w:type="gramStart"/>
      <w:r>
        <w:rPr>
          <w:rFonts w:hint="eastAsia"/>
          <w:kern w:val="0"/>
        </w:rPr>
        <w:t>锯线走</w:t>
      </w:r>
      <w:proofErr w:type="gramEnd"/>
      <w:r>
        <w:rPr>
          <w:rFonts w:hint="eastAsia"/>
          <w:kern w:val="0"/>
        </w:rPr>
        <w:t>偏，应逐渐纠正，不准猛板，以免损坏锯片。锯片运转时间过长，温度过高时，应用水冷却，直径</w:t>
      </w:r>
      <w:r>
        <w:rPr>
          <w:kern w:val="0"/>
        </w:rPr>
        <w:t xml:space="preserve">600mm </w:t>
      </w:r>
      <w:r>
        <w:rPr>
          <w:rFonts w:hint="eastAsia"/>
          <w:kern w:val="0"/>
        </w:rPr>
        <w:t>以上的锯片在操作中，应喷水冷却。</w:t>
      </w:r>
    </w:p>
    <w:p w:rsidR="00052AAD" w:rsidRDefault="00052AAD" w:rsidP="00052AAD">
      <w:pPr>
        <w:rPr>
          <w:kern w:val="0"/>
        </w:rPr>
      </w:pPr>
      <w:r>
        <w:rPr>
          <w:kern w:val="0"/>
        </w:rPr>
        <w:t xml:space="preserve">4. </w:t>
      </w:r>
      <w:r>
        <w:rPr>
          <w:rFonts w:hint="eastAsia"/>
          <w:kern w:val="0"/>
        </w:rPr>
        <w:t>平面刨（手压刨）</w:t>
      </w:r>
    </w:p>
    <w:p w:rsidR="00052AAD" w:rsidRDefault="00052AAD" w:rsidP="00052AAD">
      <w:pPr>
        <w:rPr>
          <w:kern w:val="0"/>
        </w:rPr>
      </w:pPr>
      <w:r>
        <w:rPr>
          <w:kern w:val="0"/>
        </w:rPr>
        <w:t xml:space="preserve">(1) </w:t>
      </w:r>
      <w:r>
        <w:rPr>
          <w:rFonts w:hint="eastAsia"/>
          <w:kern w:val="0"/>
        </w:rPr>
        <w:t>作业前，检查安全防护装置必须齐全有效，才准使用。</w:t>
      </w:r>
    </w:p>
    <w:p w:rsidR="00052AAD" w:rsidRDefault="00052AAD" w:rsidP="00052AAD">
      <w:pPr>
        <w:rPr>
          <w:kern w:val="0"/>
        </w:rPr>
      </w:pPr>
      <w:r>
        <w:rPr>
          <w:kern w:val="0"/>
        </w:rPr>
        <w:t xml:space="preserve">(2) </w:t>
      </w:r>
      <w:r>
        <w:rPr>
          <w:rFonts w:hint="eastAsia"/>
          <w:kern w:val="0"/>
        </w:rPr>
        <w:t>刨料时应保持身体稳定，双手操作。刨料时，手应按在料的上面，手指必须</w:t>
      </w:r>
      <w:proofErr w:type="gramStart"/>
      <w:r>
        <w:rPr>
          <w:rFonts w:hint="eastAsia"/>
          <w:kern w:val="0"/>
        </w:rPr>
        <w:t>离开刨口</w:t>
      </w:r>
      <w:proofErr w:type="gramEnd"/>
      <w:r>
        <w:rPr>
          <w:kern w:val="0"/>
        </w:rPr>
        <w:t xml:space="preserve">50mm </w:t>
      </w:r>
      <w:r>
        <w:rPr>
          <w:rFonts w:hint="eastAsia"/>
          <w:kern w:val="0"/>
        </w:rPr>
        <w:t>以上。严禁用手在木料后端送料和</w:t>
      </w:r>
      <w:proofErr w:type="gramStart"/>
      <w:r>
        <w:rPr>
          <w:rFonts w:hint="eastAsia"/>
          <w:kern w:val="0"/>
        </w:rPr>
        <w:t>跨越刨口进行</w:t>
      </w:r>
      <w:proofErr w:type="gramEnd"/>
      <w:r>
        <w:rPr>
          <w:rFonts w:hint="eastAsia"/>
          <w:kern w:val="0"/>
        </w:rPr>
        <w:t>刨削。</w:t>
      </w:r>
    </w:p>
    <w:p w:rsidR="00052AAD" w:rsidRDefault="00052AAD" w:rsidP="00052AAD">
      <w:pPr>
        <w:rPr>
          <w:kern w:val="0"/>
        </w:rPr>
      </w:pPr>
      <w:r>
        <w:rPr>
          <w:kern w:val="0"/>
        </w:rPr>
        <w:t xml:space="preserve">(3) </w:t>
      </w:r>
      <w:r>
        <w:rPr>
          <w:rFonts w:hint="eastAsia"/>
          <w:kern w:val="0"/>
        </w:rPr>
        <w:t>刨削量每次一般不得超过</w:t>
      </w:r>
      <w:r>
        <w:rPr>
          <w:kern w:val="0"/>
        </w:rPr>
        <w:t>1mm</w:t>
      </w:r>
      <w:r>
        <w:rPr>
          <w:rFonts w:hint="eastAsia"/>
          <w:kern w:val="0"/>
        </w:rPr>
        <w:t>。进料速度保持均匀，</w:t>
      </w:r>
      <w:proofErr w:type="gramStart"/>
      <w:r>
        <w:rPr>
          <w:rFonts w:hint="eastAsia"/>
          <w:kern w:val="0"/>
        </w:rPr>
        <w:t>经过刨口时</w:t>
      </w:r>
      <w:proofErr w:type="gramEnd"/>
      <w:r>
        <w:rPr>
          <w:rFonts w:hint="eastAsia"/>
          <w:kern w:val="0"/>
        </w:rPr>
        <w:t>用力要轻，禁止在刨刀上方回料。</w:t>
      </w:r>
    </w:p>
    <w:p w:rsidR="00052AAD" w:rsidRDefault="00052AAD" w:rsidP="00052AAD">
      <w:pPr>
        <w:rPr>
          <w:kern w:val="0"/>
        </w:rPr>
      </w:pPr>
      <w:r>
        <w:rPr>
          <w:kern w:val="0"/>
        </w:rPr>
        <w:t xml:space="preserve">(4) </w:t>
      </w:r>
      <w:r>
        <w:rPr>
          <w:rFonts w:hint="eastAsia"/>
          <w:kern w:val="0"/>
        </w:rPr>
        <w:t>被刨木料的厚度小于</w:t>
      </w:r>
      <w:r>
        <w:rPr>
          <w:kern w:val="0"/>
        </w:rPr>
        <w:t>30mm</w:t>
      </w:r>
      <w:r>
        <w:rPr>
          <w:rFonts w:hint="eastAsia"/>
          <w:kern w:val="0"/>
        </w:rPr>
        <w:t>，长度小于</w:t>
      </w:r>
      <w:r>
        <w:rPr>
          <w:kern w:val="0"/>
        </w:rPr>
        <w:t xml:space="preserve">400mm </w:t>
      </w:r>
      <w:r>
        <w:rPr>
          <w:rFonts w:hint="eastAsia"/>
          <w:kern w:val="0"/>
        </w:rPr>
        <w:t>时，应用压板或压棍推进。原木进锯前，应调好尺寸，进锯后不得调整，进</w:t>
      </w:r>
      <w:proofErr w:type="gramStart"/>
      <w:r>
        <w:rPr>
          <w:rFonts w:hint="eastAsia"/>
          <w:kern w:val="0"/>
        </w:rPr>
        <w:t>锯速度</w:t>
      </w:r>
      <w:proofErr w:type="gramEnd"/>
      <w:r>
        <w:rPr>
          <w:rFonts w:hint="eastAsia"/>
          <w:kern w:val="0"/>
        </w:rPr>
        <w:t>应均匀，不能过猛。运转中严禁调整</w:t>
      </w:r>
      <w:proofErr w:type="gramStart"/>
      <w:r>
        <w:rPr>
          <w:rFonts w:hint="eastAsia"/>
          <w:kern w:val="0"/>
        </w:rPr>
        <w:t>锯</w:t>
      </w:r>
      <w:proofErr w:type="gramEnd"/>
      <w:r>
        <w:rPr>
          <w:rFonts w:hint="eastAsia"/>
          <w:kern w:val="0"/>
        </w:rPr>
        <w:t>卡子和清理碎料、树皮等。</w:t>
      </w:r>
    </w:p>
    <w:p w:rsidR="00052AAD" w:rsidRDefault="00052AAD" w:rsidP="00052AAD">
      <w:pPr>
        <w:rPr>
          <w:kern w:val="0"/>
        </w:rPr>
      </w:pPr>
      <w:r>
        <w:rPr>
          <w:kern w:val="0"/>
        </w:rPr>
        <w:t xml:space="preserve">5. </w:t>
      </w:r>
      <w:r>
        <w:rPr>
          <w:rFonts w:hint="eastAsia"/>
          <w:kern w:val="0"/>
        </w:rPr>
        <w:t>压刨床</w:t>
      </w:r>
    </w:p>
    <w:p w:rsidR="00052AAD" w:rsidRDefault="00052AAD" w:rsidP="00052AAD">
      <w:pPr>
        <w:rPr>
          <w:kern w:val="0"/>
        </w:rPr>
      </w:pPr>
      <w:r>
        <w:rPr>
          <w:kern w:val="0"/>
        </w:rPr>
        <w:t xml:space="preserve">(1) </w:t>
      </w:r>
      <w:r>
        <w:rPr>
          <w:rFonts w:hint="eastAsia"/>
          <w:kern w:val="0"/>
        </w:rPr>
        <w:t>压刨床必须用单向开关，不得安装倒顺开关。</w:t>
      </w:r>
    </w:p>
    <w:p w:rsidR="00052AAD" w:rsidRDefault="00052AAD" w:rsidP="00052AAD">
      <w:pPr>
        <w:rPr>
          <w:kern w:val="0"/>
        </w:rPr>
      </w:pPr>
      <w:r>
        <w:rPr>
          <w:kern w:val="0"/>
        </w:rPr>
        <w:t xml:space="preserve">(2) </w:t>
      </w:r>
      <w:r>
        <w:rPr>
          <w:rFonts w:hint="eastAsia"/>
          <w:kern w:val="0"/>
        </w:rPr>
        <w:t>木料的材质、规格一致时，允许同时</w:t>
      </w:r>
      <w:proofErr w:type="gramStart"/>
      <w:r>
        <w:rPr>
          <w:rFonts w:hint="eastAsia"/>
          <w:kern w:val="0"/>
        </w:rPr>
        <w:t>刨</w:t>
      </w:r>
      <w:proofErr w:type="gramEnd"/>
      <w:r>
        <w:rPr>
          <w:rFonts w:hint="eastAsia"/>
          <w:kern w:val="0"/>
        </w:rPr>
        <w:t>两块木料。严禁一次刨削两块不同材质或不同规格的木料，被刨的木料不得超过机械所规定的厚度。操作者应站在刨床的一侧，接、送料时不得戴手套，送料时必须先送大头。</w:t>
      </w:r>
    </w:p>
    <w:p w:rsidR="00052AAD" w:rsidRDefault="00052AAD" w:rsidP="00052AAD">
      <w:pPr>
        <w:rPr>
          <w:kern w:val="0"/>
        </w:rPr>
      </w:pPr>
      <w:r>
        <w:rPr>
          <w:kern w:val="0"/>
        </w:rPr>
        <w:t xml:space="preserve">(3) </w:t>
      </w:r>
      <w:r>
        <w:rPr>
          <w:rFonts w:hint="eastAsia"/>
          <w:kern w:val="0"/>
        </w:rPr>
        <w:t>刨刀与刨床台面的水平间隙应在</w:t>
      </w:r>
      <w:r>
        <w:rPr>
          <w:kern w:val="0"/>
        </w:rPr>
        <w:t>10</w:t>
      </w:r>
      <w:r>
        <w:rPr>
          <w:rFonts w:hint="eastAsia"/>
          <w:kern w:val="0"/>
        </w:rPr>
        <w:t>～</w:t>
      </w:r>
      <w:r>
        <w:rPr>
          <w:kern w:val="0"/>
        </w:rPr>
        <w:t xml:space="preserve">30mm </w:t>
      </w:r>
      <w:r>
        <w:rPr>
          <w:rFonts w:hint="eastAsia"/>
          <w:kern w:val="0"/>
        </w:rPr>
        <w:t>之间。刨刀螺丝必须重量相等，紧固时用力应均匀一致，不得过紧或过松，严禁使用带开口槽的刨刀。</w:t>
      </w:r>
    </w:p>
    <w:p w:rsidR="00052AAD" w:rsidRDefault="00052AAD" w:rsidP="00052AAD">
      <w:pPr>
        <w:rPr>
          <w:kern w:val="0"/>
        </w:rPr>
      </w:pPr>
      <w:r>
        <w:rPr>
          <w:kern w:val="0"/>
        </w:rPr>
        <w:t xml:space="preserve">(4) </w:t>
      </w:r>
      <w:r>
        <w:rPr>
          <w:rFonts w:hint="eastAsia"/>
          <w:kern w:val="0"/>
        </w:rPr>
        <w:t>每次进刀量应为</w:t>
      </w:r>
      <w:r>
        <w:rPr>
          <w:kern w:val="0"/>
        </w:rPr>
        <w:t>2</w:t>
      </w:r>
      <w:r>
        <w:rPr>
          <w:rFonts w:hint="eastAsia"/>
          <w:kern w:val="0"/>
        </w:rPr>
        <w:t>～</w:t>
      </w:r>
      <w:r>
        <w:rPr>
          <w:kern w:val="0"/>
        </w:rPr>
        <w:t>5mm</w:t>
      </w:r>
      <w:r>
        <w:rPr>
          <w:rFonts w:hint="eastAsia"/>
          <w:kern w:val="0"/>
        </w:rPr>
        <w:t>，如遇硬物或节疤，应减小进刀量，降低送料速度。</w:t>
      </w:r>
    </w:p>
    <w:p w:rsidR="00052AAD" w:rsidRDefault="00052AAD" w:rsidP="00052AAD">
      <w:pPr>
        <w:rPr>
          <w:kern w:val="0"/>
        </w:rPr>
      </w:pPr>
      <w:r>
        <w:rPr>
          <w:kern w:val="0"/>
        </w:rPr>
        <w:t xml:space="preserve">(5) </w:t>
      </w:r>
      <w:r>
        <w:rPr>
          <w:rFonts w:hint="eastAsia"/>
          <w:kern w:val="0"/>
        </w:rPr>
        <w:t>已进料必须平直，发现</w:t>
      </w:r>
      <w:proofErr w:type="gramStart"/>
      <w:r>
        <w:rPr>
          <w:rFonts w:hint="eastAsia"/>
          <w:kern w:val="0"/>
        </w:rPr>
        <w:t>材料走横或</w:t>
      </w:r>
      <w:proofErr w:type="gramEnd"/>
      <w:r>
        <w:rPr>
          <w:rFonts w:hint="eastAsia"/>
          <w:kern w:val="0"/>
        </w:rPr>
        <w:t>卡住，应停机降低台面拨正。送料时手指必须离开滚筒</w:t>
      </w:r>
      <w:r>
        <w:rPr>
          <w:kern w:val="0"/>
        </w:rPr>
        <w:t xml:space="preserve">200mm </w:t>
      </w:r>
      <w:r>
        <w:rPr>
          <w:rFonts w:hint="eastAsia"/>
          <w:kern w:val="0"/>
        </w:rPr>
        <w:t>以外，接料必须待料走出台面。</w:t>
      </w:r>
    </w:p>
    <w:p w:rsidR="00052AAD" w:rsidRDefault="00052AAD" w:rsidP="00052AAD">
      <w:pPr>
        <w:rPr>
          <w:kern w:val="0"/>
        </w:rPr>
      </w:pPr>
      <w:r>
        <w:rPr>
          <w:kern w:val="0"/>
        </w:rPr>
        <w:t xml:space="preserve">(6) </w:t>
      </w:r>
      <w:r>
        <w:rPr>
          <w:rFonts w:hint="eastAsia"/>
          <w:kern w:val="0"/>
        </w:rPr>
        <w:t>已被刨木料长度不能短于前后压滚筒中心距离；</w:t>
      </w:r>
      <w:proofErr w:type="gramStart"/>
      <w:r>
        <w:rPr>
          <w:rFonts w:hint="eastAsia"/>
          <w:kern w:val="0"/>
        </w:rPr>
        <w:t>刨短料</w:t>
      </w:r>
      <w:proofErr w:type="gramEnd"/>
      <w:r>
        <w:rPr>
          <w:rFonts w:hint="eastAsia"/>
          <w:kern w:val="0"/>
        </w:rPr>
        <w:t>时，须连续进料。刨削</w:t>
      </w:r>
      <w:r>
        <w:rPr>
          <w:kern w:val="0"/>
        </w:rPr>
        <w:t xml:space="preserve">10mm </w:t>
      </w:r>
      <w:r>
        <w:rPr>
          <w:rFonts w:hint="eastAsia"/>
          <w:kern w:val="0"/>
        </w:rPr>
        <w:t>以下的薄板，必须垫托板，方可推进压刨。</w:t>
      </w:r>
    </w:p>
    <w:p w:rsidR="00052AAD" w:rsidRDefault="00052AAD" w:rsidP="00052AAD">
      <w:pPr>
        <w:rPr>
          <w:kern w:val="0"/>
        </w:rPr>
      </w:pPr>
      <w:r>
        <w:rPr>
          <w:kern w:val="0"/>
        </w:rPr>
        <w:t xml:space="preserve">(7) </w:t>
      </w:r>
      <w:r>
        <w:rPr>
          <w:rFonts w:hint="eastAsia"/>
          <w:kern w:val="0"/>
        </w:rPr>
        <w:t>压</w:t>
      </w:r>
      <w:proofErr w:type="gramStart"/>
      <w:r>
        <w:rPr>
          <w:rFonts w:hint="eastAsia"/>
          <w:kern w:val="0"/>
        </w:rPr>
        <w:t>刨必须</w:t>
      </w:r>
      <w:proofErr w:type="gramEnd"/>
      <w:r>
        <w:rPr>
          <w:rFonts w:hint="eastAsia"/>
          <w:kern w:val="0"/>
        </w:rPr>
        <w:t>装有回弹灵敏的</w:t>
      </w:r>
      <w:proofErr w:type="gramStart"/>
      <w:r>
        <w:rPr>
          <w:rFonts w:hint="eastAsia"/>
          <w:kern w:val="0"/>
        </w:rPr>
        <w:t>逆止爪</w:t>
      </w:r>
      <w:proofErr w:type="gramEnd"/>
      <w:r>
        <w:rPr>
          <w:rFonts w:hint="eastAsia"/>
          <w:kern w:val="0"/>
        </w:rPr>
        <w:t>装置，进料</w:t>
      </w:r>
      <w:proofErr w:type="gramStart"/>
      <w:r>
        <w:rPr>
          <w:rFonts w:hint="eastAsia"/>
          <w:kern w:val="0"/>
        </w:rPr>
        <w:t>辊及托料辊应</w:t>
      </w:r>
      <w:proofErr w:type="gramEnd"/>
      <w:r>
        <w:rPr>
          <w:rFonts w:hint="eastAsia"/>
          <w:kern w:val="0"/>
        </w:rPr>
        <w:t>调整水平和上下距离一致，</w:t>
      </w:r>
      <w:proofErr w:type="gramStart"/>
      <w:r>
        <w:rPr>
          <w:rFonts w:hint="eastAsia"/>
          <w:kern w:val="0"/>
        </w:rPr>
        <w:t>齿辊应低于</w:t>
      </w:r>
      <w:proofErr w:type="gramEnd"/>
      <w:r>
        <w:rPr>
          <w:rFonts w:hint="eastAsia"/>
          <w:kern w:val="0"/>
        </w:rPr>
        <w:t>工件表面</w:t>
      </w:r>
      <w:r>
        <w:rPr>
          <w:kern w:val="0"/>
        </w:rPr>
        <w:t>1</w:t>
      </w:r>
      <w:r>
        <w:rPr>
          <w:rFonts w:hint="eastAsia"/>
          <w:kern w:val="0"/>
        </w:rPr>
        <w:t>～</w:t>
      </w:r>
      <w:r>
        <w:rPr>
          <w:kern w:val="0"/>
        </w:rPr>
        <w:t>2mm</w:t>
      </w:r>
      <w:r>
        <w:rPr>
          <w:rFonts w:hint="eastAsia"/>
          <w:kern w:val="0"/>
        </w:rPr>
        <w:t>，</w:t>
      </w:r>
      <w:proofErr w:type="gramStart"/>
      <w:r>
        <w:rPr>
          <w:rFonts w:hint="eastAsia"/>
          <w:kern w:val="0"/>
        </w:rPr>
        <w:t>光辊应高出</w:t>
      </w:r>
      <w:proofErr w:type="gramEnd"/>
      <w:r>
        <w:rPr>
          <w:rFonts w:hint="eastAsia"/>
          <w:kern w:val="0"/>
        </w:rPr>
        <w:t>台面</w:t>
      </w:r>
      <w:r>
        <w:rPr>
          <w:kern w:val="0"/>
        </w:rPr>
        <w:t>0.3</w:t>
      </w:r>
      <w:r>
        <w:rPr>
          <w:rFonts w:hint="eastAsia"/>
          <w:kern w:val="0"/>
        </w:rPr>
        <w:t>～</w:t>
      </w:r>
      <w:r>
        <w:rPr>
          <w:kern w:val="0"/>
        </w:rPr>
        <w:t>0.8mm</w:t>
      </w:r>
      <w:r>
        <w:rPr>
          <w:rFonts w:hint="eastAsia"/>
          <w:kern w:val="0"/>
        </w:rPr>
        <w:t>，工作台面不得歪斜和高低不平。</w:t>
      </w:r>
    </w:p>
    <w:p w:rsidR="00052AAD" w:rsidRDefault="00052AAD" w:rsidP="00052AAD">
      <w:pPr>
        <w:rPr>
          <w:kern w:val="0"/>
        </w:rPr>
      </w:pPr>
      <w:r>
        <w:rPr>
          <w:kern w:val="0"/>
        </w:rPr>
        <w:t xml:space="preserve">6. </w:t>
      </w:r>
      <w:r>
        <w:rPr>
          <w:rFonts w:hint="eastAsia"/>
          <w:kern w:val="0"/>
        </w:rPr>
        <w:t>木工车床</w:t>
      </w:r>
    </w:p>
    <w:p w:rsidR="00052AAD" w:rsidRDefault="00052AAD" w:rsidP="00052AAD">
      <w:pPr>
        <w:rPr>
          <w:kern w:val="0"/>
        </w:rPr>
      </w:pPr>
      <w:r>
        <w:rPr>
          <w:kern w:val="0"/>
        </w:rPr>
        <w:t xml:space="preserve">(1) </w:t>
      </w:r>
      <w:r>
        <w:rPr>
          <w:rFonts w:hint="eastAsia"/>
          <w:kern w:val="0"/>
        </w:rPr>
        <w:t>检查车床各部装置及工、卡具，灵活可靠，工件应卡紧并用顶针顶紧，用手转动试运转，确认情况良好后，方可开车；并根据工件木质的软硬，选择适当的进刀量和调整转速。</w:t>
      </w:r>
    </w:p>
    <w:p w:rsidR="00052AAD" w:rsidRDefault="00052AAD" w:rsidP="00052AAD">
      <w:pPr>
        <w:rPr>
          <w:kern w:val="0"/>
        </w:rPr>
      </w:pPr>
      <w:r>
        <w:rPr>
          <w:kern w:val="0"/>
        </w:rPr>
        <w:t xml:space="preserve">(2) </w:t>
      </w:r>
      <w:r>
        <w:rPr>
          <w:rFonts w:hint="eastAsia"/>
          <w:kern w:val="0"/>
        </w:rPr>
        <w:t>车削过程中，</w:t>
      </w:r>
      <w:proofErr w:type="gramStart"/>
      <w:r>
        <w:rPr>
          <w:rFonts w:hint="eastAsia"/>
          <w:kern w:val="0"/>
        </w:rPr>
        <w:t>不</w:t>
      </w:r>
      <w:proofErr w:type="gramEnd"/>
      <w:r>
        <w:rPr>
          <w:rFonts w:hint="eastAsia"/>
          <w:kern w:val="0"/>
        </w:rPr>
        <w:t>得用手</w:t>
      </w:r>
      <w:proofErr w:type="gramStart"/>
      <w:r>
        <w:rPr>
          <w:rFonts w:hint="eastAsia"/>
          <w:kern w:val="0"/>
        </w:rPr>
        <w:t>摸检查</w:t>
      </w:r>
      <w:proofErr w:type="gramEnd"/>
      <w:r>
        <w:rPr>
          <w:rFonts w:hint="eastAsia"/>
          <w:kern w:val="0"/>
        </w:rPr>
        <w:t>工件的光滑程度。用砂纸打磨时，应先将刀架移开后进行。</w:t>
      </w:r>
      <w:r>
        <w:rPr>
          <w:rFonts w:hint="eastAsia"/>
          <w:kern w:val="0"/>
        </w:rPr>
        <w:lastRenderedPageBreak/>
        <w:t>车床转动时，无论停电与否，均不得用手来制动。</w:t>
      </w:r>
    </w:p>
    <w:p w:rsidR="00052AAD" w:rsidRDefault="00052AAD" w:rsidP="00052AAD">
      <w:pPr>
        <w:rPr>
          <w:kern w:val="0"/>
        </w:rPr>
      </w:pPr>
      <w:r>
        <w:rPr>
          <w:kern w:val="0"/>
        </w:rPr>
        <w:t xml:space="preserve">(3) </w:t>
      </w:r>
      <w:r>
        <w:rPr>
          <w:rFonts w:hint="eastAsia"/>
          <w:kern w:val="0"/>
        </w:rPr>
        <w:t>方形木料，必须先加工成近似圆柱体后再上车床加工。有节疤或裂缝的木料，均不得上车床切削。</w:t>
      </w:r>
    </w:p>
    <w:p w:rsidR="00052AAD" w:rsidRDefault="00052AAD" w:rsidP="00052AAD">
      <w:pPr>
        <w:rPr>
          <w:kern w:val="0"/>
        </w:rPr>
      </w:pPr>
      <w:r>
        <w:rPr>
          <w:kern w:val="0"/>
        </w:rPr>
        <w:t xml:space="preserve">3.5 </w:t>
      </w:r>
      <w:r>
        <w:rPr>
          <w:rFonts w:hint="eastAsia"/>
          <w:kern w:val="0"/>
        </w:rPr>
        <w:t>吊顶施工技术安全措施</w:t>
      </w:r>
    </w:p>
    <w:p w:rsidR="00052AAD" w:rsidRDefault="00052AAD" w:rsidP="00052AAD">
      <w:pPr>
        <w:rPr>
          <w:kern w:val="0"/>
        </w:rPr>
      </w:pPr>
      <w:r>
        <w:rPr>
          <w:kern w:val="0"/>
        </w:rPr>
        <w:t xml:space="preserve">1. </w:t>
      </w:r>
      <w:r>
        <w:rPr>
          <w:rFonts w:hint="eastAsia"/>
          <w:kern w:val="0"/>
        </w:rPr>
        <w:t>施工人员必须遵守《建筑施工高处作业安全技术规范》的有关规定。</w:t>
      </w:r>
    </w:p>
    <w:p w:rsidR="00052AAD" w:rsidRDefault="00052AAD" w:rsidP="00052AAD">
      <w:pPr>
        <w:rPr>
          <w:kern w:val="0"/>
        </w:rPr>
      </w:pPr>
      <w:r>
        <w:rPr>
          <w:kern w:val="0"/>
        </w:rPr>
        <w:t xml:space="preserve">2. </w:t>
      </w:r>
      <w:r>
        <w:rPr>
          <w:rFonts w:hint="eastAsia"/>
          <w:kern w:val="0"/>
        </w:rPr>
        <w:t>吊顶作业，凡高血压、心脏病等不得从事此作业。</w:t>
      </w:r>
    </w:p>
    <w:p w:rsidR="00052AAD" w:rsidRDefault="00052AAD" w:rsidP="00052AAD">
      <w:pPr>
        <w:rPr>
          <w:kern w:val="0"/>
        </w:rPr>
      </w:pPr>
      <w:r>
        <w:rPr>
          <w:kern w:val="0"/>
        </w:rPr>
        <w:t xml:space="preserve">3. </w:t>
      </w:r>
      <w:r>
        <w:rPr>
          <w:rFonts w:hint="eastAsia"/>
          <w:kern w:val="0"/>
        </w:rPr>
        <w:t>作业时衣着轻便，禁止穿硬底和带钉易滑的鞋。</w:t>
      </w:r>
    </w:p>
    <w:p w:rsidR="00052AAD" w:rsidRDefault="00052AAD" w:rsidP="00052AAD">
      <w:pPr>
        <w:rPr>
          <w:kern w:val="0"/>
        </w:rPr>
      </w:pPr>
      <w:r>
        <w:rPr>
          <w:kern w:val="0"/>
        </w:rPr>
        <w:t xml:space="preserve">4. </w:t>
      </w:r>
      <w:r>
        <w:rPr>
          <w:rFonts w:hint="eastAsia"/>
          <w:kern w:val="0"/>
        </w:rPr>
        <w:t>作业所用材料要堆放平稳，工具应放入工具袋内。</w:t>
      </w:r>
    </w:p>
    <w:p w:rsidR="00052AAD" w:rsidRDefault="00052AAD" w:rsidP="00052AAD">
      <w:pPr>
        <w:rPr>
          <w:kern w:val="0"/>
        </w:rPr>
      </w:pPr>
      <w:r>
        <w:rPr>
          <w:kern w:val="0"/>
        </w:rPr>
        <w:t xml:space="preserve">5. </w:t>
      </w:r>
      <w:r>
        <w:rPr>
          <w:rFonts w:hint="eastAsia"/>
          <w:kern w:val="0"/>
        </w:rPr>
        <w:t>作业所用梯子缺档，不得垫高使用。</w:t>
      </w:r>
    </w:p>
    <w:p w:rsidR="00052AAD" w:rsidRDefault="00052AAD" w:rsidP="00052AAD">
      <w:pPr>
        <w:rPr>
          <w:kern w:val="0"/>
        </w:rPr>
      </w:pPr>
      <w:r>
        <w:rPr>
          <w:kern w:val="0"/>
        </w:rPr>
        <w:t xml:space="preserve">3.6 </w:t>
      </w:r>
      <w:r>
        <w:rPr>
          <w:rFonts w:hint="eastAsia"/>
          <w:kern w:val="0"/>
        </w:rPr>
        <w:t>油漆、涂料施工技术安全措施</w:t>
      </w:r>
    </w:p>
    <w:p w:rsidR="00052AAD" w:rsidRDefault="00052AAD" w:rsidP="00052AAD">
      <w:pPr>
        <w:rPr>
          <w:kern w:val="0"/>
        </w:rPr>
      </w:pPr>
      <w:r>
        <w:rPr>
          <w:kern w:val="0"/>
        </w:rPr>
        <w:t xml:space="preserve">1. </w:t>
      </w:r>
      <w:r>
        <w:rPr>
          <w:rFonts w:hint="eastAsia"/>
          <w:kern w:val="0"/>
        </w:rPr>
        <w:t>对施工操作人员进行安全教育，使之对使用的涂料性能及安全措施有基本了解，并在操作中严格执行劳动保护制度。</w:t>
      </w:r>
    </w:p>
    <w:p w:rsidR="00052AAD" w:rsidRDefault="00052AAD" w:rsidP="00052AAD">
      <w:pPr>
        <w:rPr>
          <w:kern w:val="0"/>
        </w:rPr>
      </w:pPr>
      <w:r>
        <w:rPr>
          <w:kern w:val="0"/>
        </w:rPr>
        <w:t xml:space="preserve">2. </w:t>
      </w:r>
      <w:r>
        <w:rPr>
          <w:rFonts w:hint="eastAsia"/>
          <w:kern w:val="0"/>
        </w:rPr>
        <w:t>高空作业，必须戴有安全带。脚手板必须有足够的宽度，搭头处要牢固。操作者必须思想集中，不能麻痹大意，或工作中开玩笑，以防跌落。</w:t>
      </w:r>
    </w:p>
    <w:p w:rsidR="00052AAD" w:rsidRDefault="00052AAD" w:rsidP="00052AAD">
      <w:pPr>
        <w:rPr>
          <w:kern w:val="0"/>
        </w:rPr>
      </w:pPr>
      <w:r>
        <w:rPr>
          <w:kern w:val="0"/>
        </w:rPr>
        <w:t xml:space="preserve">3. </w:t>
      </w:r>
      <w:r>
        <w:rPr>
          <w:rFonts w:hint="eastAsia"/>
          <w:kern w:val="0"/>
        </w:rPr>
        <w:t>施工现场必须具有良好的通风条件，在通风条件不良的情况下，必须安置临时通风设备。</w:t>
      </w:r>
    </w:p>
    <w:p w:rsidR="00052AAD" w:rsidRDefault="00052AAD" w:rsidP="00052AAD">
      <w:pPr>
        <w:rPr>
          <w:kern w:val="0"/>
        </w:rPr>
      </w:pPr>
      <w:r>
        <w:rPr>
          <w:kern w:val="0"/>
        </w:rPr>
        <w:t xml:space="preserve">4. </w:t>
      </w:r>
      <w:r>
        <w:rPr>
          <w:rFonts w:hint="eastAsia"/>
          <w:kern w:val="0"/>
        </w:rPr>
        <w:t>在木材白茬面上磨砂纸时，要注意</w:t>
      </w:r>
      <w:proofErr w:type="gramStart"/>
      <w:r>
        <w:rPr>
          <w:rFonts w:hint="eastAsia"/>
          <w:kern w:val="0"/>
        </w:rPr>
        <w:t>戗槎</w:t>
      </w:r>
      <w:proofErr w:type="gramEnd"/>
      <w:r>
        <w:rPr>
          <w:rFonts w:hint="eastAsia"/>
          <w:kern w:val="0"/>
        </w:rPr>
        <w:t>，以防刺伤手指；磨水砂纸时，宜戴上手套。</w:t>
      </w:r>
    </w:p>
    <w:p w:rsidR="00052AAD" w:rsidRDefault="00052AAD" w:rsidP="00052AAD">
      <w:pPr>
        <w:rPr>
          <w:kern w:val="0"/>
        </w:rPr>
      </w:pPr>
      <w:r>
        <w:rPr>
          <w:kern w:val="0"/>
        </w:rPr>
        <w:t xml:space="preserve">5. </w:t>
      </w:r>
      <w:r>
        <w:rPr>
          <w:rFonts w:hint="eastAsia"/>
          <w:kern w:val="0"/>
        </w:rPr>
        <w:t>在除锈铲除污物时以及附着物过程中，应戴防护眼镜，以免眼睛</w:t>
      </w:r>
      <w:proofErr w:type="gramStart"/>
      <w:r>
        <w:rPr>
          <w:rFonts w:hint="eastAsia"/>
          <w:kern w:val="0"/>
        </w:rPr>
        <w:t>沾污</w:t>
      </w:r>
      <w:proofErr w:type="gramEnd"/>
      <w:r>
        <w:rPr>
          <w:rFonts w:hint="eastAsia"/>
          <w:kern w:val="0"/>
        </w:rPr>
        <w:t>受伤。</w:t>
      </w:r>
    </w:p>
    <w:p w:rsidR="00052AAD" w:rsidRDefault="00052AAD" w:rsidP="00052AAD">
      <w:pPr>
        <w:rPr>
          <w:kern w:val="0"/>
        </w:rPr>
      </w:pPr>
      <w:r>
        <w:rPr>
          <w:kern w:val="0"/>
        </w:rPr>
        <w:t xml:space="preserve">6. </w:t>
      </w:r>
      <w:r>
        <w:rPr>
          <w:rFonts w:hint="eastAsia"/>
          <w:kern w:val="0"/>
        </w:rPr>
        <w:t>用喷砂除锈，喷嘴接头要牢固，不准对人。喷嘴堵塞，应停机消除压力后，方可进行修理或更换。</w:t>
      </w:r>
    </w:p>
    <w:p w:rsidR="00052AAD" w:rsidRDefault="00052AAD" w:rsidP="00052AAD">
      <w:pPr>
        <w:rPr>
          <w:kern w:val="0"/>
        </w:rPr>
      </w:pPr>
      <w:r>
        <w:rPr>
          <w:kern w:val="0"/>
        </w:rPr>
        <w:t xml:space="preserve">7. </w:t>
      </w:r>
      <w:r>
        <w:rPr>
          <w:rFonts w:hint="eastAsia"/>
          <w:kern w:val="0"/>
        </w:rPr>
        <w:t>使用喷灯，加油不得过满，打气不能过足，使用的时间不宜过长，点火</w:t>
      </w:r>
      <w:proofErr w:type="gramStart"/>
      <w:r>
        <w:rPr>
          <w:rFonts w:hint="eastAsia"/>
          <w:kern w:val="0"/>
        </w:rPr>
        <w:t>时火嘴不准</w:t>
      </w:r>
      <w:proofErr w:type="gramEnd"/>
      <w:r>
        <w:rPr>
          <w:rFonts w:hint="eastAsia"/>
          <w:kern w:val="0"/>
        </w:rPr>
        <w:t>对人。</w:t>
      </w:r>
    </w:p>
    <w:p w:rsidR="00052AAD" w:rsidRDefault="00052AAD" w:rsidP="00052AAD">
      <w:pPr>
        <w:rPr>
          <w:kern w:val="0"/>
        </w:rPr>
      </w:pPr>
      <w:r>
        <w:rPr>
          <w:kern w:val="0"/>
        </w:rPr>
        <w:t xml:space="preserve">8. </w:t>
      </w:r>
      <w:r>
        <w:rPr>
          <w:rFonts w:hint="eastAsia"/>
          <w:kern w:val="0"/>
        </w:rPr>
        <w:t>使用</w:t>
      </w:r>
      <w:r>
        <w:rPr>
          <w:kern w:val="0"/>
        </w:rPr>
        <w:t xml:space="preserve">NaOH </w:t>
      </w:r>
      <w:proofErr w:type="gramStart"/>
      <w:r>
        <w:rPr>
          <w:rFonts w:hint="eastAsia"/>
          <w:kern w:val="0"/>
        </w:rPr>
        <w:t>浸蚀</w:t>
      </w:r>
      <w:proofErr w:type="gramEnd"/>
      <w:r>
        <w:rPr>
          <w:rFonts w:hint="eastAsia"/>
          <w:kern w:val="0"/>
        </w:rPr>
        <w:t>旧漆时，须戴上橡皮手套和防护眼镜。</w:t>
      </w:r>
    </w:p>
    <w:p w:rsidR="00052AAD" w:rsidRDefault="00052AAD" w:rsidP="00052AAD">
      <w:pPr>
        <w:rPr>
          <w:kern w:val="0"/>
        </w:rPr>
      </w:pPr>
      <w:r>
        <w:rPr>
          <w:kern w:val="0"/>
        </w:rPr>
        <w:t xml:space="preserve">9. </w:t>
      </w:r>
      <w:r>
        <w:rPr>
          <w:rFonts w:hint="eastAsia"/>
          <w:kern w:val="0"/>
        </w:rPr>
        <w:t>涂刷有害身体的涂料和清漆时，须戴防毒口罩和密封式防护眼镜。</w:t>
      </w:r>
    </w:p>
    <w:p w:rsidR="00052AAD" w:rsidRDefault="00052AAD" w:rsidP="00052AAD">
      <w:pPr>
        <w:rPr>
          <w:kern w:val="0"/>
        </w:rPr>
      </w:pPr>
      <w:r>
        <w:rPr>
          <w:kern w:val="0"/>
        </w:rPr>
        <w:t xml:space="preserve">10. </w:t>
      </w:r>
      <w:r>
        <w:rPr>
          <w:rFonts w:hint="eastAsia"/>
          <w:kern w:val="0"/>
        </w:rPr>
        <w:t>涂饰红丹防锈漆及含有铅颜料的涂料时，要戴口罩，以防铅中毒。</w:t>
      </w:r>
    </w:p>
    <w:p w:rsidR="00052AAD" w:rsidRDefault="00052AAD" w:rsidP="00052AAD">
      <w:pPr>
        <w:rPr>
          <w:kern w:val="0"/>
        </w:rPr>
      </w:pPr>
      <w:r>
        <w:rPr>
          <w:kern w:val="0"/>
        </w:rPr>
        <w:t xml:space="preserve">11. </w:t>
      </w:r>
      <w:r>
        <w:rPr>
          <w:rFonts w:hint="eastAsia"/>
          <w:kern w:val="0"/>
        </w:rPr>
        <w:t>手或外露的</w:t>
      </w:r>
      <w:proofErr w:type="gramStart"/>
      <w:r>
        <w:rPr>
          <w:rFonts w:hint="eastAsia"/>
          <w:kern w:val="0"/>
        </w:rPr>
        <w:t>的</w:t>
      </w:r>
      <w:proofErr w:type="gramEnd"/>
      <w:r>
        <w:rPr>
          <w:rFonts w:hint="eastAsia"/>
          <w:kern w:val="0"/>
        </w:rPr>
        <w:t>皮肤可事先涂抹保护性糊剂。</w:t>
      </w:r>
    </w:p>
    <w:p w:rsidR="00052AAD" w:rsidRDefault="00052AAD" w:rsidP="00052AAD">
      <w:pPr>
        <w:rPr>
          <w:kern w:val="0"/>
        </w:rPr>
      </w:pPr>
      <w:r>
        <w:rPr>
          <w:kern w:val="0"/>
        </w:rPr>
        <w:t xml:space="preserve">12. </w:t>
      </w:r>
      <w:r>
        <w:rPr>
          <w:rFonts w:hint="eastAsia"/>
          <w:kern w:val="0"/>
        </w:rPr>
        <w:t>改变操作现场环境，如红丹漆等涂料尽量采用刷涂，少用喷涂，以减少飞沫及气体吸入体内。操作时，尽量站在上风口。</w:t>
      </w:r>
    </w:p>
    <w:p w:rsidR="00052AAD" w:rsidRDefault="00052AAD" w:rsidP="00052AAD">
      <w:pPr>
        <w:rPr>
          <w:kern w:val="0"/>
        </w:rPr>
      </w:pPr>
      <w:r>
        <w:rPr>
          <w:kern w:val="0"/>
        </w:rPr>
        <w:t xml:space="preserve">13. </w:t>
      </w:r>
      <w:r>
        <w:rPr>
          <w:rFonts w:hint="eastAsia"/>
          <w:kern w:val="0"/>
        </w:rPr>
        <w:t>手上或皮肤上沾有涂料时，要尺量不用有害常任剂洗涤。可作煤油、肥皂、洗衣粉等洗涤，再用温水洗净。</w:t>
      </w:r>
    </w:p>
    <w:p w:rsidR="00052AAD" w:rsidRDefault="00052AAD" w:rsidP="00052AAD">
      <w:pPr>
        <w:rPr>
          <w:kern w:val="0"/>
        </w:rPr>
      </w:pPr>
      <w:r>
        <w:rPr>
          <w:kern w:val="0"/>
        </w:rPr>
        <w:t xml:space="preserve">14. </w:t>
      </w:r>
      <w:r>
        <w:rPr>
          <w:rFonts w:hint="eastAsia"/>
          <w:kern w:val="0"/>
        </w:rPr>
        <w:t>下班时或吃饭前必须洗手洗脸。使用有害涂料时间较长时，需用沐浴冲洗。</w:t>
      </w:r>
    </w:p>
    <w:p w:rsidR="00052AAD" w:rsidRDefault="00052AAD" w:rsidP="00052AAD">
      <w:pPr>
        <w:rPr>
          <w:kern w:val="0"/>
        </w:rPr>
      </w:pPr>
      <w:r>
        <w:rPr>
          <w:kern w:val="0"/>
        </w:rPr>
        <w:t xml:space="preserve">15. </w:t>
      </w:r>
      <w:r>
        <w:rPr>
          <w:rFonts w:hint="eastAsia"/>
          <w:kern w:val="0"/>
        </w:rPr>
        <w:t>施工人员在操作时，感觉头痛、心悸或恶心时，应立即离开工作地点，到通风处休息。</w:t>
      </w:r>
    </w:p>
    <w:p w:rsidR="00052AAD" w:rsidRDefault="00052AAD" w:rsidP="00052AAD">
      <w:pPr>
        <w:rPr>
          <w:kern w:val="0"/>
        </w:rPr>
      </w:pPr>
      <w:r>
        <w:rPr>
          <w:kern w:val="0"/>
        </w:rPr>
        <w:t xml:space="preserve">3.7 </w:t>
      </w:r>
      <w:r>
        <w:rPr>
          <w:rFonts w:hint="eastAsia"/>
          <w:kern w:val="0"/>
        </w:rPr>
        <w:t>焊接工程施工技术安全措施</w:t>
      </w:r>
    </w:p>
    <w:p w:rsidR="00052AAD" w:rsidRDefault="00052AAD" w:rsidP="00052AAD">
      <w:pPr>
        <w:rPr>
          <w:kern w:val="0"/>
        </w:rPr>
      </w:pPr>
      <w:r>
        <w:rPr>
          <w:kern w:val="0"/>
        </w:rPr>
        <w:t xml:space="preserve">1. </w:t>
      </w:r>
      <w:r>
        <w:rPr>
          <w:rFonts w:hint="eastAsia"/>
          <w:kern w:val="0"/>
        </w:rPr>
        <w:t>为了防止触电事故的发生，除按规定穿戴防护工作服、防护手套和绝缘胶鞋外，还应保持干燥和清洁。</w:t>
      </w:r>
    </w:p>
    <w:p w:rsidR="00052AAD" w:rsidRDefault="00052AAD" w:rsidP="00052AAD">
      <w:pPr>
        <w:rPr>
          <w:rFonts w:hint="eastAsia"/>
          <w:kern w:val="0"/>
        </w:rPr>
      </w:pPr>
      <w:r>
        <w:rPr>
          <w:kern w:val="0"/>
        </w:rPr>
        <w:t xml:space="preserve">2. </w:t>
      </w:r>
      <w:r>
        <w:rPr>
          <w:rFonts w:hint="eastAsia"/>
          <w:kern w:val="0"/>
        </w:rPr>
        <w:t>焊接工作开始前，首先检查焊机和工具是否完好和安全可靠。如焊钳和焊接电缆的绝缘是否有损坏的地方，焊机的外壳接地和焊机的各接线点接触是否良好。不允许未进行安全检查就开始操作。</w:t>
      </w:r>
    </w:p>
    <w:p w:rsidR="00052AAD" w:rsidRDefault="00052AAD" w:rsidP="00052AAD">
      <w:pPr>
        <w:rPr>
          <w:rFonts w:hint="eastAsia"/>
          <w:kern w:val="0"/>
        </w:rPr>
      </w:pPr>
      <w:r>
        <w:rPr>
          <w:kern w:val="0"/>
        </w:rPr>
        <w:t xml:space="preserve">3. </w:t>
      </w:r>
      <w:r>
        <w:rPr>
          <w:rFonts w:hint="eastAsia"/>
          <w:kern w:val="0"/>
        </w:rPr>
        <w:t>身体出汗后而使手潮湿时，切勿站在带电的钢板或工件上，以防触电。工作地点潮湿时，地面应铺有橡胶板或其他绝缘材料。</w:t>
      </w:r>
    </w:p>
    <w:p w:rsidR="00052AAD" w:rsidRDefault="00052AAD" w:rsidP="00052AAD">
      <w:pPr>
        <w:rPr>
          <w:kern w:val="0"/>
        </w:rPr>
      </w:pPr>
      <w:r>
        <w:rPr>
          <w:kern w:val="0"/>
        </w:rPr>
        <w:t xml:space="preserve">4. </w:t>
      </w:r>
      <w:r>
        <w:rPr>
          <w:rFonts w:hint="eastAsia"/>
          <w:kern w:val="0"/>
        </w:rPr>
        <w:t>更换焊条一定要戴皮手套，不要赤手操作。</w:t>
      </w:r>
    </w:p>
    <w:p w:rsidR="00052AAD" w:rsidRDefault="00052AAD" w:rsidP="00052AAD">
      <w:pPr>
        <w:rPr>
          <w:kern w:val="0"/>
        </w:rPr>
      </w:pPr>
      <w:r>
        <w:rPr>
          <w:kern w:val="0"/>
        </w:rPr>
        <w:t xml:space="preserve">5. </w:t>
      </w:r>
      <w:r>
        <w:rPr>
          <w:rFonts w:hint="eastAsia"/>
          <w:kern w:val="0"/>
        </w:rPr>
        <w:t>在带电情况下，为了安全，焊钳不得夹在</w:t>
      </w:r>
      <w:proofErr w:type="gramStart"/>
      <w:r>
        <w:rPr>
          <w:rFonts w:hint="eastAsia"/>
          <w:kern w:val="0"/>
        </w:rPr>
        <w:t>腋下去激被</w:t>
      </w:r>
      <w:proofErr w:type="gramEnd"/>
      <w:r>
        <w:rPr>
          <w:rFonts w:hint="eastAsia"/>
          <w:kern w:val="0"/>
        </w:rPr>
        <w:t>焊工件或将焊接电缆挂在脖颈上。</w:t>
      </w:r>
    </w:p>
    <w:p w:rsidR="00052AAD" w:rsidRDefault="00052AAD" w:rsidP="00052AAD">
      <w:pPr>
        <w:rPr>
          <w:kern w:val="0"/>
        </w:rPr>
      </w:pPr>
      <w:r>
        <w:rPr>
          <w:kern w:val="0"/>
        </w:rPr>
        <w:t xml:space="preserve">6. </w:t>
      </w:r>
      <w:r>
        <w:rPr>
          <w:rFonts w:hint="eastAsia"/>
          <w:kern w:val="0"/>
        </w:rPr>
        <w:t>推拉闸刀开关时，脸部不允许直对电闸，以防止短路造成的火花烧伤面部。</w:t>
      </w:r>
    </w:p>
    <w:p w:rsidR="00052AAD" w:rsidRDefault="00052AAD" w:rsidP="00052AAD">
      <w:pPr>
        <w:rPr>
          <w:kern w:val="0"/>
        </w:rPr>
      </w:pPr>
      <w:r>
        <w:rPr>
          <w:kern w:val="0"/>
        </w:rPr>
        <w:t xml:space="preserve">7. </w:t>
      </w:r>
      <w:r>
        <w:rPr>
          <w:rFonts w:hint="eastAsia"/>
          <w:kern w:val="0"/>
        </w:rPr>
        <w:t>下列操作，必须在切断电源后才能进行：</w:t>
      </w:r>
    </w:p>
    <w:p w:rsidR="00052AAD" w:rsidRDefault="00052AAD" w:rsidP="00052AAD">
      <w:pPr>
        <w:rPr>
          <w:kern w:val="0"/>
        </w:rPr>
      </w:pPr>
      <w:r>
        <w:rPr>
          <w:kern w:val="0"/>
        </w:rPr>
        <w:t xml:space="preserve">(1) </w:t>
      </w:r>
      <w:r>
        <w:rPr>
          <w:rFonts w:hint="eastAsia"/>
          <w:kern w:val="0"/>
        </w:rPr>
        <w:t>改变焊机接头时；</w:t>
      </w:r>
    </w:p>
    <w:p w:rsidR="00052AAD" w:rsidRDefault="00052AAD" w:rsidP="00052AAD">
      <w:pPr>
        <w:rPr>
          <w:kern w:val="0"/>
        </w:rPr>
      </w:pPr>
      <w:r>
        <w:rPr>
          <w:kern w:val="0"/>
        </w:rPr>
        <w:lastRenderedPageBreak/>
        <w:t xml:space="preserve">(2) </w:t>
      </w:r>
      <w:r>
        <w:rPr>
          <w:rFonts w:hint="eastAsia"/>
          <w:kern w:val="0"/>
        </w:rPr>
        <w:t>更换焊件需要改按</w:t>
      </w:r>
      <w:r>
        <w:rPr>
          <w:kern w:val="0"/>
        </w:rPr>
        <w:t xml:space="preserve">H </w:t>
      </w:r>
      <w:r>
        <w:rPr>
          <w:rFonts w:hint="eastAsia"/>
          <w:kern w:val="0"/>
        </w:rPr>
        <w:t>次回路时；</w:t>
      </w:r>
    </w:p>
    <w:p w:rsidR="00052AAD" w:rsidRDefault="00052AAD" w:rsidP="00052AAD">
      <w:pPr>
        <w:rPr>
          <w:kern w:val="0"/>
        </w:rPr>
      </w:pPr>
      <w:r>
        <w:rPr>
          <w:kern w:val="0"/>
        </w:rPr>
        <w:t xml:space="preserve">(3) </w:t>
      </w:r>
      <w:r>
        <w:rPr>
          <w:rFonts w:hint="eastAsia"/>
          <w:kern w:val="0"/>
        </w:rPr>
        <w:t>更换保险装置时；</w:t>
      </w:r>
    </w:p>
    <w:p w:rsidR="00052AAD" w:rsidRDefault="00052AAD" w:rsidP="00052AAD">
      <w:pPr>
        <w:rPr>
          <w:kern w:val="0"/>
        </w:rPr>
      </w:pPr>
      <w:r>
        <w:rPr>
          <w:kern w:val="0"/>
        </w:rPr>
        <w:t xml:space="preserve">(4) </w:t>
      </w:r>
      <w:r>
        <w:rPr>
          <w:rFonts w:hint="eastAsia"/>
          <w:kern w:val="0"/>
        </w:rPr>
        <w:t>焊机发生故障需进行检修时；</w:t>
      </w:r>
    </w:p>
    <w:p w:rsidR="00052AAD" w:rsidRDefault="00052AAD" w:rsidP="00052AAD">
      <w:pPr>
        <w:rPr>
          <w:kern w:val="0"/>
        </w:rPr>
      </w:pPr>
      <w:r>
        <w:rPr>
          <w:kern w:val="0"/>
        </w:rPr>
        <w:t xml:space="preserve">(5) </w:t>
      </w:r>
      <w:r>
        <w:rPr>
          <w:rFonts w:hint="eastAsia"/>
          <w:kern w:val="0"/>
        </w:rPr>
        <w:t>转移工作地点搬动焊机时；</w:t>
      </w:r>
    </w:p>
    <w:p w:rsidR="00052AAD" w:rsidRDefault="00052AAD" w:rsidP="00052AAD">
      <w:pPr>
        <w:rPr>
          <w:kern w:val="0"/>
        </w:rPr>
      </w:pPr>
      <w:r>
        <w:rPr>
          <w:kern w:val="0"/>
        </w:rPr>
        <w:t xml:space="preserve">(6) </w:t>
      </w:r>
      <w:r>
        <w:rPr>
          <w:rFonts w:hint="eastAsia"/>
          <w:kern w:val="0"/>
        </w:rPr>
        <w:t>工作完毕或临时离开工作现场时，焊接作业时，其附近应无易燃易爆物品，并设置接火斗，以防发生火灾与损坏门窗。</w:t>
      </w:r>
    </w:p>
    <w:p w:rsidR="00052AAD" w:rsidRDefault="00052AAD" w:rsidP="00052AAD">
      <w:pPr>
        <w:rPr>
          <w:kern w:val="0"/>
        </w:rPr>
      </w:pPr>
      <w:r>
        <w:rPr>
          <w:kern w:val="0"/>
        </w:rPr>
        <w:t xml:space="preserve">3.8 </w:t>
      </w:r>
      <w:r>
        <w:rPr>
          <w:rFonts w:hint="eastAsia"/>
          <w:kern w:val="0"/>
        </w:rPr>
        <w:t>防火制度及防火措施</w:t>
      </w:r>
    </w:p>
    <w:p w:rsidR="00052AAD" w:rsidRDefault="00052AAD" w:rsidP="00052AAD">
      <w:pPr>
        <w:rPr>
          <w:kern w:val="0"/>
        </w:rPr>
      </w:pPr>
      <w:r>
        <w:rPr>
          <w:kern w:val="0"/>
        </w:rPr>
        <w:t>1</w:t>
      </w:r>
      <w:r>
        <w:rPr>
          <w:rFonts w:hint="eastAsia"/>
          <w:kern w:val="0"/>
        </w:rPr>
        <w:t>、安全防火责任制</w:t>
      </w:r>
    </w:p>
    <w:p w:rsidR="00052AAD" w:rsidRDefault="00052AAD" w:rsidP="00052AAD">
      <w:pPr>
        <w:rPr>
          <w:kern w:val="0"/>
        </w:rPr>
      </w:pPr>
      <w:r>
        <w:rPr>
          <w:rFonts w:hint="eastAsia"/>
          <w:kern w:val="0"/>
        </w:rPr>
        <w:t>严格遵照国家基本建设的有关方针、政策和“预防为主，防消结合”的消防工作方针。安全防火责任制是企业中最基本的一项安全制度，是所有劳动保护规章制度的核心。有了这项制度，才能把安全与生产，防火与生产有机地统一起来。使安全、防火工作职责明确，有章可循，使各级领导、职能管理部门直至班组的广大施工人员，层层有责、人人有责，共同努力做好安全、防火工作，确保生产的正常进行。因此，安全防火职责的深入贯彻，是全面加强企业管理的一个重要组成部分，也是每个公司成员义不容辞的责任，在生产过程中，自始至终落实好安全、防火职责，无疑对安全生产将起到积极的作用。安全、防火职责既是公司所有成员必须履行的安全、防火方面的行为规范，必须严格遵守和自觉执行，并且和公司其他方面的规章制度配套实施。</w:t>
      </w:r>
    </w:p>
    <w:p w:rsidR="00052AAD" w:rsidRDefault="00052AAD" w:rsidP="00052AAD">
      <w:pPr>
        <w:rPr>
          <w:kern w:val="0"/>
        </w:rPr>
      </w:pPr>
      <w:r>
        <w:rPr>
          <w:kern w:val="0"/>
        </w:rPr>
        <w:t xml:space="preserve">1. </w:t>
      </w:r>
      <w:r>
        <w:rPr>
          <w:rFonts w:hint="eastAsia"/>
          <w:kern w:val="0"/>
        </w:rPr>
        <w:t>公司主管安全防火负责人职责</w:t>
      </w:r>
    </w:p>
    <w:p w:rsidR="00052AAD" w:rsidRDefault="00052AAD" w:rsidP="00052AAD">
      <w:pPr>
        <w:rPr>
          <w:kern w:val="0"/>
        </w:rPr>
      </w:pPr>
      <w:r>
        <w:rPr>
          <w:kern w:val="0"/>
        </w:rPr>
        <w:t xml:space="preserve">(1) </w:t>
      </w:r>
      <w:r>
        <w:rPr>
          <w:rFonts w:hint="eastAsia"/>
          <w:kern w:val="0"/>
        </w:rPr>
        <w:t>教育本公司职工遵守安全操作规程和各种安全施工制度，对危险的特殊的工种应安排熟练工和老师傅操作。</w:t>
      </w:r>
    </w:p>
    <w:p w:rsidR="00052AAD" w:rsidRDefault="00052AAD" w:rsidP="00052AAD">
      <w:pPr>
        <w:rPr>
          <w:rFonts w:hint="eastAsia"/>
          <w:kern w:val="0"/>
        </w:rPr>
      </w:pPr>
      <w:r>
        <w:rPr>
          <w:kern w:val="0"/>
        </w:rPr>
        <w:t xml:space="preserve">(2) </w:t>
      </w:r>
      <w:r>
        <w:rPr>
          <w:rFonts w:hint="eastAsia"/>
          <w:kern w:val="0"/>
        </w:rPr>
        <w:t>对新的设备及新型的施工工具，应负责参加验收工作，如不符合安全要求，缺乏防护保险装置和没有安全操作方法说明的不能盲目投入使用。</w:t>
      </w:r>
    </w:p>
    <w:p w:rsidR="00052AAD" w:rsidRDefault="00052AAD" w:rsidP="00052AAD">
      <w:pPr>
        <w:rPr>
          <w:rFonts w:hint="eastAsia"/>
          <w:kern w:val="0"/>
        </w:rPr>
      </w:pPr>
      <w:r>
        <w:rPr>
          <w:rFonts w:hint="eastAsia"/>
          <w:noProof/>
          <w:kern w:val="0"/>
        </w:rPr>
        <w:lastRenderedPageBreak/>
        <w:drawing>
          <wp:inline distT="0" distB="0" distL="0" distR="0">
            <wp:extent cx="5276850" cy="4238625"/>
            <wp:effectExtent l="19050" t="0" r="0" b="0"/>
            <wp:docPr id="9" name="图片 1" descr="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6"/>
                    <pic:cNvPicPr>
                      <a:picLocks noChangeAspect="1" noChangeArrowheads="1"/>
                    </pic:cNvPicPr>
                  </pic:nvPicPr>
                  <pic:blipFill>
                    <a:blip r:embed="rId7" cstate="print"/>
                    <a:srcRect/>
                    <a:stretch>
                      <a:fillRect/>
                    </a:stretch>
                  </pic:blipFill>
                  <pic:spPr bwMode="auto">
                    <a:xfrm>
                      <a:off x="0" y="0"/>
                      <a:ext cx="5276850" cy="4238625"/>
                    </a:xfrm>
                    <a:prstGeom prst="rect">
                      <a:avLst/>
                    </a:prstGeom>
                    <a:noFill/>
                    <a:ln w="9525">
                      <a:noFill/>
                      <a:miter lim="800000"/>
                      <a:headEnd/>
                      <a:tailEnd/>
                    </a:ln>
                  </pic:spPr>
                </pic:pic>
              </a:graphicData>
            </a:graphic>
          </wp:inline>
        </w:drawing>
      </w:r>
    </w:p>
    <w:p w:rsidR="00052AAD" w:rsidRDefault="00052AAD" w:rsidP="00052AAD">
      <w:pPr>
        <w:rPr>
          <w:kern w:val="0"/>
        </w:rPr>
      </w:pPr>
    </w:p>
    <w:p w:rsidR="00052AAD" w:rsidRDefault="00052AAD" w:rsidP="00052AAD">
      <w:pPr>
        <w:rPr>
          <w:kern w:val="0"/>
        </w:rPr>
      </w:pPr>
      <w:r>
        <w:rPr>
          <w:kern w:val="0"/>
        </w:rPr>
        <w:t xml:space="preserve">(3) </w:t>
      </w:r>
      <w:r>
        <w:rPr>
          <w:rFonts w:hint="eastAsia"/>
          <w:kern w:val="0"/>
        </w:rPr>
        <w:t>负责本公司严重事故隐患苗子分析，坚决杜绝类似事故的发生，凡属重大事故（人员伤亡、火警等）必须保持现场，上报上级有关部门进行现场察勘分析，对违反安全制度，不遵守安全操作规程造成重大事故者必须予以处分。</w:t>
      </w:r>
    </w:p>
    <w:p w:rsidR="00052AAD" w:rsidRDefault="00052AAD" w:rsidP="00052AAD">
      <w:pPr>
        <w:rPr>
          <w:kern w:val="0"/>
        </w:rPr>
      </w:pPr>
      <w:r>
        <w:rPr>
          <w:kern w:val="0"/>
        </w:rPr>
        <w:t xml:space="preserve">(4) </w:t>
      </w:r>
      <w:r>
        <w:rPr>
          <w:rFonts w:hint="eastAsia"/>
          <w:kern w:val="0"/>
        </w:rPr>
        <w:t>对各种施工设备，施工机械定期进行维修及保养工作，杜绝设备带病运转，电器设备的安装检修，必须有专职电工进行严禁施工人员随意拆除装修。</w:t>
      </w:r>
    </w:p>
    <w:p w:rsidR="00052AAD" w:rsidRDefault="00052AAD" w:rsidP="00052AAD">
      <w:pPr>
        <w:rPr>
          <w:kern w:val="0"/>
        </w:rPr>
      </w:pPr>
      <w:r>
        <w:rPr>
          <w:kern w:val="0"/>
        </w:rPr>
        <w:t xml:space="preserve">(5) </w:t>
      </w:r>
      <w:r>
        <w:rPr>
          <w:rFonts w:hint="eastAsia"/>
          <w:kern w:val="0"/>
        </w:rPr>
        <w:t>施工工地不得随意拖接电源增加负荷，杜绝一切不安全因素。</w:t>
      </w:r>
    </w:p>
    <w:p w:rsidR="00052AAD" w:rsidRDefault="00052AAD" w:rsidP="00052AAD">
      <w:pPr>
        <w:rPr>
          <w:kern w:val="0"/>
        </w:rPr>
      </w:pPr>
      <w:r>
        <w:rPr>
          <w:kern w:val="0"/>
        </w:rPr>
        <w:t xml:space="preserve">2. </w:t>
      </w:r>
      <w:r>
        <w:rPr>
          <w:rFonts w:hint="eastAsia"/>
          <w:kern w:val="0"/>
        </w:rPr>
        <w:t>各施工小组安全防火职责</w:t>
      </w:r>
    </w:p>
    <w:p w:rsidR="00052AAD" w:rsidRDefault="00052AAD" w:rsidP="00052AAD">
      <w:pPr>
        <w:rPr>
          <w:kern w:val="0"/>
        </w:rPr>
      </w:pPr>
      <w:r>
        <w:rPr>
          <w:kern w:val="0"/>
        </w:rPr>
        <w:t xml:space="preserve">(1) </w:t>
      </w:r>
      <w:r>
        <w:rPr>
          <w:rFonts w:hint="eastAsia"/>
          <w:kern w:val="0"/>
        </w:rPr>
        <w:t>小组安全员应当以身作则，督促执行安全生产规章制度，并起模范带头作用。</w:t>
      </w:r>
    </w:p>
    <w:p w:rsidR="00052AAD" w:rsidRDefault="00052AAD" w:rsidP="00052AAD">
      <w:pPr>
        <w:rPr>
          <w:kern w:val="0"/>
        </w:rPr>
      </w:pPr>
      <w:r>
        <w:rPr>
          <w:kern w:val="0"/>
        </w:rPr>
        <w:t xml:space="preserve">(2) </w:t>
      </w:r>
      <w:r>
        <w:rPr>
          <w:rFonts w:hint="eastAsia"/>
          <w:kern w:val="0"/>
        </w:rPr>
        <w:t>督促检查小组成员正确使用个人防火用品和安全保险用品，爱护和保养防护保险装置，合理整齐堆放各种材料及工具，坚持做到文明生产。</w:t>
      </w:r>
    </w:p>
    <w:p w:rsidR="00052AAD" w:rsidRDefault="00052AAD" w:rsidP="00052AAD">
      <w:pPr>
        <w:rPr>
          <w:kern w:val="0"/>
        </w:rPr>
      </w:pPr>
      <w:r>
        <w:rPr>
          <w:kern w:val="0"/>
        </w:rPr>
        <w:t xml:space="preserve">(3) </w:t>
      </w:r>
      <w:r>
        <w:rPr>
          <w:rFonts w:hint="eastAsia"/>
          <w:kern w:val="0"/>
        </w:rPr>
        <w:t>督促检查本组施工人员操作规程和有关安全制度的贯彻执行情况。</w:t>
      </w:r>
    </w:p>
    <w:p w:rsidR="00052AAD" w:rsidRDefault="00052AAD" w:rsidP="00052AAD">
      <w:pPr>
        <w:rPr>
          <w:kern w:val="0"/>
        </w:rPr>
      </w:pPr>
      <w:r>
        <w:rPr>
          <w:kern w:val="0"/>
        </w:rPr>
        <w:t xml:space="preserve">(4) </w:t>
      </w:r>
      <w:r>
        <w:rPr>
          <w:rFonts w:hint="eastAsia"/>
          <w:kern w:val="0"/>
        </w:rPr>
        <w:t>发现本组在设施，操作上有不安全情况</w:t>
      </w:r>
      <w:proofErr w:type="gramStart"/>
      <w:r>
        <w:rPr>
          <w:rFonts w:hint="eastAsia"/>
          <w:kern w:val="0"/>
        </w:rPr>
        <w:t>不权先</w:t>
      </w:r>
      <w:proofErr w:type="gramEnd"/>
      <w:r>
        <w:rPr>
          <w:rFonts w:hint="eastAsia"/>
          <w:kern w:val="0"/>
        </w:rPr>
        <w:t>停止施工，并会同公司及有关人员研究处理。</w:t>
      </w:r>
    </w:p>
    <w:p w:rsidR="00052AAD" w:rsidRDefault="00052AAD" w:rsidP="00052AAD">
      <w:pPr>
        <w:rPr>
          <w:kern w:val="0"/>
        </w:rPr>
      </w:pPr>
      <w:r>
        <w:rPr>
          <w:kern w:val="0"/>
        </w:rPr>
        <w:t xml:space="preserve">(5) </w:t>
      </w:r>
      <w:r>
        <w:rPr>
          <w:rFonts w:hint="eastAsia"/>
          <w:kern w:val="0"/>
        </w:rPr>
        <w:t>参加事故分析和研究，协助小组人员提出防止事故发生的措施。</w:t>
      </w:r>
    </w:p>
    <w:p w:rsidR="00052AAD" w:rsidRDefault="00052AAD" w:rsidP="00052AAD">
      <w:pPr>
        <w:rPr>
          <w:kern w:val="0"/>
        </w:rPr>
      </w:pPr>
      <w:r>
        <w:rPr>
          <w:kern w:val="0"/>
        </w:rPr>
        <w:t xml:space="preserve">(6) </w:t>
      </w:r>
      <w:r>
        <w:rPr>
          <w:rFonts w:hint="eastAsia"/>
          <w:kern w:val="0"/>
        </w:rPr>
        <w:t>建立健全季节用火制度，并负责本组人员共同遵守。</w:t>
      </w:r>
    </w:p>
    <w:p w:rsidR="00052AAD" w:rsidRDefault="00052AAD" w:rsidP="00052AAD">
      <w:pPr>
        <w:rPr>
          <w:kern w:val="0"/>
        </w:rPr>
      </w:pPr>
      <w:r>
        <w:rPr>
          <w:kern w:val="0"/>
        </w:rPr>
        <w:t xml:space="preserve">3. </w:t>
      </w:r>
      <w:r>
        <w:rPr>
          <w:rFonts w:hint="eastAsia"/>
          <w:kern w:val="0"/>
        </w:rPr>
        <w:t>各施工人员安全防火职责</w:t>
      </w:r>
    </w:p>
    <w:p w:rsidR="00052AAD" w:rsidRDefault="00052AAD" w:rsidP="00052AAD">
      <w:pPr>
        <w:rPr>
          <w:kern w:val="0"/>
        </w:rPr>
      </w:pPr>
      <w:r>
        <w:rPr>
          <w:kern w:val="0"/>
        </w:rPr>
        <w:t xml:space="preserve">(1) </w:t>
      </w:r>
      <w:r>
        <w:rPr>
          <w:rFonts w:hint="eastAsia"/>
          <w:kern w:val="0"/>
        </w:rPr>
        <w:t>服从技术领导，严格执行安全操作规程制度，并做好防火工作，有关安全防护设备，未经同意不准任意拆除。</w:t>
      </w:r>
    </w:p>
    <w:p w:rsidR="00052AAD" w:rsidRDefault="00052AAD" w:rsidP="00052AAD">
      <w:pPr>
        <w:rPr>
          <w:kern w:val="0"/>
        </w:rPr>
      </w:pPr>
      <w:r>
        <w:rPr>
          <w:kern w:val="0"/>
        </w:rPr>
        <w:t xml:space="preserve">(2) </w:t>
      </w:r>
      <w:r>
        <w:rPr>
          <w:rFonts w:hint="eastAsia"/>
          <w:kern w:val="0"/>
        </w:rPr>
        <w:t>每天施工前，对自己使用的机械设备进行检查，对检查出来的不安全问题要及时解决，使设备正常使用。</w:t>
      </w:r>
    </w:p>
    <w:p w:rsidR="00052AAD" w:rsidRDefault="00052AAD" w:rsidP="00052AAD">
      <w:pPr>
        <w:rPr>
          <w:kern w:val="0"/>
        </w:rPr>
      </w:pPr>
      <w:r>
        <w:rPr>
          <w:kern w:val="0"/>
        </w:rPr>
        <w:lastRenderedPageBreak/>
        <w:t xml:space="preserve">(3) </w:t>
      </w:r>
      <w:r>
        <w:rPr>
          <w:rFonts w:hint="eastAsia"/>
          <w:kern w:val="0"/>
        </w:rPr>
        <w:t>对施工设备野蛮使用，需向上级如实反映事故经过，并参加事故现场分析共同接受教训。</w:t>
      </w:r>
    </w:p>
    <w:p w:rsidR="00052AAD" w:rsidRDefault="00052AAD" w:rsidP="00052AAD">
      <w:pPr>
        <w:rPr>
          <w:kern w:val="0"/>
        </w:rPr>
      </w:pPr>
      <w:r>
        <w:rPr>
          <w:kern w:val="0"/>
        </w:rPr>
        <w:t xml:space="preserve">(4) </w:t>
      </w:r>
      <w:r>
        <w:rPr>
          <w:rFonts w:hint="eastAsia"/>
          <w:kern w:val="0"/>
        </w:rPr>
        <w:t>时刻关心安全、防火，不断提高对安全防火施工的认识。</w:t>
      </w:r>
    </w:p>
    <w:p w:rsidR="00052AAD" w:rsidRDefault="00052AAD" w:rsidP="00052AAD">
      <w:pPr>
        <w:rPr>
          <w:kern w:val="0"/>
        </w:rPr>
      </w:pPr>
      <w:r>
        <w:rPr>
          <w:kern w:val="0"/>
        </w:rPr>
        <w:t xml:space="preserve">(5) </w:t>
      </w:r>
      <w:r>
        <w:rPr>
          <w:rFonts w:hint="eastAsia"/>
          <w:kern w:val="0"/>
        </w:rPr>
        <w:t>施工现场内严禁吸烟，如需吸烟应在指定的吸烟处，以避免火灾发生。</w:t>
      </w:r>
    </w:p>
    <w:p w:rsidR="00052AAD" w:rsidRDefault="00052AAD" w:rsidP="00052AAD">
      <w:pPr>
        <w:rPr>
          <w:kern w:val="0"/>
        </w:rPr>
      </w:pPr>
      <w:r>
        <w:rPr>
          <w:kern w:val="0"/>
        </w:rPr>
        <w:t xml:space="preserve">4. </w:t>
      </w:r>
      <w:r>
        <w:rPr>
          <w:rFonts w:hint="eastAsia"/>
          <w:kern w:val="0"/>
        </w:rPr>
        <w:t>工地仓库保管员安全防火职责</w:t>
      </w:r>
    </w:p>
    <w:p w:rsidR="00052AAD" w:rsidRDefault="00052AAD" w:rsidP="00052AAD">
      <w:pPr>
        <w:rPr>
          <w:kern w:val="0"/>
        </w:rPr>
      </w:pPr>
      <w:r>
        <w:rPr>
          <w:kern w:val="0"/>
        </w:rPr>
        <w:t xml:space="preserve">(1) </w:t>
      </w:r>
      <w:r>
        <w:rPr>
          <w:rFonts w:hint="eastAsia"/>
          <w:kern w:val="0"/>
        </w:rPr>
        <w:t>必须坚守岗位，做好</w:t>
      </w:r>
      <w:proofErr w:type="gramStart"/>
      <w:r>
        <w:rPr>
          <w:rFonts w:hint="eastAsia"/>
          <w:kern w:val="0"/>
        </w:rPr>
        <w:t>装璜</w:t>
      </w:r>
      <w:proofErr w:type="gramEnd"/>
      <w:r>
        <w:rPr>
          <w:rFonts w:hint="eastAsia"/>
          <w:kern w:val="0"/>
        </w:rPr>
        <w:t>物资的验收入库、领用登记等手续，切实做好保卫工作。</w:t>
      </w:r>
    </w:p>
    <w:p w:rsidR="00052AAD" w:rsidRDefault="00052AAD" w:rsidP="00052AAD">
      <w:pPr>
        <w:rPr>
          <w:kern w:val="0"/>
        </w:rPr>
      </w:pPr>
      <w:r>
        <w:rPr>
          <w:kern w:val="0"/>
        </w:rPr>
        <w:t xml:space="preserve">(2) </w:t>
      </w:r>
      <w:r>
        <w:rPr>
          <w:rFonts w:hint="eastAsia"/>
          <w:kern w:val="0"/>
        </w:rPr>
        <w:t>对油漆、化工材料等易燃物品，特别加强管理，严格收发制度，对漆工领用油漆、化工材料时应严格控制，用多少发多少。对用毕的油漆、化工材料一律</w:t>
      </w:r>
      <w:proofErr w:type="gramStart"/>
      <w:r>
        <w:rPr>
          <w:rFonts w:hint="eastAsia"/>
          <w:kern w:val="0"/>
        </w:rPr>
        <w:t>随时归库保管</w:t>
      </w:r>
      <w:proofErr w:type="gramEnd"/>
      <w:r>
        <w:rPr>
          <w:rFonts w:hint="eastAsia"/>
          <w:kern w:val="0"/>
        </w:rPr>
        <w:t>。</w:t>
      </w:r>
    </w:p>
    <w:p w:rsidR="00052AAD" w:rsidRDefault="00052AAD" w:rsidP="00052AAD">
      <w:pPr>
        <w:rPr>
          <w:kern w:val="0"/>
        </w:rPr>
      </w:pPr>
      <w:r>
        <w:rPr>
          <w:kern w:val="0"/>
        </w:rPr>
        <w:t xml:space="preserve">(3) </w:t>
      </w:r>
      <w:r>
        <w:rPr>
          <w:rFonts w:hint="eastAsia"/>
          <w:kern w:val="0"/>
        </w:rPr>
        <w:t>油漆、化工材料库内禁止做任何作业。仓库内禁止使用碘钨灯照明，停电时应用干电手电筒照明，在显眼</w:t>
      </w:r>
      <w:proofErr w:type="gramStart"/>
      <w:r>
        <w:rPr>
          <w:rFonts w:hint="eastAsia"/>
          <w:kern w:val="0"/>
        </w:rPr>
        <w:t>易取处放置</w:t>
      </w:r>
      <w:proofErr w:type="gramEnd"/>
      <w:r>
        <w:rPr>
          <w:rFonts w:hint="eastAsia"/>
          <w:kern w:val="0"/>
        </w:rPr>
        <w:t>灭火机二台。油漆、化工材料专用仓库内放置灭火机二台及黄沙箱二只，确保安全无事故。</w:t>
      </w:r>
    </w:p>
    <w:p w:rsidR="00052AAD" w:rsidRDefault="00052AAD" w:rsidP="00052AAD">
      <w:pPr>
        <w:rPr>
          <w:kern w:val="0"/>
        </w:rPr>
      </w:pPr>
      <w:r>
        <w:rPr>
          <w:kern w:val="0"/>
        </w:rPr>
        <w:t xml:space="preserve">(4) </w:t>
      </w:r>
      <w:r>
        <w:rPr>
          <w:rFonts w:hint="eastAsia"/>
          <w:kern w:val="0"/>
        </w:rPr>
        <w:t>库内杂物、废物要经常清理，保持库内清洁整齐，过道畅通。仓库内除管理人员外，其他无关人员禁止入内，违者追究仓库保管员责任。</w:t>
      </w:r>
    </w:p>
    <w:p w:rsidR="00052AAD" w:rsidRDefault="00052AAD" w:rsidP="00052AAD">
      <w:pPr>
        <w:rPr>
          <w:kern w:val="0"/>
        </w:rPr>
      </w:pPr>
      <w:r>
        <w:rPr>
          <w:kern w:val="0"/>
        </w:rPr>
        <w:t xml:space="preserve">5. </w:t>
      </w:r>
      <w:r>
        <w:rPr>
          <w:rFonts w:hint="eastAsia"/>
          <w:kern w:val="0"/>
        </w:rPr>
        <w:t>工地电工安全防火职责</w:t>
      </w:r>
    </w:p>
    <w:p w:rsidR="00052AAD" w:rsidRDefault="00052AAD" w:rsidP="00052AAD">
      <w:pPr>
        <w:rPr>
          <w:kern w:val="0"/>
        </w:rPr>
      </w:pPr>
      <w:r>
        <w:rPr>
          <w:kern w:val="0"/>
        </w:rPr>
        <w:t xml:space="preserve">(1) </w:t>
      </w:r>
      <w:r>
        <w:rPr>
          <w:rFonts w:hint="eastAsia"/>
          <w:kern w:val="0"/>
        </w:rPr>
        <w:t>进入施工场所，严禁吸烟，不得使用明火，按照安全生产管理制度第七条规定，禁止使用碘钨灯、电炉、热得快等。</w:t>
      </w:r>
    </w:p>
    <w:p w:rsidR="00052AAD" w:rsidRDefault="00052AAD" w:rsidP="00052AAD">
      <w:pPr>
        <w:rPr>
          <w:kern w:val="0"/>
        </w:rPr>
      </w:pPr>
      <w:r>
        <w:rPr>
          <w:kern w:val="0"/>
        </w:rPr>
        <w:t xml:space="preserve">(2) </w:t>
      </w:r>
      <w:r>
        <w:rPr>
          <w:rFonts w:hint="eastAsia"/>
          <w:kern w:val="0"/>
        </w:rPr>
        <w:t>总配电箱应有</w:t>
      </w:r>
      <w:proofErr w:type="gramStart"/>
      <w:r>
        <w:rPr>
          <w:rFonts w:hint="eastAsia"/>
          <w:kern w:val="0"/>
        </w:rPr>
        <w:t>触保器</w:t>
      </w:r>
      <w:proofErr w:type="gramEnd"/>
      <w:r>
        <w:rPr>
          <w:rFonts w:hint="eastAsia"/>
          <w:kern w:val="0"/>
        </w:rPr>
        <w:t>，装门锁，导电线必须使用各种规格的缆线，严禁使用花线、塑线、护套线作导电线。</w:t>
      </w:r>
    </w:p>
    <w:p w:rsidR="00052AAD" w:rsidRDefault="00052AAD" w:rsidP="00052AAD">
      <w:pPr>
        <w:rPr>
          <w:kern w:val="0"/>
        </w:rPr>
      </w:pPr>
      <w:r>
        <w:rPr>
          <w:kern w:val="0"/>
        </w:rPr>
        <w:t xml:space="preserve">(3) </w:t>
      </w:r>
      <w:r>
        <w:rPr>
          <w:rFonts w:hint="eastAsia"/>
          <w:kern w:val="0"/>
        </w:rPr>
        <w:t>所有的插头、插座、闸刀、</w:t>
      </w:r>
      <w:proofErr w:type="gramStart"/>
      <w:r>
        <w:rPr>
          <w:rFonts w:hint="eastAsia"/>
          <w:kern w:val="0"/>
        </w:rPr>
        <w:t>插铅都</w:t>
      </w:r>
      <w:proofErr w:type="gramEnd"/>
      <w:r>
        <w:rPr>
          <w:rFonts w:hint="eastAsia"/>
          <w:kern w:val="0"/>
        </w:rPr>
        <w:t>必须完好无损对不符合规定的各种电气设备和电动工具，电工有权拒绝安装和进行拆除。</w:t>
      </w:r>
    </w:p>
    <w:p w:rsidR="00052AAD" w:rsidRDefault="00052AAD" w:rsidP="00052AAD">
      <w:pPr>
        <w:rPr>
          <w:kern w:val="0"/>
        </w:rPr>
      </w:pPr>
      <w:r>
        <w:rPr>
          <w:kern w:val="0"/>
        </w:rPr>
        <w:t xml:space="preserve">(4) </w:t>
      </w:r>
      <w:r>
        <w:rPr>
          <w:rFonts w:hint="eastAsia"/>
          <w:kern w:val="0"/>
        </w:rPr>
        <w:t>要经常宣传用电安全知识，工地的电气设备不得超负荷，线路不得超容量使用，发现绝缘层发热现象，</w:t>
      </w:r>
      <w:proofErr w:type="gramStart"/>
      <w:r>
        <w:rPr>
          <w:rFonts w:hint="eastAsia"/>
          <w:kern w:val="0"/>
        </w:rPr>
        <w:t>立即毁断电源</w:t>
      </w:r>
      <w:proofErr w:type="gramEnd"/>
      <w:r>
        <w:rPr>
          <w:rFonts w:hint="eastAsia"/>
          <w:kern w:val="0"/>
        </w:rPr>
        <w:t>，查出原因，进行整改，确保无火灾，无触电事故发生。</w:t>
      </w:r>
    </w:p>
    <w:p w:rsidR="00052AAD" w:rsidRDefault="00052AAD" w:rsidP="00052AAD">
      <w:pPr>
        <w:rPr>
          <w:kern w:val="0"/>
        </w:rPr>
      </w:pPr>
      <w:r>
        <w:rPr>
          <w:kern w:val="0"/>
        </w:rPr>
        <w:t xml:space="preserve">(5) </w:t>
      </w:r>
      <w:r>
        <w:rPr>
          <w:rFonts w:hint="eastAsia"/>
          <w:kern w:val="0"/>
        </w:rPr>
        <w:t>进行规范化操作、杜绝违章。凡进行立体作业时，离地悬空高度超过</w:t>
      </w:r>
      <w:r>
        <w:rPr>
          <w:kern w:val="0"/>
        </w:rPr>
        <w:t xml:space="preserve">5m </w:t>
      </w:r>
      <w:r>
        <w:rPr>
          <w:rFonts w:hint="eastAsia"/>
          <w:kern w:val="0"/>
        </w:rPr>
        <w:t>者，上层作业者要系安全带，下层作业者要戴安全帽。</w:t>
      </w:r>
    </w:p>
    <w:p w:rsidR="00052AAD" w:rsidRDefault="00052AAD" w:rsidP="00052AAD">
      <w:pPr>
        <w:rPr>
          <w:kern w:val="0"/>
        </w:rPr>
      </w:pPr>
      <w:r>
        <w:rPr>
          <w:kern w:val="0"/>
        </w:rPr>
        <w:t xml:space="preserve">(6) </w:t>
      </w:r>
      <w:r>
        <w:rPr>
          <w:rFonts w:hint="eastAsia"/>
          <w:kern w:val="0"/>
        </w:rPr>
        <w:t>自觉遵守公司的安全生产管理制度，违者按第十三条处理。</w:t>
      </w:r>
    </w:p>
    <w:p w:rsidR="00052AAD" w:rsidRDefault="00052AAD" w:rsidP="00052AAD">
      <w:pPr>
        <w:rPr>
          <w:kern w:val="0"/>
        </w:rPr>
      </w:pPr>
      <w:r>
        <w:rPr>
          <w:kern w:val="0"/>
        </w:rPr>
        <w:t xml:space="preserve">8. </w:t>
      </w:r>
      <w:r>
        <w:rPr>
          <w:rFonts w:hint="eastAsia"/>
          <w:kern w:val="0"/>
        </w:rPr>
        <w:t>木工安全防火职责</w:t>
      </w:r>
    </w:p>
    <w:p w:rsidR="00052AAD" w:rsidRDefault="00052AAD" w:rsidP="00052AAD">
      <w:pPr>
        <w:rPr>
          <w:kern w:val="0"/>
        </w:rPr>
      </w:pPr>
      <w:r>
        <w:rPr>
          <w:kern w:val="0"/>
        </w:rPr>
        <w:t xml:space="preserve">(1) </w:t>
      </w:r>
      <w:r>
        <w:rPr>
          <w:rFonts w:hint="eastAsia"/>
          <w:kern w:val="0"/>
        </w:rPr>
        <w:t>进入施工场所，严禁吸烟。</w:t>
      </w:r>
    </w:p>
    <w:p w:rsidR="00052AAD" w:rsidRDefault="00052AAD" w:rsidP="00052AAD">
      <w:pPr>
        <w:rPr>
          <w:kern w:val="0"/>
        </w:rPr>
      </w:pPr>
      <w:r>
        <w:rPr>
          <w:kern w:val="0"/>
        </w:rPr>
        <w:t xml:space="preserve">(2) </w:t>
      </w:r>
      <w:r>
        <w:rPr>
          <w:rFonts w:hint="eastAsia"/>
          <w:kern w:val="0"/>
        </w:rPr>
        <w:t>使用木工机械，必须严格操作规程，确保施工安全。</w:t>
      </w:r>
    </w:p>
    <w:p w:rsidR="00052AAD" w:rsidRDefault="00052AAD" w:rsidP="00052AAD">
      <w:pPr>
        <w:rPr>
          <w:kern w:val="0"/>
        </w:rPr>
      </w:pPr>
      <w:r>
        <w:rPr>
          <w:kern w:val="0"/>
        </w:rPr>
        <w:t xml:space="preserve">(3) </w:t>
      </w:r>
      <w:r>
        <w:rPr>
          <w:rFonts w:hint="eastAsia"/>
          <w:kern w:val="0"/>
        </w:rPr>
        <w:t>刨花、木屑等易燃物，每天必须清除干净，必要时</w:t>
      </w:r>
      <w:proofErr w:type="gramStart"/>
      <w:r>
        <w:rPr>
          <w:rFonts w:hint="eastAsia"/>
          <w:kern w:val="0"/>
        </w:rPr>
        <w:t>随积随</w:t>
      </w:r>
      <w:proofErr w:type="gramEnd"/>
      <w:r>
        <w:rPr>
          <w:rFonts w:hint="eastAsia"/>
          <w:kern w:val="0"/>
        </w:rPr>
        <w:t>清。</w:t>
      </w:r>
    </w:p>
    <w:p w:rsidR="00052AAD" w:rsidRDefault="00052AAD" w:rsidP="00052AAD">
      <w:pPr>
        <w:rPr>
          <w:kern w:val="0"/>
        </w:rPr>
      </w:pPr>
      <w:r>
        <w:rPr>
          <w:kern w:val="0"/>
        </w:rPr>
        <w:t xml:space="preserve">(4) </w:t>
      </w:r>
      <w:r>
        <w:rPr>
          <w:rFonts w:hint="eastAsia"/>
          <w:kern w:val="0"/>
        </w:rPr>
        <w:t>木工使用的材料要精打细算，节约各种木材，并不得将带钉的木头、木板随地乱丢，以防伤害他人。</w:t>
      </w:r>
    </w:p>
    <w:p w:rsidR="00052AAD" w:rsidRDefault="00052AAD" w:rsidP="00052AAD">
      <w:pPr>
        <w:rPr>
          <w:kern w:val="0"/>
        </w:rPr>
      </w:pPr>
      <w:r>
        <w:rPr>
          <w:kern w:val="0"/>
        </w:rPr>
        <w:t xml:space="preserve">(5) </w:t>
      </w:r>
      <w:r>
        <w:rPr>
          <w:rFonts w:hint="eastAsia"/>
          <w:kern w:val="0"/>
        </w:rPr>
        <w:t>自觉遵守公司的安全制度，违者处罚。</w:t>
      </w:r>
    </w:p>
    <w:p w:rsidR="00052AAD" w:rsidRDefault="00052AAD" w:rsidP="00052AAD">
      <w:pPr>
        <w:rPr>
          <w:kern w:val="0"/>
        </w:rPr>
      </w:pPr>
      <w:r>
        <w:rPr>
          <w:kern w:val="0"/>
        </w:rPr>
        <w:t>2</w:t>
      </w:r>
      <w:r>
        <w:rPr>
          <w:rFonts w:hint="eastAsia"/>
          <w:kern w:val="0"/>
        </w:rPr>
        <w:t>、消防管理制度和措施</w:t>
      </w:r>
    </w:p>
    <w:p w:rsidR="00052AAD" w:rsidRDefault="00052AAD" w:rsidP="00052AAD">
      <w:pPr>
        <w:rPr>
          <w:kern w:val="0"/>
        </w:rPr>
      </w:pPr>
      <w:r>
        <w:rPr>
          <w:kern w:val="0"/>
        </w:rPr>
        <w:t xml:space="preserve">1. </w:t>
      </w:r>
      <w:r>
        <w:rPr>
          <w:rFonts w:hint="eastAsia"/>
          <w:kern w:val="0"/>
        </w:rPr>
        <w:t>消防管理制度</w:t>
      </w:r>
    </w:p>
    <w:p w:rsidR="00052AAD" w:rsidRDefault="00052AAD" w:rsidP="00052AAD">
      <w:pPr>
        <w:rPr>
          <w:kern w:val="0"/>
        </w:rPr>
      </w:pPr>
      <w:r>
        <w:rPr>
          <w:kern w:val="0"/>
        </w:rPr>
        <w:t xml:space="preserve">(1) </w:t>
      </w:r>
      <w:r>
        <w:rPr>
          <w:rFonts w:hint="eastAsia"/>
          <w:kern w:val="0"/>
        </w:rPr>
        <w:t>自始自终贯彻执行“预防为主，防消结合”的消防工作方针。</w:t>
      </w:r>
    </w:p>
    <w:p w:rsidR="00052AAD" w:rsidRDefault="00052AAD" w:rsidP="00052AAD">
      <w:pPr>
        <w:rPr>
          <w:kern w:val="0"/>
        </w:rPr>
      </w:pPr>
      <w:r>
        <w:rPr>
          <w:kern w:val="0"/>
        </w:rPr>
        <w:t xml:space="preserve">(2) </w:t>
      </w:r>
      <w:r>
        <w:rPr>
          <w:rFonts w:hint="eastAsia"/>
          <w:kern w:val="0"/>
        </w:rPr>
        <w:t>消防工作要立足于防，现场建立义务消防组织，配备兼职消防人员和足够数量的灭火器；</w:t>
      </w:r>
    </w:p>
    <w:p w:rsidR="00052AAD" w:rsidRDefault="00052AAD" w:rsidP="00052AAD">
      <w:pPr>
        <w:rPr>
          <w:kern w:val="0"/>
        </w:rPr>
      </w:pPr>
      <w:r>
        <w:rPr>
          <w:kern w:val="0"/>
        </w:rPr>
        <w:t xml:space="preserve">(3) </w:t>
      </w:r>
      <w:r>
        <w:rPr>
          <w:rFonts w:hint="eastAsia"/>
          <w:kern w:val="0"/>
        </w:rPr>
        <w:t>在办公、生产车间区</w:t>
      </w:r>
      <w:proofErr w:type="gramStart"/>
      <w:r>
        <w:rPr>
          <w:rFonts w:hint="eastAsia"/>
          <w:kern w:val="0"/>
        </w:rPr>
        <w:t>各至少</w:t>
      </w:r>
      <w:proofErr w:type="gramEnd"/>
      <w:r>
        <w:rPr>
          <w:rFonts w:hint="eastAsia"/>
          <w:kern w:val="0"/>
        </w:rPr>
        <w:t>安置六具消防灭火器。</w:t>
      </w:r>
    </w:p>
    <w:p w:rsidR="00052AAD" w:rsidRDefault="00052AAD" w:rsidP="00052AAD">
      <w:pPr>
        <w:rPr>
          <w:kern w:val="0"/>
        </w:rPr>
      </w:pPr>
      <w:r>
        <w:rPr>
          <w:kern w:val="0"/>
        </w:rPr>
        <w:t xml:space="preserve">(4) </w:t>
      </w:r>
      <w:r>
        <w:rPr>
          <w:rFonts w:hint="eastAsia"/>
          <w:kern w:val="0"/>
        </w:rPr>
        <w:t>严格执行现场动用明火申请制度，在现场动用明火应预先领许可证，</w:t>
      </w:r>
      <w:proofErr w:type="gramStart"/>
      <w:r>
        <w:rPr>
          <w:rFonts w:hint="eastAsia"/>
          <w:kern w:val="0"/>
        </w:rPr>
        <w:t>并随备灭火</w:t>
      </w:r>
      <w:proofErr w:type="gramEnd"/>
      <w:r>
        <w:rPr>
          <w:rFonts w:hint="eastAsia"/>
          <w:kern w:val="0"/>
        </w:rPr>
        <w:t>器材。</w:t>
      </w:r>
    </w:p>
    <w:p w:rsidR="00052AAD" w:rsidRDefault="00052AAD" w:rsidP="00052AAD">
      <w:pPr>
        <w:rPr>
          <w:kern w:val="0"/>
        </w:rPr>
      </w:pPr>
      <w:r>
        <w:rPr>
          <w:kern w:val="0"/>
        </w:rPr>
        <w:t xml:space="preserve">(5) </w:t>
      </w:r>
      <w:r>
        <w:rPr>
          <w:rFonts w:hint="eastAsia"/>
          <w:kern w:val="0"/>
        </w:rPr>
        <w:t>对易燃易爆材料、器材要严格管理；</w:t>
      </w:r>
    </w:p>
    <w:p w:rsidR="00052AAD" w:rsidRDefault="00052AAD" w:rsidP="00052AAD">
      <w:pPr>
        <w:rPr>
          <w:kern w:val="0"/>
        </w:rPr>
      </w:pPr>
      <w:r>
        <w:rPr>
          <w:kern w:val="0"/>
        </w:rPr>
        <w:t xml:space="preserve">(6) </w:t>
      </w:r>
      <w:r>
        <w:rPr>
          <w:rFonts w:hint="eastAsia"/>
          <w:kern w:val="0"/>
        </w:rPr>
        <w:t>现场施工主干道兼作消防通道，并随时保持通畅。</w:t>
      </w:r>
    </w:p>
    <w:p w:rsidR="00052AAD" w:rsidRDefault="00052AAD" w:rsidP="00052AAD">
      <w:pPr>
        <w:rPr>
          <w:kern w:val="0"/>
        </w:rPr>
      </w:pPr>
      <w:r>
        <w:rPr>
          <w:kern w:val="0"/>
        </w:rPr>
        <w:t xml:space="preserve">2. </w:t>
      </w:r>
      <w:r>
        <w:rPr>
          <w:rFonts w:hint="eastAsia"/>
          <w:kern w:val="0"/>
        </w:rPr>
        <w:t>保证消防安全主要措施</w:t>
      </w:r>
    </w:p>
    <w:p w:rsidR="00052AAD" w:rsidRDefault="00052AAD" w:rsidP="00052AAD">
      <w:pPr>
        <w:rPr>
          <w:kern w:val="0"/>
        </w:rPr>
      </w:pPr>
      <w:r>
        <w:rPr>
          <w:kern w:val="0"/>
        </w:rPr>
        <w:t xml:space="preserve">(1) </w:t>
      </w:r>
      <w:r>
        <w:rPr>
          <w:rFonts w:hint="eastAsia"/>
          <w:kern w:val="0"/>
        </w:rPr>
        <w:t>由项目经理、安全员组成消防安全领导小组，具体负责实施防火安全工作。</w:t>
      </w:r>
    </w:p>
    <w:p w:rsidR="00052AAD" w:rsidRDefault="00052AAD" w:rsidP="00052AAD">
      <w:pPr>
        <w:rPr>
          <w:kern w:val="0"/>
        </w:rPr>
      </w:pPr>
      <w:r>
        <w:rPr>
          <w:kern w:val="0"/>
        </w:rPr>
        <w:t xml:space="preserve">(2) </w:t>
      </w:r>
      <w:r>
        <w:rPr>
          <w:rFonts w:hint="eastAsia"/>
          <w:kern w:val="0"/>
        </w:rPr>
        <w:t>酸碱泡沫灭火器由专人维修、保养、定期调换药剂，标明换药时间性，确保灭火器效能正常。</w:t>
      </w:r>
    </w:p>
    <w:p w:rsidR="00052AAD" w:rsidRDefault="00052AAD" w:rsidP="00052AAD">
      <w:pPr>
        <w:rPr>
          <w:kern w:val="0"/>
        </w:rPr>
      </w:pPr>
      <w:r>
        <w:rPr>
          <w:kern w:val="0"/>
        </w:rPr>
        <w:lastRenderedPageBreak/>
        <w:t xml:space="preserve">(3) </w:t>
      </w:r>
      <w:r>
        <w:rPr>
          <w:rFonts w:hint="eastAsia"/>
          <w:kern w:val="0"/>
        </w:rPr>
        <w:t>施工中的易燃易爆物如汽油、油漆、氧气瓶、乙炔瓶等都必须按“规定”设置，妥善保管。</w:t>
      </w:r>
    </w:p>
    <w:p w:rsidR="00052AAD" w:rsidRDefault="00052AAD" w:rsidP="00052AAD">
      <w:pPr>
        <w:rPr>
          <w:kern w:val="0"/>
        </w:rPr>
      </w:pPr>
      <w:r>
        <w:rPr>
          <w:kern w:val="0"/>
        </w:rPr>
        <w:t xml:space="preserve">(4) </w:t>
      </w:r>
      <w:r>
        <w:rPr>
          <w:rFonts w:hint="eastAsia"/>
          <w:kern w:val="0"/>
        </w:rPr>
        <w:t>施工现场配备足够的固定灭火器，施工班组配备移动灭火器，并在施工作业点进行动火施工，焊接施工时，随作业点配置。</w:t>
      </w:r>
    </w:p>
    <w:p w:rsidR="00052AAD" w:rsidRDefault="00052AAD" w:rsidP="00052AAD">
      <w:pPr>
        <w:rPr>
          <w:kern w:val="0"/>
        </w:rPr>
      </w:pPr>
      <w:r>
        <w:rPr>
          <w:kern w:val="0"/>
        </w:rPr>
        <w:t xml:space="preserve">(5) </w:t>
      </w:r>
      <w:r>
        <w:rPr>
          <w:rFonts w:hint="eastAsia"/>
          <w:kern w:val="0"/>
        </w:rPr>
        <w:t>施工现场动火，实行动火审批制度，未经批准擅自动火者，视情节严重情况，给予一定的经济制裁。动火必须具有“二证</w:t>
      </w:r>
      <w:proofErr w:type="gramStart"/>
      <w:r>
        <w:rPr>
          <w:rFonts w:hint="eastAsia"/>
          <w:kern w:val="0"/>
        </w:rPr>
        <w:t>一</w:t>
      </w:r>
      <w:proofErr w:type="gramEnd"/>
      <w:r>
        <w:rPr>
          <w:rFonts w:hint="eastAsia"/>
          <w:kern w:val="0"/>
        </w:rPr>
        <w:t>器</w:t>
      </w:r>
      <w:proofErr w:type="gramStart"/>
      <w:r>
        <w:rPr>
          <w:rFonts w:hint="eastAsia"/>
          <w:kern w:val="0"/>
        </w:rPr>
        <w:t>一</w:t>
      </w:r>
      <w:proofErr w:type="gramEnd"/>
      <w:r>
        <w:rPr>
          <w:rFonts w:hint="eastAsia"/>
          <w:kern w:val="0"/>
        </w:rPr>
        <w:t>监护”方能进行。</w:t>
      </w:r>
    </w:p>
    <w:p w:rsidR="00052AAD" w:rsidRDefault="00052AAD" w:rsidP="00052AAD">
      <w:pPr>
        <w:rPr>
          <w:kern w:val="0"/>
        </w:rPr>
      </w:pPr>
      <w:r>
        <w:rPr>
          <w:kern w:val="0"/>
        </w:rPr>
        <w:t xml:space="preserve">(6) </w:t>
      </w:r>
      <w:r>
        <w:rPr>
          <w:rFonts w:hint="eastAsia"/>
          <w:kern w:val="0"/>
        </w:rPr>
        <w:t>加强工地警卫人员上岗职责，每天下班后对工地进行防火巡查，消灭事故隐患。</w:t>
      </w:r>
    </w:p>
    <w:p w:rsidR="00052AAD" w:rsidRDefault="00052AAD" w:rsidP="00052AAD">
      <w:pPr>
        <w:rPr>
          <w:kern w:val="0"/>
        </w:rPr>
      </w:pPr>
      <w:r>
        <w:rPr>
          <w:kern w:val="0"/>
        </w:rPr>
        <w:t>3</w:t>
      </w:r>
      <w:r>
        <w:rPr>
          <w:rFonts w:hint="eastAsia"/>
          <w:kern w:val="0"/>
        </w:rPr>
        <w:t>、</w:t>
      </w:r>
      <w:r>
        <w:rPr>
          <w:kern w:val="0"/>
        </w:rPr>
        <w:t xml:space="preserve"> </w:t>
      </w:r>
      <w:r>
        <w:rPr>
          <w:rFonts w:hint="eastAsia"/>
          <w:kern w:val="0"/>
        </w:rPr>
        <w:t>施工现场灭火器配置设计</w:t>
      </w:r>
    </w:p>
    <w:p w:rsidR="00052AAD" w:rsidRDefault="00052AAD" w:rsidP="00052AAD">
      <w:pPr>
        <w:rPr>
          <w:rFonts w:hint="eastAsia"/>
          <w:kern w:val="0"/>
        </w:rPr>
      </w:pPr>
      <w:r>
        <w:rPr>
          <w:rFonts w:hint="eastAsia"/>
          <w:kern w:val="0"/>
        </w:rPr>
        <w:t>本工程内容较多</w:t>
      </w:r>
      <w:r>
        <w:rPr>
          <w:kern w:val="0"/>
        </w:rPr>
        <w:t>,</w:t>
      </w:r>
      <w:r>
        <w:rPr>
          <w:rFonts w:hint="eastAsia"/>
          <w:kern w:val="0"/>
        </w:rPr>
        <w:t>施工面积较大，因此配备足够有效的防火设备是本工程消防工作的重点，依据中华人民共和国国家标准</w:t>
      </w:r>
      <w:r>
        <w:rPr>
          <w:kern w:val="0"/>
        </w:rPr>
        <w:t>GBJ140-90</w:t>
      </w:r>
      <w:r>
        <w:rPr>
          <w:rFonts w:hint="eastAsia"/>
          <w:kern w:val="0"/>
        </w:rPr>
        <w:t>《建筑灭火器配置设计规范》要求，本工程为公共类建筑装饰，因用木材、多层板等较多，极易起火，本工程为严重危险等级，属</w:t>
      </w:r>
      <w:r>
        <w:rPr>
          <w:kern w:val="0"/>
        </w:rPr>
        <w:t xml:space="preserve">A </w:t>
      </w:r>
      <w:r>
        <w:rPr>
          <w:rFonts w:hint="eastAsia"/>
          <w:kern w:val="0"/>
        </w:rPr>
        <w:t>类火灾防火工程。灭火器配置设计原则：</w:t>
      </w:r>
      <w:r>
        <w:rPr>
          <w:kern w:val="0"/>
        </w:rPr>
        <w:t xml:space="preserve">A </w:t>
      </w:r>
      <w:r>
        <w:rPr>
          <w:rFonts w:hint="eastAsia"/>
          <w:kern w:val="0"/>
        </w:rPr>
        <w:t>类火灾防火配置基准</w:t>
      </w:r>
    </w:p>
    <w:p w:rsidR="00052AAD" w:rsidRDefault="00052AAD" w:rsidP="00052AAD">
      <w:pPr>
        <w:rPr>
          <w:rFonts w:hint="eastAsi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3"/>
        <w:gridCol w:w="4127"/>
      </w:tblGrid>
      <w:tr w:rsidR="00052AAD" w:rsidTr="001815AE">
        <w:tc>
          <w:tcPr>
            <w:tcW w:w="3973" w:type="dxa"/>
            <w:vAlign w:val="center"/>
          </w:tcPr>
          <w:p w:rsidR="00052AAD" w:rsidRDefault="00052AAD" w:rsidP="001815AE">
            <w:pPr>
              <w:rPr>
                <w:rFonts w:hint="eastAsia"/>
              </w:rPr>
            </w:pPr>
            <w:r>
              <w:rPr>
                <w:rFonts w:hint="eastAsia"/>
              </w:rPr>
              <w:t>危险等级</w:t>
            </w:r>
          </w:p>
        </w:tc>
        <w:tc>
          <w:tcPr>
            <w:tcW w:w="4127" w:type="dxa"/>
            <w:vAlign w:val="center"/>
          </w:tcPr>
          <w:p w:rsidR="00052AAD" w:rsidRDefault="00052AAD" w:rsidP="001815AE">
            <w:pPr>
              <w:rPr>
                <w:rFonts w:hint="eastAsia"/>
              </w:rPr>
            </w:pPr>
            <w:r>
              <w:rPr>
                <w:rFonts w:hint="eastAsia"/>
              </w:rPr>
              <w:t>严重危险等级</w:t>
            </w:r>
          </w:p>
        </w:tc>
      </w:tr>
      <w:tr w:rsidR="00052AAD" w:rsidTr="001815AE">
        <w:tc>
          <w:tcPr>
            <w:tcW w:w="3973" w:type="dxa"/>
            <w:vAlign w:val="center"/>
          </w:tcPr>
          <w:p w:rsidR="00052AAD" w:rsidRDefault="00052AAD" w:rsidP="001815AE">
            <w:pPr>
              <w:rPr>
                <w:rFonts w:hint="eastAsia"/>
              </w:rPr>
            </w:pPr>
            <w:r>
              <w:rPr>
                <w:rFonts w:hint="eastAsia"/>
              </w:rPr>
              <w:t>每具灭火器最小配置灭火级别</w:t>
            </w:r>
          </w:p>
        </w:tc>
        <w:tc>
          <w:tcPr>
            <w:tcW w:w="4127" w:type="dxa"/>
            <w:vAlign w:val="center"/>
          </w:tcPr>
          <w:p w:rsidR="00052AAD" w:rsidRDefault="00052AAD" w:rsidP="001815AE">
            <w:pPr>
              <w:rPr>
                <w:rFonts w:hint="eastAsia"/>
              </w:rPr>
            </w:pPr>
            <w:r>
              <w:rPr>
                <w:rFonts w:hint="eastAsia"/>
              </w:rPr>
              <w:t>5A</w:t>
            </w:r>
          </w:p>
        </w:tc>
      </w:tr>
      <w:tr w:rsidR="00052AAD" w:rsidTr="001815AE">
        <w:tc>
          <w:tcPr>
            <w:tcW w:w="3973" w:type="dxa"/>
            <w:vAlign w:val="center"/>
          </w:tcPr>
          <w:p w:rsidR="00052AAD" w:rsidRDefault="00052AAD" w:rsidP="001815AE">
            <w:pPr>
              <w:rPr>
                <w:rFonts w:hint="eastAsia"/>
              </w:rPr>
            </w:pPr>
            <w:r>
              <w:rPr>
                <w:rFonts w:hint="eastAsia"/>
              </w:rPr>
              <w:t>最大保护面积</w:t>
            </w:r>
            <w:r>
              <w:rPr>
                <w:rFonts w:hint="eastAsia"/>
              </w:rPr>
              <w:t>(</w:t>
            </w:r>
            <w:r>
              <w:rPr>
                <w:rFonts w:hint="eastAsia"/>
              </w:rPr>
              <w:t>㎡</w:t>
            </w:r>
            <w:r>
              <w:rPr>
                <w:rFonts w:hint="eastAsia"/>
              </w:rPr>
              <w:t>/A)</w:t>
            </w:r>
          </w:p>
        </w:tc>
        <w:tc>
          <w:tcPr>
            <w:tcW w:w="4127" w:type="dxa"/>
            <w:vAlign w:val="center"/>
          </w:tcPr>
          <w:p w:rsidR="00052AAD" w:rsidRDefault="00052AAD" w:rsidP="001815AE">
            <w:pPr>
              <w:rPr>
                <w:rFonts w:hint="eastAsia"/>
              </w:rPr>
            </w:pPr>
            <w:r>
              <w:rPr>
                <w:rFonts w:hint="eastAsia"/>
              </w:rPr>
              <w:t>10</w:t>
            </w:r>
          </w:p>
        </w:tc>
      </w:tr>
    </w:tbl>
    <w:p w:rsidR="00052AAD" w:rsidRDefault="00052AAD" w:rsidP="00052AAD">
      <w:pPr>
        <w:rPr>
          <w:rFonts w:hint="eastAsia"/>
          <w:kern w:val="0"/>
        </w:rPr>
      </w:pPr>
    </w:p>
    <w:p w:rsidR="00052AAD" w:rsidRDefault="00052AAD" w:rsidP="00052AAD">
      <w:pPr>
        <w:rPr>
          <w:kern w:val="0"/>
        </w:rPr>
      </w:pPr>
      <w:r>
        <w:rPr>
          <w:rFonts w:hint="eastAsia"/>
          <w:kern w:val="0"/>
        </w:rPr>
        <w:t>一个灭火器配置场所内的灭火器不应该少于</w:t>
      </w:r>
      <w:r>
        <w:rPr>
          <w:kern w:val="0"/>
        </w:rPr>
        <w:t xml:space="preserve">2 </w:t>
      </w:r>
      <w:r>
        <w:rPr>
          <w:rFonts w:hint="eastAsia"/>
          <w:kern w:val="0"/>
        </w:rPr>
        <w:t>具，每个设置点的灭火器不宜多于</w:t>
      </w:r>
      <w:r>
        <w:rPr>
          <w:kern w:val="0"/>
        </w:rPr>
        <w:t xml:space="preserve">5 </w:t>
      </w:r>
      <w:r>
        <w:rPr>
          <w:rFonts w:hint="eastAsia"/>
          <w:kern w:val="0"/>
        </w:rPr>
        <w:t>具，同一楼层或一个防火区作为一个计算单元。灭火器按规范要求选用</w:t>
      </w:r>
      <w:proofErr w:type="gramStart"/>
      <w:r>
        <w:rPr>
          <w:rFonts w:hint="eastAsia"/>
          <w:kern w:val="0"/>
        </w:rPr>
        <w:t>磷酸氨盐干粉灭火器</w:t>
      </w:r>
      <w:proofErr w:type="gramEnd"/>
      <w:r>
        <w:rPr>
          <w:rFonts w:hint="eastAsia"/>
          <w:kern w:val="0"/>
        </w:rPr>
        <w:t>，同一灭火器配置场所，均选用同一类型、操作方法相同的灭火器。</w:t>
      </w:r>
    </w:p>
    <w:p w:rsidR="00052AAD" w:rsidRDefault="00052AAD" w:rsidP="00052AAD">
      <w:pPr>
        <w:rPr>
          <w:kern w:val="0"/>
        </w:rPr>
      </w:pPr>
      <w:r>
        <w:rPr>
          <w:kern w:val="0"/>
        </w:rPr>
        <w:t xml:space="preserve">9.2 </w:t>
      </w:r>
      <w:r>
        <w:rPr>
          <w:rFonts w:hint="eastAsia"/>
          <w:kern w:val="0"/>
        </w:rPr>
        <w:t>文明施工措施</w:t>
      </w:r>
    </w:p>
    <w:p w:rsidR="00052AAD" w:rsidRDefault="00052AAD" w:rsidP="00052AAD">
      <w:pPr>
        <w:rPr>
          <w:kern w:val="0"/>
        </w:rPr>
      </w:pPr>
      <w:r>
        <w:rPr>
          <w:rFonts w:hint="eastAsia"/>
          <w:kern w:val="0"/>
        </w:rPr>
        <w:t>文明施工是一个企业形象、管理水平和整体素质的综合反映，也是职工队伍精神面貌的具体体现，更是我国施工企业综合能力的具体体现。根据现场实际情况，本着“合理布局，路沟通畅，生活卫生，整洁高效”的原则，按施工组织设计的要求绘制合理的现场布置图，各种机具材料、车辆必须按部就位，并实行动态管理。各部位各工种的操作工人要及时做好清理工作，做到</w:t>
      </w:r>
      <w:proofErr w:type="gramStart"/>
      <w:r>
        <w:rPr>
          <w:rFonts w:hint="eastAsia"/>
          <w:kern w:val="0"/>
        </w:rPr>
        <w:t>工完料尽</w:t>
      </w:r>
      <w:proofErr w:type="gramEnd"/>
      <w:r>
        <w:rPr>
          <w:rFonts w:hint="eastAsia"/>
          <w:kern w:val="0"/>
        </w:rPr>
        <w:t>场地清。为确保文明施工，特制定如下措施：</w:t>
      </w:r>
    </w:p>
    <w:p w:rsidR="00052AAD" w:rsidRDefault="00052AAD" w:rsidP="00052AAD">
      <w:pPr>
        <w:rPr>
          <w:kern w:val="0"/>
        </w:rPr>
      </w:pPr>
      <w:r>
        <w:rPr>
          <w:kern w:val="0"/>
        </w:rPr>
        <w:t>1</w:t>
      </w:r>
      <w:r>
        <w:rPr>
          <w:rFonts w:hint="eastAsia"/>
          <w:kern w:val="0"/>
        </w:rPr>
        <w:t>）</w:t>
      </w:r>
      <w:r>
        <w:rPr>
          <w:kern w:val="0"/>
        </w:rPr>
        <w:t xml:space="preserve"> </w:t>
      </w:r>
      <w:r>
        <w:rPr>
          <w:rFonts w:hint="eastAsia"/>
          <w:kern w:val="0"/>
        </w:rPr>
        <w:t>标准化管理</w:t>
      </w:r>
    </w:p>
    <w:p w:rsidR="00052AAD" w:rsidRDefault="00052AAD" w:rsidP="00052AAD">
      <w:pPr>
        <w:rPr>
          <w:kern w:val="0"/>
        </w:rPr>
      </w:pPr>
      <w:r>
        <w:rPr>
          <w:rFonts w:hint="eastAsia"/>
          <w:kern w:val="0"/>
        </w:rPr>
        <w:t>本工程将按</w:t>
      </w:r>
      <w:r>
        <w:rPr>
          <w:kern w:val="0"/>
        </w:rPr>
        <w:t xml:space="preserve">JGJ59-99 </w:t>
      </w:r>
      <w:r>
        <w:rPr>
          <w:rFonts w:hint="eastAsia"/>
          <w:kern w:val="0"/>
        </w:rPr>
        <w:t>行业标准中文明施工要求组织生产。由专业负责人对工地进行安全生产、文明施工、场容场貌、生活卫生检查，以有力地促进项目“标化”工作达到文明工地的要求。</w:t>
      </w:r>
    </w:p>
    <w:p w:rsidR="00052AAD" w:rsidRDefault="00052AAD" w:rsidP="00052AAD">
      <w:pPr>
        <w:rPr>
          <w:kern w:val="0"/>
        </w:rPr>
      </w:pPr>
      <w:r>
        <w:rPr>
          <w:kern w:val="0"/>
        </w:rPr>
        <w:t>2</w:t>
      </w:r>
      <w:r>
        <w:rPr>
          <w:rFonts w:hint="eastAsia"/>
          <w:kern w:val="0"/>
        </w:rPr>
        <w:t>）文明施工的目标</w:t>
      </w:r>
    </w:p>
    <w:p w:rsidR="00052AAD" w:rsidRDefault="00052AAD" w:rsidP="00052AAD">
      <w:pPr>
        <w:rPr>
          <w:kern w:val="0"/>
        </w:rPr>
      </w:pPr>
      <w:r>
        <w:rPr>
          <w:rFonts w:hint="eastAsia"/>
          <w:kern w:val="0"/>
        </w:rPr>
        <w:t>力争达到“市级文明工地”要求；施工现场做到亮化、净化、绿化、美化。</w:t>
      </w:r>
    </w:p>
    <w:p w:rsidR="00052AAD" w:rsidRDefault="00052AAD" w:rsidP="00052AAD">
      <w:pPr>
        <w:rPr>
          <w:kern w:val="0"/>
        </w:rPr>
      </w:pPr>
      <w:r>
        <w:rPr>
          <w:kern w:val="0"/>
        </w:rPr>
        <w:t>3</w:t>
      </w:r>
      <w:r>
        <w:rPr>
          <w:rFonts w:hint="eastAsia"/>
          <w:kern w:val="0"/>
        </w:rPr>
        <w:t>）文明施工管理原则</w:t>
      </w:r>
    </w:p>
    <w:p w:rsidR="00052AAD" w:rsidRDefault="00052AAD" w:rsidP="00052AAD">
      <w:pPr>
        <w:rPr>
          <w:kern w:val="0"/>
        </w:rPr>
      </w:pPr>
      <w:r>
        <w:rPr>
          <w:kern w:val="0"/>
        </w:rPr>
        <w:t xml:space="preserve">1. </w:t>
      </w:r>
      <w:r>
        <w:rPr>
          <w:rFonts w:hint="eastAsia"/>
          <w:kern w:val="0"/>
        </w:rPr>
        <w:t>进行动态管理</w:t>
      </w:r>
    </w:p>
    <w:p w:rsidR="00052AAD" w:rsidRDefault="00052AAD" w:rsidP="00052AAD">
      <w:pPr>
        <w:rPr>
          <w:kern w:val="0"/>
        </w:rPr>
      </w:pPr>
      <w:r>
        <w:rPr>
          <w:rFonts w:hint="eastAsia"/>
          <w:kern w:val="0"/>
        </w:rPr>
        <w:t>现场管理根据施工组织设计中的施工总平面图布置和当地政府及主管部门对场容的有关规定及依据，进行动态管理。</w:t>
      </w:r>
    </w:p>
    <w:p w:rsidR="00052AAD" w:rsidRDefault="00052AAD" w:rsidP="00052AAD">
      <w:pPr>
        <w:rPr>
          <w:kern w:val="0"/>
        </w:rPr>
      </w:pPr>
      <w:r>
        <w:rPr>
          <w:kern w:val="0"/>
        </w:rPr>
        <w:t>2</w:t>
      </w:r>
      <w:r>
        <w:rPr>
          <w:rFonts w:hint="eastAsia"/>
          <w:kern w:val="0"/>
        </w:rPr>
        <w:t>．</w:t>
      </w:r>
      <w:r>
        <w:rPr>
          <w:kern w:val="0"/>
        </w:rPr>
        <w:t xml:space="preserve"> </w:t>
      </w:r>
      <w:r>
        <w:rPr>
          <w:rFonts w:hint="eastAsia"/>
          <w:kern w:val="0"/>
        </w:rPr>
        <w:t>建立岗位责任制</w:t>
      </w:r>
    </w:p>
    <w:p w:rsidR="00052AAD" w:rsidRDefault="00052AAD" w:rsidP="00052AAD">
      <w:pPr>
        <w:rPr>
          <w:kern w:val="0"/>
        </w:rPr>
      </w:pPr>
      <w:r>
        <w:rPr>
          <w:rFonts w:hint="eastAsia"/>
          <w:kern w:val="0"/>
        </w:rPr>
        <w:t>按专业分工</w:t>
      </w:r>
      <w:proofErr w:type="gramStart"/>
      <w:r>
        <w:rPr>
          <w:rFonts w:hint="eastAsia"/>
          <w:kern w:val="0"/>
        </w:rPr>
        <w:t>种实行</w:t>
      </w:r>
      <w:proofErr w:type="gramEnd"/>
      <w:r>
        <w:rPr>
          <w:rFonts w:hint="eastAsia"/>
          <w:kern w:val="0"/>
        </w:rPr>
        <w:t>现场管理岗位责任制，</w:t>
      </w:r>
      <w:proofErr w:type="gramStart"/>
      <w:r>
        <w:rPr>
          <w:rFonts w:hint="eastAsia"/>
          <w:kern w:val="0"/>
        </w:rPr>
        <w:t>反现场</w:t>
      </w:r>
      <w:proofErr w:type="gramEnd"/>
      <w:r>
        <w:rPr>
          <w:rFonts w:hint="eastAsia"/>
          <w:kern w:val="0"/>
        </w:rPr>
        <w:t>管理的目标进行层层分解，落实到有关专业和工种，这是实施文明施工岗位责任制的基本任务。为明确责任，可通过施工任务单或承包合同落实到责任者。</w:t>
      </w:r>
    </w:p>
    <w:p w:rsidR="00052AAD" w:rsidRDefault="00052AAD" w:rsidP="00052AAD">
      <w:pPr>
        <w:rPr>
          <w:kern w:val="0"/>
        </w:rPr>
      </w:pPr>
      <w:r>
        <w:rPr>
          <w:kern w:val="0"/>
        </w:rPr>
        <w:t>3</w:t>
      </w:r>
      <w:r>
        <w:rPr>
          <w:rFonts w:hint="eastAsia"/>
          <w:kern w:val="0"/>
        </w:rPr>
        <w:t>．</w:t>
      </w:r>
      <w:r>
        <w:rPr>
          <w:kern w:val="0"/>
        </w:rPr>
        <w:t xml:space="preserve"> </w:t>
      </w:r>
      <w:r>
        <w:rPr>
          <w:rFonts w:hint="eastAsia"/>
          <w:kern w:val="0"/>
        </w:rPr>
        <w:t>勤于检查、及时整改</w:t>
      </w:r>
    </w:p>
    <w:p w:rsidR="00052AAD" w:rsidRDefault="00052AAD" w:rsidP="00052AAD">
      <w:pPr>
        <w:rPr>
          <w:kern w:val="0"/>
        </w:rPr>
      </w:pPr>
      <w:r>
        <w:rPr>
          <w:rFonts w:hint="eastAsia"/>
          <w:kern w:val="0"/>
        </w:rPr>
        <w:t>对文明施工的检查工作要从工程开工做起，直到竣工交验为止。由于施工现场情况复杂，也可能出现三不管的死角，在检查中要特别注意，一旦发现要及时协调，重新落实，消灭死角。</w:t>
      </w:r>
    </w:p>
    <w:p w:rsidR="00052AAD" w:rsidRDefault="00052AAD" w:rsidP="00052AAD">
      <w:pPr>
        <w:rPr>
          <w:rFonts w:hint="eastAsia"/>
          <w:kern w:val="0"/>
        </w:rPr>
      </w:pPr>
      <w:r>
        <w:rPr>
          <w:kern w:val="0"/>
        </w:rPr>
        <w:lastRenderedPageBreak/>
        <w:t>4</w:t>
      </w:r>
      <w:r>
        <w:rPr>
          <w:rFonts w:hint="eastAsia"/>
          <w:kern w:val="0"/>
        </w:rPr>
        <w:t>）文明卫生管理网络图</w:t>
      </w:r>
    </w:p>
    <w:p w:rsidR="00052AAD" w:rsidRDefault="00052AAD" w:rsidP="00052AAD">
      <w:pPr>
        <w:rPr>
          <w:rFonts w:hint="eastAsia"/>
          <w:kern w:val="0"/>
        </w:rPr>
      </w:pPr>
    </w:p>
    <w:p w:rsidR="00052AAD" w:rsidRDefault="00052AAD" w:rsidP="00052AAD">
      <w:pPr>
        <w:rPr>
          <w:rFonts w:hint="eastAsia"/>
          <w:kern w:val="0"/>
        </w:rPr>
      </w:pPr>
      <w:r>
        <w:rPr>
          <w:noProof/>
          <w:kern w:val="0"/>
        </w:rPr>
        <w:pict>
          <v:group id="_x0000_s1625" style="position:absolute;left:0;text-align:left;margin-left:36pt;margin-top:0;width:369pt;height:280.8pt;z-index:251682816" coordorigin="1800,5028" coordsize="7380,5616">
            <v:shape id="_x0000_s1626" type="#_x0000_t202" style="position:absolute;left:2340;top:5028;width:1980;height:468">
              <v:textbox>
                <w:txbxContent>
                  <w:p w:rsidR="00052AAD" w:rsidRDefault="00052AAD" w:rsidP="00052AAD">
                    <w:pPr>
                      <w:rPr>
                        <w:rFonts w:hint="eastAsia"/>
                      </w:rPr>
                    </w:pPr>
                    <w:r>
                      <w:rPr>
                        <w:rFonts w:hint="eastAsia"/>
                      </w:rPr>
                      <w:t>公司工程管理部</w:t>
                    </w:r>
                  </w:p>
                </w:txbxContent>
              </v:textbox>
            </v:shape>
            <v:line id="_x0000_s1627" style="position:absolute" from="3240,5496" to="3240,6120">
              <v:stroke endarrow="block"/>
            </v:line>
            <v:shape id="_x0000_s1628" type="#_x0000_t202" style="position:absolute;left:5220;top:5028;width:1440;height:468">
              <v:textbox>
                <w:txbxContent>
                  <w:p w:rsidR="00052AAD" w:rsidRDefault="00052AAD" w:rsidP="00052AAD">
                    <w:pPr>
                      <w:jc w:val="center"/>
                      <w:rPr>
                        <w:rFonts w:hint="eastAsia"/>
                      </w:rPr>
                    </w:pPr>
                    <w:r>
                      <w:rPr>
                        <w:rFonts w:hint="eastAsia"/>
                      </w:rPr>
                      <w:t>项目经理</w:t>
                    </w:r>
                  </w:p>
                </w:txbxContent>
              </v:textbox>
            </v:shape>
            <v:line id="_x0000_s1629" style="position:absolute" from="5940,5496" to="5940,5808"/>
            <v:line id="_x0000_s1630" style="position:absolute" from="4320,5808" to="7380,5808"/>
            <v:line id="_x0000_s1631" style="position:absolute" from="4320,5808" to="4320,6120">
              <v:stroke endarrow="block"/>
            </v:line>
            <v:shape id="_x0000_s1632" type="#_x0000_t202" style="position:absolute;left:2880;top:6120;width:1800;height:468">
              <v:textbox>
                <w:txbxContent>
                  <w:p w:rsidR="00052AAD" w:rsidRDefault="00052AAD" w:rsidP="00052AAD">
                    <w:pPr>
                      <w:jc w:val="center"/>
                      <w:rPr>
                        <w:rFonts w:hint="eastAsia"/>
                      </w:rPr>
                    </w:pPr>
                    <w:r>
                      <w:rPr>
                        <w:rFonts w:hint="eastAsia"/>
                      </w:rPr>
                      <w:t>项目安全员</w:t>
                    </w:r>
                  </w:p>
                </w:txbxContent>
              </v:textbox>
            </v:shape>
            <v:line id="_x0000_s1633" style="position:absolute" from="7380,5808" to="7380,6120">
              <v:stroke endarrow="block"/>
            </v:line>
            <v:shape id="_x0000_s1634" type="#_x0000_t202" style="position:absolute;left:6300;top:6120;width:1800;height:468">
              <v:textbox>
                <w:txbxContent>
                  <w:p w:rsidR="00052AAD" w:rsidRDefault="00052AAD" w:rsidP="00052AAD">
                    <w:pPr>
                      <w:jc w:val="center"/>
                      <w:rPr>
                        <w:rFonts w:hint="eastAsia"/>
                      </w:rPr>
                    </w:pPr>
                    <w:r>
                      <w:rPr>
                        <w:rFonts w:hint="eastAsia"/>
                      </w:rPr>
                      <w:t>项目副经理</w:t>
                    </w:r>
                  </w:p>
                </w:txbxContent>
              </v:textbox>
            </v:shape>
            <v:line id="_x0000_s1635" style="position:absolute" from="7380,5808" to="7380,6120">
              <v:stroke endarrow="block"/>
            </v:line>
            <v:line id="_x0000_s1636" style="position:absolute" from="7380,6588" to="7380,6900">
              <v:stroke endarrow="block"/>
            </v:line>
            <v:shape id="_x0000_s1637" type="#_x0000_t202" style="position:absolute;left:6300;top:6900;width:1800;height:468">
              <v:textbox>
                <w:txbxContent>
                  <w:p w:rsidR="00052AAD" w:rsidRDefault="00052AAD" w:rsidP="00052AAD">
                    <w:pPr>
                      <w:jc w:val="center"/>
                      <w:rPr>
                        <w:rFonts w:hint="eastAsia"/>
                      </w:rPr>
                    </w:pPr>
                    <w:r>
                      <w:rPr>
                        <w:rFonts w:hint="eastAsia"/>
                      </w:rPr>
                      <w:t>项目部组员</w:t>
                    </w:r>
                  </w:p>
                </w:txbxContent>
              </v:textbox>
            </v:shape>
            <v:line id="_x0000_s1638" style="position:absolute" from="3600,6588" to="3600,7680"/>
            <v:line id="_x0000_s1639" style="position:absolute" from="7380,7368" to="7380,7680"/>
            <v:line id="_x0000_s1640" style="position:absolute" from="2160,7680" to="8820,7680"/>
            <v:line id="_x0000_s1641" style="position:absolute" from="2160,7680" to="2160,7992">
              <v:stroke endarrow="block"/>
            </v:line>
            <v:line id="_x0000_s1642" style="position:absolute" from="5400,7680" to="5400,7992">
              <v:stroke endarrow="block"/>
            </v:line>
            <v:line id="_x0000_s1643" style="position:absolute" from="8820,7680" to="8820,7992">
              <v:stroke endarrow="block"/>
            </v:line>
            <v:line id="_x0000_s1644" style="position:absolute" from="7560,7680" to="7560,7992">
              <v:stroke endarrow="block"/>
            </v:line>
            <v:line id="_x0000_s1645" style="position:absolute" from="6480,7680" to="6480,7992">
              <v:stroke endarrow="block"/>
            </v:line>
            <v:line id="_x0000_s1646" style="position:absolute" from="3240,7680" to="3240,7992">
              <v:stroke endarrow="block"/>
            </v:line>
            <v:line id="_x0000_s1647" style="position:absolute" from="4320,7680" to="4320,7992">
              <v:stroke endarrow="block"/>
            </v:line>
            <v:shape id="_x0000_s1648" type="#_x0000_t202" style="position:absolute;left:1800;top:7992;width:720;height:1560">
              <v:textbox style="layout-flow:vertical-ideographic">
                <w:txbxContent>
                  <w:p w:rsidR="00052AAD" w:rsidRDefault="00052AAD" w:rsidP="00052AAD">
                    <w:pPr>
                      <w:jc w:val="center"/>
                      <w:rPr>
                        <w:rFonts w:hint="eastAsia"/>
                      </w:rPr>
                    </w:pPr>
                    <w:r>
                      <w:rPr>
                        <w:rFonts w:hint="eastAsia"/>
                      </w:rPr>
                      <w:t>场容场貌管理</w:t>
                    </w:r>
                  </w:p>
                </w:txbxContent>
              </v:textbox>
            </v:shape>
            <v:shape id="_x0000_s1649" type="#_x0000_t202" style="position:absolute;left:2880;top:7992;width:720;height:1560">
              <v:textbox style="layout-flow:vertical-ideographic">
                <w:txbxContent>
                  <w:p w:rsidR="00052AAD" w:rsidRDefault="00052AAD" w:rsidP="00052AAD">
                    <w:r>
                      <w:rPr>
                        <w:rFonts w:hint="eastAsia"/>
                      </w:rPr>
                      <w:t>现场机械管理</w:t>
                    </w:r>
                  </w:p>
                </w:txbxContent>
              </v:textbox>
            </v:shape>
            <v:shape id="_x0000_s1650" type="#_x0000_t202" style="position:absolute;left:3960;top:7992;width:720;height:1560">
              <v:textbox style="layout-flow:vertical-ideographic">
                <w:txbxContent>
                  <w:p w:rsidR="00052AAD" w:rsidRDefault="00052AAD" w:rsidP="00052AAD">
                    <w:r>
                      <w:rPr>
                        <w:rFonts w:hint="eastAsia"/>
                      </w:rPr>
                      <w:t>现场料具管理</w:t>
                    </w:r>
                  </w:p>
                </w:txbxContent>
              </v:textbox>
            </v:shape>
            <v:shape id="_x0000_s1651" type="#_x0000_t202" style="position:absolute;left:5040;top:7992;width:720;height:1560">
              <v:textbox style="layout-flow:vertical-ideographic">
                <w:txbxContent>
                  <w:p w:rsidR="00052AAD" w:rsidRDefault="00052AAD" w:rsidP="00052AAD">
                    <w:r>
                      <w:rPr>
                        <w:rFonts w:hint="eastAsia"/>
                      </w:rPr>
                      <w:t>环境保护管理</w:t>
                    </w:r>
                  </w:p>
                </w:txbxContent>
              </v:textbox>
            </v:shape>
            <v:shape id="_x0000_s1652" type="#_x0000_t202" style="position:absolute;left:5940;top:7992;width:900;height:1560">
              <v:textbox style="layout-flow:vertical-ideographic">
                <w:txbxContent>
                  <w:p w:rsidR="00052AAD" w:rsidRDefault="00052AAD" w:rsidP="00052AAD">
                    <w:r>
                      <w:rPr>
                        <w:rFonts w:hint="eastAsia"/>
                      </w:rPr>
                      <w:t>现场环境卫生管</w:t>
                    </w:r>
                  </w:p>
                </w:txbxContent>
              </v:textbox>
            </v:shape>
            <v:shape id="_x0000_s1653" type="#_x0000_t202" style="position:absolute;left:7200;top:7992;width:720;height:1560">
              <v:textbox style="layout-flow:vertical-ideographic">
                <w:txbxContent>
                  <w:p w:rsidR="00052AAD" w:rsidRDefault="00052AAD" w:rsidP="00052AAD">
                    <w:proofErr w:type="gramStart"/>
                    <w:r>
                      <w:rPr>
                        <w:rFonts w:hint="eastAsia"/>
                      </w:rPr>
                      <w:t>预防拢民管理</w:t>
                    </w:r>
                    <w:proofErr w:type="gramEnd"/>
                  </w:p>
                </w:txbxContent>
              </v:textbox>
            </v:shape>
            <v:shape id="_x0000_s1654" type="#_x0000_t202" style="position:absolute;left:8460;top:7992;width:720;height:1560">
              <v:textbox style="layout-flow:vertical-ideographic">
                <w:txbxContent>
                  <w:p w:rsidR="00052AAD" w:rsidRDefault="00052AAD" w:rsidP="00052AAD">
                    <w:r>
                      <w:rPr>
                        <w:rFonts w:hint="eastAsia"/>
                      </w:rPr>
                      <w:t>现场企业形象管</w:t>
                    </w:r>
                  </w:p>
                </w:txbxContent>
              </v:textbox>
            </v:shape>
            <v:line id="_x0000_s1655" style="position:absolute" from="2160,9552" to="2160,9864"/>
            <v:line id="_x0000_s1656" style="position:absolute" from="3240,9552" to="3240,9864"/>
            <v:line id="_x0000_s1657" style="position:absolute" from="4320,9552" to="4320,9864"/>
            <v:line id="_x0000_s1658" style="position:absolute" from="5400,9552" to="5400,9864"/>
            <v:line id="_x0000_s1659" style="position:absolute" from="6480,9552" to="6480,9864"/>
            <v:line id="_x0000_s1660" style="position:absolute" from="7560,9552" to="7560,9864"/>
            <v:line id="_x0000_s1661" style="position:absolute" from="8820,9552" to="8820,9864"/>
            <v:line id="_x0000_s1662" style="position:absolute" from="2160,9864" to="8820,9864"/>
            <v:line id="_x0000_s1663" style="position:absolute" from="5400,9864" to="5400,10176">
              <v:stroke endarrow="block"/>
            </v:line>
            <v:shape id="_x0000_s1664" type="#_x0000_t202" style="position:absolute;left:4500;top:10176;width:1800;height:468">
              <v:textbox>
                <w:txbxContent>
                  <w:p w:rsidR="00052AAD" w:rsidRDefault="00052AAD" w:rsidP="00052AAD">
                    <w:pPr>
                      <w:jc w:val="center"/>
                      <w:rPr>
                        <w:rFonts w:hint="eastAsia"/>
                      </w:rPr>
                    </w:pPr>
                    <w:r>
                      <w:rPr>
                        <w:rFonts w:hint="eastAsia"/>
                      </w:rPr>
                      <w:t>各施工班组</w:t>
                    </w:r>
                  </w:p>
                </w:txbxContent>
              </v:textbox>
            </v:shape>
          </v:group>
        </w:pict>
      </w: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kern w:val="0"/>
        </w:rPr>
      </w:pPr>
    </w:p>
    <w:p w:rsidR="00052AAD" w:rsidRDefault="00052AAD" w:rsidP="00052AAD">
      <w:pPr>
        <w:rPr>
          <w:kern w:val="0"/>
        </w:rPr>
      </w:pPr>
      <w:r>
        <w:rPr>
          <w:kern w:val="0"/>
        </w:rPr>
        <w:t>5</w:t>
      </w:r>
      <w:r>
        <w:rPr>
          <w:rFonts w:hint="eastAsia"/>
          <w:kern w:val="0"/>
        </w:rPr>
        <w:t>）文明卫生管理措施</w:t>
      </w:r>
    </w:p>
    <w:p w:rsidR="00052AAD" w:rsidRDefault="00052AAD" w:rsidP="00052AAD">
      <w:pPr>
        <w:rPr>
          <w:kern w:val="0"/>
        </w:rPr>
      </w:pPr>
      <w:r>
        <w:rPr>
          <w:kern w:val="0"/>
        </w:rPr>
        <w:t xml:space="preserve">1. </w:t>
      </w:r>
      <w:r>
        <w:rPr>
          <w:rFonts w:hint="eastAsia"/>
          <w:kern w:val="0"/>
        </w:rPr>
        <w:t>项目全体参建人员应严格按公司规定</w:t>
      </w:r>
      <w:proofErr w:type="gramStart"/>
      <w:r>
        <w:rPr>
          <w:rFonts w:hint="eastAsia"/>
          <w:kern w:val="0"/>
        </w:rPr>
        <w:t>，着</w:t>
      </w:r>
      <w:proofErr w:type="gramEnd"/>
      <w:r>
        <w:rPr>
          <w:rFonts w:hint="eastAsia"/>
          <w:kern w:val="0"/>
        </w:rPr>
        <w:t>统一服装，</w:t>
      </w:r>
      <w:proofErr w:type="gramStart"/>
      <w:r>
        <w:rPr>
          <w:rFonts w:hint="eastAsia"/>
          <w:kern w:val="0"/>
        </w:rPr>
        <w:t>分工种戴不同</w:t>
      </w:r>
      <w:proofErr w:type="gramEnd"/>
      <w:r>
        <w:rPr>
          <w:rFonts w:hint="eastAsia"/>
          <w:kern w:val="0"/>
        </w:rPr>
        <w:t>颜色的安全帽。</w:t>
      </w:r>
    </w:p>
    <w:p w:rsidR="00052AAD" w:rsidRDefault="00052AAD" w:rsidP="00052AAD">
      <w:pPr>
        <w:rPr>
          <w:kern w:val="0"/>
        </w:rPr>
      </w:pPr>
      <w:r>
        <w:rPr>
          <w:kern w:val="0"/>
        </w:rPr>
        <w:t xml:space="preserve">2. </w:t>
      </w:r>
      <w:r>
        <w:rPr>
          <w:rFonts w:hint="eastAsia"/>
          <w:kern w:val="0"/>
        </w:rPr>
        <w:t>主要道口设置明显的标牌，标明工程名称，施工单位和工程负责人等内容；施工临时用地内张贴标语，做好黑板报或报栏，内容经常更换；施工现专用及入口入悬挂宣传标语横幅。</w:t>
      </w:r>
    </w:p>
    <w:p w:rsidR="00052AAD" w:rsidRDefault="00052AAD" w:rsidP="00052AAD">
      <w:pPr>
        <w:rPr>
          <w:kern w:val="0"/>
        </w:rPr>
      </w:pPr>
      <w:r>
        <w:rPr>
          <w:kern w:val="0"/>
        </w:rPr>
        <w:t xml:space="preserve">3. </w:t>
      </w:r>
      <w:r>
        <w:rPr>
          <w:rFonts w:hint="eastAsia"/>
          <w:kern w:val="0"/>
        </w:rPr>
        <w:t>施工现场的布置严格按业主审批后的施工现场平面布置图进行，施工现场的材料堆放应按其规格、型号的不同分别堆放整齐，并应避开主要通道。</w:t>
      </w:r>
    </w:p>
    <w:p w:rsidR="00052AAD" w:rsidRDefault="00052AAD" w:rsidP="00052AAD">
      <w:pPr>
        <w:rPr>
          <w:kern w:val="0"/>
        </w:rPr>
      </w:pPr>
      <w:r>
        <w:rPr>
          <w:kern w:val="0"/>
        </w:rPr>
        <w:t xml:space="preserve">4. </w:t>
      </w:r>
      <w:r>
        <w:rPr>
          <w:rFonts w:hint="eastAsia"/>
          <w:kern w:val="0"/>
        </w:rPr>
        <w:t>成立现场文明施工班组，协助施工班组进行现场清理工作，及时回收边角料及杂物，并做好产品保护实施和检查工作。</w:t>
      </w:r>
    </w:p>
    <w:p w:rsidR="00052AAD" w:rsidRDefault="00052AAD" w:rsidP="00052AAD">
      <w:pPr>
        <w:rPr>
          <w:kern w:val="0"/>
        </w:rPr>
      </w:pPr>
      <w:r>
        <w:rPr>
          <w:kern w:val="0"/>
        </w:rPr>
        <w:t xml:space="preserve">5. </w:t>
      </w:r>
      <w:r>
        <w:rPr>
          <w:rFonts w:hint="eastAsia"/>
          <w:kern w:val="0"/>
        </w:rPr>
        <w:t>大力提倡文明礼貌，杜绝打架斗殴现象，一经发生将当事人立即清除出场。</w:t>
      </w:r>
    </w:p>
    <w:p w:rsidR="00052AAD" w:rsidRDefault="00052AAD" w:rsidP="00052AAD">
      <w:pPr>
        <w:rPr>
          <w:kern w:val="0"/>
        </w:rPr>
      </w:pPr>
      <w:r>
        <w:rPr>
          <w:kern w:val="0"/>
        </w:rPr>
        <w:t xml:space="preserve">6. </w:t>
      </w:r>
      <w:r>
        <w:rPr>
          <w:rFonts w:hint="eastAsia"/>
          <w:kern w:val="0"/>
        </w:rPr>
        <w:t>大楼有公共卫生间，严禁随地便溺，一经发现除给予经济罚款外，立即清除出场。</w:t>
      </w:r>
    </w:p>
    <w:p w:rsidR="00052AAD" w:rsidRDefault="00052AAD" w:rsidP="00052AAD">
      <w:pPr>
        <w:rPr>
          <w:kern w:val="0"/>
        </w:rPr>
      </w:pPr>
      <w:r>
        <w:rPr>
          <w:kern w:val="0"/>
        </w:rPr>
        <w:t xml:space="preserve">7. </w:t>
      </w:r>
      <w:r>
        <w:rPr>
          <w:rFonts w:hint="eastAsia"/>
          <w:kern w:val="0"/>
        </w:rPr>
        <w:t>施工设备应定期维修保养，现场排列整齐美观。</w:t>
      </w:r>
    </w:p>
    <w:p w:rsidR="00052AAD" w:rsidRDefault="00052AAD" w:rsidP="00052AAD">
      <w:pPr>
        <w:rPr>
          <w:kern w:val="0"/>
        </w:rPr>
      </w:pPr>
      <w:r>
        <w:rPr>
          <w:kern w:val="0"/>
        </w:rPr>
        <w:t xml:space="preserve">8. </w:t>
      </w:r>
      <w:r>
        <w:rPr>
          <w:rFonts w:hint="eastAsia"/>
          <w:kern w:val="0"/>
        </w:rPr>
        <w:t>危险作业区域应用红白色小旗围起以示警戒。</w:t>
      </w:r>
    </w:p>
    <w:p w:rsidR="00052AAD" w:rsidRDefault="00052AAD" w:rsidP="00052AAD">
      <w:pPr>
        <w:rPr>
          <w:kern w:val="0"/>
        </w:rPr>
      </w:pPr>
      <w:r>
        <w:rPr>
          <w:kern w:val="0"/>
        </w:rPr>
        <w:t xml:space="preserve">9. </w:t>
      </w:r>
      <w:r>
        <w:rPr>
          <w:rFonts w:hint="eastAsia"/>
          <w:kern w:val="0"/>
        </w:rPr>
        <w:t>洞口、临边等危险区域张挂警示标志，以示提醒。</w:t>
      </w:r>
    </w:p>
    <w:p w:rsidR="00052AAD" w:rsidRDefault="00052AAD" w:rsidP="00052AAD">
      <w:pPr>
        <w:rPr>
          <w:kern w:val="0"/>
        </w:rPr>
      </w:pPr>
      <w:r>
        <w:rPr>
          <w:kern w:val="0"/>
        </w:rPr>
        <w:t xml:space="preserve">10. </w:t>
      </w:r>
      <w:r>
        <w:rPr>
          <w:rFonts w:hint="eastAsia"/>
          <w:kern w:val="0"/>
        </w:rPr>
        <w:t>工地施工人员进入工地一定要遵守工地的有关规章制度，不说脏话粗话，言行检点，不在工地发生任何打斗事件。</w:t>
      </w:r>
    </w:p>
    <w:p w:rsidR="00052AAD" w:rsidRDefault="00052AAD" w:rsidP="00052AAD">
      <w:pPr>
        <w:rPr>
          <w:kern w:val="0"/>
        </w:rPr>
      </w:pPr>
      <w:r>
        <w:rPr>
          <w:kern w:val="0"/>
        </w:rPr>
        <w:t xml:space="preserve">11. </w:t>
      </w:r>
      <w:r>
        <w:rPr>
          <w:rFonts w:hint="eastAsia"/>
          <w:kern w:val="0"/>
        </w:rPr>
        <w:t>开展文明教育，施工人员均遵守市民文明规范。</w:t>
      </w:r>
    </w:p>
    <w:p w:rsidR="00052AAD" w:rsidRDefault="00052AAD" w:rsidP="00052AAD">
      <w:pPr>
        <w:rPr>
          <w:kern w:val="0"/>
        </w:rPr>
      </w:pPr>
      <w:r>
        <w:rPr>
          <w:kern w:val="0"/>
        </w:rPr>
        <w:t xml:space="preserve">12. </w:t>
      </w:r>
      <w:r>
        <w:rPr>
          <w:rFonts w:hint="eastAsia"/>
          <w:kern w:val="0"/>
        </w:rPr>
        <w:t>加强班组建设，有“三上岗</w:t>
      </w:r>
      <w:proofErr w:type="gramStart"/>
      <w:r>
        <w:rPr>
          <w:rFonts w:hint="eastAsia"/>
          <w:kern w:val="0"/>
        </w:rPr>
        <w:t>一</w:t>
      </w:r>
      <w:proofErr w:type="gramEnd"/>
      <w:r>
        <w:rPr>
          <w:rFonts w:hint="eastAsia"/>
          <w:kern w:val="0"/>
        </w:rPr>
        <w:t>讲评”的安全记录，有良好的班容班貌。</w:t>
      </w:r>
    </w:p>
    <w:p w:rsidR="00052AAD" w:rsidRDefault="00052AAD" w:rsidP="00052AAD">
      <w:pPr>
        <w:rPr>
          <w:kern w:val="0"/>
        </w:rPr>
      </w:pPr>
      <w:r>
        <w:rPr>
          <w:kern w:val="0"/>
        </w:rPr>
        <w:t xml:space="preserve">13. </w:t>
      </w:r>
      <w:r>
        <w:rPr>
          <w:rFonts w:hint="eastAsia"/>
          <w:kern w:val="0"/>
        </w:rPr>
        <w:t>现场施工人员均佩带胸卡，胸卡上注明工作部门与岗位并按一定规则统一编号。</w:t>
      </w:r>
    </w:p>
    <w:p w:rsidR="00052AAD" w:rsidRDefault="00052AAD" w:rsidP="00052AAD">
      <w:pPr>
        <w:rPr>
          <w:kern w:val="0"/>
        </w:rPr>
      </w:pPr>
      <w:r>
        <w:rPr>
          <w:kern w:val="0"/>
        </w:rPr>
        <w:t xml:space="preserve">14. </w:t>
      </w:r>
      <w:r>
        <w:rPr>
          <w:rFonts w:hint="eastAsia"/>
          <w:kern w:val="0"/>
        </w:rPr>
        <w:t>工地备有环境卫生宣传标牌和责任区包干图。</w:t>
      </w:r>
    </w:p>
    <w:p w:rsidR="00052AAD" w:rsidRDefault="00052AAD" w:rsidP="00052AAD">
      <w:pPr>
        <w:rPr>
          <w:kern w:val="0"/>
        </w:rPr>
      </w:pPr>
      <w:r>
        <w:rPr>
          <w:kern w:val="0"/>
        </w:rPr>
        <w:t xml:space="preserve">15. </w:t>
      </w:r>
      <w:r>
        <w:rPr>
          <w:rFonts w:hint="eastAsia"/>
          <w:kern w:val="0"/>
        </w:rPr>
        <w:t>现场管理人员管好闲杂人员不得进入施工区域内，未经业主批准同意，外部任何单位和个人均不得进入工地。</w:t>
      </w:r>
    </w:p>
    <w:p w:rsidR="00052AAD" w:rsidRDefault="00052AAD" w:rsidP="00052AAD">
      <w:pPr>
        <w:rPr>
          <w:kern w:val="0"/>
        </w:rPr>
      </w:pPr>
      <w:r>
        <w:rPr>
          <w:kern w:val="0"/>
        </w:rPr>
        <w:lastRenderedPageBreak/>
        <w:t xml:space="preserve">16. </w:t>
      </w:r>
      <w:r>
        <w:rPr>
          <w:rFonts w:hint="eastAsia"/>
          <w:kern w:val="0"/>
        </w:rPr>
        <w:t>生活区域干净卫生，制定生活和环境卫生管理制度；经业主批准的临时搭建整齐美观；公共场所专人负责清理卫生，清除垃圾。</w:t>
      </w:r>
    </w:p>
    <w:p w:rsidR="00052AAD" w:rsidRDefault="00052AAD" w:rsidP="00052AAD">
      <w:pPr>
        <w:rPr>
          <w:kern w:val="0"/>
        </w:rPr>
      </w:pPr>
      <w:r>
        <w:rPr>
          <w:kern w:val="0"/>
        </w:rPr>
        <w:t>6</w:t>
      </w:r>
      <w:r>
        <w:rPr>
          <w:rFonts w:hint="eastAsia"/>
          <w:kern w:val="0"/>
        </w:rPr>
        <w:t>）施工现场料具管理</w:t>
      </w:r>
    </w:p>
    <w:p w:rsidR="00052AAD" w:rsidRDefault="00052AAD" w:rsidP="00052AAD">
      <w:pPr>
        <w:rPr>
          <w:kern w:val="0"/>
        </w:rPr>
      </w:pPr>
      <w:r>
        <w:rPr>
          <w:rFonts w:hint="eastAsia"/>
          <w:kern w:val="0"/>
        </w:rPr>
        <w:t>施工现场的成品、半成品、各种料具均要按施工平面布置图指定位置分类码放整齐、稳固，做到一头齐、一条线。施工现场的材料保管，要依据材料性能采取必要的防雨、防潮、防晒、防火、防爆、防损坏等措施。</w:t>
      </w:r>
    </w:p>
    <w:p w:rsidR="00052AAD" w:rsidRDefault="00052AAD" w:rsidP="00052AAD">
      <w:pPr>
        <w:rPr>
          <w:kern w:val="0"/>
        </w:rPr>
      </w:pPr>
      <w:r>
        <w:rPr>
          <w:kern w:val="0"/>
        </w:rPr>
        <w:t>7</w:t>
      </w:r>
      <w:r>
        <w:rPr>
          <w:rFonts w:hint="eastAsia"/>
          <w:kern w:val="0"/>
        </w:rPr>
        <w:t>）施工现场垃圾管理</w:t>
      </w:r>
    </w:p>
    <w:p w:rsidR="00052AAD" w:rsidRDefault="00052AAD" w:rsidP="00052AAD">
      <w:pPr>
        <w:rPr>
          <w:kern w:val="0"/>
        </w:rPr>
      </w:pPr>
      <w:r>
        <w:rPr>
          <w:rFonts w:hint="eastAsia"/>
          <w:kern w:val="0"/>
        </w:rPr>
        <w:t>工地现场靠近楼梯处设置垃圾堆场，每日下班前派人进行施工场所的场地清理，做到工完场清。对所产生的垃圾进行分类处理，对于较大块的边角料及可能重复使用的材料集中整理，分类堆放于现场的材料堆场角落，以便加于利用，达到节约成本的目的。对于无法利用的垃圾在场地打扫完毕后每天及时运出施工场所。</w:t>
      </w:r>
    </w:p>
    <w:p w:rsidR="00052AAD" w:rsidRDefault="00052AAD" w:rsidP="00052AAD">
      <w:pPr>
        <w:rPr>
          <w:kern w:val="0"/>
        </w:rPr>
      </w:pPr>
      <w:r>
        <w:rPr>
          <w:kern w:val="0"/>
        </w:rPr>
        <w:t xml:space="preserve">9.3 </w:t>
      </w:r>
      <w:r>
        <w:rPr>
          <w:rFonts w:hint="eastAsia"/>
          <w:kern w:val="0"/>
        </w:rPr>
        <w:t>保证大楼内工作人员及设备正常运转的措施</w:t>
      </w:r>
    </w:p>
    <w:p w:rsidR="00052AAD" w:rsidRDefault="00052AAD" w:rsidP="00052AAD">
      <w:pPr>
        <w:rPr>
          <w:kern w:val="0"/>
        </w:rPr>
      </w:pPr>
      <w:r>
        <w:rPr>
          <w:rFonts w:hint="eastAsia"/>
          <w:kern w:val="0"/>
        </w:rPr>
        <w:t>（</w:t>
      </w:r>
      <w:r>
        <w:rPr>
          <w:kern w:val="0"/>
        </w:rPr>
        <w:t>1</w:t>
      </w:r>
      <w:r>
        <w:rPr>
          <w:rFonts w:hint="eastAsia"/>
          <w:kern w:val="0"/>
        </w:rPr>
        <w:t>）首先，邢机办公楼改造工程地处邢台市中心区域，人流量较大，车辆较多，考虑到对附近环境及其它楼层工作人员的影响，需精心安排施工进度计划及优化施工组织方案，使该工程对临近道路或房屋损害、噪音及其它方面的干扰降到最低。</w:t>
      </w:r>
    </w:p>
    <w:p w:rsidR="00052AAD" w:rsidRDefault="00052AAD" w:rsidP="00052AAD">
      <w:pPr>
        <w:rPr>
          <w:kern w:val="0"/>
        </w:rPr>
      </w:pPr>
      <w:r>
        <w:rPr>
          <w:rFonts w:hint="eastAsia"/>
          <w:kern w:val="0"/>
        </w:rPr>
        <w:t>（</w:t>
      </w:r>
      <w:r>
        <w:rPr>
          <w:kern w:val="0"/>
        </w:rPr>
        <w:t>3</w:t>
      </w:r>
      <w:r>
        <w:rPr>
          <w:rFonts w:hint="eastAsia"/>
          <w:kern w:val="0"/>
        </w:rPr>
        <w:t>）现场项目经理部需精心组织、科学管理，合理安排施工流程，将噪音大的设备进行防噪处理，并尽量安排在较为合理的时间段操作。</w:t>
      </w:r>
    </w:p>
    <w:p w:rsidR="00052AAD" w:rsidRDefault="00052AAD" w:rsidP="00052AAD">
      <w:pPr>
        <w:rPr>
          <w:kern w:val="0"/>
        </w:rPr>
      </w:pPr>
      <w:r>
        <w:rPr>
          <w:rFonts w:hint="eastAsia"/>
          <w:kern w:val="0"/>
        </w:rPr>
        <w:t>（</w:t>
      </w:r>
      <w:r>
        <w:rPr>
          <w:kern w:val="0"/>
        </w:rPr>
        <w:t>4</w:t>
      </w:r>
      <w:r>
        <w:rPr>
          <w:rFonts w:hint="eastAsia"/>
          <w:kern w:val="0"/>
        </w:rPr>
        <w:t>）现场项目经理部要认真对待人为噪声的发生，制定相关的施工管理制度，现场严禁出现人为敲打、叫嚷、野蛮装卸等现象。</w:t>
      </w:r>
    </w:p>
    <w:p w:rsidR="00052AAD" w:rsidRDefault="00052AAD" w:rsidP="00052AAD">
      <w:pPr>
        <w:rPr>
          <w:kern w:val="0"/>
        </w:rPr>
      </w:pPr>
      <w:r>
        <w:rPr>
          <w:rFonts w:hint="eastAsia"/>
          <w:kern w:val="0"/>
        </w:rPr>
        <w:t>（</w:t>
      </w:r>
      <w:r>
        <w:rPr>
          <w:kern w:val="0"/>
        </w:rPr>
        <w:t>5</w:t>
      </w:r>
      <w:r>
        <w:rPr>
          <w:rFonts w:hint="eastAsia"/>
          <w:kern w:val="0"/>
        </w:rPr>
        <w:t>）现场项目经理部要充分认识到环保方面出现的扰民问题。在施工中所使用的加工设备要设置除尘装置；对于粉尘较多的分项工程，采取单独围护施工；施工过程中勤洒水，垃圾随产随清，且必须喷洒后方可运输。严禁从窗口倾倒垃圾，细散颗粒材料的装卸运输必须要遮盖，现场专用道路要经常洒水，从而把粉尘污染扰民降低到最小限度。</w:t>
      </w:r>
    </w:p>
    <w:p w:rsidR="00052AAD" w:rsidRDefault="00052AAD" w:rsidP="00052AAD">
      <w:pPr>
        <w:rPr>
          <w:kern w:val="0"/>
        </w:rPr>
      </w:pPr>
      <w:r>
        <w:rPr>
          <w:rFonts w:hint="eastAsia"/>
          <w:kern w:val="0"/>
        </w:rPr>
        <w:t>（</w:t>
      </w:r>
      <w:r>
        <w:rPr>
          <w:kern w:val="0"/>
        </w:rPr>
        <w:t>6</w:t>
      </w:r>
      <w:r>
        <w:rPr>
          <w:rFonts w:hint="eastAsia"/>
          <w:kern w:val="0"/>
        </w:rPr>
        <w:t>）在施工期间，对施工区域进行全封闭维护，严格控制噪音及环境污染。运输水泥有遮盖措施，防止遗洒、扬尘，装卸时尽量减少扬尘，运输车辆不得带泥沙出入现场。在施工现场禁止焚烧塑料、皮革、各种包装材料，防止产生有毒、有害烟尘和恶臭气味。</w:t>
      </w:r>
    </w:p>
    <w:p w:rsidR="00052AAD" w:rsidRDefault="00052AAD" w:rsidP="00052AAD">
      <w:pPr>
        <w:rPr>
          <w:kern w:val="0"/>
        </w:rPr>
      </w:pPr>
      <w:r>
        <w:rPr>
          <w:rFonts w:hint="eastAsia"/>
          <w:kern w:val="0"/>
        </w:rPr>
        <w:t>（</w:t>
      </w:r>
      <w:r>
        <w:rPr>
          <w:kern w:val="0"/>
        </w:rPr>
        <w:t>7</w:t>
      </w:r>
      <w:r>
        <w:rPr>
          <w:rFonts w:hint="eastAsia"/>
          <w:kern w:val="0"/>
        </w:rPr>
        <w:t>）现场项目经理部要认真制定有关行为扰民的问题。不允许在施工入口处进餐、交接班，接送人的车辆要在工地外停放，如工人衣冠不整，教育员工要时刻注意企业形象。</w:t>
      </w:r>
    </w:p>
    <w:p w:rsidR="00052AAD" w:rsidRDefault="00052AAD" w:rsidP="00052AAD">
      <w:pPr>
        <w:rPr>
          <w:kern w:val="0"/>
        </w:rPr>
      </w:pPr>
      <w:r>
        <w:rPr>
          <w:rFonts w:hint="eastAsia"/>
          <w:kern w:val="0"/>
        </w:rPr>
        <w:t>（</w:t>
      </w:r>
      <w:r>
        <w:rPr>
          <w:kern w:val="0"/>
        </w:rPr>
        <w:t>8</w:t>
      </w:r>
      <w:r>
        <w:rPr>
          <w:rFonts w:hint="eastAsia"/>
          <w:kern w:val="0"/>
        </w:rPr>
        <w:t>）总之，项目经理部一定要严格遵守执行河北省政府和邢台市建委有关维护市容、市貌的文件规定，安全生产、文明施工，严格按照国家建筑工程施工现场标准化管理规定，按</w:t>
      </w:r>
      <w:r>
        <w:rPr>
          <w:kern w:val="0"/>
        </w:rPr>
        <w:t xml:space="preserve">JGJ59-99 </w:t>
      </w:r>
      <w:r>
        <w:rPr>
          <w:rFonts w:hint="eastAsia"/>
          <w:kern w:val="0"/>
        </w:rPr>
        <w:t>行业规范组织现场文明施工。</w:t>
      </w:r>
    </w:p>
    <w:p w:rsidR="00052AAD" w:rsidRDefault="00052AAD" w:rsidP="00052AAD">
      <w:pPr>
        <w:rPr>
          <w:kern w:val="0"/>
        </w:rPr>
      </w:pPr>
      <w:r>
        <w:rPr>
          <w:kern w:val="0"/>
        </w:rPr>
        <w:t xml:space="preserve">9.4 </w:t>
      </w:r>
      <w:r>
        <w:rPr>
          <w:rFonts w:hint="eastAsia"/>
          <w:kern w:val="0"/>
        </w:rPr>
        <w:t>降低环境污染和噪音措施</w:t>
      </w:r>
    </w:p>
    <w:p w:rsidR="00052AAD" w:rsidRDefault="00052AAD" w:rsidP="00052AAD">
      <w:pPr>
        <w:rPr>
          <w:kern w:val="0"/>
        </w:rPr>
      </w:pPr>
      <w:r>
        <w:rPr>
          <w:rFonts w:hint="eastAsia"/>
          <w:kern w:val="0"/>
        </w:rPr>
        <w:t>为了严格的保护环境，确保施工现场员工和业主在使用过程中的健康，现场将按照《民用建筑室内环境污染控制规范》及《室内装饰装修材料有害物质限量十个强制标准》进行。我们将从材料的选用、现场的控制等各方面来保护我们和业主、居民共同的环境。</w:t>
      </w:r>
    </w:p>
    <w:p w:rsidR="00052AAD" w:rsidRDefault="00052AAD" w:rsidP="00052AAD">
      <w:pPr>
        <w:rPr>
          <w:kern w:val="0"/>
        </w:rPr>
      </w:pPr>
      <w:r>
        <w:rPr>
          <w:kern w:val="0"/>
        </w:rPr>
        <w:t>1</w:t>
      </w:r>
      <w:r>
        <w:rPr>
          <w:rFonts w:hint="eastAsia"/>
          <w:kern w:val="0"/>
        </w:rPr>
        <w:t>、基础措施</w:t>
      </w:r>
    </w:p>
    <w:p w:rsidR="00052AAD" w:rsidRDefault="00052AAD" w:rsidP="00052AAD">
      <w:pPr>
        <w:rPr>
          <w:kern w:val="0"/>
        </w:rPr>
      </w:pPr>
      <w:r>
        <w:rPr>
          <w:kern w:val="0"/>
        </w:rPr>
        <w:t xml:space="preserve">1. </w:t>
      </w:r>
      <w:r>
        <w:rPr>
          <w:rFonts w:hint="eastAsia"/>
          <w:kern w:val="0"/>
        </w:rPr>
        <w:t>配备必要的资源，如隔音布。</w:t>
      </w:r>
    </w:p>
    <w:p w:rsidR="00052AAD" w:rsidRDefault="00052AAD" w:rsidP="00052AAD">
      <w:pPr>
        <w:rPr>
          <w:kern w:val="0"/>
        </w:rPr>
      </w:pPr>
      <w:r>
        <w:rPr>
          <w:kern w:val="0"/>
        </w:rPr>
        <w:t xml:space="preserve">2. </w:t>
      </w:r>
      <w:r>
        <w:rPr>
          <w:rFonts w:hint="eastAsia"/>
          <w:kern w:val="0"/>
        </w:rPr>
        <w:t>提高员工环境意识和能力，对工人进行培训。</w:t>
      </w:r>
    </w:p>
    <w:p w:rsidR="00052AAD" w:rsidRDefault="00052AAD" w:rsidP="00052AAD">
      <w:pPr>
        <w:rPr>
          <w:kern w:val="0"/>
        </w:rPr>
      </w:pPr>
      <w:r>
        <w:rPr>
          <w:kern w:val="0"/>
        </w:rPr>
        <w:t xml:space="preserve">3. </w:t>
      </w:r>
      <w:r>
        <w:rPr>
          <w:rFonts w:hint="eastAsia"/>
          <w:kern w:val="0"/>
        </w:rPr>
        <w:t>编制现场工地环境管理方案，发布和执行</w:t>
      </w:r>
      <w:r>
        <w:rPr>
          <w:kern w:val="0"/>
        </w:rPr>
        <w:t xml:space="preserve">EMS </w:t>
      </w:r>
      <w:r>
        <w:rPr>
          <w:rFonts w:hint="eastAsia"/>
          <w:kern w:val="0"/>
        </w:rPr>
        <w:t>文件。</w:t>
      </w:r>
    </w:p>
    <w:p w:rsidR="00052AAD" w:rsidRDefault="00052AAD" w:rsidP="00052AAD">
      <w:pPr>
        <w:rPr>
          <w:kern w:val="0"/>
        </w:rPr>
      </w:pPr>
      <w:r>
        <w:rPr>
          <w:kern w:val="0"/>
        </w:rPr>
        <w:t>2</w:t>
      </w:r>
      <w:r>
        <w:rPr>
          <w:rFonts w:hint="eastAsia"/>
          <w:kern w:val="0"/>
        </w:rPr>
        <w:t>、环保措施</w:t>
      </w:r>
    </w:p>
    <w:p w:rsidR="00052AAD" w:rsidRDefault="00052AAD" w:rsidP="00052AAD">
      <w:pPr>
        <w:rPr>
          <w:kern w:val="0"/>
        </w:rPr>
      </w:pPr>
      <w:r>
        <w:rPr>
          <w:kern w:val="0"/>
        </w:rPr>
        <w:t xml:space="preserve">1. </w:t>
      </w:r>
      <w:r>
        <w:rPr>
          <w:rFonts w:hint="eastAsia"/>
          <w:kern w:val="0"/>
        </w:rPr>
        <w:t>严格原材料的采购</w:t>
      </w:r>
    </w:p>
    <w:p w:rsidR="00052AAD" w:rsidRDefault="00052AAD" w:rsidP="00052AAD">
      <w:pPr>
        <w:rPr>
          <w:kern w:val="0"/>
        </w:rPr>
      </w:pPr>
      <w:r>
        <w:rPr>
          <w:rFonts w:hint="eastAsia"/>
          <w:kern w:val="0"/>
        </w:rPr>
        <w:t>施工中原材料的采购必须严格按照</w:t>
      </w:r>
      <w:r>
        <w:rPr>
          <w:kern w:val="0"/>
        </w:rPr>
        <w:t xml:space="preserve">ISO9001 </w:t>
      </w:r>
      <w:r>
        <w:rPr>
          <w:rFonts w:hint="eastAsia"/>
          <w:kern w:val="0"/>
        </w:rPr>
        <w:t>和</w:t>
      </w:r>
      <w:r>
        <w:rPr>
          <w:kern w:val="0"/>
        </w:rPr>
        <w:t xml:space="preserve">ISO14001 </w:t>
      </w:r>
      <w:r>
        <w:rPr>
          <w:rFonts w:hint="eastAsia"/>
          <w:kern w:val="0"/>
        </w:rPr>
        <w:t>的相关执行文件进行。现代装饰中必须强调装饰材料的无害化，建筑材料的放射性污染物氡，化学污染物甲醛、氨、苯及各</w:t>
      </w:r>
      <w:r>
        <w:rPr>
          <w:rFonts w:hint="eastAsia"/>
          <w:kern w:val="0"/>
        </w:rPr>
        <w:lastRenderedPageBreak/>
        <w:t>种具有挥发性的有机物（</w:t>
      </w:r>
      <w:r>
        <w:rPr>
          <w:kern w:val="0"/>
        </w:rPr>
        <w:t>TVOC</w:t>
      </w:r>
      <w:r>
        <w:rPr>
          <w:rFonts w:hint="eastAsia"/>
          <w:kern w:val="0"/>
        </w:rPr>
        <w:t>）是人体健康和环保污染的罪魁祸首。</w:t>
      </w:r>
      <w:proofErr w:type="gramStart"/>
      <w:r>
        <w:rPr>
          <w:rFonts w:hint="eastAsia"/>
          <w:kern w:val="0"/>
        </w:rPr>
        <w:t>各材料</w:t>
      </w:r>
      <w:proofErr w:type="gramEnd"/>
      <w:r>
        <w:rPr>
          <w:rFonts w:hint="eastAsia"/>
          <w:kern w:val="0"/>
        </w:rPr>
        <w:t>的监控指标如下（依据《民用建筑室内环境污染控制规范》）：</w:t>
      </w:r>
    </w:p>
    <w:p w:rsidR="00052AAD" w:rsidRDefault="00052AAD" w:rsidP="00052AAD">
      <w:pPr>
        <w:rPr>
          <w:kern w:val="0"/>
        </w:rPr>
      </w:pPr>
      <w:r>
        <w:rPr>
          <w:rFonts w:hint="eastAsia"/>
          <w:kern w:val="0"/>
        </w:rPr>
        <w:t>（</w:t>
      </w:r>
      <w:r>
        <w:rPr>
          <w:kern w:val="0"/>
        </w:rPr>
        <w:t>1</w:t>
      </w:r>
      <w:r>
        <w:rPr>
          <w:rFonts w:hint="eastAsia"/>
          <w:kern w:val="0"/>
        </w:rPr>
        <w:t>）无机非金属建筑材料（包括砂、石、砖、水泥、商品混凝土、预制构件和新型墙</w:t>
      </w:r>
      <w:proofErr w:type="gramStart"/>
      <w:r>
        <w:rPr>
          <w:rFonts w:hint="eastAsia"/>
          <w:kern w:val="0"/>
        </w:rPr>
        <w:t>体材</w:t>
      </w:r>
      <w:proofErr w:type="gramEnd"/>
      <w:r>
        <w:rPr>
          <w:rFonts w:hint="eastAsia"/>
          <w:kern w:val="0"/>
        </w:rPr>
        <w:t>料等）、无机非金属装修材料（包括石材、建筑卫生陶瓷、石膏板、吊顶材料等）：放射性指标应符合现行国家标准《建筑材料放射性核素限量》的规定。</w:t>
      </w:r>
    </w:p>
    <w:p w:rsidR="00052AAD" w:rsidRDefault="00052AAD" w:rsidP="00052AAD">
      <w:pPr>
        <w:rPr>
          <w:rFonts w:hint="eastAsia"/>
          <w:kern w:val="0"/>
        </w:rPr>
      </w:pPr>
      <w:r>
        <w:rPr>
          <w:rFonts w:hint="eastAsia"/>
          <w:kern w:val="0"/>
        </w:rPr>
        <w:t>（</w:t>
      </w:r>
      <w:r>
        <w:rPr>
          <w:kern w:val="0"/>
        </w:rPr>
        <w:t>2</w:t>
      </w:r>
      <w:r>
        <w:rPr>
          <w:rFonts w:hint="eastAsia"/>
          <w:kern w:val="0"/>
        </w:rPr>
        <w:t>）人造木板及饰面人造木板（包括胶合板、细木工板及刨花板、中密度纤维板）：测定游离甲醛释放量应符合国家标准的规定。</w:t>
      </w:r>
    </w:p>
    <w:p w:rsidR="00052AAD" w:rsidRDefault="00052AAD" w:rsidP="00052AAD">
      <w:pPr>
        <w:rPr>
          <w:kern w:val="0"/>
        </w:rPr>
      </w:pPr>
      <w:r>
        <w:rPr>
          <w:rFonts w:hint="eastAsia"/>
          <w:kern w:val="0"/>
        </w:rPr>
        <w:t>（</w:t>
      </w:r>
      <w:r>
        <w:rPr>
          <w:kern w:val="0"/>
        </w:rPr>
        <w:t>3</w:t>
      </w:r>
      <w:r>
        <w:rPr>
          <w:rFonts w:hint="eastAsia"/>
          <w:kern w:val="0"/>
        </w:rPr>
        <w:t>）涂料分室内水性涂料（乳胶漆类）和溶剂性涂料（油漆类）。水性涂料总挥发性有机化合物（</w:t>
      </w:r>
      <w:r>
        <w:rPr>
          <w:kern w:val="0"/>
        </w:rPr>
        <w:t>TVOC</w:t>
      </w:r>
      <w:r>
        <w:rPr>
          <w:rFonts w:hint="eastAsia"/>
          <w:kern w:val="0"/>
        </w:rPr>
        <w:t>）和游离甲醛，溶剂性涂料中总挥发性有机化合物（</w:t>
      </w:r>
      <w:r>
        <w:rPr>
          <w:kern w:val="0"/>
        </w:rPr>
        <w:t>TVOC</w:t>
      </w:r>
      <w:r>
        <w:rPr>
          <w:rFonts w:hint="eastAsia"/>
          <w:kern w:val="0"/>
        </w:rPr>
        <w:t>）和苯，其含量应符合《民用建筑室内环境污染控制规范》</w:t>
      </w:r>
      <w:r>
        <w:rPr>
          <w:kern w:val="0"/>
        </w:rPr>
        <w:t xml:space="preserve">GB50325-2001 </w:t>
      </w:r>
      <w:r>
        <w:rPr>
          <w:rFonts w:hint="eastAsia"/>
          <w:kern w:val="0"/>
        </w:rPr>
        <w:t>中限量的规定。</w:t>
      </w:r>
    </w:p>
    <w:p w:rsidR="00052AAD" w:rsidRDefault="00052AAD" w:rsidP="00052AAD">
      <w:pPr>
        <w:rPr>
          <w:kern w:val="0"/>
        </w:rPr>
      </w:pPr>
      <w:r>
        <w:rPr>
          <w:rFonts w:hint="eastAsia"/>
          <w:kern w:val="0"/>
        </w:rPr>
        <w:t>（</w:t>
      </w:r>
      <w:r>
        <w:rPr>
          <w:kern w:val="0"/>
        </w:rPr>
        <w:t>4</w:t>
      </w:r>
      <w:r>
        <w:rPr>
          <w:rFonts w:hint="eastAsia"/>
          <w:kern w:val="0"/>
        </w:rPr>
        <w:t>）胶粘剂分水性胶粘剂和溶剂型胶粘剂。水性胶粘剂中总挥发性有机化合物（</w:t>
      </w:r>
      <w:r>
        <w:rPr>
          <w:kern w:val="0"/>
        </w:rPr>
        <w:t>TVOC</w:t>
      </w:r>
      <w:r>
        <w:rPr>
          <w:rFonts w:hint="eastAsia"/>
          <w:kern w:val="0"/>
        </w:rPr>
        <w:t>）和游离甲醛含量，溶剂型胶粘剂中总挥发性有机化合物（</w:t>
      </w:r>
      <w:r>
        <w:rPr>
          <w:kern w:val="0"/>
        </w:rPr>
        <w:t>TVOC</w:t>
      </w:r>
      <w:r>
        <w:rPr>
          <w:rFonts w:hint="eastAsia"/>
          <w:kern w:val="0"/>
        </w:rPr>
        <w:t>）和苯含量，其含量应符合《民用建筑室内环境污染控制规范》</w:t>
      </w:r>
      <w:r>
        <w:rPr>
          <w:kern w:val="0"/>
        </w:rPr>
        <w:t xml:space="preserve">GB50325-2001 </w:t>
      </w:r>
      <w:r>
        <w:rPr>
          <w:rFonts w:hint="eastAsia"/>
          <w:kern w:val="0"/>
        </w:rPr>
        <w:t>中限量的规定。</w:t>
      </w:r>
    </w:p>
    <w:p w:rsidR="00052AAD" w:rsidRDefault="00052AAD" w:rsidP="00052AAD">
      <w:pPr>
        <w:rPr>
          <w:kern w:val="0"/>
        </w:rPr>
      </w:pPr>
      <w:r>
        <w:rPr>
          <w:kern w:val="0"/>
        </w:rPr>
        <w:t xml:space="preserve">2. </w:t>
      </w:r>
      <w:r>
        <w:rPr>
          <w:rFonts w:hint="eastAsia"/>
          <w:kern w:val="0"/>
        </w:rPr>
        <w:t>严格控制施工过程中的环境污染在施工工程中，严格按照工地环境管理方案，我们将从控制扬尘（粉尘）污染、噪声污染两个方面着手，并在施工过程中派人及时纠正检查中发现的不符合环境管理方案的情况。</w:t>
      </w:r>
    </w:p>
    <w:p w:rsidR="00052AAD" w:rsidRDefault="00052AAD" w:rsidP="00052AAD">
      <w:pPr>
        <w:rPr>
          <w:kern w:val="0"/>
        </w:rPr>
      </w:pPr>
      <w:r>
        <w:rPr>
          <w:rFonts w:hint="eastAsia"/>
          <w:kern w:val="0"/>
        </w:rPr>
        <w:t>（</w:t>
      </w:r>
      <w:r>
        <w:rPr>
          <w:kern w:val="0"/>
        </w:rPr>
        <w:t>1</w:t>
      </w:r>
      <w:r>
        <w:rPr>
          <w:rFonts w:hint="eastAsia"/>
          <w:kern w:val="0"/>
        </w:rPr>
        <w:t>）扬尘、粉尘的控制</w:t>
      </w:r>
    </w:p>
    <w:p w:rsidR="00052AAD" w:rsidRDefault="00052AAD" w:rsidP="00052AAD">
      <w:pPr>
        <w:rPr>
          <w:kern w:val="0"/>
        </w:rPr>
      </w:pPr>
      <w:r>
        <w:rPr>
          <w:kern w:val="0"/>
        </w:rPr>
        <w:t>1</w:t>
      </w:r>
      <w:r>
        <w:rPr>
          <w:rFonts w:hint="eastAsia"/>
          <w:kern w:val="0"/>
        </w:rPr>
        <w:t>）现场料具存放整齐，细</w:t>
      </w:r>
      <w:proofErr w:type="gramStart"/>
      <w:r>
        <w:rPr>
          <w:rFonts w:hint="eastAsia"/>
          <w:kern w:val="0"/>
        </w:rPr>
        <w:t>颗材料</w:t>
      </w:r>
      <w:proofErr w:type="gramEnd"/>
      <w:r>
        <w:rPr>
          <w:rFonts w:hint="eastAsia"/>
          <w:kern w:val="0"/>
        </w:rPr>
        <w:t>要入库或严密遮盖存放。</w:t>
      </w:r>
    </w:p>
    <w:p w:rsidR="00052AAD" w:rsidRDefault="00052AAD" w:rsidP="00052AAD">
      <w:pPr>
        <w:rPr>
          <w:kern w:val="0"/>
        </w:rPr>
      </w:pPr>
      <w:r>
        <w:rPr>
          <w:kern w:val="0"/>
        </w:rPr>
        <w:t>2</w:t>
      </w:r>
      <w:r>
        <w:rPr>
          <w:rFonts w:hint="eastAsia"/>
          <w:kern w:val="0"/>
        </w:rPr>
        <w:t>）禁止在施工现场焚烧旧材料，有毒，有害和有恶臭气味的物质。</w:t>
      </w:r>
    </w:p>
    <w:p w:rsidR="00052AAD" w:rsidRDefault="00052AAD" w:rsidP="00052AAD">
      <w:pPr>
        <w:rPr>
          <w:kern w:val="0"/>
        </w:rPr>
      </w:pPr>
      <w:r>
        <w:rPr>
          <w:kern w:val="0"/>
        </w:rPr>
        <w:t>3</w:t>
      </w:r>
      <w:r>
        <w:rPr>
          <w:rFonts w:hint="eastAsia"/>
          <w:kern w:val="0"/>
        </w:rPr>
        <w:t>）现场设专人负责扬尘治理工作，在装卸有粉尘的材料时，应洒水润湿和在仓库进行，保持工地清洁。</w:t>
      </w:r>
    </w:p>
    <w:p w:rsidR="00052AAD" w:rsidRDefault="00052AAD" w:rsidP="00052AAD">
      <w:pPr>
        <w:rPr>
          <w:kern w:val="0"/>
        </w:rPr>
      </w:pPr>
      <w:r>
        <w:rPr>
          <w:kern w:val="0"/>
        </w:rPr>
        <w:t>4</w:t>
      </w:r>
      <w:r>
        <w:rPr>
          <w:rFonts w:hint="eastAsia"/>
          <w:kern w:val="0"/>
        </w:rPr>
        <w:t>）粉尘较多的分项工程，单独围护施工，施工时尽力减少粉尘污染，减轻对人身健康的危害，更要避免影响周边环境，造成环境污染。</w:t>
      </w:r>
    </w:p>
    <w:p w:rsidR="00052AAD" w:rsidRDefault="00052AAD" w:rsidP="00052AAD">
      <w:pPr>
        <w:rPr>
          <w:kern w:val="0"/>
        </w:rPr>
      </w:pPr>
      <w:r>
        <w:rPr>
          <w:kern w:val="0"/>
        </w:rPr>
        <w:t>5</w:t>
      </w:r>
      <w:r>
        <w:rPr>
          <w:rFonts w:hint="eastAsia"/>
          <w:kern w:val="0"/>
        </w:rPr>
        <w:t>）施工废弃物应当按照规定及时清运消纳，严禁在地下施工段内随意堆放。施工及生活中产生的废弃物做到及时处理，运至经准备和同意的指定地点弃置。外运时运输车辆必须冲洗干净后方可离场上路：在装运建筑材料，建筑垃圾的车辆，派专人负责清扫道路及冲洗，保证行驶途中不污染道路和环境。车辆运输水泥、砂石和废弃物，应按照南京市政府的有关规定不超载、严密覆盖，运输和卸运杜绝漏洒遗撒。</w:t>
      </w:r>
    </w:p>
    <w:p w:rsidR="00052AAD" w:rsidRDefault="00052AAD" w:rsidP="00052AAD">
      <w:pPr>
        <w:rPr>
          <w:kern w:val="0"/>
        </w:rPr>
      </w:pPr>
      <w:r>
        <w:rPr>
          <w:rFonts w:hint="eastAsia"/>
          <w:kern w:val="0"/>
        </w:rPr>
        <w:t>（</w:t>
      </w:r>
      <w:r>
        <w:rPr>
          <w:kern w:val="0"/>
        </w:rPr>
        <w:t>2</w:t>
      </w:r>
      <w:r>
        <w:rPr>
          <w:rFonts w:hint="eastAsia"/>
          <w:kern w:val="0"/>
        </w:rPr>
        <w:t>）噪音控制</w:t>
      </w:r>
    </w:p>
    <w:p w:rsidR="00052AAD" w:rsidRDefault="00052AAD" w:rsidP="00052AAD">
      <w:pPr>
        <w:rPr>
          <w:kern w:val="0"/>
        </w:rPr>
      </w:pPr>
      <w:r>
        <w:rPr>
          <w:kern w:val="0"/>
        </w:rPr>
        <w:t>1</w:t>
      </w:r>
      <w:r>
        <w:rPr>
          <w:rFonts w:hint="eastAsia"/>
          <w:kern w:val="0"/>
        </w:rPr>
        <w:t>）施工中采用低噪音的工艺和施工方法。在管理上严格控制人为噪声，进入现场不得高声喊叫、无故敲击、吹哨，声源上选用低噪声的电动工具、电动空压机、电锯等。</w:t>
      </w:r>
    </w:p>
    <w:p w:rsidR="00052AAD" w:rsidRDefault="00052AAD" w:rsidP="00052AAD">
      <w:pPr>
        <w:rPr>
          <w:kern w:val="0"/>
        </w:rPr>
      </w:pPr>
      <w:r>
        <w:rPr>
          <w:kern w:val="0"/>
        </w:rPr>
        <w:t>2</w:t>
      </w:r>
      <w:r>
        <w:rPr>
          <w:rFonts w:hint="eastAsia"/>
          <w:kern w:val="0"/>
        </w:rPr>
        <w:t>）建筑施工作业的噪音可能超过建筑施工现场的噪音限制时，我公司在开工前向建设行政主管部门和环保部门申报，核准后方能施工，在噪音特别严重的区域我们将设置隔音布。</w:t>
      </w:r>
    </w:p>
    <w:p w:rsidR="00052AAD" w:rsidRDefault="00052AAD" w:rsidP="00052AAD">
      <w:pPr>
        <w:rPr>
          <w:kern w:val="0"/>
        </w:rPr>
      </w:pPr>
      <w:r>
        <w:rPr>
          <w:kern w:val="0"/>
        </w:rPr>
        <w:t>3</w:t>
      </w:r>
      <w:r>
        <w:rPr>
          <w:rFonts w:hint="eastAsia"/>
          <w:kern w:val="0"/>
        </w:rPr>
        <w:t>）合理安排施工工序，严禁在中午和夜间进行产生噪音的建筑施工作业（中午</w:t>
      </w:r>
      <w:r>
        <w:rPr>
          <w:kern w:val="0"/>
        </w:rPr>
        <w:t xml:space="preserve">12 </w:t>
      </w:r>
      <w:r>
        <w:rPr>
          <w:rFonts w:hint="eastAsia"/>
          <w:kern w:val="0"/>
        </w:rPr>
        <w:t>时至下午</w:t>
      </w:r>
      <w:r>
        <w:rPr>
          <w:kern w:val="0"/>
        </w:rPr>
        <w:t xml:space="preserve">2 </w:t>
      </w:r>
      <w:r>
        <w:rPr>
          <w:rFonts w:hint="eastAsia"/>
          <w:kern w:val="0"/>
        </w:rPr>
        <w:t>时，晚上</w:t>
      </w:r>
      <w:r>
        <w:rPr>
          <w:kern w:val="0"/>
        </w:rPr>
        <w:t xml:space="preserve">11 </w:t>
      </w:r>
      <w:r>
        <w:rPr>
          <w:rFonts w:hint="eastAsia"/>
          <w:kern w:val="0"/>
        </w:rPr>
        <w:t>时至第二天早上</w:t>
      </w:r>
      <w:r>
        <w:rPr>
          <w:kern w:val="0"/>
        </w:rPr>
        <w:t xml:space="preserve">7 </w:t>
      </w:r>
      <w:r>
        <w:rPr>
          <w:rFonts w:hint="eastAsia"/>
          <w:kern w:val="0"/>
        </w:rPr>
        <w:t>时）。由于施工不能中断的技术原因和其他特殊原因，确需中午或夜间连续施工作业的，我公司将向建设行政主管部门和环保部门申请，取得相应的施工许可证后方可施工。</w:t>
      </w:r>
    </w:p>
    <w:p w:rsidR="00052AAD" w:rsidRDefault="00052AAD" w:rsidP="00052AAD">
      <w:pPr>
        <w:rPr>
          <w:kern w:val="0"/>
        </w:rPr>
      </w:pPr>
      <w:r>
        <w:rPr>
          <w:kern w:val="0"/>
        </w:rPr>
        <w:t>4</w:t>
      </w:r>
      <w:r>
        <w:rPr>
          <w:rFonts w:hint="eastAsia"/>
          <w:kern w:val="0"/>
        </w:rPr>
        <w:t>）现场工程指挥部要认真对待人为噪声的发生，制定相关的施工管理制度，现场严禁出现人为敲打、叫嚷、野蛮装卸等现象。</w:t>
      </w:r>
    </w:p>
    <w:p w:rsidR="00052AAD" w:rsidRDefault="00052AAD" w:rsidP="00052AAD">
      <w:pPr>
        <w:rPr>
          <w:kern w:val="0"/>
        </w:rPr>
      </w:pPr>
      <w:r>
        <w:rPr>
          <w:rFonts w:hint="eastAsia"/>
          <w:kern w:val="0"/>
        </w:rPr>
        <w:t>（</w:t>
      </w:r>
      <w:r>
        <w:rPr>
          <w:kern w:val="0"/>
        </w:rPr>
        <w:t>3</w:t>
      </w:r>
      <w:r>
        <w:rPr>
          <w:rFonts w:hint="eastAsia"/>
          <w:kern w:val="0"/>
        </w:rPr>
        <w:t>）生产污水的排放</w:t>
      </w:r>
    </w:p>
    <w:p w:rsidR="00052AAD" w:rsidRDefault="00052AAD" w:rsidP="00052AAD">
      <w:pPr>
        <w:rPr>
          <w:kern w:val="0"/>
        </w:rPr>
      </w:pPr>
      <w:r>
        <w:rPr>
          <w:rFonts w:hint="eastAsia"/>
          <w:kern w:val="0"/>
        </w:rPr>
        <w:t>石材、瓷砖、铝板切割处应设置污水沉淀池。</w:t>
      </w:r>
    </w:p>
    <w:p w:rsidR="00052AAD" w:rsidRDefault="00052AAD" w:rsidP="00052AAD">
      <w:pPr>
        <w:rPr>
          <w:kern w:val="0"/>
        </w:rPr>
      </w:pPr>
      <w:r>
        <w:rPr>
          <w:rFonts w:hint="eastAsia"/>
          <w:kern w:val="0"/>
        </w:rPr>
        <w:t>（</w:t>
      </w:r>
      <w:r>
        <w:rPr>
          <w:kern w:val="0"/>
        </w:rPr>
        <w:t>4</w:t>
      </w:r>
      <w:r>
        <w:rPr>
          <w:rFonts w:hint="eastAsia"/>
          <w:kern w:val="0"/>
        </w:rPr>
        <w:t>）废弃物的排放</w:t>
      </w:r>
    </w:p>
    <w:p w:rsidR="00052AAD" w:rsidRDefault="00052AAD" w:rsidP="00052AAD">
      <w:pPr>
        <w:rPr>
          <w:rFonts w:hint="eastAsia"/>
          <w:kern w:val="0"/>
        </w:rPr>
      </w:pPr>
      <w:r>
        <w:rPr>
          <w:kern w:val="0"/>
        </w:rPr>
        <w:t>1</w:t>
      </w:r>
      <w:r>
        <w:rPr>
          <w:rFonts w:hint="eastAsia"/>
          <w:kern w:val="0"/>
        </w:rPr>
        <w:t>）废弃物分类管理</w:t>
      </w:r>
    </w:p>
    <w:p w:rsidR="00052AAD" w:rsidRDefault="00052AAD" w:rsidP="00052AAD">
      <w:pPr>
        <w:rPr>
          <w:kern w:val="0"/>
        </w:rPr>
      </w:pPr>
      <w:r>
        <w:rPr>
          <w:rFonts w:hint="eastAsia"/>
          <w:kern w:val="0"/>
        </w:rPr>
        <w:lastRenderedPageBreak/>
        <w:t>根据需要增设固体废弃物的放置场地与设施，加强管理、实现固体废弃物的分类管理。</w:t>
      </w:r>
    </w:p>
    <w:p w:rsidR="00052AAD" w:rsidRDefault="00052AAD" w:rsidP="00052AAD">
      <w:pPr>
        <w:rPr>
          <w:kern w:val="0"/>
        </w:rPr>
      </w:pPr>
      <w:r>
        <w:rPr>
          <w:kern w:val="0"/>
        </w:rPr>
        <w:t>2</w:t>
      </w:r>
      <w:r>
        <w:rPr>
          <w:rFonts w:hint="eastAsia"/>
          <w:kern w:val="0"/>
        </w:rPr>
        <w:t>）废弃物的标识</w:t>
      </w:r>
    </w:p>
    <w:p w:rsidR="00052AAD" w:rsidRDefault="00052AAD" w:rsidP="00052AAD">
      <w:pPr>
        <w:rPr>
          <w:kern w:val="0"/>
        </w:rPr>
      </w:pPr>
      <w:r>
        <w:rPr>
          <w:rFonts w:hint="eastAsia"/>
          <w:kern w:val="0"/>
        </w:rPr>
        <w:t>临时和固定存放点均应按废弃物的分类设立醒目的标识。</w:t>
      </w:r>
    </w:p>
    <w:p w:rsidR="00052AAD" w:rsidRDefault="00052AAD" w:rsidP="00052AAD">
      <w:pPr>
        <w:rPr>
          <w:kern w:val="0"/>
        </w:rPr>
      </w:pPr>
      <w:r>
        <w:rPr>
          <w:kern w:val="0"/>
        </w:rPr>
        <w:t>3</w:t>
      </w:r>
      <w:r>
        <w:rPr>
          <w:rFonts w:hint="eastAsia"/>
          <w:kern w:val="0"/>
        </w:rPr>
        <w:t>）废弃物的存放</w:t>
      </w:r>
    </w:p>
    <w:p w:rsidR="00052AAD" w:rsidRDefault="00052AAD" w:rsidP="00052AAD">
      <w:pPr>
        <w:rPr>
          <w:kern w:val="0"/>
        </w:rPr>
      </w:pPr>
      <w:r>
        <w:rPr>
          <w:rFonts w:hint="eastAsia"/>
          <w:kern w:val="0"/>
        </w:rPr>
        <w:t>①废旧材料及时回收、利用并处理。</w:t>
      </w:r>
    </w:p>
    <w:p w:rsidR="00052AAD" w:rsidRDefault="00052AAD" w:rsidP="00052AAD">
      <w:pPr>
        <w:rPr>
          <w:kern w:val="0"/>
        </w:rPr>
      </w:pPr>
      <w:r>
        <w:rPr>
          <w:rFonts w:hint="eastAsia"/>
          <w:kern w:val="0"/>
        </w:rPr>
        <w:t>②油漆、涂料等包装物集中处理。</w:t>
      </w:r>
    </w:p>
    <w:p w:rsidR="00052AAD" w:rsidRDefault="00052AAD" w:rsidP="00052AAD">
      <w:pPr>
        <w:rPr>
          <w:kern w:val="0"/>
        </w:rPr>
      </w:pPr>
      <w:r>
        <w:rPr>
          <w:rFonts w:hint="eastAsia"/>
          <w:kern w:val="0"/>
        </w:rPr>
        <w:t>③各个产生废弃物的单位应设置废弃物临时置放点，并在临时存放场地配备有分类标识的废弃物容器。</w:t>
      </w:r>
    </w:p>
    <w:p w:rsidR="00052AAD" w:rsidRDefault="00052AAD" w:rsidP="00052AAD">
      <w:pPr>
        <w:rPr>
          <w:kern w:val="0"/>
        </w:rPr>
      </w:pPr>
      <w:r>
        <w:rPr>
          <w:rFonts w:hint="eastAsia"/>
          <w:kern w:val="0"/>
        </w:rPr>
        <w:t>④在场内运输废弃物时，应确保</w:t>
      </w:r>
      <w:proofErr w:type="gramStart"/>
      <w:r>
        <w:rPr>
          <w:rFonts w:hint="eastAsia"/>
          <w:kern w:val="0"/>
        </w:rPr>
        <w:t>不</w:t>
      </w:r>
      <w:proofErr w:type="gramEnd"/>
      <w:r>
        <w:rPr>
          <w:rFonts w:hint="eastAsia"/>
          <w:kern w:val="0"/>
        </w:rPr>
        <w:t>遗撒，不混放。</w:t>
      </w:r>
    </w:p>
    <w:p w:rsidR="00052AAD" w:rsidRDefault="00052AAD" w:rsidP="00052AAD">
      <w:pPr>
        <w:rPr>
          <w:kern w:val="0"/>
        </w:rPr>
      </w:pPr>
      <w:r>
        <w:rPr>
          <w:kern w:val="0"/>
        </w:rPr>
        <w:t xml:space="preserve">3. </w:t>
      </w:r>
      <w:r>
        <w:rPr>
          <w:rFonts w:hint="eastAsia"/>
          <w:kern w:val="0"/>
        </w:rPr>
        <w:t>施工完成后，评估施工对环境的影响，对环境管理体系进行评审，制定纠正和预防措施，促进公司</w:t>
      </w:r>
      <w:r>
        <w:rPr>
          <w:kern w:val="0"/>
        </w:rPr>
        <w:t xml:space="preserve">EMS </w:t>
      </w:r>
      <w:r>
        <w:rPr>
          <w:rFonts w:hint="eastAsia"/>
          <w:kern w:val="0"/>
        </w:rPr>
        <w:t>体系的健全和提高。</w:t>
      </w:r>
    </w:p>
    <w:p w:rsidR="00052AAD" w:rsidRDefault="00052AAD" w:rsidP="00052AAD">
      <w:pPr>
        <w:rPr>
          <w:kern w:val="0"/>
        </w:rPr>
      </w:pPr>
      <w:r>
        <w:rPr>
          <w:kern w:val="0"/>
        </w:rPr>
        <w:t>3</w:t>
      </w:r>
      <w:r>
        <w:rPr>
          <w:rFonts w:hint="eastAsia"/>
          <w:kern w:val="0"/>
        </w:rPr>
        <w:t>、减少扰民措施</w:t>
      </w:r>
    </w:p>
    <w:p w:rsidR="00052AAD" w:rsidRDefault="00052AAD" w:rsidP="00052AAD">
      <w:pPr>
        <w:rPr>
          <w:kern w:val="0"/>
        </w:rPr>
      </w:pPr>
      <w:r>
        <w:rPr>
          <w:kern w:val="0"/>
        </w:rPr>
        <w:t xml:space="preserve">1. </w:t>
      </w:r>
      <w:r>
        <w:rPr>
          <w:rFonts w:hint="eastAsia"/>
          <w:kern w:val="0"/>
        </w:rPr>
        <w:t>认真执行上级关于场容管理及环境保护的规定，现场分片落实场容管理责任区，现场设专人负责，建筑垃圾指定地点存放，及时清运；防止垃圾、粉尘的污染，做到生活垃圾随落随清，保持环境整洁、舒适，做到文明施工，杜绝脏乱差。</w:t>
      </w:r>
    </w:p>
    <w:p w:rsidR="00052AAD" w:rsidRDefault="00052AAD" w:rsidP="00052AAD">
      <w:pPr>
        <w:rPr>
          <w:kern w:val="0"/>
        </w:rPr>
      </w:pPr>
      <w:r>
        <w:rPr>
          <w:kern w:val="0"/>
        </w:rPr>
        <w:t xml:space="preserve">2. </w:t>
      </w:r>
      <w:r>
        <w:rPr>
          <w:rFonts w:hint="eastAsia"/>
          <w:kern w:val="0"/>
        </w:rPr>
        <w:t>节约用水、杜绝跑冒滴漏。</w:t>
      </w:r>
    </w:p>
    <w:p w:rsidR="00052AAD" w:rsidRDefault="00052AAD" w:rsidP="00052AAD">
      <w:pPr>
        <w:rPr>
          <w:kern w:val="0"/>
        </w:rPr>
      </w:pPr>
      <w:r>
        <w:rPr>
          <w:kern w:val="0"/>
        </w:rPr>
        <w:t xml:space="preserve">3. </w:t>
      </w:r>
      <w:r>
        <w:rPr>
          <w:rFonts w:hint="eastAsia"/>
          <w:kern w:val="0"/>
        </w:rPr>
        <w:t>废水、污液按指定要求排入下水道。</w:t>
      </w:r>
    </w:p>
    <w:p w:rsidR="00052AAD" w:rsidRDefault="00052AAD" w:rsidP="00052AAD">
      <w:pPr>
        <w:rPr>
          <w:kern w:val="0"/>
        </w:rPr>
      </w:pPr>
      <w:r>
        <w:rPr>
          <w:kern w:val="0"/>
        </w:rPr>
        <w:t xml:space="preserve">4. </w:t>
      </w:r>
      <w:r>
        <w:rPr>
          <w:rFonts w:hint="eastAsia"/>
          <w:kern w:val="0"/>
        </w:rPr>
        <w:t>生活用垃圾设专用垃圾箱，专人清运管理。</w:t>
      </w:r>
    </w:p>
    <w:p w:rsidR="00052AAD" w:rsidRDefault="00052AAD" w:rsidP="00052AAD">
      <w:pPr>
        <w:rPr>
          <w:kern w:val="0"/>
        </w:rPr>
      </w:pPr>
      <w:r>
        <w:rPr>
          <w:kern w:val="0"/>
        </w:rPr>
        <w:t xml:space="preserve">5. </w:t>
      </w:r>
      <w:r>
        <w:rPr>
          <w:rFonts w:hint="eastAsia"/>
          <w:kern w:val="0"/>
        </w:rPr>
        <w:t>开工后，公司业务部要走访工地周围单位和住户，了解居民对工程施工的意见和要求。了解当地政府有关部门对污染和施工扰民问题的有关规定，将有关信息反馈到项目部。项目部要根据业务部反馈的信息，制定相应的管理措施，精心安排施工进度计划及优化施工方案，以对该工程临近房屋或道路引起最少的损害、噪音或任何其它的干扰和不便。</w:t>
      </w:r>
    </w:p>
    <w:p w:rsidR="00052AAD" w:rsidRDefault="00052AAD" w:rsidP="00052AAD">
      <w:pPr>
        <w:rPr>
          <w:kern w:val="0"/>
        </w:rPr>
      </w:pPr>
      <w:r>
        <w:rPr>
          <w:kern w:val="0"/>
        </w:rPr>
        <w:t xml:space="preserve">6. </w:t>
      </w:r>
      <w:r>
        <w:rPr>
          <w:rFonts w:hint="eastAsia"/>
          <w:kern w:val="0"/>
        </w:rPr>
        <w:t>项目经理部需精心组织、科学管理，合理安排施工流程，将噪音大的施工安排在白天，并将噪声大的设备进行防噪处理。能不在工地加工的半成品，尽量在厂外加工，以防扰民，减少施工噪声污染；晚</w:t>
      </w:r>
      <w:r>
        <w:rPr>
          <w:kern w:val="0"/>
        </w:rPr>
        <w:t xml:space="preserve">10 </w:t>
      </w:r>
      <w:r>
        <w:rPr>
          <w:rFonts w:hint="eastAsia"/>
          <w:kern w:val="0"/>
        </w:rPr>
        <w:t>点后至早</w:t>
      </w:r>
      <w:r>
        <w:rPr>
          <w:kern w:val="0"/>
        </w:rPr>
        <w:t xml:space="preserve">6 </w:t>
      </w:r>
      <w:r>
        <w:rPr>
          <w:rFonts w:hint="eastAsia"/>
          <w:kern w:val="0"/>
        </w:rPr>
        <w:t>点，禁止安排产生噪声污染的施工项目施工。施工现场遵照《中华人民共和国建筑施工场界噪音限制》制定降噪措施。</w:t>
      </w:r>
    </w:p>
    <w:p w:rsidR="00052AAD" w:rsidRDefault="00052AAD" w:rsidP="00052AAD">
      <w:pPr>
        <w:rPr>
          <w:kern w:val="0"/>
        </w:rPr>
      </w:pPr>
      <w:r>
        <w:rPr>
          <w:kern w:val="0"/>
        </w:rPr>
        <w:t xml:space="preserve">7. </w:t>
      </w:r>
      <w:r>
        <w:rPr>
          <w:rFonts w:hint="eastAsia"/>
          <w:kern w:val="0"/>
        </w:rPr>
        <w:t>现场工程指挥部要充分认识到环保方面出现的扰民问题。在施工中所使用的加工设备要设置除尘装置，清运垃圾必须使用喷洒后方可运输，严禁随地倾倒垃圾。细散颗粒材料的装卸运输必须要遮盖，水泥库等应封闭，现场专用道路要经常洒水，从而把粉尘污染扰民降低到最小限度。</w:t>
      </w:r>
    </w:p>
    <w:p w:rsidR="00052AAD" w:rsidRDefault="00052AAD" w:rsidP="00052AAD">
      <w:pPr>
        <w:rPr>
          <w:kern w:val="0"/>
        </w:rPr>
      </w:pPr>
      <w:r>
        <w:rPr>
          <w:kern w:val="0"/>
        </w:rPr>
        <w:t xml:space="preserve">8. </w:t>
      </w:r>
      <w:r>
        <w:rPr>
          <w:rFonts w:hint="eastAsia"/>
          <w:kern w:val="0"/>
        </w:rPr>
        <w:t>工程指挥部要认真制定有关行为扰民的问题。不允许在施工入口处进餐、交接班，接送人的车辆要在工地外停放，如工人衣冠不整，教育员工要时刻注意企业形象。</w:t>
      </w:r>
    </w:p>
    <w:p w:rsidR="00052AAD" w:rsidRDefault="00052AAD" w:rsidP="00052AAD">
      <w:pPr>
        <w:rPr>
          <w:kern w:val="0"/>
        </w:rPr>
      </w:pPr>
      <w:r>
        <w:rPr>
          <w:kern w:val="0"/>
        </w:rPr>
        <w:t xml:space="preserve">9. </w:t>
      </w:r>
      <w:r>
        <w:rPr>
          <w:rFonts w:hint="eastAsia"/>
          <w:kern w:val="0"/>
        </w:rPr>
        <w:t>在施工期间，对施工区域进行全封闭维护，严格控制噪音及环境</w:t>
      </w:r>
    </w:p>
    <w:p w:rsidR="00052AAD" w:rsidRDefault="00052AAD" w:rsidP="00052AAD">
      <w:pPr>
        <w:rPr>
          <w:kern w:val="0"/>
        </w:rPr>
      </w:pPr>
      <w:r>
        <w:rPr>
          <w:rFonts w:hint="eastAsia"/>
          <w:kern w:val="0"/>
        </w:rPr>
        <w:t>污染。运输水泥有遮盖措施，防止遗洒、扬尘，装卸时尽量减少扬尘，运输车辆不得带泥沙出入现场。在施工现场禁止焚烧塑料、皮革、各种包装材料，防止产生有毒、有害烟尘和恶臭气味。在封闭环境下进行带有挥发性有害气体的施工时，使用大功率风扇向室外排气。</w:t>
      </w:r>
    </w:p>
    <w:p w:rsidR="00052AAD" w:rsidRDefault="00052AAD" w:rsidP="00052AAD">
      <w:pPr>
        <w:rPr>
          <w:kern w:val="0"/>
        </w:rPr>
      </w:pPr>
      <w:r>
        <w:rPr>
          <w:kern w:val="0"/>
        </w:rPr>
        <w:t xml:space="preserve">10. </w:t>
      </w:r>
      <w:r>
        <w:rPr>
          <w:rFonts w:hint="eastAsia"/>
          <w:kern w:val="0"/>
        </w:rPr>
        <w:t>积极与卫生防疫部门取得联系，配合其对施工现场卫生防疫工作的监督检查，认真落实提出问题。</w:t>
      </w:r>
    </w:p>
    <w:p w:rsidR="00052AAD" w:rsidRDefault="00052AAD" w:rsidP="00052AAD">
      <w:pPr>
        <w:rPr>
          <w:rFonts w:hAnsi="宋体" w:hint="eastAsia"/>
        </w:rPr>
      </w:pPr>
    </w:p>
    <w:p w:rsidR="00052AAD" w:rsidRDefault="00052AAD" w:rsidP="00052AAD">
      <w:pPr>
        <w:pStyle w:val="2"/>
        <w:keepNext w:val="0"/>
        <w:keepLines w:val="0"/>
        <w:numPr>
          <w:ilvl w:val="1"/>
          <w:numId w:val="6"/>
        </w:numPr>
        <w:tabs>
          <w:tab w:val="num" w:pos="1140"/>
        </w:tabs>
        <w:kinsoku w:val="0"/>
        <w:wordWrap w:val="0"/>
        <w:overflowPunct w:val="0"/>
        <w:topLinePunct/>
        <w:autoSpaceDE w:val="0"/>
        <w:autoSpaceDN w:val="0"/>
        <w:snapToGrid/>
        <w:spacing w:before="100" w:beforeAutospacing="1" w:after="100" w:afterAutospacing="1" w:line="240" w:lineRule="auto"/>
        <w:ind w:leftChars="100" w:left="210" w:rightChars="102" w:right="214" w:firstLine="420"/>
        <w:rPr>
          <w:rFonts w:hint="eastAsia"/>
        </w:rPr>
      </w:pPr>
      <w:bookmarkStart w:id="29" w:name="_Toc207189266"/>
      <w:r>
        <w:rPr>
          <w:rFonts w:hint="eastAsia"/>
        </w:rPr>
        <w:t>本工程的重点、难点、特殊部位的处理方法及措施</w:t>
      </w:r>
      <w:bookmarkStart w:id="30" w:name="bk119"/>
      <w:bookmarkEnd w:id="29"/>
      <w:bookmarkEnd w:id="30"/>
    </w:p>
    <w:p w:rsidR="00052AAD" w:rsidRDefault="00052AAD" w:rsidP="00052AAD">
      <w:pPr>
        <w:rPr>
          <w:kern w:val="0"/>
        </w:rPr>
      </w:pPr>
      <w:bookmarkStart w:id="31" w:name="bk120"/>
      <w:bookmarkEnd w:id="31"/>
      <w:r>
        <w:rPr>
          <w:kern w:val="0"/>
        </w:rPr>
        <w:lastRenderedPageBreak/>
        <w:t xml:space="preserve">10.1 </w:t>
      </w:r>
      <w:r>
        <w:rPr>
          <w:rFonts w:hint="eastAsia"/>
          <w:kern w:val="0"/>
        </w:rPr>
        <w:t>本工程重点、难点、特殊部位分析</w:t>
      </w:r>
    </w:p>
    <w:p w:rsidR="00052AAD" w:rsidRDefault="00052AAD" w:rsidP="00052AAD">
      <w:pPr>
        <w:rPr>
          <w:rFonts w:cs="宋体"/>
          <w:kern w:val="0"/>
          <w:szCs w:val="21"/>
        </w:rPr>
      </w:pPr>
      <w:r>
        <w:rPr>
          <w:rFonts w:cs="宋体"/>
          <w:kern w:val="0"/>
          <w:szCs w:val="21"/>
        </w:rPr>
        <w:t>1</w:t>
      </w:r>
      <w:r>
        <w:rPr>
          <w:rFonts w:cs="宋体" w:hint="eastAsia"/>
          <w:kern w:val="0"/>
          <w:szCs w:val="21"/>
        </w:rPr>
        <w:t>、重点：</w:t>
      </w:r>
    </w:p>
    <w:p w:rsidR="00052AAD" w:rsidRDefault="00052AAD" w:rsidP="00052AAD">
      <w:pPr>
        <w:rPr>
          <w:rFonts w:cs="宋体"/>
          <w:kern w:val="0"/>
          <w:szCs w:val="21"/>
        </w:rPr>
      </w:pPr>
      <w:r>
        <w:rPr>
          <w:rFonts w:cs="宋体"/>
          <w:kern w:val="0"/>
          <w:szCs w:val="21"/>
        </w:rPr>
        <w:t>a</w:t>
      </w:r>
      <w:r>
        <w:rPr>
          <w:rFonts w:cs="宋体" w:hint="eastAsia"/>
          <w:kern w:val="0"/>
          <w:szCs w:val="21"/>
        </w:rPr>
        <w:t>、经综合分析本工程的重点，主要有：土建改造、矿棉板吊顶、门窗套工程；</w:t>
      </w:r>
    </w:p>
    <w:p w:rsidR="00052AAD" w:rsidRDefault="00052AAD" w:rsidP="00052AAD">
      <w:pPr>
        <w:rPr>
          <w:rFonts w:cs="宋体"/>
          <w:kern w:val="0"/>
          <w:szCs w:val="21"/>
        </w:rPr>
      </w:pPr>
      <w:r>
        <w:rPr>
          <w:rFonts w:cs="宋体"/>
          <w:kern w:val="0"/>
          <w:szCs w:val="21"/>
        </w:rPr>
        <w:t>b</w:t>
      </w:r>
      <w:r>
        <w:rPr>
          <w:rFonts w:cs="宋体" w:hint="eastAsia"/>
          <w:kern w:val="0"/>
          <w:szCs w:val="21"/>
        </w:rPr>
        <w:t>、本工程中因实木门等用量较大因此采购时的把关。</w:t>
      </w:r>
    </w:p>
    <w:p w:rsidR="00052AAD" w:rsidRDefault="00052AAD" w:rsidP="00052AAD">
      <w:pPr>
        <w:rPr>
          <w:rFonts w:cs="宋体"/>
          <w:kern w:val="0"/>
          <w:szCs w:val="21"/>
        </w:rPr>
      </w:pPr>
      <w:r>
        <w:rPr>
          <w:rFonts w:cs="宋体"/>
          <w:kern w:val="0"/>
          <w:szCs w:val="21"/>
        </w:rPr>
        <w:t>c</w:t>
      </w:r>
      <w:r>
        <w:rPr>
          <w:rFonts w:cs="宋体" w:hint="eastAsia"/>
          <w:kern w:val="0"/>
          <w:szCs w:val="21"/>
        </w:rPr>
        <w:t>、对工程所用材料的防火措施，也是本工程的重点之一。</w:t>
      </w:r>
    </w:p>
    <w:p w:rsidR="00052AAD" w:rsidRDefault="00052AAD" w:rsidP="00052AAD">
      <w:pPr>
        <w:rPr>
          <w:rFonts w:cs="宋体"/>
          <w:kern w:val="0"/>
          <w:szCs w:val="21"/>
        </w:rPr>
      </w:pPr>
      <w:r>
        <w:rPr>
          <w:rFonts w:cs="宋体"/>
          <w:kern w:val="0"/>
          <w:szCs w:val="21"/>
        </w:rPr>
        <w:t>2</w:t>
      </w:r>
      <w:r>
        <w:rPr>
          <w:rFonts w:cs="宋体" w:hint="eastAsia"/>
          <w:kern w:val="0"/>
          <w:szCs w:val="21"/>
        </w:rPr>
        <w:t>、难点：</w:t>
      </w:r>
    </w:p>
    <w:p w:rsidR="00052AAD" w:rsidRDefault="00052AAD" w:rsidP="00052AAD">
      <w:pPr>
        <w:rPr>
          <w:rFonts w:cs="宋体"/>
          <w:kern w:val="0"/>
          <w:szCs w:val="21"/>
        </w:rPr>
      </w:pPr>
      <w:r>
        <w:rPr>
          <w:rFonts w:cs="宋体"/>
          <w:kern w:val="0"/>
          <w:szCs w:val="21"/>
        </w:rPr>
        <w:t>4)</w:t>
      </w:r>
      <w:r>
        <w:rPr>
          <w:rFonts w:cs="宋体" w:hint="eastAsia"/>
          <w:kern w:val="0"/>
          <w:szCs w:val="21"/>
        </w:rPr>
        <w:t>本标段装饰工程施工期间将经历多雨季节和夏季高温气节</w:t>
      </w:r>
      <w:r>
        <w:rPr>
          <w:rFonts w:cs="宋体"/>
          <w:kern w:val="0"/>
          <w:szCs w:val="21"/>
        </w:rPr>
        <w:t>,</w:t>
      </w:r>
      <w:r>
        <w:rPr>
          <w:rFonts w:cs="宋体" w:hint="eastAsia"/>
          <w:kern w:val="0"/>
          <w:szCs w:val="21"/>
        </w:rPr>
        <w:t>因此我公司一定做好多雨季节和夏季高温气节施工的防范措施，做好防暑降温工作，确保该标段装饰工程保质按量如期完成。</w:t>
      </w:r>
    </w:p>
    <w:p w:rsidR="00052AAD" w:rsidRDefault="00052AAD" w:rsidP="00052AAD">
      <w:pPr>
        <w:rPr>
          <w:rFonts w:cs="宋体"/>
          <w:kern w:val="0"/>
          <w:szCs w:val="21"/>
        </w:rPr>
      </w:pPr>
      <w:r>
        <w:rPr>
          <w:rFonts w:cs="宋体"/>
          <w:kern w:val="0"/>
          <w:szCs w:val="21"/>
        </w:rPr>
        <w:t>5</w:t>
      </w:r>
      <w:r>
        <w:rPr>
          <w:rFonts w:cs="宋体" w:hint="eastAsia"/>
          <w:kern w:val="0"/>
          <w:szCs w:val="21"/>
        </w:rPr>
        <w:t>）关于目前电力紧张的技术措施</w:t>
      </w:r>
    </w:p>
    <w:p w:rsidR="00052AAD" w:rsidRDefault="00052AAD" w:rsidP="00052AAD">
      <w:pPr>
        <w:rPr>
          <w:kern w:val="0"/>
        </w:rPr>
      </w:pPr>
      <w:r>
        <w:rPr>
          <w:kern w:val="0"/>
        </w:rPr>
        <w:t xml:space="preserve">10.2 </w:t>
      </w:r>
      <w:r>
        <w:rPr>
          <w:rFonts w:hint="eastAsia"/>
          <w:kern w:val="0"/>
        </w:rPr>
        <w:t>针对本工程的重点、难点、特殊部位的处理方法及措施</w:t>
      </w:r>
    </w:p>
    <w:p w:rsidR="00052AAD" w:rsidRDefault="00052AAD" w:rsidP="00052AAD">
      <w:pPr>
        <w:rPr>
          <w:rFonts w:cs="宋体"/>
          <w:kern w:val="0"/>
          <w:szCs w:val="21"/>
        </w:rPr>
      </w:pPr>
      <w:r>
        <w:rPr>
          <w:rFonts w:cs="宋体"/>
          <w:kern w:val="0"/>
          <w:szCs w:val="21"/>
        </w:rPr>
        <w:t>1</w:t>
      </w:r>
      <w:r>
        <w:rPr>
          <w:rFonts w:cs="宋体" w:hint="eastAsia"/>
          <w:kern w:val="0"/>
          <w:szCs w:val="21"/>
        </w:rPr>
        <w:t>、针对本工程重点的处理方法及措施</w:t>
      </w:r>
    </w:p>
    <w:p w:rsidR="00052AAD" w:rsidRDefault="00052AAD" w:rsidP="00052AAD">
      <w:pPr>
        <w:rPr>
          <w:rFonts w:cs="宋体"/>
          <w:kern w:val="0"/>
          <w:szCs w:val="21"/>
        </w:rPr>
      </w:pPr>
      <w:r>
        <w:rPr>
          <w:rFonts w:cs="宋体" w:hint="eastAsia"/>
          <w:kern w:val="0"/>
          <w:szCs w:val="21"/>
        </w:rPr>
        <w:t>（</w:t>
      </w:r>
      <w:r>
        <w:rPr>
          <w:rFonts w:cs="宋体"/>
          <w:kern w:val="0"/>
          <w:szCs w:val="21"/>
        </w:rPr>
        <w:t>1</w:t>
      </w:r>
      <w:r>
        <w:rPr>
          <w:rFonts w:cs="宋体" w:hint="eastAsia"/>
          <w:kern w:val="0"/>
          <w:szCs w:val="21"/>
        </w:rPr>
        <w:t>）针对工程特殊性的重点防火措施：</w:t>
      </w:r>
    </w:p>
    <w:p w:rsidR="00052AAD" w:rsidRDefault="00052AAD" w:rsidP="00052AAD">
      <w:pPr>
        <w:rPr>
          <w:rFonts w:cs="宋体"/>
          <w:kern w:val="0"/>
          <w:szCs w:val="21"/>
        </w:rPr>
      </w:pPr>
      <w:r>
        <w:rPr>
          <w:rFonts w:cs="宋体" w:hint="eastAsia"/>
          <w:kern w:val="0"/>
          <w:szCs w:val="21"/>
        </w:rPr>
        <w:t>现场制作的木结构均按设计要求刷防火漆三度，防火漆选用正规厂商生产的优等品；现场制作的钢结构按设计要求除镀锌材料外均刷理防锈漆或钢结构防火漆，严格按国家规范及标准施工。</w:t>
      </w:r>
    </w:p>
    <w:p w:rsidR="00052AAD" w:rsidRDefault="00052AAD" w:rsidP="00052AAD">
      <w:pPr>
        <w:rPr>
          <w:rFonts w:cs="宋体"/>
          <w:kern w:val="0"/>
          <w:szCs w:val="21"/>
        </w:rPr>
      </w:pPr>
      <w:r>
        <w:rPr>
          <w:rFonts w:cs="宋体" w:hint="eastAsia"/>
          <w:kern w:val="0"/>
          <w:szCs w:val="21"/>
        </w:rPr>
        <w:t>（</w:t>
      </w:r>
      <w:r>
        <w:rPr>
          <w:rFonts w:cs="宋体"/>
          <w:kern w:val="0"/>
          <w:szCs w:val="21"/>
        </w:rPr>
        <w:t>2</w:t>
      </w:r>
      <w:r>
        <w:rPr>
          <w:rFonts w:cs="宋体" w:hint="eastAsia"/>
          <w:kern w:val="0"/>
          <w:szCs w:val="21"/>
        </w:rPr>
        <w:t>）安全防火责任制</w:t>
      </w:r>
    </w:p>
    <w:p w:rsidR="00052AAD" w:rsidRDefault="00052AAD" w:rsidP="00052AAD">
      <w:pPr>
        <w:rPr>
          <w:rFonts w:cs="宋体"/>
          <w:kern w:val="0"/>
          <w:szCs w:val="21"/>
        </w:rPr>
      </w:pPr>
      <w:r>
        <w:rPr>
          <w:rFonts w:cs="宋体" w:hint="eastAsia"/>
          <w:kern w:val="0"/>
          <w:szCs w:val="21"/>
        </w:rPr>
        <w:t>严格遵照国家基本建设的有关方针、政策和“预防为主，防消结合”的消防工作方针。安全防火责任制是企业中最基本的一项安全制度，是所有劳动保护规章制度的核心。有了这项制度，才能把安全与生产，防火与生产有机地统一起来。使安全、防火工作职责明确，有章可循，使各级领导、职能管理部门直至班组的广大施工人员，层层有责、人人有责，共同努力做好安防火工作，确保生产的正常进行。因此，安全防火职责的深入贯彻，是全面加强企业管理的一个重要组成部分，也是每个公司成员义不容辞的责任，在生产过程中，自始至终落实好安全、防火职责，无疑对安全生产将起到积极的作用。</w:t>
      </w:r>
    </w:p>
    <w:p w:rsidR="00052AAD" w:rsidRDefault="00052AAD" w:rsidP="00052AAD">
      <w:pPr>
        <w:rPr>
          <w:rFonts w:cs="宋体"/>
          <w:kern w:val="0"/>
          <w:szCs w:val="21"/>
        </w:rPr>
      </w:pPr>
      <w:r>
        <w:rPr>
          <w:rFonts w:cs="宋体"/>
          <w:kern w:val="0"/>
          <w:szCs w:val="21"/>
        </w:rPr>
        <w:t>1</w:t>
      </w:r>
      <w:r>
        <w:rPr>
          <w:rFonts w:cs="宋体" w:hint="eastAsia"/>
          <w:kern w:val="0"/>
          <w:szCs w:val="21"/>
        </w:rPr>
        <w:t>）公司主管安全防火负责人职责</w:t>
      </w:r>
    </w:p>
    <w:p w:rsidR="00052AAD" w:rsidRDefault="00052AAD" w:rsidP="00052AAD">
      <w:pPr>
        <w:rPr>
          <w:rFonts w:cs="宋体"/>
          <w:kern w:val="0"/>
          <w:szCs w:val="21"/>
        </w:rPr>
      </w:pPr>
      <w:r>
        <w:rPr>
          <w:rFonts w:cs="宋体" w:hint="eastAsia"/>
          <w:kern w:val="0"/>
          <w:szCs w:val="21"/>
        </w:rPr>
        <w:t>①教育本公司职工遵守安全操作规程和各种安全施工制度，对危险的特殊的工种应安排熟练工和老师傅操作。</w:t>
      </w:r>
    </w:p>
    <w:p w:rsidR="00052AAD" w:rsidRDefault="00052AAD" w:rsidP="00052AAD">
      <w:pPr>
        <w:rPr>
          <w:rFonts w:cs="宋体"/>
          <w:kern w:val="0"/>
          <w:szCs w:val="21"/>
        </w:rPr>
      </w:pPr>
      <w:r>
        <w:rPr>
          <w:rFonts w:cs="宋体" w:hint="eastAsia"/>
          <w:kern w:val="0"/>
          <w:szCs w:val="21"/>
        </w:rPr>
        <w:t>②对新的设备及新型的施工工具，应负责参加验收工作，如不符合安全要求，缺乏防护保险装置和没有安全操作方法说明的不能盲目投入使用。</w:t>
      </w:r>
    </w:p>
    <w:p w:rsidR="00052AAD" w:rsidRDefault="00052AAD" w:rsidP="00052AAD">
      <w:pPr>
        <w:rPr>
          <w:rFonts w:cs="宋体"/>
          <w:kern w:val="0"/>
          <w:szCs w:val="21"/>
        </w:rPr>
      </w:pPr>
      <w:r>
        <w:rPr>
          <w:rFonts w:cs="宋体" w:hint="eastAsia"/>
          <w:kern w:val="0"/>
          <w:szCs w:val="21"/>
        </w:rPr>
        <w:t>③负责本公司严重事故隐患苗子分析，坚决杜绝类似事故的发生，凡属重大事故（人员伤亡、火警等）必须保持现场，上报上级有关部门进行现场察勘分析，对违反安全制度，不遵守安全操作规程造成重大事故者必须予以处分。</w:t>
      </w:r>
    </w:p>
    <w:p w:rsidR="00052AAD" w:rsidRDefault="00052AAD" w:rsidP="00052AAD">
      <w:pPr>
        <w:rPr>
          <w:rFonts w:cs="宋体"/>
          <w:kern w:val="0"/>
          <w:szCs w:val="21"/>
        </w:rPr>
      </w:pPr>
      <w:r>
        <w:rPr>
          <w:rFonts w:cs="宋体" w:hint="eastAsia"/>
          <w:kern w:val="0"/>
          <w:szCs w:val="21"/>
        </w:rPr>
        <w:t>④对各种施工设备，施工机械定期进行维修及保养工作，杜绝设备带病运转，电器设备的安装检修，必须有专职电工进行严禁施工人员随意拆除装修。</w:t>
      </w:r>
    </w:p>
    <w:p w:rsidR="00052AAD" w:rsidRDefault="00052AAD" w:rsidP="00052AAD">
      <w:pPr>
        <w:rPr>
          <w:rFonts w:cs="宋体"/>
          <w:color w:val="B6E2F8"/>
          <w:kern w:val="0"/>
          <w:szCs w:val="21"/>
        </w:rPr>
      </w:pPr>
      <w:r>
        <w:rPr>
          <w:rFonts w:cs="宋体" w:hint="eastAsia"/>
          <w:kern w:val="0"/>
          <w:szCs w:val="21"/>
        </w:rPr>
        <w:t>⑤施工工地不得随意拖接电源增加负荷，杜绝一切不安全因素。</w:t>
      </w:r>
    </w:p>
    <w:p w:rsidR="00052AAD" w:rsidRDefault="00052AAD" w:rsidP="00052AAD">
      <w:pPr>
        <w:rPr>
          <w:rFonts w:cs="宋体"/>
          <w:kern w:val="0"/>
          <w:szCs w:val="21"/>
        </w:rPr>
      </w:pPr>
      <w:r>
        <w:rPr>
          <w:rFonts w:cs="宋体"/>
          <w:kern w:val="0"/>
          <w:szCs w:val="21"/>
        </w:rPr>
        <w:t>2</w:t>
      </w:r>
      <w:r>
        <w:rPr>
          <w:rFonts w:cs="宋体" w:hint="eastAsia"/>
          <w:kern w:val="0"/>
          <w:szCs w:val="21"/>
        </w:rPr>
        <w:t>）各施工小组安全防火职责</w:t>
      </w:r>
    </w:p>
    <w:p w:rsidR="00052AAD" w:rsidRDefault="00052AAD" w:rsidP="00052AAD">
      <w:pPr>
        <w:rPr>
          <w:rFonts w:cs="宋体"/>
          <w:kern w:val="0"/>
          <w:szCs w:val="21"/>
        </w:rPr>
      </w:pPr>
      <w:r>
        <w:rPr>
          <w:rFonts w:cs="宋体" w:hint="eastAsia"/>
          <w:kern w:val="0"/>
          <w:szCs w:val="21"/>
        </w:rPr>
        <w:t>①小组安全员应当以身作则，督促执行安全生产规章制度，并起模范带头作用。</w:t>
      </w:r>
    </w:p>
    <w:p w:rsidR="00052AAD" w:rsidRDefault="00052AAD" w:rsidP="00052AAD">
      <w:pPr>
        <w:rPr>
          <w:rFonts w:cs="宋体"/>
          <w:kern w:val="0"/>
          <w:szCs w:val="21"/>
        </w:rPr>
      </w:pPr>
      <w:r>
        <w:rPr>
          <w:rFonts w:cs="宋体" w:hint="eastAsia"/>
          <w:kern w:val="0"/>
          <w:szCs w:val="21"/>
        </w:rPr>
        <w:t>②督促检查小组成员正确使用个人防火用品和安全保险用品，爱护和保养防护保险装置，合理整齐堆放各种材料及工具，坚持做到文明生产。</w:t>
      </w:r>
    </w:p>
    <w:p w:rsidR="00052AAD" w:rsidRDefault="00052AAD" w:rsidP="00052AAD">
      <w:pPr>
        <w:rPr>
          <w:rFonts w:cs="宋体"/>
          <w:kern w:val="0"/>
          <w:szCs w:val="21"/>
        </w:rPr>
      </w:pPr>
      <w:r>
        <w:rPr>
          <w:rFonts w:cs="宋体" w:hint="eastAsia"/>
          <w:kern w:val="0"/>
          <w:szCs w:val="21"/>
        </w:rPr>
        <w:t>③督促检查本组施工人员操作规程和有关安全制度的贯彻执行情况。</w:t>
      </w:r>
    </w:p>
    <w:p w:rsidR="00052AAD" w:rsidRDefault="00052AAD" w:rsidP="00052AAD">
      <w:pPr>
        <w:rPr>
          <w:rFonts w:cs="宋体"/>
          <w:kern w:val="0"/>
          <w:szCs w:val="21"/>
        </w:rPr>
      </w:pPr>
      <w:r>
        <w:rPr>
          <w:rFonts w:cs="宋体" w:hint="eastAsia"/>
          <w:kern w:val="0"/>
          <w:szCs w:val="21"/>
        </w:rPr>
        <w:t>④发现本组在设施，操作上有不安全情况</w:t>
      </w:r>
      <w:proofErr w:type="gramStart"/>
      <w:r>
        <w:rPr>
          <w:rFonts w:cs="宋体" w:hint="eastAsia"/>
          <w:kern w:val="0"/>
          <w:szCs w:val="21"/>
        </w:rPr>
        <w:t>不权先</w:t>
      </w:r>
      <w:proofErr w:type="gramEnd"/>
      <w:r>
        <w:rPr>
          <w:rFonts w:cs="宋体" w:hint="eastAsia"/>
          <w:kern w:val="0"/>
          <w:szCs w:val="21"/>
        </w:rPr>
        <w:t>停止施工，并会同公司及有关人员研究处理。</w:t>
      </w:r>
    </w:p>
    <w:p w:rsidR="00052AAD" w:rsidRDefault="00052AAD" w:rsidP="00052AAD">
      <w:pPr>
        <w:rPr>
          <w:rFonts w:cs="宋体"/>
          <w:kern w:val="0"/>
          <w:szCs w:val="21"/>
        </w:rPr>
      </w:pPr>
      <w:r>
        <w:rPr>
          <w:rFonts w:cs="宋体" w:hint="eastAsia"/>
          <w:kern w:val="0"/>
          <w:szCs w:val="21"/>
        </w:rPr>
        <w:t>⑤参加事故分析和研究，协助小组人员提出防止事故发生的措施。</w:t>
      </w:r>
    </w:p>
    <w:p w:rsidR="00052AAD" w:rsidRDefault="00052AAD" w:rsidP="00052AAD">
      <w:pPr>
        <w:rPr>
          <w:rFonts w:cs="宋体"/>
          <w:kern w:val="0"/>
          <w:szCs w:val="21"/>
        </w:rPr>
      </w:pPr>
      <w:r>
        <w:rPr>
          <w:rFonts w:cs="宋体" w:hint="eastAsia"/>
          <w:kern w:val="0"/>
          <w:szCs w:val="21"/>
        </w:rPr>
        <w:t>⑥建立健全季节用火制度，并负责本组人员共同遵守。</w:t>
      </w:r>
    </w:p>
    <w:p w:rsidR="00052AAD" w:rsidRDefault="00052AAD" w:rsidP="00052AAD">
      <w:pPr>
        <w:rPr>
          <w:rFonts w:cs="宋体" w:hint="eastAsia"/>
          <w:kern w:val="0"/>
          <w:szCs w:val="21"/>
        </w:rPr>
      </w:pPr>
      <w:r>
        <w:rPr>
          <w:rFonts w:cs="宋体"/>
          <w:kern w:val="0"/>
          <w:szCs w:val="21"/>
        </w:rPr>
        <w:lastRenderedPageBreak/>
        <w:t>3</w:t>
      </w:r>
      <w:r>
        <w:rPr>
          <w:rFonts w:cs="宋体" w:hint="eastAsia"/>
          <w:kern w:val="0"/>
          <w:szCs w:val="21"/>
        </w:rPr>
        <w:t>）各施工人员安全防火职责</w:t>
      </w: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r>
        <w:rPr>
          <w:rFonts w:cs="宋体" w:hint="eastAsia"/>
          <w:noProof/>
          <w:kern w:val="0"/>
          <w:szCs w:val="21"/>
        </w:rPr>
        <w:drawing>
          <wp:inline distT="0" distB="0" distL="0" distR="0">
            <wp:extent cx="1704975" cy="1790700"/>
            <wp:effectExtent l="19050" t="0" r="9525" b="0"/>
            <wp:docPr id="2" name="图片 2"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
                    <pic:cNvPicPr>
                      <a:picLocks noChangeAspect="1" noChangeArrowheads="1"/>
                    </pic:cNvPicPr>
                  </pic:nvPicPr>
                  <pic:blipFill>
                    <a:blip r:embed="rId8" cstate="print"/>
                    <a:srcRect/>
                    <a:stretch>
                      <a:fillRect/>
                    </a:stretch>
                  </pic:blipFill>
                  <pic:spPr bwMode="auto">
                    <a:xfrm>
                      <a:off x="0" y="0"/>
                      <a:ext cx="1704975" cy="1790700"/>
                    </a:xfrm>
                    <a:prstGeom prst="rect">
                      <a:avLst/>
                    </a:prstGeom>
                    <a:noFill/>
                    <a:ln w="9525">
                      <a:noFill/>
                      <a:miter lim="800000"/>
                      <a:headEnd/>
                      <a:tailEnd/>
                    </a:ln>
                  </pic:spPr>
                </pic:pic>
              </a:graphicData>
            </a:graphic>
          </wp:inline>
        </w:drawing>
      </w:r>
    </w:p>
    <w:p w:rsidR="00052AAD" w:rsidRDefault="00052AAD" w:rsidP="00052AAD">
      <w:pPr>
        <w:rPr>
          <w:rFonts w:cs="宋体"/>
          <w:kern w:val="0"/>
          <w:szCs w:val="21"/>
        </w:rPr>
      </w:pPr>
      <w:r>
        <w:rPr>
          <w:rFonts w:cs="宋体" w:hint="eastAsia"/>
          <w:kern w:val="0"/>
          <w:szCs w:val="21"/>
        </w:rPr>
        <w:t>①</w:t>
      </w:r>
      <w:r>
        <w:rPr>
          <w:rFonts w:cs="宋体"/>
          <w:kern w:val="0"/>
          <w:szCs w:val="21"/>
        </w:rPr>
        <w:t xml:space="preserve"> </w:t>
      </w:r>
      <w:r>
        <w:rPr>
          <w:rFonts w:cs="宋体" w:hint="eastAsia"/>
          <w:kern w:val="0"/>
          <w:szCs w:val="21"/>
        </w:rPr>
        <w:t>服从技术领导，严格执行安全操作规程制度，并做好防火工作，有关安全防护设备，未经同意不准任意拆除。</w:t>
      </w:r>
    </w:p>
    <w:p w:rsidR="00052AAD" w:rsidRDefault="00052AAD" w:rsidP="00052AAD">
      <w:pPr>
        <w:rPr>
          <w:rFonts w:cs="宋体"/>
          <w:kern w:val="0"/>
          <w:szCs w:val="21"/>
        </w:rPr>
      </w:pPr>
      <w:r>
        <w:rPr>
          <w:rFonts w:cs="宋体" w:hint="eastAsia"/>
          <w:kern w:val="0"/>
          <w:szCs w:val="21"/>
        </w:rPr>
        <w:t>②每天施工前，对自己使用的机械设备进行检查，对检查出来的不安全问题要及时解决，使设备正常使用。</w:t>
      </w:r>
    </w:p>
    <w:p w:rsidR="00052AAD" w:rsidRDefault="00052AAD" w:rsidP="00052AAD">
      <w:pPr>
        <w:rPr>
          <w:rFonts w:cs="宋体"/>
          <w:kern w:val="0"/>
          <w:szCs w:val="21"/>
        </w:rPr>
      </w:pPr>
      <w:r>
        <w:rPr>
          <w:rFonts w:cs="宋体" w:hint="eastAsia"/>
          <w:kern w:val="0"/>
          <w:szCs w:val="21"/>
        </w:rPr>
        <w:t>③对施工设备野蛮使用，需向上级如实反映事故经过，并参加事故现场分析共同接受教训。</w:t>
      </w:r>
    </w:p>
    <w:p w:rsidR="00052AAD" w:rsidRDefault="00052AAD" w:rsidP="00052AAD">
      <w:pPr>
        <w:rPr>
          <w:rFonts w:cs="宋体"/>
          <w:kern w:val="0"/>
          <w:szCs w:val="21"/>
        </w:rPr>
      </w:pPr>
      <w:r>
        <w:rPr>
          <w:rFonts w:cs="宋体" w:hint="eastAsia"/>
          <w:kern w:val="0"/>
          <w:szCs w:val="21"/>
        </w:rPr>
        <w:t>④时刻关心安全防火，不断提高对安全防火施工的认识。</w:t>
      </w:r>
    </w:p>
    <w:p w:rsidR="00052AAD" w:rsidRDefault="00052AAD" w:rsidP="00052AAD">
      <w:pPr>
        <w:rPr>
          <w:rFonts w:cs="宋体"/>
          <w:kern w:val="0"/>
          <w:szCs w:val="21"/>
        </w:rPr>
      </w:pPr>
      <w:r>
        <w:rPr>
          <w:rFonts w:cs="宋体" w:hint="eastAsia"/>
          <w:kern w:val="0"/>
          <w:szCs w:val="21"/>
        </w:rPr>
        <w:t>⑤</w:t>
      </w:r>
      <w:r>
        <w:rPr>
          <w:rFonts w:cs="宋体"/>
          <w:kern w:val="0"/>
          <w:szCs w:val="21"/>
        </w:rPr>
        <w:t xml:space="preserve"> </w:t>
      </w:r>
      <w:r>
        <w:rPr>
          <w:rFonts w:cs="宋体" w:hint="eastAsia"/>
          <w:kern w:val="0"/>
          <w:szCs w:val="21"/>
        </w:rPr>
        <w:t>施工现场内严禁吸烟，如需吸烟应在指定的吸烟处，以避免火灾发生。</w:t>
      </w:r>
    </w:p>
    <w:p w:rsidR="00052AAD" w:rsidRDefault="00052AAD" w:rsidP="00052AAD">
      <w:pPr>
        <w:rPr>
          <w:rFonts w:cs="宋体"/>
          <w:kern w:val="0"/>
          <w:szCs w:val="21"/>
        </w:rPr>
      </w:pPr>
      <w:r>
        <w:rPr>
          <w:rFonts w:cs="宋体"/>
          <w:kern w:val="0"/>
          <w:szCs w:val="21"/>
        </w:rPr>
        <w:t>4</w:t>
      </w:r>
      <w:r>
        <w:rPr>
          <w:rFonts w:cs="宋体" w:hint="eastAsia"/>
          <w:kern w:val="0"/>
          <w:szCs w:val="21"/>
        </w:rPr>
        <w:t>）工地仓库保管员安全防火职责</w:t>
      </w:r>
    </w:p>
    <w:p w:rsidR="00052AAD" w:rsidRDefault="00052AAD" w:rsidP="00052AAD">
      <w:pPr>
        <w:rPr>
          <w:rFonts w:cs="宋体"/>
          <w:kern w:val="0"/>
          <w:szCs w:val="21"/>
        </w:rPr>
      </w:pPr>
      <w:r>
        <w:rPr>
          <w:rFonts w:cs="宋体" w:hint="eastAsia"/>
          <w:kern w:val="0"/>
          <w:szCs w:val="21"/>
        </w:rPr>
        <w:t>①必须坚守岗位，做好</w:t>
      </w:r>
      <w:proofErr w:type="gramStart"/>
      <w:r>
        <w:rPr>
          <w:rFonts w:cs="宋体" w:hint="eastAsia"/>
          <w:kern w:val="0"/>
          <w:szCs w:val="21"/>
        </w:rPr>
        <w:t>装璜</w:t>
      </w:r>
      <w:proofErr w:type="gramEnd"/>
      <w:r>
        <w:rPr>
          <w:rFonts w:cs="宋体" w:hint="eastAsia"/>
          <w:kern w:val="0"/>
          <w:szCs w:val="21"/>
        </w:rPr>
        <w:t>物资的验收入库、领用登记等手续，切实做好保卫工作。</w:t>
      </w:r>
    </w:p>
    <w:p w:rsidR="00052AAD" w:rsidRDefault="00052AAD" w:rsidP="00052AAD">
      <w:pPr>
        <w:rPr>
          <w:rFonts w:cs="宋体"/>
          <w:kern w:val="0"/>
          <w:szCs w:val="21"/>
        </w:rPr>
      </w:pPr>
      <w:r>
        <w:rPr>
          <w:rFonts w:cs="宋体" w:hint="eastAsia"/>
          <w:kern w:val="0"/>
          <w:szCs w:val="21"/>
        </w:rPr>
        <w:t>②对油漆、化工材料等易燃物品，特别加强管理，严格收发制度，对漆工领用油漆、化工材料时应严格控制，用多少发多少。对用毕的油漆、化工材料一律</w:t>
      </w:r>
      <w:proofErr w:type="gramStart"/>
      <w:r>
        <w:rPr>
          <w:rFonts w:cs="宋体" w:hint="eastAsia"/>
          <w:kern w:val="0"/>
          <w:szCs w:val="21"/>
        </w:rPr>
        <w:t>随时归库保管</w:t>
      </w:r>
      <w:proofErr w:type="gramEnd"/>
      <w:r>
        <w:rPr>
          <w:rFonts w:cs="宋体" w:hint="eastAsia"/>
          <w:kern w:val="0"/>
          <w:szCs w:val="21"/>
        </w:rPr>
        <w:t>。</w:t>
      </w:r>
    </w:p>
    <w:p w:rsidR="00052AAD" w:rsidRDefault="00052AAD" w:rsidP="00052AAD">
      <w:pPr>
        <w:rPr>
          <w:rFonts w:cs="宋体"/>
          <w:kern w:val="0"/>
          <w:szCs w:val="21"/>
        </w:rPr>
      </w:pPr>
      <w:r>
        <w:rPr>
          <w:rFonts w:cs="宋体" w:hint="eastAsia"/>
          <w:kern w:val="0"/>
          <w:szCs w:val="21"/>
        </w:rPr>
        <w:t>③油漆、化工材料库内禁止做任何作业。仓库内禁止使用碘钨灯照明，停电时应用干电手电筒照明，在显眼</w:t>
      </w:r>
      <w:proofErr w:type="gramStart"/>
      <w:r>
        <w:rPr>
          <w:rFonts w:cs="宋体" w:hint="eastAsia"/>
          <w:kern w:val="0"/>
          <w:szCs w:val="21"/>
        </w:rPr>
        <w:t>易取处放置</w:t>
      </w:r>
      <w:proofErr w:type="gramEnd"/>
      <w:r>
        <w:rPr>
          <w:rFonts w:cs="宋体" w:hint="eastAsia"/>
          <w:kern w:val="0"/>
          <w:szCs w:val="21"/>
        </w:rPr>
        <w:t>灭火机二台。油漆、工材料专用仓库内放置灭火机二台及黄沙箱二只，确保安全无事故。</w:t>
      </w:r>
    </w:p>
    <w:p w:rsidR="00052AAD" w:rsidRDefault="00052AAD" w:rsidP="00052AAD">
      <w:pPr>
        <w:rPr>
          <w:rFonts w:cs="宋体"/>
          <w:kern w:val="0"/>
          <w:szCs w:val="21"/>
        </w:rPr>
      </w:pPr>
      <w:r>
        <w:rPr>
          <w:rFonts w:cs="宋体" w:hint="eastAsia"/>
          <w:kern w:val="0"/>
          <w:szCs w:val="21"/>
        </w:rPr>
        <w:t>④库内杂物、废物要经常清理，保持库内清洁整齐，过道畅通。仓库内除管理人员外，其他无关人员禁止入内，违者追究仓库保管员责任。</w:t>
      </w:r>
    </w:p>
    <w:p w:rsidR="00052AAD" w:rsidRDefault="00052AAD" w:rsidP="00052AAD">
      <w:pPr>
        <w:rPr>
          <w:rFonts w:cs="宋体"/>
          <w:kern w:val="0"/>
          <w:szCs w:val="21"/>
        </w:rPr>
      </w:pPr>
      <w:r>
        <w:rPr>
          <w:rFonts w:cs="宋体"/>
          <w:kern w:val="0"/>
          <w:szCs w:val="21"/>
        </w:rPr>
        <w:t>5</w:t>
      </w:r>
      <w:r>
        <w:rPr>
          <w:rFonts w:cs="宋体" w:hint="eastAsia"/>
          <w:kern w:val="0"/>
          <w:szCs w:val="21"/>
        </w:rPr>
        <w:t>）工地电工安全防火职责</w:t>
      </w:r>
    </w:p>
    <w:p w:rsidR="00052AAD" w:rsidRDefault="00052AAD" w:rsidP="00052AAD">
      <w:pPr>
        <w:rPr>
          <w:rFonts w:cs="宋体"/>
          <w:kern w:val="0"/>
          <w:szCs w:val="21"/>
        </w:rPr>
      </w:pPr>
      <w:r>
        <w:rPr>
          <w:rFonts w:cs="宋体" w:hint="eastAsia"/>
          <w:kern w:val="0"/>
          <w:szCs w:val="21"/>
        </w:rPr>
        <w:t>①进入施工场所，严禁吸烟，不得使用明火，按照安全生产管理制度</w:t>
      </w:r>
    </w:p>
    <w:p w:rsidR="00052AAD" w:rsidRDefault="00052AAD" w:rsidP="00052AAD">
      <w:pPr>
        <w:rPr>
          <w:rFonts w:cs="宋体"/>
          <w:kern w:val="0"/>
          <w:szCs w:val="21"/>
        </w:rPr>
      </w:pPr>
      <w:r>
        <w:rPr>
          <w:rFonts w:cs="宋体" w:hint="eastAsia"/>
          <w:kern w:val="0"/>
          <w:szCs w:val="21"/>
        </w:rPr>
        <w:t>第七条规定，禁止使用碘钨灯、电炉、热得快等。</w:t>
      </w:r>
    </w:p>
    <w:p w:rsidR="00052AAD" w:rsidRDefault="00052AAD" w:rsidP="00052AAD">
      <w:pPr>
        <w:rPr>
          <w:rFonts w:cs="宋体"/>
          <w:kern w:val="0"/>
          <w:szCs w:val="21"/>
        </w:rPr>
      </w:pPr>
      <w:r>
        <w:rPr>
          <w:rFonts w:cs="宋体" w:hint="eastAsia"/>
          <w:kern w:val="0"/>
          <w:szCs w:val="21"/>
        </w:rPr>
        <w:t>②总配电箱应有</w:t>
      </w:r>
      <w:proofErr w:type="gramStart"/>
      <w:r>
        <w:rPr>
          <w:rFonts w:cs="宋体" w:hint="eastAsia"/>
          <w:kern w:val="0"/>
          <w:szCs w:val="21"/>
        </w:rPr>
        <w:t>触保器</w:t>
      </w:r>
      <w:proofErr w:type="gramEnd"/>
      <w:r>
        <w:rPr>
          <w:rFonts w:cs="宋体" w:hint="eastAsia"/>
          <w:kern w:val="0"/>
          <w:szCs w:val="21"/>
        </w:rPr>
        <w:t>，装门锁，导电线必须使用各种规格的缆线，严禁使用花线、塑料线、护套线作导电线。</w:t>
      </w:r>
    </w:p>
    <w:p w:rsidR="00052AAD" w:rsidRDefault="00052AAD" w:rsidP="00052AAD">
      <w:pPr>
        <w:rPr>
          <w:rFonts w:cs="宋体"/>
          <w:kern w:val="0"/>
          <w:szCs w:val="21"/>
        </w:rPr>
      </w:pPr>
      <w:r>
        <w:rPr>
          <w:rFonts w:cs="宋体" w:hint="eastAsia"/>
          <w:kern w:val="0"/>
          <w:szCs w:val="21"/>
        </w:rPr>
        <w:t>③所有的插头、插座、闸刀、</w:t>
      </w:r>
      <w:proofErr w:type="gramStart"/>
      <w:r>
        <w:rPr>
          <w:rFonts w:cs="宋体" w:hint="eastAsia"/>
          <w:kern w:val="0"/>
          <w:szCs w:val="21"/>
        </w:rPr>
        <w:t>插铅都</w:t>
      </w:r>
      <w:proofErr w:type="gramEnd"/>
      <w:r>
        <w:rPr>
          <w:rFonts w:cs="宋体" w:hint="eastAsia"/>
          <w:kern w:val="0"/>
          <w:szCs w:val="21"/>
        </w:rPr>
        <w:t>必须完好无损，对不符合规定的各种电气设备和电动工具，电工有权拒绝安装和进行拆除。</w:t>
      </w:r>
    </w:p>
    <w:p w:rsidR="00052AAD" w:rsidRDefault="00052AAD" w:rsidP="00052AAD">
      <w:pPr>
        <w:rPr>
          <w:rFonts w:cs="宋体"/>
          <w:kern w:val="0"/>
          <w:szCs w:val="21"/>
        </w:rPr>
      </w:pPr>
      <w:r>
        <w:rPr>
          <w:rFonts w:cs="宋体" w:hint="eastAsia"/>
          <w:kern w:val="0"/>
          <w:szCs w:val="21"/>
        </w:rPr>
        <w:t>④要经常宣传用电安全知识，工地的电气设备不得超负荷，线路不得超容量使用，发现绝缘层发热现象，</w:t>
      </w:r>
      <w:proofErr w:type="gramStart"/>
      <w:r>
        <w:rPr>
          <w:rFonts w:cs="宋体" w:hint="eastAsia"/>
          <w:kern w:val="0"/>
          <w:szCs w:val="21"/>
        </w:rPr>
        <w:t>立即毁断电源</w:t>
      </w:r>
      <w:proofErr w:type="gramEnd"/>
      <w:r>
        <w:rPr>
          <w:rFonts w:cs="宋体" w:hint="eastAsia"/>
          <w:kern w:val="0"/>
          <w:szCs w:val="21"/>
        </w:rPr>
        <w:t>，查出原因，进行整改，确保无火灾，无触电事故发生。</w:t>
      </w:r>
    </w:p>
    <w:p w:rsidR="00052AAD" w:rsidRDefault="00052AAD" w:rsidP="00052AAD">
      <w:pPr>
        <w:rPr>
          <w:rFonts w:cs="宋体"/>
          <w:kern w:val="0"/>
          <w:szCs w:val="21"/>
        </w:rPr>
      </w:pPr>
      <w:r>
        <w:rPr>
          <w:rFonts w:cs="宋体" w:hint="eastAsia"/>
          <w:kern w:val="0"/>
          <w:szCs w:val="21"/>
        </w:rPr>
        <w:t>⑤进行规范化操作、杜绝违章。凡进行立体作业时，离地悬空高度超过</w:t>
      </w:r>
      <w:r>
        <w:rPr>
          <w:rFonts w:cs="宋体"/>
          <w:kern w:val="0"/>
          <w:szCs w:val="21"/>
        </w:rPr>
        <w:t xml:space="preserve">5m </w:t>
      </w:r>
      <w:r>
        <w:rPr>
          <w:rFonts w:cs="宋体" w:hint="eastAsia"/>
          <w:kern w:val="0"/>
          <w:szCs w:val="21"/>
        </w:rPr>
        <w:t>者，上层作业者要系安全带，下层作业者要戴安全帽。</w:t>
      </w:r>
    </w:p>
    <w:p w:rsidR="00052AAD" w:rsidRDefault="00052AAD" w:rsidP="00052AAD">
      <w:pPr>
        <w:rPr>
          <w:rFonts w:cs="宋体"/>
          <w:kern w:val="0"/>
          <w:szCs w:val="21"/>
        </w:rPr>
      </w:pPr>
      <w:r>
        <w:rPr>
          <w:rFonts w:cs="宋体" w:hint="eastAsia"/>
          <w:kern w:val="0"/>
          <w:szCs w:val="21"/>
        </w:rPr>
        <w:lastRenderedPageBreak/>
        <w:t>⑥自觉遵守公司的安全生产管理制度，违者按第十三条处理。</w:t>
      </w:r>
    </w:p>
    <w:p w:rsidR="00052AAD" w:rsidRDefault="00052AAD" w:rsidP="00052AAD">
      <w:pPr>
        <w:rPr>
          <w:rFonts w:cs="宋体"/>
          <w:kern w:val="0"/>
          <w:szCs w:val="21"/>
        </w:rPr>
      </w:pPr>
      <w:r>
        <w:rPr>
          <w:rFonts w:cs="宋体" w:hint="eastAsia"/>
          <w:kern w:val="0"/>
          <w:szCs w:val="21"/>
        </w:rPr>
        <w:t>（</w:t>
      </w:r>
      <w:r>
        <w:rPr>
          <w:rFonts w:cs="宋体"/>
          <w:kern w:val="0"/>
          <w:szCs w:val="21"/>
        </w:rPr>
        <w:t>5</w:t>
      </w:r>
      <w:r>
        <w:rPr>
          <w:rFonts w:cs="宋体" w:hint="eastAsia"/>
          <w:kern w:val="0"/>
          <w:szCs w:val="21"/>
        </w:rPr>
        <w:t>）对建筑装饰材料选用的要求</w:t>
      </w:r>
    </w:p>
    <w:p w:rsidR="00052AAD" w:rsidRDefault="00052AAD" w:rsidP="00052AAD">
      <w:pPr>
        <w:rPr>
          <w:rFonts w:cs="宋体" w:hint="eastAsia"/>
          <w:kern w:val="0"/>
          <w:szCs w:val="21"/>
        </w:rPr>
      </w:pPr>
      <w:r>
        <w:rPr>
          <w:rFonts w:cs="宋体"/>
          <w:kern w:val="0"/>
          <w:szCs w:val="21"/>
        </w:rPr>
        <w:t>1</w:t>
      </w:r>
      <w:r>
        <w:rPr>
          <w:rFonts w:cs="宋体" w:hint="eastAsia"/>
          <w:kern w:val="0"/>
          <w:szCs w:val="21"/>
        </w:rPr>
        <w:t>）建筑装饰工程所用材料的品种、规格、性能均应符合设计的要求及国家现行的有关标准的规定。所</w:t>
      </w:r>
      <w:proofErr w:type="gramStart"/>
      <w:r>
        <w:rPr>
          <w:rFonts w:cs="宋体" w:hint="eastAsia"/>
          <w:kern w:val="0"/>
          <w:szCs w:val="21"/>
        </w:rPr>
        <w:t>选材料均要求</w:t>
      </w:r>
      <w:proofErr w:type="gramEnd"/>
      <w:r>
        <w:rPr>
          <w:rFonts w:cs="宋体" w:hint="eastAsia"/>
          <w:kern w:val="0"/>
          <w:szCs w:val="21"/>
        </w:rPr>
        <w:t>防火、防蚀、防滑、经济、耐久、无毒、环保、无异味、防静电吸尘，放射性指标满足国家有关规定便于施工、维修和清洁。所有建筑装饰材料均要求采用优等品。</w:t>
      </w:r>
    </w:p>
    <w:p w:rsidR="00052AAD" w:rsidRDefault="00052AAD" w:rsidP="00052AAD">
      <w:pPr>
        <w:rPr>
          <w:rFonts w:cs="宋体"/>
          <w:kern w:val="0"/>
          <w:szCs w:val="21"/>
        </w:rPr>
      </w:pPr>
      <w:r>
        <w:rPr>
          <w:rFonts w:cs="宋体"/>
          <w:kern w:val="0"/>
          <w:szCs w:val="21"/>
        </w:rPr>
        <w:t>2</w:t>
      </w:r>
      <w:r>
        <w:rPr>
          <w:rFonts w:cs="宋体" w:hint="eastAsia"/>
          <w:kern w:val="0"/>
          <w:szCs w:val="21"/>
        </w:rPr>
        <w:t>）进场的主要材料应由驻地监理、业主及设计代表参加对品种、规格、性能进行验收。</w:t>
      </w:r>
      <w:proofErr w:type="gramStart"/>
      <w:r>
        <w:rPr>
          <w:rFonts w:cs="宋体" w:hint="eastAsia"/>
          <w:kern w:val="0"/>
          <w:szCs w:val="21"/>
        </w:rPr>
        <w:t>各材料</w:t>
      </w:r>
      <w:proofErr w:type="gramEnd"/>
      <w:r>
        <w:rPr>
          <w:rFonts w:cs="宋体" w:hint="eastAsia"/>
          <w:kern w:val="0"/>
          <w:szCs w:val="21"/>
        </w:rPr>
        <w:t>必须要有有关部门对各项理化指标的验收合格证、检验报告和生产单位质量检查合格证及使用说明，必要时在加工、安装中由产品生产单位进行技术指导。</w:t>
      </w:r>
      <w:proofErr w:type="gramStart"/>
      <w:r>
        <w:rPr>
          <w:rFonts w:cs="宋体" w:hint="eastAsia"/>
          <w:kern w:val="0"/>
          <w:szCs w:val="21"/>
        </w:rPr>
        <w:t>各材料</w:t>
      </w:r>
      <w:proofErr w:type="gramEnd"/>
      <w:r>
        <w:rPr>
          <w:rFonts w:cs="宋体" w:hint="eastAsia"/>
          <w:kern w:val="0"/>
          <w:szCs w:val="21"/>
        </w:rPr>
        <w:t>涉及到的结构部分，均应</w:t>
      </w:r>
      <w:proofErr w:type="gramStart"/>
      <w:r>
        <w:rPr>
          <w:rFonts w:cs="宋体" w:hint="eastAsia"/>
          <w:kern w:val="0"/>
          <w:szCs w:val="21"/>
        </w:rPr>
        <w:t>经结构</w:t>
      </w:r>
      <w:proofErr w:type="gramEnd"/>
      <w:r>
        <w:rPr>
          <w:rFonts w:cs="宋体" w:hint="eastAsia"/>
          <w:kern w:val="0"/>
          <w:szCs w:val="21"/>
        </w:rPr>
        <w:t>验算后确定主要材料应有产品合格证书，有特殊要求的应有相应的经国家承认的建筑材料主管机构出具的性能检测报告。</w:t>
      </w:r>
    </w:p>
    <w:p w:rsidR="00052AAD" w:rsidRDefault="00052AAD" w:rsidP="00052AAD">
      <w:pPr>
        <w:rPr>
          <w:rFonts w:cs="宋体"/>
          <w:kern w:val="0"/>
          <w:szCs w:val="21"/>
        </w:rPr>
      </w:pPr>
      <w:r>
        <w:rPr>
          <w:rFonts w:cs="宋体"/>
          <w:kern w:val="0"/>
          <w:szCs w:val="21"/>
        </w:rPr>
        <w:t>3</w:t>
      </w:r>
      <w:r>
        <w:rPr>
          <w:rFonts w:cs="宋体" w:hint="eastAsia"/>
          <w:kern w:val="0"/>
          <w:szCs w:val="21"/>
        </w:rPr>
        <w:t>）现场配置的材料严格按设计要求或产品说明书制作。</w:t>
      </w:r>
    </w:p>
    <w:p w:rsidR="00052AAD" w:rsidRDefault="00052AAD" w:rsidP="00052AAD">
      <w:pPr>
        <w:rPr>
          <w:rFonts w:cs="宋体"/>
          <w:kern w:val="0"/>
          <w:szCs w:val="21"/>
        </w:rPr>
      </w:pPr>
      <w:r>
        <w:rPr>
          <w:rFonts w:cs="宋体"/>
          <w:kern w:val="0"/>
          <w:szCs w:val="21"/>
        </w:rPr>
        <w:t>4</w:t>
      </w:r>
      <w:r>
        <w:rPr>
          <w:rFonts w:cs="宋体" w:hint="eastAsia"/>
          <w:kern w:val="0"/>
          <w:szCs w:val="21"/>
        </w:rPr>
        <w:t>）配备满足施工要求的配套机具设备及检测仪器。</w:t>
      </w:r>
    </w:p>
    <w:p w:rsidR="00052AAD" w:rsidRDefault="00052AAD" w:rsidP="00052AAD">
      <w:pPr>
        <w:rPr>
          <w:rFonts w:cs="宋体"/>
          <w:kern w:val="0"/>
          <w:szCs w:val="21"/>
        </w:rPr>
      </w:pPr>
      <w:r>
        <w:rPr>
          <w:rFonts w:cs="宋体" w:hint="eastAsia"/>
          <w:kern w:val="0"/>
          <w:szCs w:val="21"/>
        </w:rPr>
        <w:t>（</w:t>
      </w:r>
      <w:r>
        <w:rPr>
          <w:rFonts w:cs="宋体"/>
          <w:kern w:val="0"/>
          <w:szCs w:val="21"/>
        </w:rPr>
        <w:t>6</w:t>
      </w:r>
      <w:r>
        <w:rPr>
          <w:rFonts w:cs="宋体" w:hint="eastAsia"/>
          <w:kern w:val="0"/>
          <w:szCs w:val="21"/>
        </w:rPr>
        <w:t>）木材防火涂料施工方案</w:t>
      </w:r>
    </w:p>
    <w:p w:rsidR="00052AAD" w:rsidRDefault="00052AAD" w:rsidP="00052AAD">
      <w:pPr>
        <w:rPr>
          <w:rFonts w:cs="宋体"/>
          <w:kern w:val="0"/>
          <w:szCs w:val="21"/>
        </w:rPr>
      </w:pPr>
      <w:r>
        <w:rPr>
          <w:rFonts w:cs="宋体"/>
          <w:kern w:val="0"/>
          <w:szCs w:val="21"/>
        </w:rPr>
        <w:t>1</w:t>
      </w:r>
      <w:r>
        <w:rPr>
          <w:rFonts w:cs="宋体" w:hint="eastAsia"/>
          <w:kern w:val="0"/>
          <w:szCs w:val="21"/>
        </w:rPr>
        <w:t>）表面处理</w:t>
      </w:r>
    </w:p>
    <w:p w:rsidR="00052AAD" w:rsidRDefault="00052AAD" w:rsidP="00052AAD">
      <w:pPr>
        <w:rPr>
          <w:rFonts w:cs="宋体"/>
          <w:kern w:val="0"/>
          <w:szCs w:val="21"/>
        </w:rPr>
      </w:pPr>
      <w:r>
        <w:rPr>
          <w:rFonts w:cs="宋体" w:hint="eastAsia"/>
          <w:kern w:val="0"/>
          <w:szCs w:val="21"/>
        </w:rPr>
        <w:t>①去污</w:t>
      </w:r>
    </w:p>
    <w:p w:rsidR="00052AAD" w:rsidRDefault="00052AAD" w:rsidP="00052AAD">
      <w:pPr>
        <w:rPr>
          <w:rFonts w:cs="宋体"/>
          <w:kern w:val="0"/>
          <w:szCs w:val="21"/>
        </w:rPr>
      </w:pPr>
      <w:r>
        <w:rPr>
          <w:rFonts w:cs="宋体" w:hint="eastAsia"/>
          <w:kern w:val="0"/>
          <w:szCs w:val="21"/>
        </w:rPr>
        <w:t>木制品在加工和安装过程中，表面难免留下油污、胶渍、砂浆、沥青等。尤其是在木件组装后在接榫处总会有些粘胶被挤出，这些油脂、污垢、</w:t>
      </w:r>
      <w:proofErr w:type="gramStart"/>
      <w:r>
        <w:rPr>
          <w:rFonts w:cs="宋体" w:hint="eastAsia"/>
          <w:kern w:val="0"/>
          <w:szCs w:val="21"/>
        </w:rPr>
        <w:t>胶渍会影响</w:t>
      </w:r>
      <w:proofErr w:type="gramEnd"/>
      <w:r>
        <w:rPr>
          <w:rFonts w:cs="宋体" w:hint="eastAsia"/>
          <w:kern w:val="0"/>
          <w:szCs w:val="21"/>
        </w:rPr>
        <w:t>着色的均匀和油漆的干燥。因此，应用温水、肥皂水、碱水等将油污和胶渍清洗干净。也可用酒精、汽油或其他溶剂擦拭掉。</w:t>
      </w:r>
    </w:p>
    <w:p w:rsidR="00052AAD" w:rsidRDefault="00052AAD" w:rsidP="00052AAD">
      <w:pPr>
        <w:rPr>
          <w:rFonts w:cs="宋体"/>
          <w:kern w:val="0"/>
          <w:szCs w:val="21"/>
        </w:rPr>
      </w:pPr>
      <w:r>
        <w:rPr>
          <w:rFonts w:cs="宋体" w:hint="eastAsia"/>
          <w:kern w:val="0"/>
          <w:szCs w:val="21"/>
        </w:rPr>
        <w:t>②去脂</w:t>
      </w:r>
    </w:p>
    <w:p w:rsidR="00052AAD" w:rsidRDefault="00052AAD" w:rsidP="00052AAD">
      <w:pPr>
        <w:rPr>
          <w:rFonts w:cs="宋体"/>
          <w:kern w:val="0"/>
          <w:szCs w:val="21"/>
        </w:rPr>
      </w:pPr>
      <w:r>
        <w:rPr>
          <w:rFonts w:cs="宋体" w:hint="eastAsia"/>
          <w:kern w:val="0"/>
          <w:szCs w:val="21"/>
        </w:rPr>
        <w:t>树脂可采用溶剂（丙酮、酒精及四氯化碳等）溶解，碱液（</w:t>
      </w:r>
      <w:r>
        <w:rPr>
          <w:rFonts w:cs="宋体"/>
          <w:kern w:val="0"/>
          <w:szCs w:val="21"/>
        </w:rPr>
        <w:t>5</w:t>
      </w:r>
      <w:r>
        <w:rPr>
          <w:rFonts w:cs="宋体" w:hint="eastAsia"/>
          <w:kern w:val="0"/>
          <w:szCs w:val="21"/>
        </w:rPr>
        <w:t>％～</w:t>
      </w:r>
      <w:r>
        <w:rPr>
          <w:rFonts w:cs="宋体"/>
          <w:kern w:val="0"/>
          <w:szCs w:val="21"/>
        </w:rPr>
        <w:t>6</w:t>
      </w:r>
      <w:r>
        <w:rPr>
          <w:rFonts w:cs="宋体" w:hint="eastAsia"/>
          <w:kern w:val="0"/>
          <w:szCs w:val="21"/>
        </w:rPr>
        <w:t>％碳酸钠水溶液或</w:t>
      </w:r>
      <w:r>
        <w:rPr>
          <w:rFonts w:cs="宋体"/>
          <w:kern w:val="0"/>
          <w:szCs w:val="21"/>
        </w:rPr>
        <w:t>4</w:t>
      </w:r>
      <w:r>
        <w:rPr>
          <w:rFonts w:cs="宋体" w:hint="eastAsia"/>
          <w:kern w:val="0"/>
          <w:szCs w:val="21"/>
        </w:rPr>
        <w:t>％～</w:t>
      </w:r>
      <w:r>
        <w:rPr>
          <w:rFonts w:cs="宋体"/>
          <w:kern w:val="0"/>
          <w:szCs w:val="21"/>
        </w:rPr>
        <w:t>5</w:t>
      </w:r>
      <w:r>
        <w:rPr>
          <w:rFonts w:cs="宋体" w:hint="eastAsia"/>
          <w:kern w:val="0"/>
          <w:szCs w:val="21"/>
        </w:rPr>
        <w:t>％的苛性钠水溶液）洗涤或烙铁</w:t>
      </w:r>
      <w:proofErr w:type="gramStart"/>
      <w:r>
        <w:rPr>
          <w:rFonts w:cs="宋体" w:hint="eastAsia"/>
          <w:kern w:val="0"/>
          <w:szCs w:val="21"/>
        </w:rPr>
        <w:t>铲烫等方法</w:t>
      </w:r>
      <w:proofErr w:type="gramEnd"/>
      <w:r>
        <w:rPr>
          <w:rFonts w:cs="宋体" w:hint="eastAsia"/>
          <w:kern w:val="0"/>
          <w:szCs w:val="21"/>
        </w:rPr>
        <w:t>清除。今年夏季高温时间长我们要做好防暑降温工作，错开中午高温时间，室外工程利用</w:t>
      </w:r>
      <w:proofErr w:type="gramStart"/>
      <w:r>
        <w:rPr>
          <w:rFonts w:cs="宋体" w:hint="eastAsia"/>
          <w:kern w:val="0"/>
          <w:szCs w:val="21"/>
        </w:rPr>
        <w:t>建筑物作挡阳光</w:t>
      </w:r>
      <w:proofErr w:type="gramEnd"/>
      <w:r>
        <w:rPr>
          <w:rFonts w:cs="宋体" w:hint="eastAsia"/>
          <w:kern w:val="0"/>
          <w:szCs w:val="21"/>
        </w:rPr>
        <w:t>采取半天制上班，每天供应绿豆汤和凉开水，配备一定数量的保健品确保工人身体健康。</w:t>
      </w:r>
    </w:p>
    <w:p w:rsidR="00052AAD" w:rsidRDefault="00052AAD" w:rsidP="00052AAD">
      <w:pPr>
        <w:rPr>
          <w:rFonts w:cs="宋体"/>
          <w:kern w:val="0"/>
          <w:szCs w:val="21"/>
        </w:rPr>
      </w:pPr>
      <w:r>
        <w:rPr>
          <w:rFonts w:cs="宋体"/>
          <w:kern w:val="0"/>
          <w:szCs w:val="21"/>
        </w:rPr>
        <w:t>3</w:t>
      </w:r>
      <w:r>
        <w:rPr>
          <w:rFonts w:cs="宋体" w:hint="eastAsia"/>
          <w:kern w:val="0"/>
          <w:szCs w:val="21"/>
        </w:rPr>
        <w:t>）防烟、防尘及保证空气质量的技术措施</w:t>
      </w:r>
    </w:p>
    <w:p w:rsidR="00052AAD" w:rsidRDefault="00052AAD" w:rsidP="00052AAD">
      <w:pPr>
        <w:rPr>
          <w:rFonts w:cs="宋体"/>
          <w:kern w:val="0"/>
          <w:szCs w:val="21"/>
        </w:rPr>
      </w:pPr>
      <w:r>
        <w:rPr>
          <w:rFonts w:cs="宋体" w:hint="eastAsia"/>
          <w:kern w:val="0"/>
          <w:szCs w:val="21"/>
        </w:rPr>
        <w:t>（</w:t>
      </w:r>
      <w:r>
        <w:rPr>
          <w:rFonts w:cs="宋体"/>
          <w:kern w:val="0"/>
          <w:szCs w:val="21"/>
        </w:rPr>
        <w:t>1</w:t>
      </w:r>
      <w:r>
        <w:rPr>
          <w:rFonts w:cs="宋体" w:hint="eastAsia"/>
          <w:kern w:val="0"/>
          <w:szCs w:val="21"/>
        </w:rPr>
        <w:t>）防烟、防尘措施</w:t>
      </w:r>
    </w:p>
    <w:p w:rsidR="00052AAD" w:rsidRDefault="00052AAD" w:rsidP="00052AAD">
      <w:pPr>
        <w:rPr>
          <w:rFonts w:cs="宋体"/>
          <w:kern w:val="0"/>
          <w:szCs w:val="21"/>
        </w:rPr>
      </w:pPr>
      <w:r>
        <w:rPr>
          <w:rFonts w:cs="宋体" w:hint="eastAsia"/>
          <w:kern w:val="0"/>
          <w:szCs w:val="21"/>
        </w:rPr>
        <w:t>积极倡导“绿色”环保施工，防止烟、</w:t>
      </w:r>
      <w:proofErr w:type="gramStart"/>
      <w:r>
        <w:rPr>
          <w:rFonts w:cs="宋体" w:hint="eastAsia"/>
          <w:kern w:val="0"/>
          <w:szCs w:val="21"/>
        </w:rPr>
        <w:t>尘对施工</w:t>
      </w:r>
      <w:proofErr w:type="gramEnd"/>
      <w:r>
        <w:rPr>
          <w:rFonts w:cs="宋体" w:hint="eastAsia"/>
          <w:kern w:val="0"/>
          <w:szCs w:val="21"/>
        </w:rPr>
        <w:t>的影响。</w:t>
      </w:r>
    </w:p>
    <w:p w:rsidR="00052AAD" w:rsidRDefault="00052AAD" w:rsidP="00052AAD">
      <w:pPr>
        <w:rPr>
          <w:rFonts w:cs="宋体"/>
          <w:kern w:val="0"/>
          <w:szCs w:val="21"/>
        </w:rPr>
      </w:pPr>
      <w:r>
        <w:rPr>
          <w:rFonts w:cs="宋体"/>
          <w:kern w:val="0"/>
          <w:szCs w:val="21"/>
        </w:rPr>
        <w:t>1</w:t>
      </w:r>
      <w:r>
        <w:rPr>
          <w:rFonts w:cs="宋体" w:hint="eastAsia"/>
          <w:kern w:val="0"/>
          <w:szCs w:val="21"/>
        </w:rPr>
        <w:t>）现场料具存放整齐，细</w:t>
      </w:r>
      <w:proofErr w:type="gramStart"/>
      <w:r>
        <w:rPr>
          <w:rFonts w:cs="宋体" w:hint="eastAsia"/>
          <w:kern w:val="0"/>
          <w:szCs w:val="21"/>
        </w:rPr>
        <w:t>颗材料</w:t>
      </w:r>
      <w:proofErr w:type="gramEnd"/>
      <w:r>
        <w:rPr>
          <w:rFonts w:cs="宋体" w:hint="eastAsia"/>
          <w:kern w:val="0"/>
          <w:szCs w:val="21"/>
        </w:rPr>
        <w:t>要入库或严密遮盖存放。</w:t>
      </w:r>
    </w:p>
    <w:p w:rsidR="00052AAD" w:rsidRDefault="00052AAD" w:rsidP="00052AAD">
      <w:pPr>
        <w:rPr>
          <w:rFonts w:cs="宋体"/>
          <w:kern w:val="0"/>
          <w:szCs w:val="21"/>
        </w:rPr>
      </w:pPr>
      <w:r>
        <w:rPr>
          <w:rFonts w:cs="宋体"/>
          <w:kern w:val="0"/>
          <w:szCs w:val="21"/>
        </w:rPr>
        <w:t>2</w:t>
      </w:r>
      <w:r>
        <w:rPr>
          <w:rFonts w:cs="宋体" w:hint="eastAsia"/>
          <w:kern w:val="0"/>
          <w:szCs w:val="21"/>
        </w:rPr>
        <w:t>）禁止在施工现场焚烧旧材料，有毒，有害和有恶臭气味的物质。</w:t>
      </w:r>
    </w:p>
    <w:p w:rsidR="00052AAD" w:rsidRDefault="00052AAD" w:rsidP="00052AAD">
      <w:pPr>
        <w:rPr>
          <w:rFonts w:cs="宋体"/>
          <w:kern w:val="0"/>
          <w:szCs w:val="21"/>
        </w:rPr>
      </w:pPr>
      <w:r>
        <w:rPr>
          <w:rFonts w:cs="宋体"/>
          <w:kern w:val="0"/>
          <w:szCs w:val="21"/>
        </w:rPr>
        <w:t>3</w:t>
      </w:r>
      <w:r>
        <w:rPr>
          <w:rFonts w:cs="宋体" w:hint="eastAsia"/>
          <w:kern w:val="0"/>
          <w:szCs w:val="21"/>
        </w:rPr>
        <w:t>）现场设专人负责扬尘治理工作，在装卸有粉尘的材料时，应洒水润湿和在仓库进行，保持工地清洁。建筑垃圾采用袋装即时运出施工现场。</w:t>
      </w:r>
    </w:p>
    <w:p w:rsidR="00052AAD" w:rsidRDefault="00052AAD" w:rsidP="00052AAD">
      <w:pPr>
        <w:rPr>
          <w:rFonts w:cs="宋体"/>
          <w:kern w:val="0"/>
          <w:szCs w:val="21"/>
        </w:rPr>
      </w:pPr>
      <w:r>
        <w:rPr>
          <w:rFonts w:cs="宋体"/>
          <w:kern w:val="0"/>
          <w:szCs w:val="21"/>
        </w:rPr>
        <w:t>4</w:t>
      </w:r>
      <w:r>
        <w:rPr>
          <w:rFonts w:cs="宋体" w:hint="eastAsia"/>
          <w:kern w:val="0"/>
          <w:szCs w:val="21"/>
        </w:rPr>
        <w:t>）粉尘较多的分项工程，单独围护施工，施工时尽力减少粉尘污染，减轻对人身健康的危害，更要避免影响周边环境，造成环境污染。</w:t>
      </w:r>
    </w:p>
    <w:p w:rsidR="00052AAD" w:rsidRDefault="00052AAD" w:rsidP="00052AAD">
      <w:pPr>
        <w:rPr>
          <w:rFonts w:cs="宋体"/>
          <w:kern w:val="0"/>
          <w:szCs w:val="21"/>
        </w:rPr>
      </w:pPr>
      <w:r>
        <w:rPr>
          <w:rFonts w:cs="宋体"/>
          <w:kern w:val="0"/>
          <w:szCs w:val="21"/>
        </w:rPr>
        <w:t>5</w:t>
      </w:r>
      <w:r>
        <w:rPr>
          <w:rFonts w:cs="宋体" w:hint="eastAsia"/>
          <w:kern w:val="0"/>
          <w:szCs w:val="21"/>
        </w:rPr>
        <w:t>）施工废弃物应当按照规定及时清运消纳，严禁在地下施工段内随意堆放。施工及生活中产生的废弃物做到及时处理，运至经准备和同意的指定地点弃置。外运时运输车辆必须冲洗干净后方可离场上路：在装运建筑材料，建筑垃圾的车辆，派专人负责清扫道路及冲洗，保证行驶途中不污染道路和环境。车辆运输水泥、砂石和废弃物，应按照南京市政府的有关规定不超载、严密覆盖，运输和卸运杜绝漏洒遗撒。</w:t>
      </w:r>
    </w:p>
    <w:p w:rsidR="00052AAD" w:rsidRDefault="00052AAD" w:rsidP="00052AAD">
      <w:pPr>
        <w:rPr>
          <w:rFonts w:cs="宋体"/>
          <w:kern w:val="0"/>
          <w:szCs w:val="21"/>
        </w:rPr>
      </w:pPr>
      <w:r>
        <w:rPr>
          <w:rFonts w:cs="宋体"/>
          <w:kern w:val="0"/>
          <w:szCs w:val="21"/>
        </w:rPr>
        <w:t>6</w:t>
      </w:r>
      <w:r>
        <w:rPr>
          <w:rFonts w:cs="宋体" w:hint="eastAsia"/>
          <w:kern w:val="0"/>
          <w:szCs w:val="21"/>
        </w:rPr>
        <w:t>）现场施工中使用的石材、瓷砖，按照设计图纸进行排线，</w:t>
      </w:r>
      <w:proofErr w:type="gramStart"/>
      <w:r>
        <w:rPr>
          <w:rFonts w:cs="宋体" w:hint="eastAsia"/>
          <w:kern w:val="0"/>
          <w:szCs w:val="21"/>
        </w:rPr>
        <w:t>非整砖制好</w:t>
      </w:r>
      <w:proofErr w:type="gramEnd"/>
      <w:r>
        <w:rPr>
          <w:rFonts w:cs="宋体" w:hint="eastAsia"/>
          <w:kern w:val="0"/>
          <w:szCs w:val="21"/>
        </w:rPr>
        <w:t>模板后场外加工，避免现场切割，最大程度减少粉尘的产生。排污设置符合总承包商的要求并按规定交纳环保排污费。</w:t>
      </w:r>
    </w:p>
    <w:p w:rsidR="00052AAD" w:rsidRDefault="00052AAD" w:rsidP="00052AAD">
      <w:pPr>
        <w:rPr>
          <w:rFonts w:cs="宋体"/>
          <w:kern w:val="0"/>
          <w:szCs w:val="21"/>
        </w:rPr>
      </w:pPr>
      <w:r>
        <w:rPr>
          <w:rFonts w:cs="宋体"/>
          <w:kern w:val="0"/>
          <w:szCs w:val="21"/>
        </w:rPr>
        <w:t>7</w:t>
      </w:r>
      <w:r>
        <w:rPr>
          <w:rFonts w:cs="宋体" w:hint="eastAsia"/>
          <w:kern w:val="0"/>
          <w:szCs w:val="21"/>
        </w:rPr>
        <w:t>）水泥、黄砂、石子等建筑材料进入施工现场，指定地点存放整齐，加以严密遮盖。搅拌</w:t>
      </w:r>
      <w:r>
        <w:rPr>
          <w:rFonts w:cs="宋体" w:hint="eastAsia"/>
          <w:kern w:val="0"/>
          <w:szCs w:val="21"/>
        </w:rPr>
        <w:lastRenderedPageBreak/>
        <w:t>机设在通风处，并有相对隔离措施。</w:t>
      </w:r>
    </w:p>
    <w:p w:rsidR="00052AAD" w:rsidRDefault="00052AAD" w:rsidP="00052AAD">
      <w:pPr>
        <w:rPr>
          <w:rFonts w:cs="宋体"/>
          <w:kern w:val="0"/>
          <w:szCs w:val="21"/>
        </w:rPr>
      </w:pPr>
      <w:r>
        <w:rPr>
          <w:rFonts w:cs="宋体"/>
          <w:kern w:val="0"/>
          <w:szCs w:val="21"/>
        </w:rPr>
        <w:t>8</w:t>
      </w:r>
      <w:r>
        <w:rPr>
          <w:rFonts w:cs="宋体" w:hint="eastAsia"/>
          <w:kern w:val="0"/>
          <w:szCs w:val="21"/>
        </w:rPr>
        <w:t>）油漆使用中加强通风，局部设置排风设备。减少油漆对环境及人的影响。</w:t>
      </w:r>
    </w:p>
    <w:p w:rsidR="00052AAD" w:rsidRDefault="00052AAD" w:rsidP="00052AAD">
      <w:pPr>
        <w:rPr>
          <w:rFonts w:cs="宋体"/>
          <w:kern w:val="0"/>
          <w:szCs w:val="21"/>
        </w:rPr>
      </w:pPr>
      <w:r>
        <w:rPr>
          <w:rFonts w:cs="宋体" w:hint="eastAsia"/>
          <w:kern w:val="0"/>
          <w:szCs w:val="21"/>
        </w:rPr>
        <w:t>（</w:t>
      </w:r>
      <w:r>
        <w:rPr>
          <w:rFonts w:cs="宋体"/>
          <w:kern w:val="0"/>
          <w:szCs w:val="21"/>
        </w:rPr>
        <w:t>2</w:t>
      </w:r>
      <w:r>
        <w:rPr>
          <w:rFonts w:cs="宋体" w:hint="eastAsia"/>
          <w:kern w:val="0"/>
          <w:szCs w:val="21"/>
        </w:rPr>
        <w:t>）防止室内空气污染的措施</w:t>
      </w:r>
    </w:p>
    <w:p w:rsidR="00052AAD" w:rsidRDefault="00052AAD" w:rsidP="00052AAD">
      <w:pPr>
        <w:rPr>
          <w:rFonts w:cs="宋体"/>
          <w:kern w:val="0"/>
          <w:szCs w:val="21"/>
        </w:rPr>
      </w:pPr>
      <w:r>
        <w:rPr>
          <w:rFonts w:cs="宋体"/>
          <w:kern w:val="0"/>
          <w:szCs w:val="21"/>
        </w:rPr>
        <w:t>1</w:t>
      </w:r>
      <w:r>
        <w:rPr>
          <w:rFonts w:cs="宋体" w:hint="eastAsia"/>
          <w:kern w:val="0"/>
          <w:szCs w:val="21"/>
        </w:rPr>
        <w:t>）空气污染控制的防范措施</w:t>
      </w:r>
    </w:p>
    <w:p w:rsidR="00052AAD" w:rsidRDefault="00052AAD" w:rsidP="00052AAD">
      <w:pPr>
        <w:rPr>
          <w:rFonts w:cs="宋体" w:hint="eastAsia"/>
          <w:kern w:val="0"/>
          <w:szCs w:val="21"/>
        </w:rPr>
      </w:pPr>
      <w:r>
        <w:rPr>
          <w:rFonts w:cs="宋体" w:hint="eastAsia"/>
          <w:kern w:val="0"/>
          <w:szCs w:val="21"/>
        </w:rPr>
        <w:t>本工程的室内环境应符合《民用建筑工程室内环境污染控制规范》</w:t>
      </w:r>
      <w:r>
        <w:rPr>
          <w:rFonts w:cs="宋体"/>
          <w:kern w:val="0"/>
          <w:szCs w:val="21"/>
        </w:rPr>
        <w:t xml:space="preserve">GB50325-2001 </w:t>
      </w:r>
      <w:r>
        <w:rPr>
          <w:rFonts w:cs="宋体" w:hint="eastAsia"/>
          <w:kern w:val="0"/>
          <w:szCs w:val="21"/>
        </w:rPr>
        <w:t>中限量的规定。在材料上选用优等品及有国家绿色环保标志的产品。其放射性、总挥发性有机化合物（</w:t>
      </w:r>
      <w:r>
        <w:rPr>
          <w:rFonts w:cs="宋体"/>
          <w:kern w:val="0"/>
          <w:szCs w:val="21"/>
        </w:rPr>
        <w:t>TVOC</w:t>
      </w:r>
      <w:r>
        <w:rPr>
          <w:rFonts w:cs="宋体" w:hint="eastAsia"/>
          <w:kern w:val="0"/>
          <w:szCs w:val="21"/>
        </w:rPr>
        <w:t>）、游离甲醛释、苯等指标应控制在限量以内。所有进场材料必须有经有关质检方出示的正规的检测报告、质保书及合格证，并由监理认可后方可使用。如其检测项目不全或对检测结果有疑问时，必须将材料送有资格的检测机构进行检验，检验合格后方可进场使用。材料</w:t>
      </w:r>
      <w:proofErr w:type="gramStart"/>
      <w:r>
        <w:rPr>
          <w:rFonts w:cs="宋体" w:hint="eastAsia"/>
          <w:kern w:val="0"/>
          <w:szCs w:val="21"/>
        </w:rPr>
        <w:t>包括甲供材料</w:t>
      </w:r>
      <w:proofErr w:type="gramEnd"/>
      <w:r>
        <w:rPr>
          <w:rFonts w:cs="宋体" w:hint="eastAsia"/>
          <w:kern w:val="0"/>
          <w:szCs w:val="21"/>
        </w:rPr>
        <w:t>、</w:t>
      </w:r>
      <w:proofErr w:type="gramStart"/>
      <w:r>
        <w:rPr>
          <w:rFonts w:cs="宋体" w:hint="eastAsia"/>
          <w:kern w:val="0"/>
          <w:szCs w:val="21"/>
        </w:rPr>
        <w:t>甲控材料</w:t>
      </w:r>
      <w:proofErr w:type="gramEnd"/>
      <w:r>
        <w:rPr>
          <w:rFonts w:cs="宋体" w:hint="eastAsia"/>
          <w:kern w:val="0"/>
          <w:szCs w:val="21"/>
        </w:rPr>
        <w:t>及公司自行选购的材料。在具体施工中室内装修所采用的稀释剂和溶剂，严禁使用苯、甲苯、二甲苯和汽油进行除油和清除旧油漆作业；涂料、胶粘剂、水性处理剂、稀释剂和溶剂等使用后，应及时封闭存放，废料应及时清出室内，不在室内用溶剂清洗施工用具。室内用溶剂型涂料含有大量挥发性有机化合物，现场施工时对室内环境污染很大，但数小时后即可挥发</w:t>
      </w:r>
      <w:r>
        <w:rPr>
          <w:rFonts w:cs="宋体"/>
          <w:kern w:val="0"/>
          <w:szCs w:val="21"/>
        </w:rPr>
        <w:t>90%</w:t>
      </w:r>
      <w:r>
        <w:rPr>
          <w:rFonts w:cs="宋体" w:hint="eastAsia"/>
          <w:kern w:val="0"/>
          <w:szCs w:val="21"/>
        </w:rPr>
        <w:t>以上，</w:t>
      </w:r>
      <w:r>
        <w:rPr>
          <w:rFonts w:cs="宋体"/>
          <w:kern w:val="0"/>
          <w:szCs w:val="21"/>
        </w:rPr>
        <w:t>1</w:t>
      </w:r>
      <w:r>
        <w:rPr>
          <w:rFonts w:cs="宋体" w:hint="eastAsia"/>
          <w:kern w:val="0"/>
          <w:szCs w:val="21"/>
        </w:rPr>
        <w:t>周后就很少挥发了，因此，在避开居民休息时间进行涂饰施工、增加与室外通风换气、加强施工防护措施的前提下，目前仍可使用符合现行标准的室内溶剂型涂料。</w:t>
      </w:r>
    </w:p>
    <w:p w:rsidR="00052AAD" w:rsidRDefault="00052AAD" w:rsidP="00052AAD">
      <w:pPr>
        <w:rPr>
          <w:rFonts w:cs="宋体"/>
          <w:kern w:val="0"/>
          <w:szCs w:val="21"/>
        </w:rPr>
      </w:pPr>
      <w:r>
        <w:rPr>
          <w:rFonts w:cs="宋体"/>
          <w:kern w:val="0"/>
          <w:szCs w:val="21"/>
        </w:rPr>
        <w:t>2</w:t>
      </w:r>
      <w:r>
        <w:rPr>
          <w:rFonts w:cs="宋体" w:hint="eastAsia"/>
          <w:kern w:val="0"/>
          <w:szCs w:val="21"/>
        </w:rPr>
        <w:t>）加强室内空气污染测试工作</w:t>
      </w:r>
    </w:p>
    <w:p w:rsidR="00052AAD" w:rsidRDefault="00052AAD" w:rsidP="00052AAD">
      <w:pPr>
        <w:rPr>
          <w:rFonts w:cs="宋体"/>
          <w:kern w:val="0"/>
          <w:szCs w:val="21"/>
        </w:rPr>
      </w:pPr>
      <w:r>
        <w:rPr>
          <w:rFonts w:cs="宋体" w:hint="eastAsia"/>
          <w:kern w:val="0"/>
          <w:szCs w:val="21"/>
        </w:rPr>
        <w:t>本工程对室内空气质量要求很高，必须进行污染测试，测试采取自测和政府权威部门检测的方式。</w:t>
      </w:r>
    </w:p>
    <w:p w:rsidR="00052AAD" w:rsidRDefault="00052AAD" w:rsidP="00052AAD">
      <w:pPr>
        <w:rPr>
          <w:rFonts w:cs="宋体"/>
          <w:kern w:val="0"/>
          <w:szCs w:val="21"/>
        </w:rPr>
      </w:pPr>
      <w:r>
        <w:rPr>
          <w:rFonts w:cs="宋体"/>
          <w:kern w:val="0"/>
          <w:szCs w:val="21"/>
        </w:rPr>
        <w:t>4</w:t>
      </w:r>
      <w:r>
        <w:rPr>
          <w:rFonts w:cs="宋体" w:hint="eastAsia"/>
          <w:kern w:val="0"/>
          <w:szCs w:val="21"/>
        </w:rPr>
        <w:t>）高温季节施工的措施</w:t>
      </w:r>
    </w:p>
    <w:p w:rsidR="00052AAD" w:rsidRDefault="00052AAD" w:rsidP="00052AAD">
      <w:pPr>
        <w:rPr>
          <w:rFonts w:cs="宋体"/>
          <w:kern w:val="0"/>
          <w:szCs w:val="21"/>
        </w:rPr>
      </w:pPr>
      <w:r>
        <w:rPr>
          <w:rFonts w:cs="宋体" w:hint="eastAsia"/>
          <w:kern w:val="0"/>
          <w:szCs w:val="21"/>
        </w:rPr>
        <w:t>（</w:t>
      </w:r>
      <w:r>
        <w:rPr>
          <w:rFonts w:cs="宋体"/>
          <w:kern w:val="0"/>
          <w:szCs w:val="21"/>
        </w:rPr>
        <w:t>1</w:t>
      </w:r>
      <w:r>
        <w:rPr>
          <w:rFonts w:cs="宋体" w:hint="eastAsia"/>
          <w:kern w:val="0"/>
          <w:szCs w:val="21"/>
        </w:rPr>
        <w:t>）夏季施工措施</w:t>
      </w:r>
    </w:p>
    <w:p w:rsidR="00052AAD" w:rsidRDefault="00052AAD" w:rsidP="00052AAD">
      <w:pPr>
        <w:rPr>
          <w:rFonts w:cs="宋体"/>
          <w:kern w:val="0"/>
          <w:szCs w:val="21"/>
        </w:rPr>
      </w:pPr>
      <w:r>
        <w:rPr>
          <w:rFonts w:cs="宋体"/>
          <w:kern w:val="0"/>
          <w:szCs w:val="21"/>
        </w:rPr>
        <w:t>1</w:t>
      </w:r>
      <w:r>
        <w:rPr>
          <w:rFonts w:cs="宋体" w:hint="eastAsia"/>
          <w:kern w:val="0"/>
          <w:szCs w:val="21"/>
        </w:rPr>
        <w:t>）牢固树立“安全第一、预防为主”的方针，项目部要切实做好高温天气下生产检查和隐患排查工作。合理安排施工班次，做好施工设备的维护和保养，确保施工设备的安全运转；对作业场所的通风系统和降温等安全设施、安全技术装备进行全面维护，发现事故隐患，及时处理。</w:t>
      </w:r>
    </w:p>
    <w:p w:rsidR="00052AAD" w:rsidRDefault="00052AAD" w:rsidP="00052AAD">
      <w:pPr>
        <w:rPr>
          <w:rFonts w:cs="宋体"/>
          <w:kern w:val="0"/>
          <w:szCs w:val="21"/>
        </w:rPr>
      </w:pPr>
      <w:r>
        <w:rPr>
          <w:rFonts w:cs="宋体"/>
          <w:kern w:val="0"/>
          <w:szCs w:val="21"/>
        </w:rPr>
        <w:t>2</w:t>
      </w:r>
      <w:r>
        <w:rPr>
          <w:rFonts w:cs="宋体" w:hint="eastAsia"/>
          <w:kern w:val="0"/>
          <w:szCs w:val="21"/>
        </w:rPr>
        <w:t>）夏季施工时应做好常规的防暑降温工作，及时发放防暑降温清凉饮料和劳动保护用品，切实做好清凉饮料和茶水的供应，露天作业的地方保证整天供应充足的茶水，预防中暑。</w:t>
      </w:r>
    </w:p>
    <w:p w:rsidR="00052AAD" w:rsidRDefault="00052AAD" w:rsidP="00052AAD">
      <w:pPr>
        <w:rPr>
          <w:rFonts w:cs="宋体"/>
          <w:kern w:val="0"/>
          <w:szCs w:val="21"/>
        </w:rPr>
      </w:pPr>
      <w:r>
        <w:rPr>
          <w:rFonts w:cs="宋体"/>
          <w:kern w:val="0"/>
          <w:szCs w:val="21"/>
        </w:rPr>
        <w:t>3</w:t>
      </w:r>
      <w:r>
        <w:rPr>
          <w:rFonts w:cs="宋体" w:hint="eastAsia"/>
          <w:kern w:val="0"/>
          <w:szCs w:val="21"/>
        </w:rPr>
        <w:t>）落实卫生保健措施，做好防暑和是暑急救知识的宣传。项目部要组织人员经常到施工现场巡回进行宣传措施的执行情况，对民工做好宣传游行病、多发病的杀菌防御工作，防止传染病的发生。</w:t>
      </w:r>
    </w:p>
    <w:p w:rsidR="00052AAD" w:rsidRDefault="00052AAD" w:rsidP="00052AAD">
      <w:pPr>
        <w:rPr>
          <w:rFonts w:cs="宋体"/>
          <w:kern w:val="0"/>
          <w:szCs w:val="21"/>
        </w:rPr>
      </w:pPr>
      <w:r>
        <w:rPr>
          <w:rFonts w:cs="宋体"/>
          <w:kern w:val="0"/>
          <w:szCs w:val="21"/>
        </w:rPr>
        <w:t>4</w:t>
      </w:r>
      <w:r>
        <w:rPr>
          <w:rFonts w:cs="宋体" w:hint="eastAsia"/>
          <w:kern w:val="0"/>
          <w:szCs w:val="21"/>
        </w:rPr>
        <w:t>）加强生活用水的管理，防止和杜绝污水四溢现象。</w:t>
      </w:r>
    </w:p>
    <w:p w:rsidR="00052AAD" w:rsidRDefault="00052AAD" w:rsidP="00052AAD">
      <w:pPr>
        <w:rPr>
          <w:rFonts w:cs="宋体"/>
          <w:kern w:val="0"/>
          <w:szCs w:val="21"/>
        </w:rPr>
      </w:pPr>
      <w:r>
        <w:rPr>
          <w:rFonts w:cs="宋体" w:hint="eastAsia"/>
          <w:kern w:val="0"/>
          <w:szCs w:val="21"/>
        </w:rPr>
        <w:t>（</w:t>
      </w:r>
      <w:r>
        <w:rPr>
          <w:rFonts w:cs="宋体"/>
          <w:kern w:val="0"/>
          <w:szCs w:val="21"/>
        </w:rPr>
        <w:t>2</w:t>
      </w:r>
      <w:r>
        <w:rPr>
          <w:rFonts w:cs="宋体" w:hint="eastAsia"/>
          <w:kern w:val="0"/>
          <w:szCs w:val="21"/>
        </w:rPr>
        <w:t>）高温施工的消防工作</w:t>
      </w:r>
    </w:p>
    <w:p w:rsidR="00052AAD" w:rsidRDefault="00052AAD" w:rsidP="00052AAD">
      <w:pPr>
        <w:rPr>
          <w:rFonts w:cs="宋体"/>
          <w:kern w:val="0"/>
          <w:szCs w:val="21"/>
        </w:rPr>
      </w:pPr>
      <w:r>
        <w:rPr>
          <w:rFonts w:cs="宋体"/>
          <w:kern w:val="0"/>
          <w:szCs w:val="21"/>
        </w:rPr>
        <w:t>1</w:t>
      </w:r>
      <w:r>
        <w:rPr>
          <w:rFonts w:cs="宋体" w:hint="eastAsia"/>
          <w:kern w:val="0"/>
          <w:szCs w:val="21"/>
        </w:rPr>
        <w:t>）要进行安全防火宣传教育，做好防火措施、建立各项消防制度。</w:t>
      </w:r>
    </w:p>
    <w:p w:rsidR="00052AAD" w:rsidRDefault="00052AAD" w:rsidP="00052AAD">
      <w:pPr>
        <w:rPr>
          <w:rFonts w:cs="宋体"/>
          <w:kern w:val="0"/>
          <w:szCs w:val="21"/>
        </w:rPr>
      </w:pPr>
      <w:r>
        <w:rPr>
          <w:rFonts w:cs="宋体"/>
          <w:kern w:val="0"/>
          <w:szCs w:val="21"/>
        </w:rPr>
        <w:t>2</w:t>
      </w:r>
      <w:r>
        <w:rPr>
          <w:rFonts w:cs="宋体" w:hint="eastAsia"/>
          <w:kern w:val="0"/>
          <w:szCs w:val="21"/>
        </w:rPr>
        <w:t>）严格执行用火申请制度并严加管理。</w:t>
      </w:r>
    </w:p>
    <w:p w:rsidR="00052AAD" w:rsidRDefault="00052AAD" w:rsidP="00052AAD">
      <w:pPr>
        <w:rPr>
          <w:rFonts w:cs="宋体"/>
          <w:kern w:val="0"/>
          <w:szCs w:val="21"/>
        </w:rPr>
      </w:pPr>
      <w:r>
        <w:rPr>
          <w:rFonts w:cs="宋体"/>
          <w:kern w:val="0"/>
          <w:szCs w:val="21"/>
        </w:rPr>
        <w:t>3</w:t>
      </w:r>
      <w:r>
        <w:rPr>
          <w:rFonts w:cs="宋体" w:hint="eastAsia"/>
          <w:kern w:val="0"/>
          <w:szCs w:val="21"/>
        </w:rPr>
        <w:t>）易燃、易爆物品应集中堆放并远离施工地点。</w:t>
      </w:r>
    </w:p>
    <w:p w:rsidR="00052AAD" w:rsidRDefault="00052AAD" w:rsidP="00052AAD">
      <w:pPr>
        <w:rPr>
          <w:rFonts w:cs="宋体"/>
          <w:kern w:val="0"/>
          <w:szCs w:val="21"/>
        </w:rPr>
      </w:pPr>
      <w:r>
        <w:rPr>
          <w:rFonts w:cs="宋体"/>
          <w:kern w:val="0"/>
          <w:szCs w:val="21"/>
        </w:rPr>
        <w:t>4</w:t>
      </w:r>
      <w:r>
        <w:rPr>
          <w:rFonts w:cs="宋体" w:hint="eastAsia"/>
          <w:kern w:val="0"/>
          <w:szCs w:val="21"/>
        </w:rPr>
        <w:t>）要保持道路畅通，灭火器等处应保持干净，不得堆放杂物，并设明显标记。消防器材按有关位置布设并应充足，不得挪作它用。</w:t>
      </w:r>
    </w:p>
    <w:p w:rsidR="00052AAD" w:rsidRDefault="00052AAD" w:rsidP="00052AAD">
      <w:pPr>
        <w:rPr>
          <w:rFonts w:hAnsi="宋体" w:cs="宋体" w:hint="eastAsia"/>
        </w:rPr>
      </w:pPr>
    </w:p>
    <w:p w:rsidR="00052AAD" w:rsidRDefault="00052AAD" w:rsidP="00052AAD">
      <w:pPr>
        <w:pStyle w:val="2"/>
        <w:keepNext w:val="0"/>
        <w:keepLines w:val="0"/>
        <w:numPr>
          <w:ilvl w:val="1"/>
          <w:numId w:val="6"/>
        </w:numPr>
        <w:tabs>
          <w:tab w:val="num" w:pos="1140"/>
        </w:tabs>
        <w:kinsoku w:val="0"/>
        <w:wordWrap w:val="0"/>
        <w:overflowPunct w:val="0"/>
        <w:topLinePunct/>
        <w:autoSpaceDE w:val="0"/>
        <w:autoSpaceDN w:val="0"/>
        <w:snapToGrid/>
        <w:spacing w:before="100" w:beforeAutospacing="1" w:after="100" w:afterAutospacing="1" w:line="240" w:lineRule="auto"/>
        <w:ind w:leftChars="100" w:left="210" w:rightChars="102" w:right="214" w:firstLine="420"/>
        <w:rPr>
          <w:rFonts w:hint="eastAsia"/>
        </w:rPr>
      </w:pPr>
      <w:bookmarkStart w:id="32" w:name="_Toc207189267"/>
      <w:r>
        <w:rPr>
          <w:rFonts w:hint="eastAsia"/>
        </w:rPr>
        <w:t>施工平面布置图</w:t>
      </w:r>
      <w:bookmarkStart w:id="33" w:name="bk121"/>
      <w:bookmarkEnd w:id="32"/>
      <w:bookmarkEnd w:id="33"/>
    </w:p>
    <w:p w:rsidR="00052AAD" w:rsidRDefault="00052AAD" w:rsidP="00052AAD">
      <w:pPr>
        <w:rPr>
          <w:kern w:val="0"/>
        </w:rPr>
      </w:pPr>
      <w:bookmarkStart w:id="34" w:name="bk122"/>
      <w:bookmarkEnd w:id="34"/>
      <w:r>
        <w:rPr>
          <w:kern w:val="0"/>
        </w:rPr>
        <w:t xml:space="preserve">11.1 </w:t>
      </w:r>
      <w:r>
        <w:rPr>
          <w:rFonts w:hint="eastAsia"/>
          <w:kern w:val="0"/>
        </w:rPr>
        <w:t>施工现场布置</w:t>
      </w:r>
    </w:p>
    <w:p w:rsidR="00052AAD" w:rsidRDefault="00052AAD" w:rsidP="00052AAD">
      <w:pPr>
        <w:rPr>
          <w:rFonts w:cs="宋体"/>
          <w:kern w:val="0"/>
          <w:szCs w:val="21"/>
        </w:rPr>
      </w:pPr>
      <w:r>
        <w:rPr>
          <w:rFonts w:cs="宋体"/>
          <w:kern w:val="0"/>
          <w:szCs w:val="21"/>
        </w:rPr>
        <w:lastRenderedPageBreak/>
        <w:t xml:space="preserve">1. </w:t>
      </w:r>
      <w:r>
        <w:rPr>
          <w:rFonts w:cs="宋体" w:hint="eastAsia"/>
          <w:kern w:val="0"/>
          <w:szCs w:val="21"/>
        </w:rPr>
        <w:t>临水临电及消防布置装修施工的用电、用水是进场前期准备工作的重要环节。临时用电：施工临时用电，将统一</w:t>
      </w:r>
      <w:proofErr w:type="gramStart"/>
      <w:r>
        <w:rPr>
          <w:rFonts w:cs="宋体" w:hint="eastAsia"/>
          <w:kern w:val="0"/>
          <w:szCs w:val="21"/>
        </w:rPr>
        <w:t>布置按</w:t>
      </w:r>
      <w:proofErr w:type="gramEnd"/>
      <w:r>
        <w:rPr>
          <w:rFonts w:cs="宋体" w:hint="eastAsia"/>
          <w:kern w:val="0"/>
          <w:szCs w:val="21"/>
        </w:rPr>
        <w:t>要求取用。我公司将设专业电工</w:t>
      </w:r>
      <w:r>
        <w:rPr>
          <w:rFonts w:cs="宋体"/>
          <w:kern w:val="0"/>
          <w:szCs w:val="21"/>
        </w:rPr>
        <w:t xml:space="preserve">2 </w:t>
      </w:r>
      <w:r>
        <w:rPr>
          <w:rFonts w:cs="宋体" w:hint="eastAsia"/>
          <w:kern w:val="0"/>
          <w:szCs w:val="21"/>
        </w:rPr>
        <w:t>名，专职负责施工现场临时用电布置及管理。电源从业主提供的总配电箱，</w:t>
      </w:r>
      <w:r>
        <w:rPr>
          <w:rFonts w:cs="宋体"/>
          <w:kern w:val="0"/>
          <w:szCs w:val="21"/>
        </w:rPr>
        <w:t xml:space="preserve">100A </w:t>
      </w:r>
      <w:r>
        <w:rPr>
          <w:rFonts w:cs="宋体" w:hint="eastAsia"/>
          <w:kern w:val="0"/>
          <w:szCs w:val="21"/>
        </w:rPr>
        <w:t>接入点接线，容量满足施工及照明要求。公司自工地各分层用二级配电箱的出口</w:t>
      </w:r>
      <w:proofErr w:type="gramStart"/>
      <w:r>
        <w:rPr>
          <w:rFonts w:cs="宋体" w:hint="eastAsia"/>
          <w:kern w:val="0"/>
          <w:szCs w:val="21"/>
        </w:rPr>
        <w:t>端采用</w:t>
      </w:r>
      <w:proofErr w:type="gramEnd"/>
      <w:r>
        <w:rPr>
          <w:rFonts w:cs="宋体" w:hint="eastAsia"/>
          <w:kern w:val="0"/>
          <w:szCs w:val="21"/>
        </w:rPr>
        <w:t>国标规范的铜芯线作为施工临时拉至各施工段作为三级点。配电箱配备自动空气开关和漏电开关，电线采用悬挂式接至各施工用电区，悬挂路径、高度均应充分考虑方便施工。所有现场临时用电布设均按现行国家和行业标准的要求执行。临时用水：施工临时用水，已接至每个楼层，我们将统一按要求取用。为减少水源可能对其他施工工序及施工区域造成的污染，在施工用水期间，</w:t>
      </w:r>
      <w:proofErr w:type="gramStart"/>
      <w:r>
        <w:rPr>
          <w:rFonts w:cs="宋体" w:hint="eastAsia"/>
          <w:kern w:val="0"/>
          <w:szCs w:val="21"/>
        </w:rPr>
        <w:t>我项目</w:t>
      </w:r>
      <w:proofErr w:type="gramEnd"/>
      <w:r>
        <w:rPr>
          <w:rFonts w:cs="宋体" w:hint="eastAsia"/>
          <w:kern w:val="0"/>
          <w:szCs w:val="21"/>
        </w:rPr>
        <w:t>部将设专人对水源进行管理，以防止施工用水造成污染及不利损失。消防设施：各层设置消防器材专放位置，设置数量保证在最短的时间内有效处理各种紧急情况，同时对工作、油漆等作业区加大投入量，以保证万无一失。</w:t>
      </w:r>
    </w:p>
    <w:p w:rsidR="00052AAD" w:rsidRDefault="00052AAD" w:rsidP="00052AAD">
      <w:pPr>
        <w:rPr>
          <w:kern w:val="0"/>
        </w:rPr>
      </w:pPr>
      <w:r>
        <w:rPr>
          <w:kern w:val="0"/>
        </w:rPr>
        <w:t xml:space="preserve">11.2 </w:t>
      </w:r>
      <w:r>
        <w:rPr>
          <w:rFonts w:hint="eastAsia"/>
          <w:kern w:val="0"/>
        </w:rPr>
        <w:t>场内外交通组织</w:t>
      </w:r>
    </w:p>
    <w:p w:rsidR="00052AAD" w:rsidRDefault="00052AAD" w:rsidP="00052AAD">
      <w:pPr>
        <w:rPr>
          <w:rFonts w:cs="宋体"/>
          <w:kern w:val="0"/>
          <w:szCs w:val="21"/>
        </w:rPr>
      </w:pPr>
      <w:r>
        <w:rPr>
          <w:rFonts w:cs="宋体" w:hint="eastAsia"/>
          <w:kern w:val="0"/>
          <w:szCs w:val="21"/>
        </w:rPr>
        <w:t>施工中的场内外交通组织是施工组织的重要内容，是工地文明、高效的前提。针对本工程的地理位置与现有交通的关系，为保证施工现场的安全和正常的施工顺序，施工现场设置明显的“五牌一图”标牌，按规定内容要求标明各项目内容并做好现场标牌的保护工作。施工现场的主要管理人员在现场佩戴证明其身份的证卡，施工人员佩戴地铁工程“工地出入证”。施工机械、车辆严格按照业主的施工总平面布置</w:t>
      </w:r>
      <w:proofErr w:type="gramStart"/>
      <w:r>
        <w:rPr>
          <w:rFonts w:cs="宋体" w:hint="eastAsia"/>
          <w:kern w:val="0"/>
          <w:szCs w:val="21"/>
        </w:rPr>
        <w:t>图规定</w:t>
      </w:r>
      <w:proofErr w:type="gramEnd"/>
      <w:r>
        <w:rPr>
          <w:rFonts w:cs="宋体" w:hint="eastAsia"/>
          <w:kern w:val="0"/>
          <w:szCs w:val="21"/>
        </w:rPr>
        <w:t>的位置和线路行驶，做到</w:t>
      </w:r>
      <w:proofErr w:type="gramStart"/>
      <w:r>
        <w:rPr>
          <w:rFonts w:cs="宋体" w:hint="eastAsia"/>
          <w:kern w:val="0"/>
          <w:szCs w:val="21"/>
        </w:rPr>
        <w:t>不</w:t>
      </w:r>
      <w:proofErr w:type="gramEnd"/>
      <w:r>
        <w:rPr>
          <w:rFonts w:cs="宋体" w:hint="eastAsia"/>
          <w:kern w:val="0"/>
          <w:szCs w:val="21"/>
        </w:rPr>
        <w:t>任意侵占场内道路。尽量避免在交通高峰期时施工用车辆及材料运输车辆的频繁进入工地。保持施工现场道路畅通，排水系统处于良好状态；随时清除建筑垃圾，保持场容场貌的整洁。服从业主对大楼所有出入口进行统一的管理，包括文明施工、环境卫生、安全保卫等内容。所有进入大楼施工现场的人员一律佩戴业主签发的工地出入证，工地采取封闭式管理。保证施工出入口的通畅，为所有进场施工的其他人员、设备、材料出入提供便利。</w:t>
      </w:r>
    </w:p>
    <w:p w:rsidR="00052AAD" w:rsidRDefault="00052AAD" w:rsidP="00052AAD">
      <w:pPr>
        <w:rPr>
          <w:kern w:val="0"/>
        </w:rPr>
      </w:pPr>
      <w:r>
        <w:rPr>
          <w:kern w:val="0"/>
        </w:rPr>
        <w:t xml:space="preserve">11.3 </w:t>
      </w:r>
      <w:r>
        <w:rPr>
          <w:rFonts w:hint="eastAsia"/>
          <w:kern w:val="0"/>
        </w:rPr>
        <w:t>材料堆放和运输</w:t>
      </w:r>
    </w:p>
    <w:p w:rsidR="00052AAD" w:rsidRDefault="00052AAD" w:rsidP="00052AAD">
      <w:pPr>
        <w:rPr>
          <w:rFonts w:cs="宋体"/>
          <w:kern w:val="0"/>
          <w:szCs w:val="21"/>
        </w:rPr>
      </w:pPr>
      <w:r>
        <w:rPr>
          <w:rFonts w:cs="宋体" w:hint="eastAsia"/>
          <w:kern w:val="0"/>
          <w:szCs w:val="21"/>
        </w:rPr>
        <w:t>现场材料的运输和存放的流畅、有序</w:t>
      </w:r>
      <w:r>
        <w:rPr>
          <w:rFonts w:cs="宋体"/>
          <w:kern w:val="0"/>
          <w:szCs w:val="21"/>
        </w:rPr>
        <w:t>,</w:t>
      </w:r>
      <w:r>
        <w:rPr>
          <w:rFonts w:cs="宋体" w:hint="eastAsia"/>
          <w:kern w:val="0"/>
          <w:szCs w:val="21"/>
        </w:rPr>
        <w:t>是创造良好施工条件之必须，也是体现现场管理水平、组织能力的验证。为了保证施工方便，为此在现场设置普通材料仓库和危险品仓库分别存放材料。为保证材料的使用，本工程配备足够劳动力以满足材料运输需要。大块状材料由运输车辆运抵现场后直接运至现场的临时材料堆场，以尽可能减少二次搬运。其他材料放置于现场普通材料仓库内，油漆、小型施工机具设置专门的危险品仓库和机具仓库进行存放。</w:t>
      </w:r>
    </w:p>
    <w:p w:rsidR="00052AAD" w:rsidRDefault="00052AAD" w:rsidP="00052AAD">
      <w:pPr>
        <w:rPr>
          <w:rFonts w:hAnsi="宋体" w:cs="宋体" w:hint="eastAsia"/>
        </w:rPr>
      </w:pPr>
    </w:p>
    <w:p w:rsidR="00052AAD" w:rsidRDefault="00052AAD" w:rsidP="00052AAD">
      <w:pPr>
        <w:pStyle w:val="2"/>
        <w:keepNext w:val="0"/>
        <w:keepLines w:val="0"/>
        <w:numPr>
          <w:ilvl w:val="1"/>
          <w:numId w:val="6"/>
        </w:numPr>
        <w:tabs>
          <w:tab w:val="num" w:pos="1140"/>
        </w:tabs>
        <w:kinsoku w:val="0"/>
        <w:wordWrap w:val="0"/>
        <w:overflowPunct w:val="0"/>
        <w:topLinePunct/>
        <w:autoSpaceDE w:val="0"/>
        <w:autoSpaceDN w:val="0"/>
        <w:snapToGrid/>
        <w:spacing w:before="100" w:beforeAutospacing="1" w:after="100" w:afterAutospacing="1" w:line="240" w:lineRule="auto"/>
        <w:ind w:leftChars="100" w:left="210" w:rightChars="102" w:right="214" w:firstLine="420"/>
        <w:rPr>
          <w:rFonts w:hint="eastAsia"/>
        </w:rPr>
      </w:pPr>
      <w:bookmarkStart w:id="35" w:name="_Toc207189268"/>
      <w:r>
        <w:rPr>
          <w:rFonts w:hint="eastAsia"/>
        </w:rPr>
        <w:t>项目管理班子配备管理，质量保证措施得力</w:t>
      </w:r>
      <w:bookmarkStart w:id="36" w:name="bk123"/>
      <w:bookmarkEnd w:id="35"/>
      <w:bookmarkEnd w:id="36"/>
    </w:p>
    <w:p w:rsidR="00052AAD" w:rsidRDefault="00052AAD" w:rsidP="00052AAD">
      <w:pPr>
        <w:rPr>
          <w:kern w:val="0"/>
        </w:rPr>
      </w:pPr>
      <w:bookmarkStart w:id="37" w:name="bk124"/>
      <w:bookmarkEnd w:id="37"/>
      <w:r>
        <w:rPr>
          <w:kern w:val="0"/>
        </w:rPr>
        <w:t xml:space="preserve">12.1 </w:t>
      </w:r>
      <w:r>
        <w:rPr>
          <w:rFonts w:hint="eastAsia"/>
          <w:kern w:val="0"/>
        </w:rPr>
        <w:t>项目管理班子配备</w:t>
      </w:r>
    </w:p>
    <w:p w:rsidR="00052AAD" w:rsidRDefault="00052AAD" w:rsidP="00052AAD">
      <w:pPr>
        <w:rPr>
          <w:rFonts w:cs="宋体" w:hint="eastAsia"/>
          <w:kern w:val="0"/>
          <w:szCs w:val="21"/>
        </w:rPr>
      </w:pPr>
      <w:r>
        <w:rPr>
          <w:rFonts w:cs="宋体"/>
          <w:noProof/>
          <w:kern w:val="0"/>
          <w:szCs w:val="21"/>
        </w:rPr>
        <w:pict>
          <v:group id="_x0000_s1665" style="position:absolute;left:0;text-align:left;margin-left:-36pt;margin-top:7.8pt;width:351pt;height:436.8pt;z-index:251683840" coordorigin="1800,4248" coordsize="7740,9828">
            <v:shape id="_x0000_s1666" type="#_x0000_t202" style="position:absolute;left:1800;top:7212;width:1980;height:468">
              <v:textbox style="mso-next-textbox:#_x0000_s1666">
                <w:txbxContent>
                  <w:p w:rsidR="00052AAD" w:rsidRDefault="00052AAD" w:rsidP="00052AAD">
                    <w:pPr>
                      <w:jc w:val="center"/>
                    </w:pPr>
                    <w:r>
                      <w:rPr>
                        <w:rFonts w:hint="eastAsia"/>
                      </w:rPr>
                      <w:t>现场项目部</w:t>
                    </w:r>
                  </w:p>
                </w:txbxContent>
              </v:textbox>
            </v:shape>
            <v:line id="_x0000_s1667" style="position:absolute" from="3780,7368" to="4140,7368"/>
            <v:line id="_x0000_s1668" style="position:absolute" from="4140,5028" to="4140,13608"/>
            <v:line id="_x0000_s1669" style="position:absolute" from="4140,5028" to="4680,5028"/>
            <v:line id="_x0000_s1670" style="position:absolute" from="4140,9552" to="4680,9552"/>
            <v:line id="_x0000_s1671" style="position:absolute" from="4140,6432" to="4680,6432"/>
            <v:line id="_x0000_s1672" style="position:absolute" from="4140,7992" to="4680,7992"/>
            <v:line id="_x0000_s1673" style="position:absolute" from="6660,10800" to="7200,10800"/>
            <v:shape id="_x0000_s1674" type="#_x0000_t202" style="position:absolute;left:4680;top:4872;width:1980;height:468">
              <v:textbox style="mso-next-textbox:#_x0000_s1674">
                <w:txbxContent>
                  <w:p w:rsidR="00052AAD" w:rsidRDefault="00052AAD" w:rsidP="00052AAD">
                    <w:pPr>
                      <w:jc w:val="center"/>
                    </w:pPr>
                    <w:r>
                      <w:rPr>
                        <w:rFonts w:hint="eastAsia"/>
                      </w:rPr>
                      <w:t>吊顶工</w:t>
                    </w:r>
                    <w:r>
                      <w:rPr>
                        <w:rFonts w:hint="eastAsia"/>
                      </w:rPr>
                      <w:t>/</w:t>
                    </w:r>
                    <w:r>
                      <w:rPr>
                        <w:rFonts w:hint="eastAsia"/>
                      </w:rPr>
                      <w:t>组长</w:t>
                    </w:r>
                  </w:p>
                </w:txbxContent>
              </v:textbox>
            </v:shape>
            <v:shape id="_x0000_s1675" type="#_x0000_t202" style="position:absolute;left:4680;top:6120;width:1980;height:468">
              <v:textbox style="mso-next-textbox:#_x0000_s1675">
                <w:txbxContent>
                  <w:p w:rsidR="00052AAD" w:rsidRDefault="00052AAD" w:rsidP="00052AAD">
                    <w:pPr>
                      <w:jc w:val="center"/>
                    </w:pPr>
                    <w:r>
                      <w:rPr>
                        <w:rFonts w:hint="eastAsia"/>
                      </w:rPr>
                      <w:t>细木工</w:t>
                    </w:r>
                    <w:r>
                      <w:rPr>
                        <w:rFonts w:hint="eastAsia"/>
                      </w:rPr>
                      <w:t>/</w:t>
                    </w:r>
                    <w:r>
                      <w:rPr>
                        <w:rFonts w:hint="eastAsia"/>
                      </w:rPr>
                      <w:t>组长</w:t>
                    </w:r>
                  </w:p>
                </w:txbxContent>
              </v:textbox>
            </v:shape>
            <v:shape id="_x0000_s1676" type="#_x0000_t202" style="position:absolute;left:4680;top:10644;width:1980;height:468">
              <v:textbox style="mso-next-textbox:#_x0000_s1676">
                <w:txbxContent>
                  <w:p w:rsidR="00052AAD" w:rsidRDefault="00052AAD" w:rsidP="00052AAD">
                    <w:pPr>
                      <w:jc w:val="center"/>
                    </w:pPr>
                    <w:r>
                      <w:rPr>
                        <w:rFonts w:hint="eastAsia"/>
                      </w:rPr>
                      <w:t>油漆工</w:t>
                    </w:r>
                    <w:r>
                      <w:rPr>
                        <w:rFonts w:hint="eastAsia"/>
                      </w:rPr>
                      <w:t>/</w:t>
                    </w:r>
                    <w:r>
                      <w:rPr>
                        <w:rFonts w:hint="eastAsia"/>
                      </w:rPr>
                      <w:t>组长</w:t>
                    </w:r>
                  </w:p>
                </w:txbxContent>
              </v:textbox>
            </v:shape>
            <v:shape id="_x0000_s1677" type="#_x0000_t202" style="position:absolute;left:4680;top:7680;width:1980;height:468">
              <v:textbox style="mso-next-textbox:#_x0000_s1677">
                <w:txbxContent>
                  <w:p w:rsidR="00052AAD" w:rsidRDefault="00052AAD" w:rsidP="00052AAD">
                    <w:pPr>
                      <w:jc w:val="center"/>
                    </w:pPr>
                    <w:r>
                      <w:rPr>
                        <w:rFonts w:hint="eastAsia"/>
                      </w:rPr>
                      <w:t>瓦工</w:t>
                    </w:r>
                    <w:r>
                      <w:rPr>
                        <w:rFonts w:hint="eastAsia"/>
                      </w:rPr>
                      <w:t>/</w:t>
                    </w:r>
                    <w:r>
                      <w:rPr>
                        <w:rFonts w:hint="eastAsia"/>
                      </w:rPr>
                      <w:t>组长</w:t>
                    </w:r>
                  </w:p>
                </w:txbxContent>
              </v:textbox>
            </v:shape>
            <v:shape id="_x0000_s1678" type="#_x0000_t202" style="position:absolute;left:4680;top:12048;width:1980;height:468">
              <v:textbox style="mso-next-textbox:#_x0000_s1678">
                <w:txbxContent>
                  <w:p w:rsidR="00052AAD" w:rsidRDefault="00052AAD" w:rsidP="00052AAD">
                    <w:pPr>
                      <w:jc w:val="center"/>
                    </w:pPr>
                    <w:r>
                      <w:rPr>
                        <w:rFonts w:hint="eastAsia"/>
                      </w:rPr>
                      <w:t>电焊工</w:t>
                    </w:r>
                    <w:r>
                      <w:rPr>
                        <w:rFonts w:hint="eastAsia"/>
                      </w:rPr>
                      <w:t>/</w:t>
                    </w:r>
                    <w:r>
                      <w:rPr>
                        <w:rFonts w:hint="eastAsia"/>
                      </w:rPr>
                      <w:t>组长</w:t>
                    </w:r>
                  </w:p>
                </w:txbxContent>
              </v:textbox>
            </v:shape>
            <v:shape id="_x0000_s1679" type="#_x0000_t202" style="position:absolute;left:4680;top:9240;width:1980;height:468">
              <v:textbox style="mso-next-textbox:#_x0000_s1679">
                <w:txbxContent>
                  <w:p w:rsidR="00052AAD" w:rsidRDefault="00052AAD" w:rsidP="00052AAD">
                    <w:pPr>
                      <w:jc w:val="center"/>
                    </w:pPr>
                    <w:r>
                      <w:rPr>
                        <w:rFonts w:hint="eastAsia"/>
                      </w:rPr>
                      <w:t>石工</w:t>
                    </w:r>
                    <w:r>
                      <w:rPr>
                        <w:rFonts w:hint="eastAsia"/>
                      </w:rPr>
                      <w:t>/</w:t>
                    </w:r>
                    <w:r>
                      <w:rPr>
                        <w:rFonts w:hint="eastAsia"/>
                      </w:rPr>
                      <w:t>组长</w:t>
                    </w:r>
                  </w:p>
                </w:txbxContent>
              </v:textbox>
            </v:shape>
            <v:line id="_x0000_s1680" style="position:absolute" from="6660,5028" to="7200,5028"/>
            <v:line id="_x0000_s1681" style="position:absolute" from="6660,6276" to="7200,6276"/>
            <v:line id="_x0000_s1682" style="position:absolute" from="6660,13452" to="7200,13452"/>
            <v:line id="_x0000_s1683" style="position:absolute" from="6660,7836" to="7200,7836"/>
            <v:line id="_x0000_s1684" style="position:absolute" from="6660,9396" to="7200,9396"/>
            <v:line id="_x0000_s1685" style="position:absolute" from="7200,4560" to="7560,4560"/>
            <v:line id="_x0000_s1686" style="position:absolute" from="7200,5496" to="7560,5496"/>
            <v:line id="_x0000_s1687" style="position:absolute" from="7200,4560" to="7200,5496"/>
            <v:shape id="_x0000_s1688" type="#_x0000_t202" style="position:absolute;left:7560;top:4248;width:1980;height:468">
              <v:textbox style="mso-next-textbox:#_x0000_s1688">
                <w:txbxContent>
                  <w:p w:rsidR="00052AAD" w:rsidRDefault="00052AAD" w:rsidP="00052AAD">
                    <w:pPr>
                      <w:jc w:val="center"/>
                    </w:pPr>
                    <w:r>
                      <w:rPr>
                        <w:rFonts w:hint="eastAsia"/>
                      </w:rPr>
                      <w:t>技工班</w:t>
                    </w:r>
                  </w:p>
                  <w:p w:rsidR="00052AAD" w:rsidRDefault="00052AAD" w:rsidP="00052AAD"/>
                </w:txbxContent>
              </v:textbox>
            </v:shape>
            <v:shape id="_x0000_s1689" type="#_x0000_t202" style="position:absolute;left:7560;top:5808;width:1980;height:468">
              <v:textbox style="mso-next-textbox:#_x0000_s1689">
                <w:txbxContent>
                  <w:p w:rsidR="00052AAD" w:rsidRDefault="00052AAD" w:rsidP="00052AAD">
                    <w:pPr>
                      <w:jc w:val="center"/>
                    </w:pPr>
                    <w:r>
                      <w:rPr>
                        <w:rFonts w:hint="eastAsia"/>
                      </w:rPr>
                      <w:t>技工班</w:t>
                    </w:r>
                  </w:p>
                  <w:p w:rsidR="00052AAD" w:rsidRDefault="00052AAD" w:rsidP="00052AAD"/>
                </w:txbxContent>
              </v:textbox>
            </v:shape>
            <v:shape id="_x0000_s1690" type="#_x0000_t202" style="position:absolute;left:4680;top:13296;width:1980;height:468">
              <v:textbox style="mso-next-textbox:#_x0000_s1690">
                <w:txbxContent>
                  <w:p w:rsidR="00052AAD" w:rsidRDefault="00052AAD" w:rsidP="00052AAD">
                    <w:pPr>
                      <w:jc w:val="center"/>
                    </w:pPr>
                    <w:r>
                      <w:rPr>
                        <w:rFonts w:hint="eastAsia"/>
                      </w:rPr>
                      <w:t>安装工</w:t>
                    </w:r>
                    <w:r>
                      <w:rPr>
                        <w:rFonts w:hint="eastAsia"/>
                      </w:rPr>
                      <w:t>/</w:t>
                    </w:r>
                    <w:r>
                      <w:rPr>
                        <w:rFonts w:hint="eastAsia"/>
                      </w:rPr>
                      <w:t>组长</w:t>
                    </w:r>
                  </w:p>
                </w:txbxContent>
              </v:textbox>
            </v:shape>
            <v:line id="_x0000_s1691" style="position:absolute" from="4140,10800" to="4680,10800"/>
            <v:line id="_x0000_s1692" style="position:absolute" from="4140,13608" to="4680,13608"/>
            <v:line id="_x0000_s1693" style="position:absolute" from="7200,5964" to="7200,6900"/>
            <v:line id="_x0000_s1694" style="position:absolute" from="7200,5964" to="7560,5964"/>
            <v:line id="_x0000_s1695" style="position:absolute" from="7200,6900" to="7560,6900"/>
            <v:shape id="_x0000_s1696" type="#_x0000_t202" style="position:absolute;left:7560;top:5184;width:1980;height:468">
              <v:textbox style="mso-next-textbox:#_x0000_s1696">
                <w:txbxContent>
                  <w:p w:rsidR="00052AAD" w:rsidRDefault="00052AAD" w:rsidP="00052AAD">
                    <w:pPr>
                      <w:jc w:val="center"/>
                    </w:pPr>
                    <w:r>
                      <w:rPr>
                        <w:rFonts w:hint="eastAsia"/>
                      </w:rPr>
                      <w:t>辅工班</w:t>
                    </w:r>
                  </w:p>
                  <w:p w:rsidR="00052AAD" w:rsidRDefault="00052AAD" w:rsidP="00052AAD"/>
                </w:txbxContent>
              </v:textbox>
            </v:shape>
            <v:shape id="_x0000_s1697" type="#_x0000_t202" style="position:absolute;left:7560;top:6744;width:1980;height:468">
              <v:textbox style="mso-next-textbox:#_x0000_s1697">
                <w:txbxContent>
                  <w:p w:rsidR="00052AAD" w:rsidRDefault="00052AAD" w:rsidP="00052AAD">
                    <w:pPr>
                      <w:jc w:val="center"/>
                    </w:pPr>
                    <w:r>
                      <w:rPr>
                        <w:rFonts w:hint="eastAsia"/>
                      </w:rPr>
                      <w:t>辅工班</w:t>
                    </w:r>
                  </w:p>
                  <w:p w:rsidR="00052AAD" w:rsidRDefault="00052AAD" w:rsidP="00052AAD"/>
                </w:txbxContent>
              </v:textbox>
            </v:shape>
            <v:line id="_x0000_s1698" style="position:absolute" from="7200,7524" to="7200,8304"/>
            <v:line id="_x0000_s1699" style="position:absolute" from="7200,7524" to="7560,7524"/>
            <v:shape id="_x0000_s1700" type="#_x0000_t202" style="position:absolute;left:7560;top:7368;width:1980;height:468">
              <v:textbox style="mso-next-textbox:#_x0000_s1700">
                <w:txbxContent>
                  <w:p w:rsidR="00052AAD" w:rsidRDefault="00052AAD" w:rsidP="00052AAD">
                    <w:pPr>
                      <w:jc w:val="center"/>
                    </w:pPr>
                    <w:r>
                      <w:rPr>
                        <w:rFonts w:hint="eastAsia"/>
                      </w:rPr>
                      <w:t>技工班</w:t>
                    </w:r>
                  </w:p>
                  <w:p w:rsidR="00052AAD" w:rsidRDefault="00052AAD" w:rsidP="00052AAD"/>
                </w:txbxContent>
              </v:textbox>
            </v:shape>
            <v:shape id="_x0000_s1701" type="#_x0000_t202" style="position:absolute;left:7560;top:8148;width:1980;height:468">
              <v:textbox style="mso-next-textbox:#_x0000_s1701">
                <w:txbxContent>
                  <w:p w:rsidR="00052AAD" w:rsidRDefault="00052AAD" w:rsidP="00052AAD">
                    <w:pPr>
                      <w:jc w:val="center"/>
                    </w:pPr>
                    <w:r>
                      <w:rPr>
                        <w:rFonts w:hint="eastAsia"/>
                      </w:rPr>
                      <w:t>辅工班</w:t>
                    </w:r>
                  </w:p>
                  <w:p w:rsidR="00052AAD" w:rsidRDefault="00052AAD" w:rsidP="00052AAD"/>
                </w:txbxContent>
              </v:textbox>
            </v:shape>
            <v:shape id="_x0000_s1702" type="#_x0000_t202" style="position:absolute;left:7560;top:8928;width:1980;height:468">
              <v:textbox style="mso-next-textbox:#_x0000_s1702">
                <w:txbxContent>
                  <w:p w:rsidR="00052AAD" w:rsidRDefault="00052AAD" w:rsidP="00052AAD">
                    <w:pPr>
                      <w:jc w:val="center"/>
                    </w:pPr>
                    <w:r>
                      <w:rPr>
                        <w:rFonts w:hint="eastAsia"/>
                      </w:rPr>
                      <w:t>技工班</w:t>
                    </w:r>
                  </w:p>
                  <w:p w:rsidR="00052AAD" w:rsidRDefault="00052AAD" w:rsidP="00052AAD"/>
                </w:txbxContent>
              </v:textbox>
            </v:shape>
            <v:shape id="_x0000_s1703" type="#_x0000_t202" style="position:absolute;left:7560;top:9708;width:1980;height:468">
              <v:textbox style="mso-next-textbox:#_x0000_s1703">
                <w:txbxContent>
                  <w:p w:rsidR="00052AAD" w:rsidRDefault="00052AAD" w:rsidP="00052AAD">
                    <w:pPr>
                      <w:jc w:val="center"/>
                    </w:pPr>
                    <w:r>
                      <w:rPr>
                        <w:rFonts w:hint="eastAsia"/>
                      </w:rPr>
                      <w:t>辅工班</w:t>
                    </w:r>
                  </w:p>
                  <w:p w:rsidR="00052AAD" w:rsidRDefault="00052AAD" w:rsidP="00052AAD"/>
                </w:txbxContent>
              </v:textbox>
            </v:shape>
            <v:line id="_x0000_s1704" style="position:absolute" from="7200,8304" to="7560,8304"/>
            <v:line id="_x0000_s1705" style="position:absolute" from="7200,9084" to="7560,9084"/>
            <v:line id="_x0000_s1706" style="position:absolute" from="7200,9084" to="7200,10020"/>
            <v:line id="_x0000_s1707" style="position:absolute" from="7200,10020" to="7560,10020"/>
            <v:shape id="_x0000_s1708" type="#_x0000_t202" style="position:absolute;left:7560;top:10488;width:1980;height:468">
              <v:textbox style="mso-next-textbox:#_x0000_s1708">
                <w:txbxContent>
                  <w:p w:rsidR="00052AAD" w:rsidRDefault="00052AAD" w:rsidP="00052AAD">
                    <w:pPr>
                      <w:jc w:val="center"/>
                    </w:pPr>
                    <w:r>
                      <w:rPr>
                        <w:rFonts w:hint="eastAsia"/>
                      </w:rPr>
                      <w:t>技工班</w:t>
                    </w:r>
                  </w:p>
                  <w:p w:rsidR="00052AAD" w:rsidRDefault="00052AAD" w:rsidP="00052AAD"/>
                </w:txbxContent>
              </v:textbox>
            </v:shape>
            <v:shape id="_x0000_s1709" type="#_x0000_t202" style="position:absolute;left:7560;top:11112;width:1980;height:468">
              <v:textbox style="mso-next-textbox:#_x0000_s1709">
                <w:txbxContent>
                  <w:p w:rsidR="00052AAD" w:rsidRDefault="00052AAD" w:rsidP="00052AAD">
                    <w:pPr>
                      <w:jc w:val="center"/>
                    </w:pPr>
                    <w:r>
                      <w:rPr>
                        <w:rFonts w:hint="eastAsia"/>
                      </w:rPr>
                      <w:t>辅工班</w:t>
                    </w:r>
                  </w:p>
                  <w:p w:rsidR="00052AAD" w:rsidRDefault="00052AAD" w:rsidP="00052AAD"/>
                </w:txbxContent>
              </v:textbox>
            </v:shape>
            <v:line id="_x0000_s1710" style="position:absolute" from="7200,10644" to="7560,10644"/>
            <v:line id="_x0000_s1711" style="position:absolute" from="7200,10644" to="7200,11268"/>
            <v:line id="_x0000_s1712" style="position:absolute" from="7200,11268" to="7560,11268"/>
            <v:shape id="_x0000_s1713" type="#_x0000_t202" style="position:absolute;left:7560;top:11736;width:1980;height:468">
              <v:textbox style="mso-next-textbox:#_x0000_s1713">
                <w:txbxContent>
                  <w:p w:rsidR="00052AAD" w:rsidRDefault="00052AAD" w:rsidP="00052AAD">
                    <w:pPr>
                      <w:jc w:val="center"/>
                    </w:pPr>
                    <w:r>
                      <w:rPr>
                        <w:rFonts w:hint="eastAsia"/>
                      </w:rPr>
                      <w:t>技工班</w:t>
                    </w:r>
                  </w:p>
                  <w:p w:rsidR="00052AAD" w:rsidRDefault="00052AAD" w:rsidP="00052AAD"/>
                </w:txbxContent>
              </v:textbox>
            </v:shape>
            <v:shape id="_x0000_s1714" type="#_x0000_t202" style="position:absolute;left:7560;top:12360;width:1980;height:468">
              <v:textbox style="mso-next-textbox:#_x0000_s1714">
                <w:txbxContent>
                  <w:p w:rsidR="00052AAD" w:rsidRDefault="00052AAD" w:rsidP="00052AAD">
                    <w:pPr>
                      <w:jc w:val="center"/>
                    </w:pPr>
                    <w:r>
                      <w:rPr>
                        <w:rFonts w:hint="eastAsia"/>
                      </w:rPr>
                      <w:t>辅工班</w:t>
                    </w:r>
                  </w:p>
                  <w:p w:rsidR="00052AAD" w:rsidRDefault="00052AAD" w:rsidP="00052AAD"/>
                </w:txbxContent>
              </v:textbox>
            </v:shape>
            <v:line id="_x0000_s1715" style="position:absolute" from="7200,12048" to="7560,12048"/>
            <v:line id="_x0000_s1716" style="position:absolute" from="7200,12516" to="7560,12516"/>
            <v:shape id="_x0000_s1717" type="#_x0000_t202" style="position:absolute;left:7560;top:12984;width:1980;height:468">
              <v:textbox style="mso-next-textbox:#_x0000_s1717">
                <w:txbxContent>
                  <w:p w:rsidR="00052AAD" w:rsidRDefault="00052AAD" w:rsidP="00052AAD">
                    <w:pPr>
                      <w:jc w:val="center"/>
                    </w:pPr>
                    <w:r>
                      <w:rPr>
                        <w:rFonts w:hint="eastAsia"/>
                      </w:rPr>
                      <w:t>技工班</w:t>
                    </w:r>
                  </w:p>
                  <w:p w:rsidR="00052AAD" w:rsidRDefault="00052AAD" w:rsidP="00052AAD"/>
                </w:txbxContent>
              </v:textbox>
            </v:shape>
            <v:shape id="_x0000_s1718" type="#_x0000_t202" style="position:absolute;left:7560;top:13608;width:1980;height:468">
              <v:textbox style="mso-next-textbox:#_x0000_s1718">
                <w:txbxContent>
                  <w:p w:rsidR="00052AAD" w:rsidRDefault="00052AAD" w:rsidP="00052AAD">
                    <w:pPr>
                      <w:jc w:val="center"/>
                    </w:pPr>
                    <w:r>
                      <w:rPr>
                        <w:rFonts w:hint="eastAsia"/>
                      </w:rPr>
                      <w:t>辅工班</w:t>
                    </w:r>
                  </w:p>
                  <w:p w:rsidR="00052AAD" w:rsidRDefault="00052AAD" w:rsidP="00052AAD"/>
                </w:txbxContent>
              </v:textbox>
            </v:shape>
            <v:line id="_x0000_s1719" style="position:absolute" from="7200,13140" to="7200,13764"/>
            <v:line id="_x0000_s1720" style="position:absolute" from="7200,13140" to="7560,13140"/>
            <v:line id="_x0000_s1721" style="position:absolute" from="7200,13764" to="7560,13764"/>
            <v:line id="_x0000_s1722" style="position:absolute" from="7200,12048" to="7200,12516"/>
            <v:line id="_x0000_s1723" style="position:absolute" from="6660,12204" to="7200,12204"/>
            <v:line id="_x0000_s1724" style="position:absolute" from="4140,12204" to="4680,12204"/>
          </v:group>
        </w:pict>
      </w:r>
      <w:r>
        <w:rPr>
          <w:rFonts w:cs="宋体"/>
          <w:kern w:val="0"/>
          <w:szCs w:val="21"/>
        </w:rPr>
        <w:t>1</w:t>
      </w:r>
      <w:r>
        <w:rPr>
          <w:rFonts w:cs="宋体" w:hint="eastAsia"/>
          <w:kern w:val="0"/>
          <w:szCs w:val="21"/>
        </w:rPr>
        <w:t>）施工项目部组成</w:t>
      </w:r>
    </w:p>
    <w:p w:rsidR="00052AAD" w:rsidRDefault="00052AAD" w:rsidP="00052AAD">
      <w:pPr>
        <w:rPr>
          <w:rFonts w:cs="宋体" w:hint="eastAsia"/>
          <w:kern w:val="0"/>
          <w:szCs w:val="21"/>
        </w:rPr>
      </w:pPr>
      <w:r>
        <w:rPr>
          <w:rFonts w:cs="宋体" w:hint="eastAsia"/>
          <w:kern w:val="0"/>
          <w:szCs w:val="21"/>
        </w:rPr>
        <w:t>3)</w:t>
      </w:r>
      <w:r>
        <w:rPr>
          <w:rFonts w:hint="eastAsia"/>
        </w:rPr>
        <w:t xml:space="preserve"> </w:t>
      </w:r>
      <w:r>
        <w:rPr>
          <w:rFonts w:cs="宋体" w:hint="eastAsia"/>
          <w:kern w:val="0"/>
          <w:szCs w:val="21"/>
        </w:rPr>
        <w:t>主要工种岗位技工配置网络图</w:t>
      </w: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kern w:val="0"/>
          <w:szCs w:val="21"/>
        </w:rPr>
      </w:pPr>
    </w:p>
    <w:p w:rsidR="00052AAD" w:rsidRDefault="00052AAD" w:rsidP="00052AAD">
      <w:pPr>
        <w:rPr>
          <w:rFonts w:cs="宋体"/>
          <w:kern w:val="0"/>
          <w:szCs w:val="21"/>
        </w:rPr>
      </w:pPr>
      <w:r>
        <w:rPr>
          <w:rFonts w:cs="宋体"/>
          <w:kern w:val="0"/>
          <w:szCs w:val="21"/>
        </w:rPr>
        <w:t>4</w:t>
      </w:r>
      <w:r>
        <w:rPr>
          <w:rFonts w:cs="宋体" w:hint="eastAsia"/>
          <w:kern w:val="0"/>
          <w:szCs w:val="21"/>
        </w:rPr>
        <w:t>）</w:t>
      </w:r>
      <w:r>
        <w:rPr>
          <w:rFonts w:cs="宋体"/>
          <w:kern w:val="0"/>
          <w:szCs w:val="21"/>
        </w:rPr>
        <w:t xml:space="preserve"> </w:t>
      </w:r>
      <w:r>
        <w:rPr>
          <w:rFonts w:cs="宋体" w:hint="eastAsia"/>
          <w:kern w:val="0"/>
          <w:szCs w:val="21"/>
        </w:rPr>
        <w:t>建立各岗位责任制</w:t>
      </w:r>
    </w:p>
    <w:p w:rsidR="00052AAD" w:rsidRDefault="00052AAD" w:rsidP="00052AAD">
      <w:pPr>
        <w:rPr>
          <w:rFonts w:cs="宋体"/>
          <w:kern w:val="0"/>
          <w:szCs w:val="21"/>
        </w:rPr>
      </w:pPr>
      <w:r>
        <w:rPr>
          <w:rFonts w:cs="宋体" w:hint="eastAsia"/>
          <w:kern w:val="0"/>
          <w:szCs w:val="21"/>
        </w:rPr>
        <w:t>贯彻“谁生产、谁就管质量，谁施工、谁就负责质量；谁操作、谁就保证质量”的原则，实行工程质量岗位责任制，并采用行政和经济手段来保证工程质量岗位责任制的实施。</w:t>
      </w:r>
    </w:p>
    <w:p w:rsidR="00052AAD" w:rsidRDefault="00052AAD" w:rsidP="00052AAD">
      <w:pPr>
        <w:rPr>
          <w:rFonts w:cs="宋体"/>
          <w:kern w:val="0"/>
          <w:szCs w:val="21"/>
        </w:rPr>
      </w:pPr>
      <w:r>
        <w:rPr>
          <w:rFonts w:cs="宋体" w:hint="eastAsia"/>
          <w:kern w:val="0"/>
          <w:szCs w:val="21"/>
        </w:rPr>
        <w:t>（</w:t>
      </w:r>
      <w:r>
        <w:rPr>
          <w:rFonts w:cs="宋体"/>
          <w:kern w:val="0"/>
          <w:szCs w:val="21"/>
        </w:rPr>
        <w:t>1</w:t>
      </w:r>
      <w:r>
        <w:rPr>
          <w:rFonts w:cs="宋体" w:hint="eastAsia"/>
          <w:kern w:val="0"/>
          <w:szCs w:val="21"/>
        </w:rPr>
        <w:t>）项目经理（副经理）岗位职责：</w:t>
      </w:r>
    </w:p>
    <w:p w:rsidR="00052AAD" w:rsidRDefault="00052AAD" w:rsidP="00052AAD">
      <w:pPr>
        <w:rPr>
          <w:rFonts w:cs="宋体"/>
          <w:kern w:val="0"/>
          <w:szCs w:val="21"/>
        </w:rPr>
      </w:pPr>
      <w:r>
        <w:rPr>
          <w:rFonts w:cs="宋体" w:hint="eastAsia"/>
          <w:kern w:val="0"/>
          <w:szCs w:val="21"/>
        </w:rPr>
        <w:t>①</w:t>
      </w:r>
      <w:r>
        <w:rPr>
          <w:rFonts w:cs="宋体"/>
          <w:kern w:val="0"/>
          <w:szCs w:val="21"/>
        </w:rPr>
        <w:t xml:space="preserve"> </w:t>
      </w:r>
      <w:r>
        <w:rPr>
          <w:rFonts w:cs="宋体" w:hint="eastAsia"/>
          <w:kern w:val="0"/>
          <w:szCs w:val="21"/>
        </w:rPr>
        <w:t>贯彻执行公司的质量方针和公司下达的有关质量工作的要求和规定，实现公司的工程质量目标。</w:t>
      </w:r>
    </w:p>
    <w:p w:rsidR="00052AAD" w:rsidRDefault="00052AAD" w:rsidP="00052AAD">
      <w:pPr>
        <w:rPr>
          <w:rFonts w:cs="宋体"/>
          <w:kern w:val="0"/>
          <w:szCs w:val="21"/>
        </w:rPr>
      </w:pPr>
      <w:r>
        <w:rPr>
          <w:rFonts w:cs="宋体" w:hint="eastAsia"/>
          <w:kern w:val="0"/>
          <w:szCs w:val="21"/>
        </w:rPr>
        <w:t>②</w:t>
      </w:r>
      <w:r>
        <w:rPr>
          <w:rFonts w:cs="宋体"/>
          <w:kern w:val="0"/>
          <w:szCs w:val="21"/>
        </w:rPr>
        <w:t xml:space="preserve"> </w:t>
      </w:r>
      <w:r>
        <w:rPr>
          <w:rFonts w:cs="宋体" w:hint="eastAsia"/>
          <w:kern w:val="0"/>
          <w:szCs w:val="21"/>
        </w:rPr>
        <w:t>组织项目管理人员按规定的质量职责和工作程序开展施工管理。</w:t>
      </w:r>
    </w:p>
    <w:p w:rsidR="00052AAD" w:rsidRDefault="00052AAD" w:rsidP="00052AAD">
      <w:pPr>
        <w:rPr>
          <w:rFonts w:cs="宋体"/>
          <w:kern w:val="0"/>
          <w:szCs w:val="21"/>
        </w:rPr>
      </w:pPr>
      <w:r>
        <w:rPr>
          <w:rFonts w:cs="宋体" w:hint="eastAsia"/>
          <w:kern w:val="0"/>
          <w:szCs w:val="21"/>
        </w:rPr>
        <w:t>③</w:t>
      </w:r>
      <w:r>
        <w:rPr>
          <w:rFonts w:cs="宋体"/>
          <w:kern w:val="0"/>
          <w:szCs w:val="21"/>
        </w:rPr>
        <w:t xml:space="preserve"> </w:t>
      </w:r>
      <w:r>
        <w:rPr>
          <w:rFonts w:cs="宋体" w:hint="eastAsia"/>
          <w:kern w:val="0"/>
          <w:szCs w:val="21"/>
        </w:rPr>
        <w:t>监督、考核项目经理部人员的质量职责执行情况。</w:t>
      </w:r>
    </w:p>
    <w:p w:rsidR="00052AAD" w:rsidRDefault="00052AAD" w:rsidP="00052AAD">
      <w:pPr>
        <w:rPr>
          <w:rFonts w:cs="宋体"/>
          <w:kern w:val="0"/>
          <w:szCs w:val="21"/>
        </w:rPr>
      </w:pPr>
      <w:r>
        <w:rPr>
          <w:rFonts w:cs="宋体" w:hint="eastAsia"/>
          <w:kern w:val="0"/>
          <w:szCs w:val="21"/>
        </w:rPr>
        <w:t>④</w:t>
      </w:r>
      <w:r>
        <w:rPr>
          <w:rFonts w:cs="宋体"/>
          <w:kern w:val="0"/>
          <w:szCs w:val="21"/>
        </w:rPr>
        <w:t xml:space="preserve"> </w:t>
      </w:r>
      <w:r>
        <w:rPr>
          <w:rFonts w:cs="宋体" w:hint="eastAsia"/>
          <w:kern w:val="0"/>
          <w:szCs w:val="21"/>
        </w:rPr>
        <w:t>制定“项目质量计划”，主持项目工作会议，审批和签收对内外的重要文件。</w:t>
      </w:r>
    </w:p>
    <w:p w:rsidR="00052AAD" w:rsidRDefault="00052AAD" w:rsidP="00052AAD">
      <w:pPr>
        <w:rPr>
          <w:rFonts w:cs="宋体"/>
          <w:kern w:val="0"/>
          <w:szCs w:val="21"/>
        </w:rPr>
      </w:pPr>
      <w:r>
        <w:rPr>
          <w:rFonts w:cs="宋体" w:hint="eastAsia"/>
          <w:kern w:val="0"/>
          <w:szCs w:val="21"/>
        </w:rPr>
        <w:t>⑤</w:t>
      </w:r>
      <w:r>
        <w:rPr>
          <w:rFonts w:cs="宋体"/>
          <w:kern w:val="0"/>
          <w:szCs w:val="21"/>
        </w:rPr>
        <w:t xml:space="preserve"> </w:t>
      </w:r>
      <w:r>
        <w:rPr>
          <w:rFonts w:cs="宋体" w:hint="eastAsia"/>
          <w:kern w:val="0"/>
          <w:szCs w:val="21"/>
        </w:rPr>
        <w:t>确保按合同要求施工，并完成合同中规定的施工内容。</w:t>
      </w:r>
    </w:p>
    <w:p w:rsidR="00052AAD" w:rsidRDefault="00052AAD" w:rsidP="00052AAD">
      <w:pPr>
        <w:rPr>
          <w:rFonts w:cs="宋体"/>
          <w:kern w:val="0"/>
          <w:szCs w:val="21"/>
        </w:rPr>
      </w:pPr>
      <w:r>
        <w:rPr>
          <w:rFonts w:cs="宋体" w:hint="eastAsia"/>
          <w:kern w:val="0"/>
          <w:szCs w:val="21"/>
        </w:rPr>
        <w:t>⑥</w:t>
      </w:r>
      <w:r>
        <w:rPr>
          <w:rFonts w:cs="宋体"/>
          <w:kern w:val="0"/>
          <w:szCs w:val="21"/>
        </w:rPr>
        <w:t xml:space="preserve"> </w:t>
      </w:r>
      <w:r>
        <w:rPr>
          <w:rFonts w:cs="宋体" w:hint="eastAsia"/>
          <w:kern w:val="0"/>
          <w:szCs w:val="21"/>
        </w:rPr>
        <w:t>加强现场管理，搞好安全生产、文明施工。</w:t>
      </w:r>
    </w:p>
    <w:p w:rsidR="00052AAD" w:rsidRDefault="00052AAD" w:rsidP="00052AAD">
      <w:pPr>
        <w:rPr>
          <w:rFonts w:cs="宋体"/>
          <w:kern w:val="0"/>
          <w:szCs w:val="21"/>
        </w:rPr>
      </w:pPr>
      <w:r>
        <w:rPr>
          <w:rFonts w:cs="宋体" w:hint="eastAsia"/>
          <w:kern w:val="0"/>
          <w:szCs w:val="21"/>
        </w:rPr>
        <w:t>⑦</w:t>
      </w:r>
      <w:r>
        <w:rPr>
          <w:rFonts w:cs="宋体"/>
          <w:kern w:val="0"/>
          <w:szCs w:val="21"/>
        </w:rPr>
        <w:t xml:space="preserve"> </w:t>
      </w:r>
      <w:r>
        <w:rPr>
          <w:rFonts w:cs="宋体" w:hint="eastAsia"/>
          <w:kern w:val="0"/>
          <w:szCs w:val="21"/>
        </w:rPr>
        <w:t>组织人员进行施工质量交底。</w:t>
      </w:r>
    </w:p>
    <w:p w:rsidR="00052AAD" w:rsidRDefault="00052AAD" w:rsidP="00052AAD">
      <w:pPr>
        <w:rPr>
          <w:rFonts w:cs="宋体"/>
          <w:kern w:val="0"/>
          <w:szCs w:val="21"/>
        </w:rPr>
      </w:pPr>
      <w:r>
        <w:rPr>
          <w:rFonts w:cs="宋体" w:hint="eastAsia"/>
          <w:kern w:val="0"/>
          <w:szCs w:val="21"/>
        </w:rPr>
        <w:t>⑧</w:t>
      </w:r>
      <w:r>
        <w:rPr>
          <w:rFonts w:cs="宋体"/>
          <w:kern w:val="0"/>
          <w:szCs w:val="21"/>
        </w:rPr>
        <w:t xml:space="preserve"> </w:t>
      </w:r>
      <w:r>
        <w:rPr>
          <w:rFonts w:cs="宋体" w:hint="eastAsia"/>
          <w:kern w:val="0"/>
          <w:szCs w:val="21"/>
        </w:rPr>
        <w:t>参加图纸会审，并进行质疑。</w:t>
      </w:r>
    </w:p>
    <w:p w:rsidR="00052AAD" w:rsidRDefault="00052AAD" w:rsidP="00052AAD">
      <w:pPr>
        <w:rPr>
          <w:rFonts w:cs="宋体"/>
          <w:kern w:val="0"/>
          <w:szCs w:val="21"/>
        </w:rPr>
      </w:pPr>
      <w:r>
        <w:rPr>
          <w:rFonts w:cs="宋体" w:hint="eastAsia"/>
          <w:kern w:val="0"/>
          <w:szCs w:val="21"/>
        </w:rPr>
        <w:t>⑨</w:t>
      </w:r>
      <w:r>
        <w:rPr>
          <w:rFonts w:cs="宋体"/>
          <w:kern w:val="0"/>
          <w:szCs w:val="21"/>
        </w:rPr>
        <w:t xml:space="preserve"> </w:t>
      </w:r>
      <w:r>
        <w:rPr>
          <w:rFonts w:cs="宋体" w:hint="eastAsia"/>
          <w:kern w:val="0"/>
          <w:szCs w:val="21"/>
        </w:rPr>
        <w:t>负责采购材料的验收、试验，施工过程中成品、半成品的检验。</w:t>
      </w:r>
    </w:p>
    <w:p w:rsidR="00052AAD" w:rsidRDefault="00052AAD" w:rsidP="00052AAD">
      <w:pPr>
        <w:rPr>
          <w:rFonts w:cs="宋体"/>
          <w:kern w:val="0"/>
          <w:szCs w:val="21"/>
        </w:rPr>
      </w:pPr>
      <w:r>
        <w:rPr>
          <w:rFonts w:cs="宋体" w:hint="eastAsia"/>
          <w:kern w:val="0"/>
          <w:szCs w:val="21"/>
        </w:rPr>
        <w:t>⑩</w:t>
      </w:r>
      <w:r>
        <w:rPr>
          <w:rFonts w:cs="宋体"/>
          <w:kern w:val="0"/>
          <w:szCs w:val="21"/>
        </w:rPr>
        <w:t xml:space="preserve"> </w:t>
      </w:r>
      <w:r>
        <w:rPr>
          <w:rFonts w:cs="宋体" w:hint="eastAsia"/>
          <w:kern w:val="0"/>
          <w:szCs w:val="21"/>
        </w:rPr>
        <w:t>对工地上出现的不合格情况及时采取措施，进行处理，并将情况及时上报公司主管部门和有关领导。</w:t>
      </w:r>
    </w:p>
    <w:p w:rsidR="00052AAD" w:rsidRDefault="00052AAD" w:rsidP="00052AAD">
      <w:pPr>
        <w:rPr>
          <w:rFonts w:cs="宋体"/>
          <w:kern w:val="0"/>
          <w:szCs w:val="21"/>
        </w:rPr>
      </w:pPr>
      <w:r>
        <w:rPr>
          <w:rFonts w:cs="宋体" w:hint="eastAsia"/>
          <w:kern w:val="0"/>
          <w:szCs w:val="21"/>
        </w:rPr>
        <w:t>（</w:t>
      </w:r>
      <w:r>
        <w:rPr>
          <w:rFonts w:cs="宋体"/>
          <w:kern w:val="0"/>
          <w:szCs w:val="21"/>
        </w:rPr>
        <w:t>2</w:t>
      </w:r>
      <w:r>
        <w:rPr>
          <w:rFonts w:cs="宋体" w:hint="eastAsia"/>
          <w:kern w:val="0"/>
          <w:szCs w:val="21"/>
        </w:rPr>
        <w:t>）项目工程师的岗位职责：</w:t>
      </w:r>
    </w:p>
    <w:p w:rsidR="00052AAD" w:rsidRDefault="00052AAD" w:rsidP="00052AAD">
      <w:pPr>
        <w:rPr>
          <w:rFonts w:cs="宋体"/>
          <w:kern w:val="0"/>
          <w:szCs w:val="21"/>
        </w:rPr>
      </w:pPr>
      <w:r>
        <w:rPr>
          <w:rFonts w:cs="宋体" w:hint="eastAsia"/>
          <w:kern w:val="0"/>
          <w:szCs w:val="21"/>
        </w:rPr>
        <w:t>①</w:t>
      </w:r>
      <w:r>
        <w:rPr>
          <w:rFonts w:cs="宋体"/>
          <w:kern w:val="0"/>
          <w:szCs w:val="21"/>
        </w:rPr>
        <w:t xml:space="preserve"> </w:t>
      </w:r>
      <w:r>
        <w:rPr>
          <w:rFonts w:cs="宋体" w:hint="eastAsia"/>
          <w:kern w:val="0"/>
          <w:szCs w:val="21"/>
        </w:rPr>
        <w:t>负责项目技术管理工作。</w:t>
      </w:r>
    </w:p>
    <w:p w:rsidR="00052AAD" w:rsidRDefault="00052AAD" w:rsidP="00052AAD">
      <w:pPr>
        <w:rPr>
          <w:rFonts w:cs="宋体"/>
          <w:kern w:val="0"/>
          <w:szCs w:val="21"/>
        </w:rPr>
      </w:pPr>
      <w:r>
        <w:rPr>
          <w:rFonts w:cs="宋体" w:hint="eastAsia"/>
          <w:kern w:val="0"/>
          <w:szCs w:val="21"/>
        </w:rPr>
        <w:t>②</w:t>
      </w:r>
      <w:r>
        <w:rPr>
          <w:rFonts w:cs="宋体"/>
          <w:kern w:val="0"/>
          <w:szCs w:val="21"/>
        </w:rPr>
        <w:t xml:space="preserve"> </w:t>
      </w:r>
      <w:r>
        <w:rPr>
          <w:rFonts w:cs="宋体" w:hint="eastAsia"/>
          <w:kern w:val="0"/>
          <w:szCs w:val="21"/>
        </w:rPr>
        <w:t>参与项目计划的编制，并负责实施项目质量计划。、</w:t>
      </w:r>
    </w:p>
    <w:p w:rsidR="00052AAD" w:rsidRDefault="00052AAD" w:rsidP="00052AAD">
      <w:pPr>
        <w:rPr>
          <w:rFonts w:cs="宋体"/>
          <w:kern w:val="0"/>
          <w:szCs w:val="21"/>
        </w:rPr>
      </w:pPr>
      <w:r>
        <w:rPr>
          <w:rFonts w:cs="宋体" w:hint="eastAsia"/>
          <w:kern w:val="0"/>
          <w:szCs w:val="21"/>
        </w:rPr>
        <w:t>③</w:t>
      </w:r>
      <w:r>
        <w:rPr>
          <w:rFonts w:cs="宋体"/>
          <w:kern w:val="0"/>
          <w:szCs w:val="21"/>
        </w:rPr>
        <w:t xml:space="preserve"> </w:t>
      </w:r>
      <w:r>
        <w:rPr>
          <w:rFonts w:cs="宋体" w:hint="eastAsia"/>
          <w:kern w:val="0"/>
          <w:szCs w:val="21"/>
        </w:rPr>
        <w:t>深入施工现场参加处理施工中的技术问题。</w:t>
      </w:r>
    </w:p>
    <w:p w:rsidR="00052AAD" w:rsidRDefault="00052AAD" w:rsidP="00052AAD">
      <w:pPr>
        <w:rPr>
          <w:rFonts w:cs="宋体"/>
          <w:kern w:val="0"/>
          <w:szCs w:val="21"/>
        </w:rPr>
      </w:pPr>
      <w:r>
        <w:rPr>
          <w:rFonts w:cs="宋体" w:hint="eastAsia"/>
          <w:kern w:val="0"/>
          <w:szCs w:val="21"/>
        </w:rPr>
        <w:t>④</w:t>
      </w:r>
      <w:r>
        <w:rPr>
          <w:rFonts w:cs="宋体"/>
          <w:kern w:val="0"/>
          <w:szCs w:val="21"/>
        </w:rPr>
        <w:t xml:space="preserve"> </w:t>
      </w:r>
      <w:r>
        <w:rPr>
          <w:rFonts w:cs="宋体" w:hint="eastAsia"/>
          <w:kern w:val="0"/>
          <w:szCs w:val="21"/>
        </w:rPr>
        <w:t>参加项目特殊工序作业计划及作业指导书编制，负责指导实施。</w:t>
      </w:r>
    </w:p>
    <w:p w:rsidR="00052AAD" w:rsidRDefault="00052AAD" w:rsidP="00052AAD">
      <w:pPr>
        <w:rPr>
          <w:rFonts w:cs="宋体"/>
          <w:kern w:val="0"/>
          <w:szCs w:val="21"/>
        </w:rPr>
      </w:pPr>
      <w:r>
        <w:rPr>
          <w:rFonts w:cs="宋体" w:hint="eastAsia"/>
          <w:kern w:val="0"/>
          <w:szCs w:val="21"/>
        </w:rPr>
        <w:t>⑤</w:t>
      </w:r>
      <w:r>
        <w:rPr>
          <w:rFonts w:cs="宋体"/>
          <w:kern w:val="0"/>
          <w:szCs w:val="21"/>
        </w:rPr>
        <w:t xml:space="preserve"> </w:t>
      </w:r>
      <w:r>
        <w:rPr>
          <w:rFonts w:cs="宋体" w:hint="eastAsia"/>
          <w:kern w:val="0"/>
          <w:szCs w:val="21"/>
        </w:rPr>
        <w:t>负责项目技术档案工作，做好技术信息传送工作。</w:t>
      </w:r>
    </w:p>
    <w:p w:rsidR="00052AAD" w:rsidRDefault="00052AAD" w:rsidP="00052AAD">
      <w:pPr>
        <w:rPr>
          <w:rFonts w:cs="宋体"/>
          <w:kern w:val="0"/>
          <w:szCs w:val="21"/>
        </w:rPr>
      </w:pPr>
      <w:r>
        <w:rPr>
          <w:rFonts w:cs="宋体" w:hint="eastAsia"/>
          <w:kern w:val="0"/>
          <w:szCs w:val="21"/>
        </w:rPr>
        <w:t>⑥</w:t>
      </w:r>
      <w:r>
        <w:rPr>
          <w:rFonts w:cs="宋体"/>
          <w:kern w:val="0"/>
          <w:szCs w:val="21"/>
        </w:rPr>
        <w:t xml:space="preserve"> </w:t>
      </w:r>
      <w:r>
        <w:rPr>
          <w:rFonts w:cs="宋体" w:hint="eastAsia"/>
          <w:kern w:val="0"/>
          <w:szCs w:val="21"/>
        </w:rPr>
        <w:t>撰写施工总结。</w:t>
      </w:r>
    </w:p>
    <w:p w:rsidR="00052AAD" w:rsidRDefault="00052AAD" w:rsidP="00052AAD">
      <w:pPr>
        <w:rPr>
          <w:rFonts w:cs="宋体"/>
          <w:kern w:val="0"/>
          <w:szCs w:val="21"/>
        </w:rPr>
      </w:pPr>
      <w:r>
        <w:rPr>
          <w:rFonts w:cs="宋体" w:hint="eastAsia"/>
          <w:kern w:val="0"/>
          <w:szCs w:val="21"/>
        </w:rPr>
        <w:lastRenderedPageBreak/>
        <w:t>⑦</w:t>
      </w:r>
      <w:r>
        <w:rPr>
          <w:rFonts w:cs="宋体"/>
          <w:kern w:val="0"/>
          <w:szCs w:val="21"/>
        </w:rPr>
        <w:t xml:space="preserve"> </w:t>
      </w:r>
      <w:r>
        <w:rPr>
          <w:rFonts w:cs="宋体" w:hint="eastAsia"/>
          <w:kern w:val="0"/>
          <w:szCs w:val="21"/>
        </w:rPr>
        <w:t>项目经理交办的其他职责。</w:t>
      </w:r>
    </w:p>
    <w:p w:rsidR="00052AAD" w:rsidRDefault="00052AAD" w:rsidP="00052AAD">
      <w:pPr>
        <w:rPr>
          <w:rFonts w:cs="宋体"/>
          <w:kern w:val="0"/>
          <w:szCs w:val="21"/>
        </w:rPr>
      </w:pPr>
      <w:r>
        <w:rPr>
          <w:rFonts w:cs="宋体" w:hint="eastAsia"/>
          <w:kern w:val="0"/>
          <w:szCs w:val="21"/>
        </w:rPr>
        <w:t>（</w:t>
      </w:r>
      <w:r>
        <w:rPr>
          <w:rFonts w:cs="宋体"/>
          <w:kern w:val="0"/>
          <w:szCs w:val="21"/>
        </w:rPr>
        <w:t>3</w:t>
      </w:r>
      <w:r>
        <w:rPr>
          <w:rFonts w:cs="宋体" w:hint="eastAsia"/>
          <w:kern w:val="0"/>
          <w:szCs w:val="21"/>
        </w:rPr>
        <w:t>）各专业工长的岗位职责：</w:t>
      </w:r>
    </w:p>
    <w:p w:rsidR="00052AAD" w:rsidRDefault="00052AAD" w:rsidP="00052AAD">
      <w:pPr>
        <w:rPr>
          <w:rFonts w:cs="宋体"/>
          <w:kern w:val="0"/>
          <w:szCs w:val="21"/>
        </w:rPr>
      </w:pPr>
      <w:r>
        <w:rPr>
          <w:rFonts w:cs="宋体" w:hint="eastAsia"/>
          <w:kern w:val="0"/>
          <w:szCs w:val="21"/>
        </w:rPr>
        <w:t>①</w:t>
      </w:r>
      <w:r>
        <w:rPr>
          <w:rFonts w:cs="宋体"/>
          <w:kern w:val="0"/>
          <w:szCs w:val="21"/>
        </w:rPr>
        <w:t xml:space="preserve"> </w:t>
      </w:r>
      <w:r>
        <w:rPr>
          <w:rFonts w:cs="宋体" w:hint="eastAsia"/>
          <w:kern w:val="0"/>
          <w:szCs w:val="21"/>
        </w:rPr>
        <w:t>参加项目质量计划和施工方案的编制，并予以实施。</w:t>
      </w:r>
    </w:p>
    <w:p w:rsidR="00052AAD" w:rsidRDefault="00052AAD" w:rsidP="00052AAD">
      <w:pPr>
        <w:rPr>
          <w:rFonts w:cs="宋体"/>
          <w:kern w:val="0"/>
          <w:szCs w:val="21"/>
        </w:rPr>
      </w:pPr>
      <w:r>
        <w:rPr>
          <w:rFonts w:cs="宋体" w:hint="eastAsia"/>
          <w:kern w:val="0"/>
          <w:szCs w:val="21"/>
        </w:rPr>
        <w:t>②</w:t>
      </w:r>
      <w:r>
        <w:rPr>
          <w:rFonts w:cs="宋体"/>
          <w:kern w:val="0"/>
          <w:szCs w:val="21"/>
        </w:rPr>
        <w:t xml:space="preserve"> </w:t>
      </w:r>
      <w:r>
        <w:rPr>
          <w:rFonts w:cs="宋体" w:hint="eastAsia"/>
          <w:kern w:val="0"/>
          <w:szCs w:val="21"/>
        </w:rPr>
        <w:t>熟悉图纸和施工工艺，严格掌握并执行施工规范规程及质量标准。</w:t>
      </w:r>
    </w:p>
    <w:p w:rsidR="00052AAD" w:rsidRDefault="00052AAD" w:rsidP="00052AAD">
      <w:pPr>
        <w:rPr>
          <w:rFonts w:cs="宋体"/>
          <w:kern w:val="0"/>
          <w:szCs w:val="21"/>
        </w:rPr>
      </w:pPr>
      <w:r>
        <w:rPr>
          <w:rFonts w:cs="宋体" w:hint="eastAsia"/>
          <w:kern w:val="0"/>
          <w:szCs w:val="21"/>
        </w:rPr>
        <w:t>③</w:t>
      </w:r>
      <w:r>
        <w:rPr>
          <w:rFonts w:cs="宋体"/>
          <w:kern w:val="0"/>
          <w:szCs w:val="21"/>
        </w:rPr>
        <w:t xml:space="preserve"> </w:t>
      </w:r>
      <w:r>
        <w:rPr>
          <w:rFonts w:cs="宋体" w:hint="eastAsia"/>
          <w:kern w:val="0"/>
          <w:szCs w:val="21"/>
        </w:rPr>
        <w:t>向作业班组进行施工质量及安全、文明施工技术交底，监督指导工人进行施工操作。</w:t>
      </w:r>
    </w:p>
    <w:p w:rsidR="00052AAD" w:rsidRDefault="00052AAD" w:rsidP="00052AAD">
      <w:pPr>
        <w:rPr>
          <w:rFonts w:cs="宋体"/>
          <w:kern w:val="0"/>
          <w:szCs w:val="21"/>
        </w:rPr>
      </w:pPr>
      <w:r>
        <w:rPr>
          <w:rFonts w:cs="宋体" w:hint="eastAsia"/>
          <w:kern w:val="0"/>
          <w:szCs w:val="21"/>
        </w:rPr>
        <w:t>④</w:t>
      </w:r>
      <w:r>
        <w:rPr>
          <w:rFonts w:cs="宋体"/>
          <w:kern w:val="0"/>
          <w:szCs w:val="21"/>
        </w:rPr>
        <w:t xml:space="preserve"> </w:t>
      </w:r>
      <w:r>
        <w:rPr>
          <w:rFonts w:cs="宋体" w:hint="eastAsia"/>
          <w:kern w:val="0"/>
          <w:szCs w:val="21"/>
        </w:rPr>
        <w:t>按施工方案、技术要求、施工程序和作业指导</w:t>
      </w:r>
      <w:proofErr w:type="gramStart"/>
      <w:r>
        <w:rPr>
          <w:rFonts w:cs="宋体" w:hint="eastAsia"/>
          <w:kern w:val="0"/>
          <w:szCs w:val="21"/>
        </w:rPr>
        <w:t>书组织</w:t>
      </w:r>
      <w:proofErr w:type="gramEnd"/>
      <w:r>
        <w:rPr>
          <w:rFonts w:cs="宋体" w:hint="eastAsia"/>
          <w:kern w:val="0"/>
          <w:szCs w:val="21"/>
        </w:rPr>
        <w:t>施工。</w:t>
      </w:r>
    </w:p>
    <w:p w:rsidR="00052AAD" w:rsidRDefault="00052AAD" w:rsidP="00052AAD">
      <w:pPr>
        <w:rPr>
          <w:rFonts w:cs="宋体"/>
          <w:kern w:val="0"/>
          <w:szCs w:val="21"/>
        </w:rPr>
      </w:pPr>
      <w:r>
        <w:rPr>
          <w:rFonts w:cs="宋体" w:hint="eastAsia"/>
          <w:kern w:val="0"/>
          <w:szCs w:val="21"/>
        </w:rPr>
        <w:t>⑤</w:t>
      </w:r>
      <w:r>
        <w:rPr>
          <w:rFonts w:cs="宋体"/>
          <w:kern w:val="0"/>
          <w:szCs w:val="21"/>
        </w:rPr>
        <w:t xml:space="preserve"> </w:t>
      </w:r>
      <w:r>
        <w:rPr>
          <w:rFonts w:cs="宋体" w:hint="eastAsia"/>
          <w:kern w:val="0"/>
          <w:szCs w:val="21"/>
        </w:rPr>
        <w:t>掌握施工中的质量动态，组织作业班组严格落实质量“三检制”。</w:t>
      </w:r>
    </w:p>
    <w:p w:rsidR="00052AAD" w:rsidRDefault="00052AAD" w:rsidP="00052AAD">
      <w:pPr>
        <w:rPr>
          <w:rFonts w:cs="宋体"/>
          <w:kern w:val="0"/>
          <w:szCs w:val="21"/>
        </w:rPr>
      </w:pPr>
      <w:r>
        <w:rPr>
          <w:rFonts w:cs="宋体" w:hint="eastAsia"/>
          <w:kern w:val="0"/>
          <w:szCs w:val="21"/>
        </w:rPr>
        <w:t>⑥</w:t>
      </w:r>
      <w:r>
        <w:rPr>
          <w:rFonts w:cs="宋体"/>
          <w:kern w:val="0"/>
          <w:szCs w:val="21"/>
        </w:rPr>
        <w:t xml:space="preserve"> </w:t>
      </w:r>
      <w:r>
        <w:rPr>
          <w:rFonts w:cs="宋体" w:hint="eastAsia"/>
          <w:kern w:val="0"/>
          <w:szCs w:val="21"/>
        </w:rPr>
        <w:t>检查作业班组的施工流程和施工质量，制止违反施工程序和规程的操作。</w:t>
      </w:r>
    </w:p>
    <w:p w:rsidR="00052AAD" w:rsidRDefault="00052AAD" w:rsidP="00052AAD">
      <w:pPr>
        <w:rPr>
          <w:rFonts w:cs="宋体"/>
          <w:kern w:val="0"/>
          <w:szCs w:val="21"/>
        </w:rPr>
      </w:pPr>
      <w:r>
        <w:rPr>
          <w:rFonts w:cs="宋体" w:hint="eastAsia"/>
          <w:kern w:val="0"/>
          <w:szCs w:val="21"/>
        </w:rPr>
        <w:t>⑦</w:t>
      </w:r>
      <w:r>
        <w:rPr>
          <w:rFonts w:cs="宋体"/>
          <w:kern w:val="0"/>
          <w:szCs w:val="21"/>
        </w:rPr>
        <w:t xml:space="preserve"> </w:t>
      </w:r>
      <w:r>
        <w:rPr>
          <w:rFonts w:cs="宋体" w:hint="eastAsia"/>
          <w:kern w:val="0"/>
          <w:szCs w:val="21"/>
        </w:rPr>
        <w:t>参与上级组织的质量检查评定工作。</w:t>
      </w:r>
    </w:p>
    <w:p w:rsidR="00052AAD" w:rsidRDefault="00052AAD" w:rsidP="00052AAD">
      <w:pPr>
        <w:rPr>
          <w:rFonts w:cs="宋体"/>
          <w:kern w:val="0"/>
          <w:szCs w:val="21"/>
        </w:rPr>
      </w:pPr>
      <w:r>
        <w:rPr>
          <w:rFonts w:cs="宋体" w:hint="eastAsia"/>
          <w:kern w:val="0"/>
          <w:szCs w:val="21"/>
        </w:rPr>
        <w:t>⑧</w:t>
      </w:r>
      <w:r>
        <w:rPr>
          <w:rFonts w:cs="宋体"/>
          <w:kern w:val="0"/>
          <w:szCs w:val="21"/>
        </w:rPr>
        <w:t xml:space="preserve"> </w:t>
      </w:r>
      <w:r>
        <w:rPr>
          <w:rFonts w:cs="宋体" w:hint="eastAsia"/>
          <w:kern w:val="0"/>
          <w:szCs w:val="21"/>
        </w:rPr>
        <w:t>做好施工过程中的成品保护工作。</w:t>
      </w:r>
    </w:p>
    <w:p w:rsidR="00052AAD" w:rsidRDefault="00052AAD" w:rsidP="00052AAD">
      <w:pPr>
        <w:rPr>
          <w:rFonts w:cs="宋体"/>
          <w:kern w:val="0"/>
          <w:szCs w:val="21"/>
        </w:rPr>
      </w:pPr>
      <w:r>
        <w:rPr>
          <w:rFonts w:cs="宋体" w:hint="eastAsia"/>
          <w:kern w:val="0"/>
          <w:szCs w:val="21"/>
        </w:rPr>
        <w:t>⑨</w:t>
      </w:r>
      <w:r>
        <w:rPr>
          <w:rFonts w:cs="宋体"/>
          <w:kern w:val="0"/>
          <w:szCs w:val="21"/>
        </w:rPr>
        <w:t xml:space="preserve"> </w:t>
      </w:r>
      <w:r>
        <w:rPr>
          <w:rFonts w:cs="宋体" w:hint="eastAsia"/>
          <w:kern w:val="0"/>
          <w:szCs w:val="21"/>
        </w:rPr>
        <w:t>项目经理委托的其他职责。</w:t>
      </w:r>
    </w:p>
    <w:p w:rsidR="00052AAD" w:rsidRDefault="00052AAD" w:rsidP="00052AAD">
      <w:pPr>
        <w:rPr>
          <w:rFonts w:cs="宋体"/>
          <w:kern w:val="0"/>
          <w:szCs w:val="21"/>
        </w:rPr>
      </w:pPr>
      <w:r>
        <w:rPr>
          <w:rFonts w:cs="宋体" w:hint="eastAsia"/>
          <w:kern w:val="0"/>
          <w:szCs w:val="21"/>
        </w:rPr>
        <w:t>（</w:t>
      </w:r>
      <w:r>
        <w:rPr>
          <w:rFonts w:cs="宋体"/>
          <w:kern w:val="0"/>
          <w:szCs w:val="21"/>
        </w:rPr>
        <w:t>4</w:t>
      </w:r>
      <w:r>
        <w:rPr>
          <w:rFonts w:cs="宋体" w:hint="eastAsia"/>
          <w:kern w:val="0"/>
          <w:szCs w:val="21"/>
        </w:rPr>
        <w:t>）质检员的岗位职责：</w:t>
      </w:r>
    </w:p>
    <w:p w:rsidR="00052AAD" w:rsidRDefault="00052AAD" w:rsidP="00052AAD">
      <w:pPr>
        <w:rPr>
          <w:rFonts w:cs="宋体"/>
          <w:kern w:val="0"/>
          <w:szCs w:val="21"/>
        </w:rPr>
      </w:pPr>
      <w:r>
        <w:rPr>
          <w:rFonts w:cs="宋体" w:hint="eastAsia"/>
          <w:kern w:val="0"/>
          <w:szCs w:val="21"/>
        </w:rPr>
        <w:t>①</w:t>
      </w:r>
      <w:r>
        <w:rPr>
          <w:rFonts w:cs="宋体"/>
          <w:kern w:val="0"/>
          <w:szCs w:val="21"/>
        </w:rPr>
        <w:t xml:space="preserve"> </w:t>
      </w:r>
      <w:r>
        <w:rPr>
          <w:rFonts w:cs="宋体" w:hint="eastAsia"/>
          <w:kern w:val="0"/>
          <w:szCs w:val="21"/>
        </w:rPr>
        <w:t>执行国家颁发的关于建筑工程质量检验评定标准，代表工程部行使监督检查权。</w:t>
      </w:r>
    </w:p>
    <w:p w:rsidR="00052AAD" w:rsidRDefault="00052AAD" w:rsidP="00052AAD">
      <w:pPr>
        <w:rPr>
          <w:rFonts w:cs="宋体"/>
          <w:kern w:val="0"/>
          <w:szCs w:val="21"/>
        </w:rPr>
      </w:pPr>
      <w:r>
        <w:rPr>
          <w:rFonts w:cs="宋体" w:hint="eastAsia"/>
          <w:kern w:val="0"/>
          <w:szCs w:val="21"/>
        </w:rPr>
        <w:t>②</w:t>
      </w:r>
      <w:r>
        <w:rPr>
          <w:rFonts w:cs="宋体"/>
          <w:kern w:val="0"/>
          <w:szCs w:val="21"/>
        </w:rPr>
        <w:t xml:space="preserve"> </w:t>
      </w:r>
      <w:r>
        <w:rPr>
          <w:rFonts w:cs="宋体" w:hint="eastAsia"/>
          <w:kern w:val="0"/>
          <w:szCs w:val="21"/>
        </w:rPr>
        <w:t>负责主要检查，掌握工程质量情况。</w:t>
      </w:r>
    </w:p>
    <w:p w:rsidR="00052AAD" w:rsidRDefault="00052AAD" w:rsidP="00052AAD">
      <w:pPr>
        <w:rPr>
          <w:rFonts w:cs="宋体"/>
          <w:kern w:val="0"/>
          <w:szCs w:val="21"/>
        </w:rPr>
      </w:pPr>
      <w:r>
        <w:rPr>
          <w:rFonts w:cs="宋体" w:hint="eastAsia"/>
          <w:kern w:val="0"/>
          <w:szCs w:val="21"/>
        </w:rPr>
        <w:t>③</w:t>
      </w:r>
      <w:r>
        <w:rPr>
          <w:rFonts w:cs="宋体"/>
          <w:kern w:val="0"/>
          <w:szCs w:val="21"/>
        </w:rPr>
        <w:t xml:space="preserve"> </w:t>
      </w:r>
      <w:r>
        <w:rPr>
          <w:rFonts w:cs="宋体" w:hint="eastAsia"/>
          <w:kern w:val="0"/>
          <w:szCs w:val="21"/>
        </w:rPr>
        <w:t>负责分部</w:t>
      </w:r>
      <w:r>
        <w:rPr>
          <w:rFonts w:cs="宋体"/>
          <w:kern w:val="0"/>
          <w:szCs w:val="21"/>
        </w:rPr>
        <w:t>/</w:t>
      </w:r>
      <w:r>
        <w:rPr>
          <w:rFonts w:cs="宋体" w:hint="eastAsia"/>
          <w:kern w:val="0"/>
          <w:szCs w:val="21"/>
        </w:rPr>
        <w:t>分项工程质量评定，建立工程质量档案，定期上报质量情况及有关报表。</w:t>
      </w:r>
    </w:p>
    <w:p w:rsidR="00052AAD" w:rsidRDefault="00052AAD" w:rsidP="00052AAD">
      <w:pPr>
        <w:rPr>
          <w:rFonts w:cs="宋体"/>
          <w:kern w:val="0"/>
          <w:szCs w:val="21"/>
        </w:rPr>
      </w:pPr>
      <w:r>
        <w:rPr>
          <w:rFonts w:cs="宋体" w:hint="eastAsia"/>
          <w:kern w:val="0"/>
          <w:szCs w:val="21"/>
        </w:rPr>
        <w:t>④</w:t>
      </w:r>
      <w:r>
        <w:rPr>
          <w:rFonts w:cs="宋体"/>
          <w:kern w:val="0"/>
          <w:szCs w:val="21"/>
        </w:rPr>
        <w:t xml:space="preserve"> </w:t>
      </w:r>
      <w:r>
        <w:rPr>
          <w:rFonts w:cs="宋体" w:hint="eastAsia"/>
          <w:kern w:val="0"/>
          <w:szCs w:val="21"/>
        </w:rPr>
        <w:t>及时上报不合格情况，协助上级有关部门进行损失评估和质量处罚，督促施工</w:t>
      </w:r>
      <w:proofErr w:type="gramStart"/>
      <w:r>
        <w:rPr>
          <w:rFonts w:cs="宋体" w:hint="eastAsia"/>
          <w:kern w:val="0"/>
          <w:szCs w:val="21"/>
        </w:rPr>
        <w:t>员落实</w:t>
      </w:r>
      <w:proofErr w:type="gramEnd"/>
      <w:r>
        <w:rPr>
          <w:rFonts w:cs="宋体" w:hint="eastAsia"/>
          <w:kern w:val="0"/>
          <w:szCs w:val="21"/>
        </w:rPr>
        <w:t>纠正和预防措施。</w:t>
      </w:r>
    </w:p>
    <w:p w:rsidR="00052AAD" w:rsidRDefault="00052AAD" w:rsidP="00052AAD">
      <w:pPr>
        <w:rPr>
          <w:rFonts w:cs="宋体"/>
          <w:kern w:val="0"/>
          <w:szCs w:val="21"/>
        </w:rPr>
      </w:pPr>
      <w:r>
        <w:rPr>
          <w:rFonts w:cs="宋体" w:hint="eastAsia"/>
          <w:kern w:val="0"/>
          <w:szCs w:val="21"/>
        </w:rPr>
        <w:t>⑤</w:t>
      </w:r>
      <w:r>
        <w:rPr>
          <w:rFonts w:cs="宋体"/>
          <w:kern w:val="0"/>
          <w:szCs w:val="21"/>
        </w:rPr>
        <w:t xml:space="preserve"> </w:t>
      </w:r>
      <w:r>
        <w:rPr>
          <w:rFonts w:cs="宋体" w:hint="eastAsia"/>
          <w:kern w:val="0"/>
          <w:szCs w:val="21"/>
        </w:rPr>
        <w:t>负责完成各项检测任务。</w:t>
      </w:r>
    </w:p>
    <w:p w:rsidR="00052AAD" w:rsidRDefault="00052AAD" w:rsidP="00052AAD">
      <w:pPr>
        <w:rPr>
          <w:rFonts w:cs="宋体"/>
          <w:kern w:val="0"/>
          <w:szCs w:val="21"/>
        </w:rPr>
      </w:pPr>
      <w:r>
        <w:rPr>
          <w:rFonts w:cs="宋体" w:hint="eastAsia"/>
          <w:kern w:val="0"/>
          <w:szCs w:val="21"/>
        </w:rPr>
        <w:t>⑥</w:t>
      </w:r>
      <w:r>
        <w:rPr>
          <w:rFonts w:cs="宋体"/>
          <w:kern w:val="0"/>
          <w:szCs w:val="21"/>
        </w:rPr>
        <w:t xml:space="preserve"> </w:t>
      </w:r>
      <w:r>
        <w:rPr>
          <w:rFonts w:cs="宋体" w:hint="eastAsia"/>
          <w:kern w:val="0"/>
          <w:szCs w:val="21"/>
        </w:rPr>
        <w:t>记录并保存各种检测原始数据和资料</w:t>
      </w:r>
    </w:p>
    <w:p w:rsidR="00052AAD" w:rsidRDefault="00052AAD" w:rsidP="00052AAD">
      <w:pPr>
        <w:rPr>
          <w:rFonts w:cs="宋体"/>
          <w:kern w:val="0"/>
          <w:szCs w:val="21"/>
        </w:rPr>
      </w:pPr>
      <w:r>
        <w:rPr>
          <w:rFonts w:cs="宋体" w:hint="eastAsia"/>
          <w:kern w:val="0"/>
          <w:szCs w:val="21"/>
        </w:rPr>
        <w:t>⑦</w:t>
      </w:r>
      <w:r>
        <w:rPr>
          <w:rFonts w:cs="宋体"/>
          <w:kern w:val="0"/>
          <w:szCs w:val="21"/>
        </w:rPr>
        <w:t xml:space="preserve"> </w:t>
      </w:r>
      <w:r>
        <w:rPr>
          <w:rFonts w:cs="宋体" w:hint="eastAsia"/>
          <w:kern w:val="0"/>
          <w:szCs w:val="21"/>
        </w:rPr>
        <w:t>项目经理委托的其他职责。</w:t>
      </w:r>
    </w:p>
    <w:p w:rsidR="00052AAD" w:rsidRDefault="00052AAD" w:rsidP="00052AAD">
      <w:pPr>
        <w:rPr>
          <w:rFonts w:cs="宋体"/>
          <w:kern w:val="0"/>
          <w:szCs w:val="21"/>
        </w:rPr>
      </w:pPr>
      <w:r>
        <w:rPr>
          <w:rFonts w:cs="宋体" w:hint="eastAsia"/>
          <w:kern w:val="0"/>
          <w:szCs w:val="21"/>
        </w:rPr>
        <w:t>（</w:t>
      </w:r>
      <w:r>
        <w:rPr>
          <w:rFonts w:cs="宋体"/>
          <w:kern w:val="0"/>
          <w:szCs w:val="21"/>
        </w:rPr>
        <w:t>5</w:t>
      </w:r>
      <w:r>
        <w:rPr>
          <w:rFonts w:cs="宋体" w:hint="eastAsia"/>
          <w:kern w:val="0"/>
          <w:szCs w:val="21"/>
        </w:rPr>
        <w:t>）安全员的岗位职责：</w:t>
      </w:r>
    </w:p>
    <w:p w:rsidR="00052AAD" w:rsidRDefault="00052AAD" w:rsidP="00052AAD">
      <w:pPr>
        <w:rPr>
          <w:rFonts w:cs="宋体"/>
          <w:kern w:val="0"/>
          <w:szCs w:val="21"/>
        </w:rPr>
      </w:pPr>
      <w:r>
        <w:rPr>
          <w:rFonts w:cs="宋体" w:hint="eastAsia"/>
          <w:kern w:val="0"/>
          <w:szCs w:val="21"/>
        </w:rPr>
        <w:t>①</w:t>
      </w:r>
      <w:r>
        <w:rPr>
          <w:rFonts w:cs="宋体"/>
          <w:kern w:val="0"/>
          <w:szCs w:val="21"/>
        </w:rPr>
        <w:t xml:space="preserve"> </w:t>
      </w:r>
      <w:r>
        <w:rPr>
          <w:rFonts w:cs="宋体" w:hint="eastAsia"/>
          <w:kern w:val="0"/>
          <w:szCs w:val="21"/>
        </w:rPr>
        <w:t>对进场工人进行安全知识教育，并在施工前进行书面的安全技术交底。</w:t>
      </w:r>
    </w:p>
    <w:p w:rsidR="00052AAD" w:rsidRDefault="00052AAD" w:rsidP="00052AAD">
      <w:pPr>
        <w:rPr>
          <w:rFonts w:cs="宋体"/>
          <w:kern w:val="0"/>
          <w:szCs w:val="21"/>
        </w:rPr>
      </w:pPr>
      <w:r>
        <w:rPr>
          <w:rFonts w:cs="宋体" w:hint="eastAsia"/>
          <w:kern w:val="0"/>
          <w:szCs w:val="21"/>
        </w:rPr>
        <w:t>②</w:t>
      </w:r>
      <w:r>
        <w:rPr>
          <w:rFonts w:cs="宋体"/>
          <w:kern w:val="0"/>
          <w:szCs w:val="21"/>
        </w:rPr>
        <w:t xml:space="preserve"> </w:t>
      </w:r>
      <w:r>
        <w:rPr>
          <w:rFonts w:cs="宋体" w:hint="eastAsia"/>
          <w:kern w:val="0"/>
          <w:szCs w:val="21"/>
        </w:rPr>
        <w:t>施工现场执行安全责任。</w:t>
      </w:r>
    </w:p>
    <w:p w:rsidR="00052AAD" w:rsidRDefault="00052AAD" w:rsidP="00052AAD">
      <w:pPr>
        <w:rPr>
          <w:rFonts w:cs="宋体"/>
          <w:kern w:val="0"/>
          <w:szCs w:val="21"/>
        </w:rPr>
      </w:pPr>
      <w:r>
        <w:rPr>
          <w:rFonts w:cs="宋体" w:hint="eastAsia"/>
          <w:kern w:val="0"/>
          <w:szCs w:val="21"/>
        </w:rPr>
        <w:t>③</w:t>
      </w:r>
      <w:r>
        <w:rPr>
          <w:rFonts w:cs="宋体"/>
          <w:kern w:val="0"/>
          <w:szCs w:val="21"/>
        </w:rPr>
        <w:t xml:space="preserve"> </w:t>
      </w:r>
      <w:r>
        <w:rPr>
          <w:rFonts w:cs="宋体" w:hint="eastAsia"/>
          <w:kern w:val="0"/>
          <w:szCs w:val="21"/>
        </w:rPr>
        <w:t>参与施工中安全措施制定。</w:t>
      </w:r>
    </w:p>
    <w:p w:rsidR="00052AAD" w:rsidRDefault="00052AAD" w:rsidP="00052AAD">
      <w:pPr>
        <w:rPr>
          <w:rFonts w:cs="宋体"/>
          <w:kern w:val="0"/>
          <w:szCs w:val="21"/>
        </w:rPr>
      </w:pPr>
      <w:r>
        <w:rPr>
          <w:rFonts w:cs="宋体" w:hint="eastAsia"/>
          <w:kern w:val="0"/>
          <w:szCs w:val="21"/>
        </w:rPr>
        <w:t>④</w:t>
      </w:r>
      <w:r>
        <w:rPr>
          <w:rFonts w:cs="宋体"/>
          <w:kern w:val="0"/>
          <w:szCs w:val="21"/>
        </w:rPr>
        <w:t xml:space="preserve"> </w:t>
      </w:r>
      <w:r>
        <w:rPr>
          <w:rFonts w:cs="宋体" w:hint="eastAsia"/>
          <w:kern w:val="0"/>
          <w:szCs w:val="21"/>
        </w:rPr>
        <w:t>负责现场安全标志和安全设施的设置及管理工作。</w:t>
      </w:r>
    </w:p>
    <w:p w:rsidR="00052AAD" w:rsidRDefault="00052AAD" w:rsidP="00052AAD">
      <w:pPr>
        <w:rPr>
          <w:rFonts w:cs="宋体"/>
          <w:kern w:val="0"/>
          <w:szCs w:val="21"/>
        </w:rPr>
      </w:pPr>
      <w:r>
        <w:rPr>
          <w:rFonts w:cs="宋体" w:hint="eastAsia"/>
          <w:kern w:val="0"/>
          <w:szCs w:val="21"/>
        </w:rPr>
        <w:t>⑤</w:t>
      </w:r>
      <w:r>
        <w:rPr>
          <w:rFonts w:cs="宋体"/>
          <w:kern w:val="0"/>
          <w:szCs w:val="21"/>
        </w:rPr>
        <w:t xml:space="preserve"> </w:t>
      </w:r>
      <w:r>
        <w:rPr>
          <w:rFonts w:cs="宋体" w:hint="eastAsia"/>
          <w:kern w:val="0"/>
          <w:szCs w:val="21"/>
        </w:rPr>
        <w:t>监督特种作业持证上岗工作。</w:t>
      </w:r>
    </w:p>
    <w:p w:rsidR="00052AAD" w:rsidRDefault="00052AAD" w:rsidP="00052AAD">
      <w:pPr>
        <w:rPr>
          <w:rFonts w:cs="宋体"/>
          <w:kern w:val="0"/>
          <w:szCs w:val="21"/>
        </w:rPr>
      </w:pPr>
      <w:r>
        <w:rPr>
          <w:rFonts w:cs="宋体" w:hint="eastAsia"/>
          <w:kern w:val="0"/>
          <w:szCs w:val="21"/>
        </w:rPr>
        <w:t>⑥</w:t>
      </w:r>
      <w:r>
        <w:rPr>
          <w:rFonts w:cs="宋体"/>
          <w:kern w:val="0"/>
          <w:szCs w:val="21"/>
        </w:rPr>
        <w:t xml:space="preserve"> </w:t>
      </w:r>
      <w:r>
        <w:rPr>
          <w:rFonts w:cs="宋体" w:hint="eastAsia"/>
          <w:kern w:val="0"/>
          <w:szCs w:val="21"/>
        </w:rPr>
        <w:t>定期进行安全检查，对事故隐患督促整改。</w:t>
      </w:r>
    </w:p>
    <w:p w:rsidR="00052AAD" w:rsidRDefault="00052AAD" w:rsidP="00052AAD">
      <w:pPr>
        <w:rPr>
          <w:rFonts w:cs="宋体"/>
          <w:kern w:val="0"/>
          <w:szCs w:val="21"/>
        </w:rPr>
      </w:pPr>
      <w:r>
        <w:rPr>
          <w:rFonts w:cs="宋体" w:hint="eastAsia"/>
          <w:kern w:val="0"/>
          <w:szCs w:val="21"/>
        </w:rPr>
        <w:t>⑦</w:t>
      </w:r>
      <w:r>
        <w:rPr>
          <w:rFonts w:cs="宋体"/>
          <w:kern w:val="0"/>
          <w:szCs w:val="21"/>
        </w:rPr>
        <w:t xml:space="preserve"> </w:t>
      </w:r>
      <w:r>
        <w:rPr>
          <w:rFonts w:cs="宋体" w:hint="eastAsia"/>
          <w:kern w:val="0"/>
          <w:szCs w:val="21"/>
        </w:rPr>
        <w:t>项目经理委托的其他职责。</w:t>
      </w:r>
    </w:p>
    <w:p w:rsidR="00052AAD" w:rsidRDefault="00052AAD" w:rsidP="00052AAD">
      <w:pPr>
        <w:rPr>
          <w:rFonts w:cs="宋体"/>
          <w:kern w:val="0"/>
          <w:szCs w:val="21"/>
        </w:rPr>
      </w:pPr>
      <w:r>
        <w:rPr>
          <w:rFonts w:cs="宋体"/>
          <w:kern w:val="0"/>
          <w:szCs w:val="21"/>
        </w:rPr>
        <w:t>5</w:t>
      </w:r>
      <w:r>
        <w:rPr>
          <w:rFonts w:cs="宋体" w:hint="eastAsia"/>
          <w:kern w:val="0"/>
          <w:szCs w:val="21"/>
        </w:rPr>
        <w:t>）</w:t>
      </w:r>
      <w:r>
        <w:rPr>
          <w:rFonts w:cs="宋体"/>
          <w:kern w:val="0"/>
          <w:szCs w:val="21"/>
        </w:rPr>
        <w:t xml:space="preserve"> </w:t>
      </w:r>
      <w:r>
        <w:rPr>
          <w:rFonts w:cs="宋体" w:hint="eastAsia"/>
          <w:kern w:val="0"/>
          <w:szCs w:val="21"/>
        </w:rPr>
        <w:t>工种技工配备简介</w:t>
      </w:r>
    </w:p>
    <w:p w:rsidR="00052AAD" w:rsidRDefault="00052AAD" w:rsidP="00052AAD">
      <w:pPr>
        <w:rPr>
          <w:rFonts w:cs="宋体"/>
          <w:kern w:val="0"/>
          <w:szCs w:val="21"/>
        </w:rPr>
      </w:pPr>
      <w:r>
        <w:rPr>
          <w:rFonts w:cs="宋体"/>
          <w:kern w:val="0"/>
          <w:szCs w:val="21"/>
        </w:rPr>
        <w:t xml:space="preserve">1. </w:t>
      </w:r>
      <w:r>
        <w:rPr>
          <w:rFonts w:cs="宋体" w:hint="eastAsia"/>
          <w:kern w:val="0"/>
          <w:szCs w:val="21"/>
        </w:rPr>
        <w:t>工种组长</w:t>
      </w:r>
    </w:p>
    <w:p w:rsidR="00052AAD" w:rsidRDefault="00052AAD" w:rsidP="00052AAD">
      <w:pPr>
        <w:rPr>
          <w:rFonts w:cs="宋体"/>
          <w:kern w:val="0"/>
          <w:szCs w:val="21"/>
        </w:rPr>
      </w:pPr>
      <w:r>
        <w:rPr>
          <w:rFonts w:cs="宋体" w:hint="eastAsia"/>
          <w:kern w:val="0"/>
          <w:szCs w:val="21"/>
        </w:rPr>
        <w:t>加强班组质量教育，树立“质量第一”意识；负责班组质量指标的分解、落实和完成；认真贯彻执行图纸会审、设计交底和施工方案中有关本工种内容的要求，遵守各种操作规程，严格按图施工；根据施工组织设计（质量计划）和平面布置</w:t>
      </w:r>
      <w:proofErr w:type="gramStart"/>
      <w:r>
        <w:rPr>
          <w:rFonts w:cs="宋体" w:hint="eastAsia"/>
          <w:kern w:val="0"/>
          <w:szCs w:val="21"/>
        </w:rPr>
        <w:t>图临时</w:t>
      </w:r>
      <w:proofErr w:type="gramEnd"/>
      <w:r>
        <w:rPr>
          <w:rFonts w:cs="宋体" w:hint="eastAsia"/>
          <w:kern w:val="0"/>
          <w:szCs w:val="21"/>
        </w:rPr>
        <w:t>设施布置、机具设备就位等施工准备工作；对操作工人进行分部、项工程技术交底，包括质量要求、安全措施和操作方法等；严格掌握各分部、项的尺寸、位置，对建筑物的几何尺寸负责；协助质检员、材料员对进场物资、半成品进行验证；组织班组工人严格执行“三检制”，保证不合格品不出班组，按“三不放过”原则处理质量事故，对交付检验的工程产品的质量负责；组织班组人员认真执行工程和质量控制程序，做好原始记录。</w:t>
      </w:r>
    </w:p>
    <w:p w:rsidR="00052AAD" w:rsidRDefault="00052AAD" w:rsidP="00052AAD">
      <w:pPr>
        <w:rPr>
          <w:rFonts w:cs="宋体"/>
          <w:kern w:val="0"/>
          <w:szCs w:val="21"/>
        </w:rPr>
      </w:pPr>
      <w:r>
        <w:rPr>
          <w:rFonts w:cs="宋体"/>
          <w:kern w:val="0"/>
          <w:szCs w:val="21"/>
        </w:rPr>
        <w:t xml:space="preserve">2. </w:t>
      </w:r>
      <w:r>
        <w:rPr>
          <w:rFonts w:cs="宋体" w:hint="eastAsia"/>
          <w:kern w:val="0"/>
          <w:szCs w:val="21"/>
        </w:rPr>
        <w:t>技工班</w:t>
      </w:r>
    </w:p>
    <w:p w:rsidR="00052AAD" w:rsidRDefault="00052AAD" w:rsidP="00052AAD">
      <w:pPr>
        <w:rPr>
          <w:rFonts w:cs="宋体"/>
          <w:kern w:val="0"/>
          <w:szCs w:val="21"/>
        </w:rPr>
      </w:pPr>
      <w:r>
        <w:rPr>
          <w:rFonts w:cs="宋体" w:hint="eastAsia"/>
          <w:kern w:val="0"/>
          <w:szCs w:val="21"/>
        </w:rPr>
        <w:t>根据施工员及本班组长绘制的大样图及放线标志进行施工。负责本道工序的质量，执行现场项目部及班组长制定的质量计划和安全交底进行施工；遵守各种操作规程，严格按图施工，严格执行“三检制”，保证不合格品不出班组，按“三不放过”原则处理质量事故。</w:t>
      </w:r>
    </w:p>
    <w:p w:rsidR="00052AAD" w:rsidRDefault="00052AAD" w:rsidP="00052AAD">
      <w:pPr>
        <w:rPr>
          <w:rFonts w:cs="宋体"/>
          <w:kern w:val="0"/>
          <w:szCs w:val="21"/>
        </w:rPr>
      </w:pPr>
      <w:r>
        <w:rPr>
          <w:rFonts w:cs="宋体"/>
          <w:kern w:val="0"/>
          <w:szCs w:val="21"/>
        </w:rPr>
        <w:t xml:space="preserve">3. </w:t>
      </w:r>
      <w:r>
        <w:rPr>
          <w:rFonts w:cs="宋体" w:hint="eastAsia"/>
          <w:kern w:val="0"/>
          <w:szCs w:val="21"/>
        </w:rPr>
        <w:t>辅工班</w:t>
      </w:r>
    </w:p>
    <w:p w:rsidR="00052AAD" w:rsidRDefault="00052AAD" w:rsidP="00052AAD">
      <w:pPr>
        <w:rPr>
          <w:rFonts w:cs="宋体"/>
          <w:kern w:val="0"/>
          <w:szCs w:val="21"/>
        </w:rPr>
      </w:pPr>
      <w:r>
        <w:rPr>
          <w:rFonts w:cs="宋体" w:hint="eastAsia"/>
          <w:kern w:val="0"/>
          <w:szCs w:val="21"/>
        </w:rPr>
        <w:lastRenderedPageBreak/>
        <w:t>根据班组长指派与技工</w:t>
      </w:r>
      <w:proofErr w:type="gramStart"/>
      <w:r>
        <w:rPr>
          <w:rFonts w:cs="宋体" w:hint="eastAsia"/>
          <w:kern w:val="0"/>
          <w:szCs w:val="21"/>
        </w:rPr>
        <w:t>班做好</w:t>
      </w:r>
      <w:proofErr w:type="gramEnd"/>
      <w:r>
        <w:rPr>
          <w:rFonts w:cs="宋体" w:hint="eastAsia"/>
          <w:kern w:val="0"/>
          <w:szCs w:val="21"/>
        </w:rPr>
        <w:t>配合工作，辅工与技工相互搭档组成每道工序施工组，负责本工序质量；根据技工要求进行材料搬运、堆放整理及工序完成或下班后的场地清理工作等。</w:t>
      </w:r>
    </w:p>
    <w:p w:rsidR="00052AAD" w:rsidRDefault="00052AAD" w:rsidP="00052AAD">
      <w:pPr>
        <w:rPr>
          <w:rFonts w:cs="宋体"/>
          <w:kern w:val="0"/>
          <w:szCs w:val="21"/>
        </w:rPr>
      </w:pPr>
      <w:r>
        <w:rPr>
          <w:rFonts w:cs="宋体"/>
          <w:kern w:val="0"/>
          <w:szCs w:val="21"/>
        </w:rPr>
        <w:t>6</w:t>
      </w:r>
      <w:r>
        <w:rPr>
          <w:rFonts w:cs="宋体" w:hint="eastAsia"/>
          <w:kern w:val="0"/>
          <w:szCs w:val="21"/>
        </w:rPr>
        <w:t>）</w:t>
      </w:r>
      <w:r>
        <w:rPr>
          <w:rFonts w:cs="宋体"/>
          <w:kern w:val="0"/>
          <w:szCs w:val="21"/>
        </w:rPr>
        <w:t xml:space="preserve"> </w:t>
      </w:r>
      <w:r>
        <w:rPr>
          <w:rFonts w:cs="宋体" w:hint="eastAsia"/>
          <w:kern w:val="0"/>
          <w:szCs w:val="21"/>
        </w:rPr>
        <w:t>施工技术管理</w:t>
      </w:r>
    </w:p>
    <w:p w:rsidR="00052AAD" w:rsidRDefault="00052AAD" w:rsidP="00052AAD">
      <w:pPr>
        <w:rPr>
          <w:rFonts w:cs="宋体"/>
          <w:kern w:val="0"/>
          <w:szCs w:val="21"/>
        </w:rPr>
      </w:pPr>
      <w:r>
        <w:rPr>
          <w:rFonts w:cs="宋体"/>
          <w:kern w:val="0"/>
          <w:szCs w:val="21"/>
        </w:rPr>
        <w:t xml:space="preserve">1. </w:t>
      </w:r>
      <w:r>
        <w:rPr>
          <w:rFonts w:cs="宋体" w:hint="eastAsia"/>
          <w:kern w:val="0"/>
          <w:szCs w:val="21"/>
        </w:rPr>
        <w:t>项目经理部将在公司总设计师和工程管理部的指导和参与下建立技术管理体系。具体工作包括：技术管理岗位与职责的明确、技术管理制度的制定、技术组织措施的制定和实施、施工组织设计编制及实施、技术资料和技术信息管理。</w:t>
      </w:r>
    </w:p>
    <w:p w:rsidR="00052AAD" w:rsidRDefault="00052AAD" w:rsidP="00052AAD">
      <w:pPr>
        <w:rPr>
          <w:rFonts w:cs="宋体"/>
          <w:kern w:val="0"/>
          <w:szCs w:val="21"/>
        </w:rPr>
      </w:pPr>
      <w:r>
        <w:rPr>
          <w:rFonts w:cs="宋体"/>
          <w:kern w:val="0"/>
          <w:szCs w:val="21"/>
        </w:rPr>
        <w:t xml:space="preserve">2. </w:t>
      </w:r>
      <w:r>
        <w:rPr>
          <w:rFonts w:cs="宋体" w:hint="eastAsia"/>
          <w:kern w:val="0"/>
          <w:szCs w:val="21"/>
        </w:rPr>
        <w:t>针对本工程的特点，我公司除严格按照施工技术规范及质量验收规范施工，接受质量监督外，并接受业主、监理的全方位监督，根据业主或监理要求，及时准确地</w:t>
      </w:r>
      <w:proofErr w:type="gramStart"/>
      <w:r>
        <w:rPr>
          <w:rFonts w:cs="宋体" w:hint="eastAsia"/>
          <w:kern w:val="0"/>
          <w:szCs w:val="21"/>
        </w:rPr>
        <w:t>作出</w:t>
      </w:r>
      <w:proofErr w:type="gramEnd"/>
      <w:r>
        <w:rPr>
          <w:rFonts w:cs="宋体" w:hint="eastAsia"/>
          <w:kern w:val="0"/>
          <w:szCs w:val="21"/>
        </w:rPr>
        <w:t>相应回复。</w:t>
      </w:r>
    </w:p>
    <w:p w:rsidR="00052AAD" w:rsidRDefault="00052AAD" w:rsidP="00052AAD">
      <w:pPr>
        <w:rPr>
          <w:rFonts w:cs="宋体"/>
          <w:kern w:val="0"/>
          <w:szCs w:val="21"/>
        </w:rPr>
      </w:pPr>
      <w:r>
        <w:rPr>
          <w:rFonts w:cs="宋体"/>
          <w:kern w:val="0"/>
          <w:szCs w:val="21"/>
        </w:rPr>
        <w:t xml:space="preserve">3. </w:t>
      </w:r>
      <w:r>
        <w:rPr>
          <w:rFonts w:cs="宋体" w:hint="eastAsia"/>
          <w:kern w:val="0"/>
          <w:szCs w:val="21"/>
        </w:rPr>
        <w:t>中标后，项目部成员立即在项目经理带领下认真学习施工图纸和有关图集及规范规程，做好图纸审阅和图纸会审工作。</w:t>
      </w:r>
    </w:p>
    <w:p w:rsidR="00052AAD" w:rsidRDefault="00052AAD" w:rsidP="00052AAD">
      <w:pPr>
        <w:rPr>
          <w:rFonts w:cs="宋体"/>
          <w:kern w:val="0"/>
          <w:szCs w:val="21"/>
        </w:rPr>
      </w:pPr>
      <w:r>
        <w:rPr>
          <w:rFonts w:cs="宋体"/>
          <w:kern w:val="0"/>
          <w:szCs w:val="21"/>
        </w:rPr>
        <w:t xml:space="preserve">4. </w:t>
      </w:r>
      <w:r>
        <w:rPr>
          <w:rFonts w:cs="宋体" w:hint="eastAsia"/>
          <w:kern w:val="0"/>
          <w:szCs w:val="21"/>
        </w:rPr>
        <w:t>根据图纸会审等及时完善施工组织设计的调整、编制工作。</w:t>
      </w:r>
    </w:p>
    <w:p w:rsidR="00052AAD" w:rsidRDefault="00052AAD" w:rsidP="00052AAD">
      <w:pPr>
        <w:rPr>
          <w:rFonts w:cs="宋体"/>
          <w:kern w:val="0"/>
          <w:szCs w:val="21"/>
        </w:rPr>
      </w:pPr>
      <w:r>
        <w:rPr>
          <w:rFonts w:cs="宋体"/>
          <w:kern w:val="0"/>
          <w:szCs w:val="21"/>
        </w:rPr>
        <w:t xml:space="preserve">5. </w:t>
      </w:r>
      <w:r>
        <w:rPr>
          <w:rFonts w:cs="宋体" w:hint="eastAsia"/>
          <w:kern w:val="0"/>
          <w:szCs w:val="21"/>
        </w:rPr>
        <w:t>结合本工程实际情况及施工特点，专人负责编制各分部分项工程施工方案和工艺，并做好各级技术交底工作。</w:t>
      </w:r>
    </w:p>
    <w:p w:rsidR="00052AAD" w:rsidRDefault="00052AAD" w:rsidP="00052AAD">
      <w:pPr>
        <w:rPr>
          <w:rFonts w:cs="宋体"/>
          <w:kern w:val="0"/>
          <w:szCs w:val="21"/>
        </w:rPr>
      </w:pPr>
      <w:r>
        <w:rPr>
          <w:rFonts w:cs="宋体"/>
          <w:kern w:val="0"/>
          <w:szCs w:val="21"/>
        </w:rPr>
        <w:t xml:space="preserve">6. </w:t>
      </w:r>
      <w:r>
        <w:rPr>
          <w:rFonts w:cs="宋体" w:hint="eastAsia"/>
          <w:kern w:val="0"/>
          <w:szCs w:val="21"/>
        </w:rPr>
        <w:t>组织</w:t>
      </w:r>
      <w:proofErr w:type="gramStart"/>
      <w:r>
        <w:rPr>
          <w:rFonts w:cs="宋体" w:hint="eastAsia"/>
          <w:kern w:val="0"/>
          <w:szCs w:val="21"/>
        </w:rPr>
        <w:t>加工翻样小组</w:t>
      </w:r>
      <w:proofErr w:type="gramEnd"/>
      <w:r>
        <w:rPr>
          <w:rFonts w:cs="宋体" w:hint="eastAsia"/>
          <w:kern w:val="0"/>
          <w:szCs w:val="21"/>
        </w:rPr>
        <w:t>，提出半成品加工、订购计划。明确进场时间，统一管理订货事宜，执行加工订货复验制度。</w:t>
      </w:r>
    </w:p>
    <w:p w:rsidR="00052AAD" w:rsidRDefault="00052AAD" w:rsidP="00052AAD">
      <w:pPr>
        <w:rPr>
          <w:rFonts w:cs="宋体"/>
          <w:kern w:val="0"/>
          <w:szCs w:val="21"/>
        </w:rPr>
      </w:pPr>
      <w:r>
        <w:rPr>
          <w:rFonts w:cs="宋体"/>
          <w:kern w:val="0"/>
          <w:szCs w:val="21"/>
        </w:rPr>
        <w:t xml:space="preserve">7. </w:t>
      </w:r>
      <w:r>
        <w:rPr>
          <w:rFonts w:cs="宋体" w:hint="eastAsia"/>
          <w:kern w:val="0"/>
          <w:szCs w:val="21"/>
        </w:rPr>
        <w:t>成立</w:t>
      </w:r>
      <w:r>
        <w:rPr>
          <w:rFonts w:cs="宋体"/>
          <w:kern w:val="0"/>
          <w:szCs w:val="21"/>
        </w:rPr>
        <w:t xml:space="preserve">QC </w:t>
      </w:r>
      <w:r>
        <w:rPr>
          <w:rFonts w:cs="宋体" w:hint="eastAsia"/>
          <w:kern w:val="0"/>
          <w:szCs w:val="21"/>
        </w:rPr>
        <w:t>小组，实施工程质量预控法，提高操作人员技术水平，把质量通病和质量事故在萌芽中消灭。</w:t>
      </w:r>
    </w:p>
    <w:p w:rsidR="00052AAD" w:rsidRDefault="00052AAD" w:rsidP="00052AAD">
      <w:pPr>
        <w:rPr>
          <w:rFonts w:cs="宋体"/>
          <w:kern w:val="0"/>
          <w:szCs w:val="21"/>
        </w:rPr>
      </w:pPr>
      <w:r>
        <w:rPr>
          <w:rFonts w:cs="宋体"/>
          <w:kern w:val="0"/>
          <w:szCs w:val="21"/>
        </w:rPr>
        <w:t>7</w:t>
      </w:r>
      <w:r>
        <w:rPr>
          <w:rFonts w:cs="宋体" w:hint="eastAsia"/>
          <w:kern w:val="0"/>
          <w:szCs w:val="21"/>
        </w:rPr>
        <w:t>）施工质量管理</w:t>
      </w:r>
    </w:p>
    <w:p w:rsidR="00052AAD" w:rsidRDefault="00052AAD" w:rsidP="00052AAD">
      <w:pPr>
        <w:rPr>
          <w:rFonts w:cs="宋体"/>
          <w:kern w:val="0"/>
          <w:szCs w:val="21"/>
        </w:rPr>
      </w:pPr>
      <w:r>
        <w:rPr>
          <w:rFonts w:cs="宋体"/>
          <w:kern w:val="0"/>
          <w:szCs w:val="21"/>
        </w:rPr>
        <w:t xml:space="preserve">1. </w:t>
      </w:r>
      <w:r>
        <w:rPr>
          <w:rFonts w:cs="宋体" w:hint="eastAsia"/>
          <w:kern w:val="0"/>
          <w:szCs w:val="21"/>
        </w:rPr>
        <w:t>为贯彻实施国家《建筑工程施工质量验收统一标准</w:t>
      </w:r>
      <w:r>
        <w:rPr>
          <w:rFonts w:cs="宋体"/>
          <w:kern w:val="0"/>
          <w:szCs w:val="21"/>
        </w:rPr>
        <w:t>GB50300-2001</w:t>
      </w:r>
      <w:r>
        <w:rPr>
          <w:rFonts w:cs="宋体" w:hint="eastAsia"/>
          <w:kern w:val="0"/>
          <w:szCs w:val="21"/>
        </w:rPr>
        <w:t>》控制影响工程质量的各种因素，不断提高工程质量，为业主提供优质满意的产品。建立和健全了由总工程师统一领导，项目经理负责，项目施工员、项目</w:t>
      </w:r>
      <w:proofErr w:type="gramStart"/>
      <w:r>
        <w:rPr>
          <w:rFonts w:cs="宋体" w:hint="eastAsia"/>
          <w:kern w:val="0"/>
          <w:szCs w:val="21"/>
        </w:rPr>
        <w:t>质量员</w:t>
      </w:r>
      <w:proofErr w:type="gramEnd"/>
      <w:r>
        <w:rPr>
          <w:rFonts w:cs="宋体" w:hint="eastAsia"/>
          <w:kern w:val="0"/>
          <w:szCs w:val="21"/>
        </w:rPr>
        <w:t>具体实施，部门配合监督的质量保证体系。</w:t>
      </w:r>
    </w:p>
    <w:p w:rsidR="00052AAD" w:rsidRDefault="00052AAD" w:rsidP="00052AAD">
      <w:pPr>
        <w:rPr>
          <w:rFonts w:cs="宋体"/>
          <w:kern w:val="0"/>
          <w:szCs w:val="21"/>
        </w:rPr>
      </w:pPr>
      <w:r>
        <w:rPr>
          <w:rFonts w:cs="宋体"/>
          <w:kern w:val="0"/>
          <w:szCs w:val="21"/>
        </w:rPr>
        <w:t xml:space="preserve">2. </w:t>
      </w:r>
      <w:r>
        <w:rPr>
          <w:rFonts w:cs="宋体" w:hint="eastAsia"/>
          <w:kern w:val="0"/>
          <w:szCs w:val="21"/>
        </w:rPr>
        <w:t>加强现场管理，建立质量管理网络。</w:t>
      </w:r>
    </w:p>
    <w:p w:rsidR="00052AAD" w:rsidRDefault="00052AAD" w:rsidP="00052AAD">
      <w:pPr>
        <w:rPr>
          <w:rFonts w:cs="宋体"/>
          <w:kern w:val="0"/>
          <w:szCs w:val="21"/>
        </w:rPr>
      </w:pPr>
      <w:r>
        <w:rPr>
          <w:rFonts w:cs="宋体"/>
          <w:kern w:val="0"/>
          <w:szCs w:val="21"/>
        </w:rPr>
        <w:t xml:space="preserve">3. </w:t>
      </w:r>
      <w:r>
        <w:rPr>
          <w:rFonts w:cs="宋体" w:hint="eastAsia"/>
          <w:kern w:val="0"/>
          <w:szCs w:val="21"/>
        </w:rPr>
        <w:t>严格执行质量验收标准，贯彻执行质量体系过程控制中各项制度。</w:t>
      </w:r>
    </w:p>
    <w:p w:rsidR="00052AAD" w:rsidRDefault="00052AAD" w:rsidP="00052AAD">
      <w:pPr>
        <w:rPr>
          <w:rFonts w:cs="宋体"/>
          <w:kern w:val="0"/>
          <w:szCs w:val="21"/>
        </w:rPr>
      </w:pPr>
      <w:r>
        <w:rPr>
          <w:rFonts w:cs="宋体"/>
          <w:kern w:val="0"/>
          <w:szCs w:val="21"/>
        </w:rPr>
        <w:t xml:space="preserve">4. </w:t>
      </w:r>
      <w:r>
        <w:rPr>
          <w:rFonts w:cs="宋体" w:hint="eastAsia"/>
          <w:kern w:val="0"/>
          <w:szCs w:val="21"/>
        </w:rPr>
        <w:t>加强自检、互检和交接检及专业检查，填写“班组自检、互检记录”，对工序质量信息反馈中缺陷频数较多的项目，及时按其特点，制定符合质量体系规定的纠正预防措施。</w:t>
      </w:r>
    </w:p>
    <w:p w:rsidR="00052AAD" w:rsidRDefault="00052AAD" w:rsidP="00052AAD">
      <w:pPr>
        <w:rPr>
          <w:rFonts w:cs="宋体"/>
          <w:kern w:val="0"/>
          <w:szCs w:val="21"/>
        </w:rPr>
      </w:pPr>
      <w:r>
        <w:rPr>
          <w:rFonts w:cs="宋体"/>
          <w:kern w:val="0"/>
          <w:szCs w:val="21"/>
        </w:rPr>
        <w:t xml:space="preserve">5. </w:t>
      </w:r>
      <w:r>
        <w:rPr>
          <w:rFonts w:cs="宋体" w:hint="eastAsia"/>
          <w:kern w:val="0"/>
          <w:szCs w:val="21"/>
        </w:rPr>
        <w:t>加强现场检测、计量管理，所有检测、计量设备必须经计量局检测合格，在施工过程做好计量、抽检工作。</w:t>
      </w:r>
    </w:p>
    <w:p w:rsidR="00052AAD" w:rsidRDefault="00052AAD" w:rsidP="00052AAD">
      <w:pPr>
        <w:rPr>
          <w:rFonts w:cs="宋体"/>
          <w:kern w:val="0"/>
          <w:szCs w:val="21"/>
        </w:rPr>
      </w:pPr>
      <w:r>
        <w:rPr>
          <w:rFonts w:cs="宋体"/>
          <w:kern w:val="0"/>
          <w:szCs w:val="21"/>
        </w:rPr>
        <w:t>8</w:t>
      </w:r>
      <w:r>
        <w:rPr>
          <w:rFonts w:cs="宋体" w:hint="eastAsia"/>
          <w:kern w:val="0"/>
          <w:szCs w:val="21"/>
        </w:rPr>
        <w:t>）施工材料管理</w:t>
      </w:r>
    </w:p>
    <w:p w:rsidR="00052AAD" w:rsidRDefault="00052AAD" w:rsidP="00052AAD">
      <w:pPr>
        <w:rPr>
          <w:rFonts w:cs="宋体"/>
          <w:kern w:val="0"/>
          <w:szCs w:val="21"/>
        </w:rPr>
      </w:pPr>
      <w:r>
        <w:rPr>
          <w:rFonts w:cs="宋体"/>
          <w:kern w:val="0"/>
          <w:szCs w:val="21"/>
        </w:rPr>
        <w:t xml:space="preserve">1. </w:t>
      </w:r>
      <w:r>
        <w:rPr>
          <w:rFonts w:cs="宋体" w:hint="eastAsia"/>
          <w:kern w:val="0"/>
          <w:szCs w:val="21"/>
        </w:rPr>
        <w:t>为保证工程质量，本工程所采用材料均按国家建材规范验收，合格方可投入使用，不合格材料决不使用在工程上。</w:t>
      </w:r>
    </w:p>
    <w:p w:rsidR="00052AAD" w:rsidRDefault="00052AAD" w:rsidP="00052AAD">
      <w:pPr>
        <w:rPr>
          <w:rFonts w:cs="宋体"/>
          <w:kern w:val="0"/>
          <w:szCs w:val="21"/>
        </w:rPr>
      </w:pPr>
      <w:r>
        <w:rPr>
          <w:rFonts w:cs="宋体"/>
          <w:kern w:val="0"/>
          <w:szCs w:val="21"/>
        </w:rPr>
        <w:t xml:space="preserve">2. </w:t>
      </w:r>
      <w:r>
        <w:rPr>
          <w:rFonts w:cs="宋体" w:hint="eastAsia"/>
          <w:kern w:val="0"/>
          <w:szCs w:val="21"/>
        </w:rPr>
        <w:t>建立以项目经理为主，材料员为辅的材料采供组，严格按照标准及质量体系文件规定，严格材料进、出手续，健全材料管理制度，按计划采购、供应。</w:t>
      </w:r>
    </w:p>
    <w:p w:rsidR="00052AAD" w:rsidRDefault="00052AAD" w:rsidP="00052AAD">
      <w:pPr>
        <w:rPr>
          <w:rFonts w:cs="宋体"/>
          <w:kern w:val="0"/>
          <w:szCs w:val="21"/>
        </w:rPr>
      </w:pPr>
      <w:r>
        <w:rPr>
          <w:rFonts w:cs="宋体"/>
          <w:kern w:val="0"/>
          <w:szCs w:val="21"/>
        </w:rPr>
        <w:t xml:space="preserve">3. </w:t>
      </w:r>
      <w:r>
        <w:rPr>
          <w:rFonts w:cs="宋体" w:hint="eastAsia"/>
          <w:kern w:val="0"/>
          <w:szCs w:val="21"/>
        </w:rPr>
        <w:t>贯彻执行质量采购控制程序，建立合格分供方名册，通过合格分供方处长期获得质量优良、价格合理的物资。</w:t>
      </w:r>
    </w:p>
    <w:p w:rsidR="00052AAD" w:rsidRDefault="00052AAD" w:rsidP="00052AAD">
      <w:pPr>
        <w:rPr>
          <w:rFonts w:cs="宋体"/>
          <w:kern w:val="0"/>
          <w:szCs w:val="21"/>
        </w:rPr>
      </w:pPr>
      <w:r>
        <w:rPr>
          <w:rFonts w:cs="宋体"/>
          <w:kern w:val="0"/>
          <w:szCs w:val="21"/>
        </w:rPr>
        <w:t xml:space="preserve">4. </w:t>
      </w:r>
      <w:r>
        <w:rPr>
          <w:rFonts w:cs="宋体" w:hint="eastAsia"/>
          <w:kern w:val="0"/>
          <w:szCs w:val="21"/>
        </w:rPr>
        <w:t>所有现场材料，半成品均执行质量体系产品标识和</w:t>
      </w:r>
      <w:proofErr w:type="gramStart"/>
      <w:r>
        <w:rPr>
          <w:rFonts w:cs="宋体" w:hint="eastAsia"/>
          <w:kern w:val="0"/>
          <w:szCs w:val="21"/>
        </w:rPr>
        <w:t>可</w:t>
      </w:r>
      <w:proofErr w:type="gramEnd"/>
      <w:r>
        <w:rPr>
          <w:rFonts w:cs="宋体" w:hint="eastAsia"/>
          <w:kern w:val="0"/>
          <w:szCs w:val="21"/>
        </w:rPr>
        <w:t>追溯性程序，分门别类堆放，并按先进先用原则进行使用。</w:t>
      </w:r>
    </w:p>
    <w:p w:rsidR="00052AAD" w:rsidRDefault="00052AAD" w:rsidP="00052AAD">
      <w:pPr>
        <w:rPr>
          <w:rFonts w:cs="宋体"/>
          <w:kern w:val="0"/>
          <w:szCs w:val="21"/>
        </w:rPr>
      </w:pPr>
      <w:r>
        <w:rPr>
          <w:rFonts w:cs="宋体"/>
          <w:kern w:val="0"/>
          <w:szCs w:val="21"/>
        </w:rPr>
        <w:t xml:space="preserve">5. </w:t>
      </w:r>
      <w:r>
        <w:rPr>
          <w:rFonts w:cs="宋体" w:hint="eastAsia"/>
          <w:kern w:val="0"/>
          <w:szCs w:val="21"/>
        </w:rPr>
        <w:t>工序作业前，对材料进行复验</w:t>
      </w:r>
      <w:r>
        <w:rPr>
          <w:rFonts w:cs="宋体"/>
          <w:kern w:val="0"/>
          <w:szCs w:val="21"/>
        </w:rPr>
        <w:t>(</w:t>
      </w:r>
      <w:r>
        <w:rPr>
          <w:rFonts w:cs="宋体" w:hint="eastAsia"/>
          <w:kern w:val="0"/>
          <w:szCs w:val="21"/>
        </w:rPr>
        <w:t>核查现场材料质量及原始报告</w:t>
      </w:r>
      <w:r>
        <w:rPr>
          <w:rFonts w:cs="宋体"/>
          <w:kern w:val="0"/>
          <w:szCs w:val="21"/>
        </w:rPr>
        <w:t>)</w:t>
      </w:r>
      <w:r>
        <w:rPr>
          <w:rFonts w:cs="宋体" w:hint="eastAsia"/>
          <w:kern w:val="0"/>
          <w:szCs w:val="21"/>
        </w:rPr>
        <w:t>，若属不合格，</w:t>
      </w:r>
      <w:proofErr w:type="gramStart"/>
      <w:r>
        <w:rPr>
          <w:rFonts w:cs="宋体" w:hint="eastAsia"/>
          <w:kern w:val="0"/>
          <w:szCs w:val="21"/>
        </w:rPr>
        <w:t>立即禁示使用</w:t>
      </w:r>
      <w:proofErr w:type="gramEnd"/>
      <w:r>
        <w:rPr>
          <w:rFonts w:cs="宋体" w:hint="eastAsia"/>
          <w:kern w:val="0"/>
          <w:szCs w:val="21"/>
        </w:rPr>
        <w:t>，搬离施工现场。</w:t>
      </w:r>
    </w:p>
    <w:p w:rsidR="00052AAD" w:rsidRDefault="00052AAD" w:rsidP="00052AAD">
      <w:pPr>
        <w:rPr>
          <w:rFonts w:cs="宋体"/>
          <w:kern w:val="0"/>
          <w:szCs w:val="21"/>
        </w:rPr>
      </w:pPr>
      <w:r>
        <w:rPr>
          <w:rFonts w:cs="宋体"/>
          <w:kern w:val="0"/>
          <w:szCs w:val="21"/>
        </w:rPr>
        <w:t>9</w:t>
      </w:r>
      <w:r>
        <w:rPr>
          <w:rFonts w:cs="宋体" w:hint="eastAsia"/>
          <w:kern w:val="0"/>
          <w:szCs w:val="21"/>
        </w:rPr>
        <w:t>）劳动力管理</w:t>
      </w:r>
    </w:p>
    <w:p w:rsidR="00052AAD" w:rsidRDefault="00052AAD" w:rsidP="00052AAD">
      <w:pPr>
        <w:rPr>
          <w:rFonts w:cs="宋体"/>
          <w:kern w:val="0"/>
          <w:szCs w:val="21"/>
        </w:rPr>
      </w:pPr>
      <w:r>
        <w:rPr>
          <w:rFonts w:cs="宋体"/>
          <w:kern w:val="0"/>
          <w:szCs w:val="21"/>
        </w:rPr>
        <w:t xml:space="preserve">1. </w:t>
      </w:r>
      <w:r>
        <w:rPr>
          <w:rFonts w:cs="宋体" w:hint="eastAsia"/>
          <w:kern w:val="0"/>
          <w:szCs w:val="21"/>
        </w:rPr>
        <w:t>根据施工进度要求，决定采取“紧密配合，见缝插针、平行流水、立体交叉”的组织形式，确保每一项计划切实完成。</w:t>
      </w:r>
    </w:p>
    <w:p w:rsidR="00052AAD" w:rsidRDefault="00052AAD" w:rsidP="00052AAD">
      <w:pPr>
        <w:rPr>
          <w:rFonts w:cs="宋体"/>
          <w:kern w:val="0"/>
          <w:szCs w:val="21"/>
        </w:rPr>
      </w:pPr>
      <w:r>
        <w:rPr>
          <w:rFonts w:cs="宋体"/>
          <w:kern w:val="0"/>
          <w:szCs w:val="21"/>
        </w:rPr>
        <w:t xml:space="preserve">2. </w:t>
      </w:r>
      <w:r>
        <w:rPr>
          <w:rFonts w:cs="宋体" w:hint="eastAsia"/>
          <w:kern w:val="0"/>
          <w:szCs w:val="21"/>
        </w:rPr>
        <w:t>在项目劳动力配上，坚持“计划管理、定向输入、统一调配，合理流动”以各工种责任，承包合同组织优质高效的施工。</w:t>
      </w:r>
    </w:p>
    <w:p w:rsidR="00052AAD" w:rsidRDefault="00052AAD" w:rsidP="00052AAD">
      <w:pPr>
        <w:rPr>
          <w:rFonts w:cs="宋体"/>
          <w:kern w:val="0"/>
          <w:szCs w:val="21"/>
        </w:rPr>
      </w:pPr>
      <w:r>
        <w:rPr>
          <w:rFonts w:cs="宋体"/>
          <w:kern w:val="0"/>
          <w:szCs w:val="21"/>
        </w:rPr>
        <w:lastRenderedPageBreak/>
        <w:t xml:space="preserve">3. </w:t>
      </w:r>
      <w:r>
        <w:rPr>
          <w:rFonts w:cs="宋体" w:hint="eastAsia"/>
          <w:kern w:val="0"/>
          <w:szCs w:val="21"/>
        </w:rPr>
        <w:t>在施工过程中，针对工序、工种要求不同合理安排施工队伍。</w:t>
      </w:r>
    </w:p>
    <w:p w:rsidR="00052AAD" w:rsidRDefault="00052AAD" w:rsidP="00052AAD">
      <w:pPr>
        <w:rPr>
          <w:rFonts w:cs="宋体"/>
          <w:kern w:val="0"/>
          <w:szCs w:val="21"/>
        </w:rPr>
      </w:pPr>
      <w:r>
        <w:rPr>
          <w:rFonts w:cs="宋体"/>
          <w:kern w:val="0"/>
          <w:szCs w:val="21"/>
        </w:rPr>
        <w:t xml:space="preserve">4. </w:t>
      </w:r>
      <w:r>
        <w:rPr>
          <w:rFonts w:cs="宋体" w:hint="eastAsia"/>
          <w:kern w:val="0"/>
          <w:szCs w:val="21"/>
        </w:rPr>
        <w:t>如因外部因素影响施工工期，我公司将采取积极方法，增加劳动力投入，延长工作时间，保证不因劳动力不足而延误工期。</w:t>
      </w:r>
    </w:p>
    <w:p w:rsidR="00052AAD" w:rsidRDefault="00052AAD" w:rsidP="00052AAD">
      <w:pPr>
        <w:rPr>
          <w:rFonts w:cs="宋体"/>
          <w:kern w:val="0"/>
          <w:szCs w:val="21"/>
        </w:rPr>
      </w:pPr>
      <w:r>
        <w:rPr>
          <w:rFonts w:cs="宋体"/>
          <w:kern w:val="0"/>
          <w:szCs w:val="21"/>
        </w:rPr>
        <w:t>10</w:t>
      </w:r>
      <w:r>
        <w:rPr>
          <w:rFonts w:cs="宋体" w:hint="eastAsia"/>
          <w:kern w:val="0"/>
          <w:szCs w:val="21"/>
        </w:rPr>
        <w:t>）工程资料管理</w:t>
      </w:r>
    </w:p>
    <w:p w:rsidR="00052AAD" w:rsidRDefault="00052AAD" w:rsidP="00052AAD">
      <w:pPr>
        <w:rPr>
          <w:rFonts w:cs="宋体"/>
          <w:kern w:val="0"/>
          <w:szCs w:val="21"/>
        </w:rPr>
      </w:pPr>
      <w:r>
        <w:rPr>
          <w:rFonts w:cs="宋体"/>
          <w:kern w:val="0"/>
          <w:szCs w:val="21"/>
        </w:rPr>
        <w:t xml:space="preserve">1. </w:t>
      </w:r>
      <w:r>
        <w:rPr>
          <w:rFonts w:cs="宋体" w:hint="eastAsia"/>
          <w:kern w:val="0"/>
          <w:szCs w:val="21"/>
        </w:rPr>
        <w:t>工程资料管理严格执行质量体系文件中文件和资料控制程序。</w:t>
      </w:r>
    </w:p>
    <w:p w:rsidR="00052AAD" w:rsidRDefault="00052AAD" w:rsidP="00052AAD">
      <w:pPr>
        <w:rPr>
          <w:rFonts w:cs="宋体"/>
          <w:kern w:val="0"/>
          <w:szCs w:val="21"/>
        </w:rPr>
      </w:pPr>
      <w:r>
        <w:rPr>
          <w:rFonts w:cs="宋体"/>
          <w:kern w:val="0"/>
          <w:szCs w:val="21"/>
        </w:rPr>
        <w:t xml:space="preserve">2. </w:t>
      </w:r>
      <w:r>
        <w:rPr>
          <w:rFonts w:cs="宋体" w:hint="eastAsia"/>
          <w:kern w:val="0"/>
          <w:szCs w:val="21"/>
        </w:rPr>
        <w:t>工程技术文件的签发，必须经公司相关部门审核后才能签发。</w:t>
      </w:r>
    </w:p>
    <w:p w:rsidR="00052AAD" w:rsidRDefault="00052AAD" w:rsidP="00052AAD">
      <w:pPr>
        <w:rPr>
          <w:rFonts w:cs="宋体"/>
          <w:kern w:val="0"/>
          <w:szCs w:val="21"/>
        </w:rPr>
      </w:pPr>
      <w:r>
        <w:rPr>
          <w:rFonts w:cs="宋体"/>
          <w:kern w:val="0"/>
          <w:szCs w:val="21"/>
        </w:rPr>
        <w:t xml:space="preserve">3. </w:t>
      </w:r>
      <w:r>
        <w:rPr>
          <w:rFonts w:cs="宋体" w:hint="eastAsia"/>
          <w:kern w:val="0"/>
          <w:szCs w:val="21"/>
        </w:rPr>
        <w:t>工程资料的填写与工程进度同步进行直至工程竣工交付，由专人装订成册，分别递交业主方，质检部门和公司档案室。</w:t>
      </w:r>
    </w:p>
    <w:p w:rsidR="00052AAD" w:rsidRDefault="00052AAD" w:rsidP="00052AAD">
      <w:pPr>
        <w:rPr>
          <w:rFonts w:cs="宋体"/>
          <w:kern w:val="0"/>
          <w:szCs w:val="21"/>
        </w:rPr>
      </w:pPr>
      <w:r>
        <w:rPr>
          <w:rFonts w:cs="宋体"/>
          <w:kern w:val="0"/>
          <w:szCs w:val="21"/>
        </w:rPr>
        <w:t xml:space="preserve">4. </w:t>
      </w:r>
      <w:r>
        <w:rPr>
          <w:rFonts w:cs="宋体" w:hint="eastAsia"/>
          <w:kern w:val="0"/>
          <w:szCs w:val="21"/>
        </w:rPr>
        <w:t>所有工程资料由专职资料员负责，严格执行文件和资料的收集，保管和保密等工作。</w:t>
      </w:r>
    </w:p>
    <w:p w:rsidR="00052AAD" w:rsidRDefault="00052AAD" w:rsidP="00052AAD">
      <w:pPr>
        <w:rPr>
          <w:rFonts w:cs="宋体"/>
          <w:kern w:val="0"/>
          <w:szCs w:val="21"/>
        </w:rPr>
      </w:pPr>
      <w:r>
        <w:rPr>
          <w:rFonts w:cs="宋体"/>
          <w:kern w:val="0"/>
          <w:szCs w:val="21"/>
        </w:rPr>
        <w:t>11</w:t>
      </w:r>
      <w:r>
        <w:rPr>
          <w:rFonts w:cs="宋体" w:hint="eastAsia"/>
          <w:kern w:val="0"/>
          <w:szCs w:val="21"/>
        </w:rPr>
        <w:t>）工程协调管理</w:t>
      </w:r>
    </w:p>
    <w:p w:rsidR="00052AAD" w:rsidRDefault="00052AAD" w:rsidP="00052AAD">
      <w:pPr>
        <w:rPr>
          <w:rFonts w:cs="宋体"/>
          <w:kern w:val="0"/>
          <w:szCs w:val="21"/>
        </w:rPr>
      </w:pPr>
      <w:r>
        <w:rPr>
          <w:rFonts w:cs="宋体"/>
          <w:kern w:val="0"/>
          <w:szCs w:val="21"/>
        </w:rPr>
        <w:t xml:space="preserve">1. </w:t>
      </w:r>
      <w:r>
        <w:rPr>
          <w:rFonts w:cs="宋体" w:hint="eastAsia"/>
          <w:kern w:val="0"/>
          <w:szCs w:val="21"/>
        </w:rPr>
        <w:t>工程开工，每星期由项目经理主持召开业主与施工单位协调会，解决施工生产中的矛盾；</w:t>
      </w:r>
    </w:p>
    <w:p w:rsidR="00052AAD" w:rsidRDefault="00052AAD" w:rsidP="00052AAD">
      <w:pPr>
        <w:rPr>
          <w:rFonts w:cs="宋体"/>
          <w:kern w:val="0"/>
          <w:szCs w:val="21"/>
        </w:rPr>
      </w:pPr>
      <w:r>
        <w:rPr>
          <w:rFonts w:cs="宋体"/>
          <w:kern w:val="0"/>
          <w:szCs w:val="21"/>
        </w:rPr>
        <w:t xml:space="preserve">2. </w:t>
      </w:r>
      <w:r>
        <w:rPr>
          <w:rFonts w:cs="宋体" w:hint="eastAsia"/>
          <w:kern w:val="0"/>
          <w:szCs w:val="21"/>
        </w:rPr>
        <w:t>业主召开协调会由项目经理参加，协商解决重大问题以利工程顺利进展；</w:t>
      </w:r>
    </w:p>
    <w:p w:rsidR="00052AAD" w:rsidRDefault="00052AAD" w:rsidP="00052AAD">
      <w:pPr>
        <w:rPr>
          <w:rFonts w:cs="宋体"/>
          <w:kern w:val="0"/>
          <w:szCs w:val="21"/>
        </w:rPr>
      </w:pPr>
      <w:r>
        <w:rPr>
          <w:rFonts w:cs="宋体"/>
          <w:kern w:val="0"/>
          <w:szCs w:val="21"/>
        </w:rPr>
        <w:t xml:space="preserve">3. </w:t>
      </w:r>
      <w:r>
        <w:rPr>
          <w:rFonts w:cs="宋体" w:hint="eastAsia"/>
          <w:kern w:val="0"/>
          <w:szCs w:val="21"/>
        </w:rPr>
        <w:t>固定每天下午由项目经理主持召开项目部各条线管理人员碰头会，会议时间控制在一小时以内，会议内容主要如下：</w:t>
      </w:r>
    </w:p>
    <w:p w:rsidR="00052AAD" w:rsidRDefault="00052AAD" w:rsidP="00052AAD">
      <w:pPr>
        <w:rPr>
          <w:rFonts w:cs="宋体"/>
          <w:kern w:val="0"/>
          <w:szCs w:val="21"/>
        </w:rPr>
      </w:pPr>
      <w:r>
        <w:rPr>
          <w:rFonts w:cs="宋体"/>
          <w:kern w:val="0"/>
          <w:szCs w:val="21"/>
        </w:rPr>
        <w:t xml:space="preserve">(1) </w:t>
      </w:r>
      <w:r>
        <w:rPr>
          <w:rFonts w:cs="宋体" w:hint="eastAsia"/>
          <w:kern w:val="0"/>
          <w:szCs w:val="21"/>
        </w:rPr>
        <w:t>汇报当天的施工进度、质量情况、文明安全；</w:t>
      </w:r>
    </w:p>
    <w:p w:rsidR="00052AAD" w:rsidRDefault="00052AAD" w:rsidP="00052AAD">
      <w:pPr>
        <w:rPr>
          <w:rFonts w:cs="宋体"/>
          <w:kern w:val="0"/>
          <w:szCs w:val="21"/>
        </w:rPr>
      </w:pPr>
      <w:r>
        <w:rPr>
          <w:rFonts w:cs="宋体"/>
          <w:kern w:val="0"/>
          <w:szCs w:val="21"/>
        </w:rPr>
        <w:t xml:space="preserve">(2) </w:t>
      </w:r>
      <w:r>
        <w:rPr>
          <w:rFonts w:cs="宋体" w:hint="eastAsia"/>
          <w:kern w:val="0"/>
          <w:szCs w:val="21"/>
        </w:rPr>
        <w:t>汇报晚上至第二天下午的施工日计划；提前</w:t>
      </w:r>
      <w:r>
        <w:rPr>
          <w:rFonts w:cs="宋体"/>
          <w:kern w:val="0"/>
          <w:szCs w:val="21"/>
        </w:rPr>
        <w:t>2</w:t>
      </w:r>
      <w:r>
        <w:rPr>
          <w:rFonts w:cs="宋体" w:hint="eastAsia"/>
          <w:kern w:val="0"/>
          <w:szCs w:val="21"/>
        </w:rPr>
        <w:t>～</w:t>
      </w:r>
      <w:r>
        <w:rPr>
          <w:rFonts w:cs="宋体"/>
          <w:kern w:val="0"/>
          <w:szCs w:val="21"/>
        </w:rPr>
        <w:t xml:space="preserve">3 </w:t>
      </w:r>
      <w:proofErr w:type="gramStart"/>
      <w:r>
        <w:rPr>
          <w:rFonts w:cs="宋体" w:hint="eastAsia"/>
          <w:kern w:val="0"/>
          <w:szCs w:val="21"/>
        </w:rPr>
        <w:t>天通知</w:t>
      </w:r>
      <w:proofErr w:type="gramEnd"/>
      <w:r>
        <w:rPr>
          <w:rFonts w:cs="宋体" w:hint="eastAsia"/>
          <w:kern w:val="0"/>
          <w:szCs w:val="21"/>
        </w:rPr>
        <w:t>准备新开的施工部位，以便业主及时做好准备；</w:t>
      </w:r>
    </w:p>
    <w:p w:rsidR="00052AAD" w:rsidRDefault="00052AAD" w:rsidP="00052AAD">
      <w:pPr>
        <w:rPr>
          <w:rFonts w:cs="宋体"/>
          <w:kern w:val="0"/>
          <w:szCs w:val="21"/>
        </w:rPr>
      </w:pPr>
      <w:r>
        <w:rPr>
          <w:rFonts w:cs="宋体"/>
          <w:kern w:val="0"/>
          <w:szCs w:val="21"/>
        </w:rPr>
        <w:t xml:space="preserve">(3) </w:t>
      </w:r>
      <w:r>
        <w:rPr>
          <w:rFonts w:cs="宋体" w:hint="eastAsia"/>
          <w:kern w:val="0"/>
          <w:szCs w:val="21"/>
        </w:rPr>
        <w:t>对各分项工程的质量、进度、技术、文明施工各项要求；分项工程在施工中存在的问题，并明确解决措施；</w:t>
      </w:r>
    </w:p>
    <w:p w:rsidR="00052AAD" w:rsidRDefault="00052AAD" w:rsidP="00052AAD">
      <w:pPr>
        <w:rPr>
          <w:rFonts w:cs="宋体"/>
          <w:kern w:val="0"/>
          <w:szCs w:val="21"/>
        </w:rPr>
      </w:pPr>
      <w:r>
        <w:rPr>
          <w:rFonts w:cs="宋体"/>
          <w:kern w:val="0"/>
          <w:szCs w:val="21"/>
        </w:rPr>
        <w:t xml:space="preserve">(4) </w:t>
      </w:r>
      <w:r>
        <w:rPr>
          <w:rFonts w:cs="宋体" w:hint="eastAsia"/>
          <w:kern w:val="0"/>
          <w:szCs w:val="21"/>
        </w:rPr>
        <w:t>工程变更、技术核定以及隐蔽验收等手续的签字。</w:t>
      </w:r>
    </w:p>
    <w:p w:rsidR="00052AAD" w:rsidRDefault="00052AAD" w:rsidP="00052AAD">
      <w:pPr>
        <w:rPr>
          <w:kern w:val="0"/>
        </w:rPr>
      </w:pPr>
      <w:r>
        <w:rPr>
          <w:kern w:val="0"/>
        </w:rPr>
        <w:t xml:space="preserve">12.2 </w:t>
      </w:r>
      <w:r>
        <w:rPr>
          <w:rFonts w:hint="eastAsia"/>
          <w:kern w:val="0"/>
        </w:rPr>
        <w:t>质量保证措施</w:t>
      </w:r>
    </w:p>
    <w:p w:rsidR="00052AAD" w:rsidRDefault="00052AAD" w:rsidP="00052AAD">
      <w:pPr>
        <w:rPr>
          <w:rFonts w:cs="宋体"/>
          <w:kern w:val="0"/>
          <w:szCs w:val="21"/>
        </w:rPr>
      </w:pPr>
      <w:r>
        <w:rPr>
          <w:rFonts w:cs="宋体"/>
          <w:kern w:val="0"/>
          <w:szCs w:val="21"/>
        </w:rPr>
        <w:t>1</w:t>
      </w:r>
      <w:r>
        <w:rPr>
          <w:rFonts w:cs="宋体" w:hint="eastAsia"/>
          <w:kern w:val="0"/>
          <w:szCs w:val="21"/>
        </w:rPr>
        <w:t>、工程质量目标：</w:t>
      </w:r>
      <w:r>
        <w:rPr>
          <w:rFonts w:cs="宋体"/>
          <w:kern w:val="0"/>
          <w:szCs w:val="21"/>
        </w:rPr>
        <w:t xml:space="preserve"> </w:t>
      </w:r>
      <w:r>
        <w:rPr>
          <w:rFonts w:cs="宋体" w:hint="eastAsia"/>
          <w:kern w:val="0"/>
          <w:szCs w:val="21"/>
        </w:rPr>
        <w:t>符合国家质量验收标准。</w:t>
      </w:r>
    </w:p>
    <w:p w:rsidR="00052AAD" w:rsidRDefault="00052AAD" w:rsidP="00052AAD">
      <w:pPr>
        <w:rPr>
          <w:rFonts w:cs="宋体"/>
          <w:kern w:val="0"/>
          <w:szCs w:val="21"/>
        </w:rPr>
      </w:pPr>
      <w:r>
        <w:rPr>
          <w:rFonts w:cs="宋体"/>
          <w:kern w:val="0"/>
          <w:szCs w:val="21"/>
        </w:rPr>
        <w:t>2</w:t>
      </w:r>
      <w:r>
        <w:rPr>
          <w:rFonts w:cs="宋体" w:hint="eastAsia"/>
          <w:kern w:val="0"/>
          <w:szCs w:val="21"/>
        </w:rPr>
        <w:t>、工程质量保证体系（附质量保证体系框图）</w:t>
      </w:r>
    </w:p>
    <w:p w:rsidR="00052AAD" w:rsidRDefault="00052AAD" w:rsidP="00052AAD">
      <w:pPr>
        <w:rPr>
          <w:rFonts w:cs="宋体"/>
          <w:kern w:val="0"/>
          <w:szCs w:val="21"/>
        </w:rPr>
      </w:pPr>
      <w:r>
        <w:rPr>
          <w:rFonts w:cs="宋体" w:hint="eastAsia"/>
          <w:kern w:val="0"/>
          <w:szCs w:val="21"/>
        </w:rPr>
        <w:t>在施工中，实施</w:t>
      </w:r>
      <w:r>
        <w:rPr>
          <w:rFonts w:cs="宋体"/>
          <w:kern w:val="0"/>
          <w:szCs w:val="21"/>
        </w:rPr>
        <w:t xml:space="preserve">IS09001 </w:t>
      </w:r>
      <w:r>
        <w:rPr>
          <w:rFonts w:cs="宋体" w:hint="eastAsia"/>
          <w:kern w:val="0"/>
          <w:szCs w:val="21"/>
        </w:rPr>
        <w:t>质量体系标准，形成以组织保证体系、施工保证体系、制度保证体系为基础的质量保证体系，使施工生产的全过程在有效的监督与控制中进行，为工程质量目标的实现提供有力的质量体系保证。将</w:t>
      </w:r>
      <w:r>
        <w:rPr>
          <w:rFonts w:cs="宋体"/>
          <w:kern w:val="0"/>
          <w:szCs w:val="21"/>
        </w:rPr>
        <w:t xml:space="preserve">IS09001 </w:t>
      </w:r>
      <w:r>
        <w:rPr>
          <w:rFonts w:cs="宋体" w:hint="eastAsia"/>
          <w:kern w:val="0"/>
          <w:szCs w:val="21"/>
        </w:rPr>
        <w:t>质量保证体系各项职能做出明确分工，使施工</w:t>
      </w:r>
      <w:proofErr w:type="gramStart"/>
      <w:r>
        <w:rPr>
          <w:rFonts w:cs="宋体" w:hint="eastAsia"/>
          <w:kern w:val="0"/>
          <w:szCs w:val="21"/>
        </w:rPr>
        <w:t>技术组各部门</w:t>
      </w:r>
      <w:proofErr w:type="gramEnd"/>
      <w:r>
        <w:rPr>
          <w:rFonts w:cs="宋体" w:hint="eastAsia"/>
          <w:kern w:val="0"/>
          <w:szCs w:val="21"/>
        </w:rPr>
        <w:t>都能按照质量体系的要求，保证施工质量。</w:t>
      </w:r>
    </w:p>
    <w:p w:rsidR="00052AAD" w:rsidRDefault="00052AAD" w:rsidP="00052AAD">
      <w:pPr>
        <w:rPr>
          <w:rFonts w:cs="宋体"/>
          <w:kern w:val="0"/>
          <w:szCs w:val="21"/>
        </w:rPr>
      </w:pPr>
      <w:r>
        <w:rPr>
          <w:rFonts w:cs="宋体"/>
          <w:kern w:val="0"/>
          <w:szCs w:val="21"/>
        </w:rPr>
        <w:t>3</w:t>
      </w:r>
      <w:r>
        <w:rPr>
          <w:rFonts w:cs="宋体" w:hint="eastAsia"/>
          <w:kern w:val="0"/>
          <w:szCs w:val="21"/>
        </w:rPr>
        <w:t>、质量保证制度</w:t>
      </w:r>
    </w:p>
    <w:p w:rsidR="00052AAD" w:rsidRDefault="00052AAD" w:rsidP="00052AAD">
      <w:pPr>
        <w:rPr>
          <w:rFonts w:cs="宋体"/>
          <w:kern w:val="0"/>
          <w:szCs w:val="21"/>
        </w:rPr>
      </w:pPr>
      <w:r>
        <w:rPr>
          <w:rFonts w:cs="宋体" w:hint="eastAsia"/>
          <w:kern w:val="0"/>
          <w:szCs w:val="21"/>
        </w:rPr>
        <w:t>（</w:t>
      </w:r>
      <w:r>
        <w:rPr>
          <w:rFonts w:cs="宋体"/>
          <w:kern w:val="0"/>
          <w:szCs w:val="21"/>
        </w:rPr>
        <w:t>1</w:t>
      </w:r>
      <w:r>
        <w:rPr>
          <w:rFonts w:cs="宋体" w:hint="eastAsia"/>
          <w:kern w:val="0"/>
          <w:szCs w:val="21"/>
        </w:rPr>
        <w:t>）选拔具有高度责任感、掌握一定专业知识的人员担任检验工作，并进行培训考核持证上岗。</w:t>
      </w:r>
    </w:p>
    <w:p w:rsidR="00052AAD" w:rsidRDefault="00052AAD" w:rsidP="00052AAD">
      <w:pPr>
        <w:rPr>
          <w:rFonts w:cs="宋体"/>
          <w:kern w:val="0"/>
          <w:szCs w:val="21"/>
        </w:rPr>
      </w:pPr>
      <w:r>
        <w:rPr>
          <w:rFonts w:cs="宋体" w:hint="eastAsia"/>
          <w:kern w:val="0"/>
          <w:szCs w:val="21"/>
        </w:rPr>
        <w:t>（</w:t>
      </w:r>
      <w:r>
        <w:rPr>
          <w:rFonts w:cs="宋体"/>
          <w:kern w:val="0"/>
          <w:szCs w:val="21"/>
        </w:rPr>
        <w:t>2</w:t>
      </w:r>
      <w:r>
        <w:rPr>
          <w:rFonts w:cs="宋体" w:hint="eastAsia"/>
          <w:kern w:val="0"/>
          <w:szCs w:val="21"/>
        </w:rPr>
        <w:t>）所置的检验设备仪器保持一流水平、精度必须满足要求，严格按着检定周期进行检定，使用前必须进行标定或审定。</w:t>
      </w:r>
    </w:p>
    <w:p w:rsidR="00052AAD" w:rsidRDefault="00052AAD" w:rsidP="00052AAD">
      <w:pPr>
        <w:rPr>
          <w:rFonts w:cs="宋体"/>
          <w:kern w:val="0"/>
          <w:szCs w:val="21"/>
        </w:rPr>
      </w:pPr>
      <w:r>
        <w:rPr>
          <w:rFonts w:cs="宋体" w:hint="eastAsia"/>
          <w:kern w:val="0"/>
          <w:szCs w:val="21"/>
        </w:rPr>
        <w:t>（</w:t>
      </w:r>
      <w:r>
        <w:rPr>
          <w:rFonts w:cs="宋体"/>
          <w:kern w:val="0"/>
          <w:szCs w:val="21"/>
        </w:rPr>
        <w:t>3</w:t>
      </w:r>
      <w:r>
        <w:rPr>
          <w:rFonts w:cs="宋体" w:hint="eastAsia"/>
          <w:kern w:val="0"/>
          <w:szCs w:val="21"/>
        </w:rPr>
        <w:t>）严格遵守国家颁发的有关建筑工程法规、技术标准和试验、检测方法进行检测与试验。</w:t>
      </w:r>
    </w:p>
    <w:p w:rsidR="00052AAD" w:rsidRDefault="00052AAD" w:rsidP="00052AAD">
      <w:pPr>
        <w:rPr>
          <w:rFonts w:cs="宋体"/>
          <w:kern w:val="0"/>
          <w:szCs w:val="21"/>
        </w:rPr>
      </w:pPr>
      <w:r>
        <w:rPr>
          <w:rFonts w:cs="宋体" w:hint="eastAsia"/>
          <w:kern w:val="0"/>
          <w:szCs w:val="21"/>
        </w:rPr>
        <w:t>（</w:t>
      </w:r>
      <w:r>
        <w:rPr>
          <w:rFonts w:cs="宋体"/>
          <w:kern w:val="0"/>
          <w:szCs w:val="21"/>
        </w:rPr>
        <w:t>4</w:t>
      </w:r>
      <w:r>
        <w:rPr>
          <w:rFonts w:cs="宋体" w:hint="eastAsia"/>
          <w:kern w:val="0"/>
          <w:szCs w:val="21"/>
        </w:rPr>
        <w:t>）一切检测与试验工作，不受任何干扰，一切用数据说话，坚持科学态度、实事求是、严肃认真、一丝不苟。</w:t>
      </w:r>
    </w:p>
    <w:p w:rsidR="00052AAD" w:rsidRDefault="00052AAD" w:rsidP="00052AAD">
      <w:pPr>
        <w:rPr>
          <w:rFonts w:cs="宋体"/>
          <w:kern w:val="0"/>
          <w:szCs w:val="21"/>
        </w:rPr>
      </w:pPr>
      <w:r>
        <w:rPr>
          <w:rFonts w:cs="宋体" w:hint="eastAsia"/>
          <w:kern w:val="0"/>
          <w:szCs w:val="21"/>
        </w:rPr>
        <w:t>（</w:t>
      </w:r>
      <w:r>
        <w:rPr>
          <w:rFonts w:cs="宋体"/>
          <w:kern w:val="0"/>
          <w:szCs w:val="21"/>
        </w:rPr>
        <w:t>5</w:t>
      </w:r>
      <w:r>
        <w:rPr>
          <w:rFonts w:cs="宋体" w:hint="eastAsia"/>
          <w:kern w:val="0"/>
          <w:szCs w:val="21"/>
        </w:rPr>
        <w:t>）检测中读取数据采用二人复核制，试验工作采取二次平行制，检测报告采取三级复核制。</w:t>
      </w:r>
    </w:p>
    <w:p w:rsidR="00052AAD" w:rsidRDefault="00052AAD" w:rsidP="00052AAD">
      <w:pPr>
        <w:rPr>
          <w:rFonts w:cs="宋体"/>
          <w:kern w:val="0"/>
          <w:szCs w:val="21"/>
        </w:rPr>
      </w:pPr>
      <w:r>
        <w:rPr>
          <w:rFonts w:cs="宋体"/>
          <w:kern w:val="0"/>
          <w:szCs w:val="21"/>
        </w:rPr>
        <w:t>4</w:t>
      </w:r>
      <w:r>
        <w:rPr>
          <w:rFonts w:cs="宋体" w:hint="eastAsia"/>
          <w:kern w:val="0"/>
          <w:szCs w:val="21"/>
        </w:rPr>
        <w:t>、保证质量的技术组织措施（附过程控制流程表）</w:t>
      </w:r>
    </w:p>
    <w:p w:rsidR="00052AAD" w:rsidRDefault="00052AAD" w:rsidP="00052AAD">
      <w:pPr>
        <w:rPr>
          <w:rFonts w:cs="宋体" w:hint="eastAsia"/>
          <w:kern w:val="0"/>
          <w:szCs w:val="21"/>
        </w:rPr>
      </w:pPr>
      <w:r>
        <w:rPr>
          <w:rFonts w:cs="宋体" w:hint="eastAsia"/>
          <w:kern w:val="0"/>
          <w:szCs w:val="21"/>
        </w:rPr>
        <w:t>质量保证体系框图</w:t>
      </w:r>
    </w:p>
    <w:p w:rsidR="00052AAD" w:rsidRDefault="00052AAD" w:rsidP="00052AAD">
      <w:pPr>
        <w:rPr>
          <w:rFonts w:cs="宋体" w:hint="eastAsia"/>
          <w:kern w:val="0"/>
          <w:szCs w:val="21"/>
        </w:rPr>
      </w:pPr>
    </w:p>
    <w:p w:rsidR="00052AAD" w:rsidRDefault="00052AAD" w:rsidP="00052AAD">
      <w:pPr>
        <w:rPr>
          <w:rFonts w:cs="宋体" w:hint="eastAsia"/>
          <w:kern w:val="0"/>
          <w:szCs w:val="21"/>
        </w:rPr>
      </w:pPr>
      <w:r>
        <w:rPr>
          <w:rFonts w:cs="宋体"/>
          <w:noProof/>
          <w:kern w:val="0"/>
          <w:szCs w:val="21"/>
        </w:rPr>
        <w:pict>
          <v:group id="_x0000_s1747" style="position:absolute;left:0;text-align:left;margin-left:9pt;margin-top:0;width:423pt;height:78pt;z-index:251685888" coordorigin="1620,10488" coordsize="8460,1560">
            <v:line id="_x0000_s1748" style="position:absolute" from="1620,10488" to="10080,10488"/>
            <v:line id="_x0000_s1749" style="position:absolute" from="5580,10488" to="5580,11112"/>
            <v:line id="_x0000_s1750" style="position:absolute" from="3420,11112" to="8100,11112"/>
            <v:line id="_x0000_s1751" style="position:absolute" from="3420,11112" to="3420,11580"/>
            <v:line id="_x0000_s1752" style="position:absolute" from="5580,11112" to="5580,11580"/>
            <v:line id="_x0000_s1753" style="position:absolute" from="8100,11112" to="8100,11580"/>
            <v:shape id="_x0000_s1754" type="#_x0000_t202" style="position:absolute;left:2340;top:11580;width:2160;height:468">
              <v:textbox>
                <w:txbxContent>
                  <w:p w:rsidR="00052AAD" w:rsidRDefault="00052AAD" w:rsidP="00052AAD">
                    <w:pPr>
                      <w:jc w:val="center"/>
                      <w:rPr>
                        <w:rFonts w:hint="eastAsia"/>
                      </w:rPr>
                    </w:pPr>
                    <w:r>
                      <w:rPr>
                        <w:rFonts w:hint="eastAsia"/>
                      </w:rPr>
                      <w:t>组织保证体系</w:t>
                    </w:r>
                  </w:p>
                </w:txbxContent>
              </v:textbox>
            </v:shape>
            <v:shape id="_x0000_s1755" type="#_x0000_t202" style="position:absolute;left:4860;top:11580;width:2160;height:468">
              <v:textbox>
                <w:txbxContent>
                  <w:p w:rsidR="00052AAD" w:rsidRDefault="00052AAD" w:rsidP="00052AAD">
                    <w:pPr>
                      <w:jc w:val="center"/>
                      <w:rPr>
                        <w:rFonts w:hint="eastAsia"/>
                      </w:rPr>
                    </w:pPr>
                    <w:r>
                      <w:rPr>
                        <w:rFonts w:hint="eastAsia"/>
                      </w:rPr>
                      <w:t>施工保证体系</w:t>
                    </w:r>
                  </w:p>
                </w:txbxContent>
              </v:textbox>
            </v:shape>
            <v:shape id="_x0000_s1756" type="#_x0000_t202" style="position:absolute;left:7200;top:11580;width:2160;height:468">
              <v:textbox>
                <w:txbxContent>
                  <w:p w:rsidR="00052AAD" w:rsidRDefault="00052AAD" w:rsidP="00052AAD">
                    <w:pPr>
                      <w:jc w:val="center"/>
                      <w:rPr>
                        <w:rFonts w:hint="eastAsia"/>
                      </w:rPr>
                    </w:pPr>
                    <w:r>
                      <w:rPr>
                        <w:rFonts w:hint="eastAsia"/>
                      </w:rPr>
                      <w:t>制度保证体系</w:t>
                    </w:r>
                  </w:p>
                </w:txbxContent>
              </v:textbox>
            </v:shape>
          </v:group>
        </w:pict>
      </w: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hint="eastAsia"/>
        </w:rPr>
      </w:pPr>
      <w:r>
        <w:rPr>
          <w:rFonts w:hint="eastAsia"/>
        </w:rPr>
        <w:t>质量目标</w:t>
      </w:r>
      <w:r>
        <w:rPr>
          <w:rFonts w:hint="eastAsia"/>
        </w:rPr>
        <w:t>:</w:t>
      </w:r>
      <w:r>
        <w:rPr>
          <w:rFonts w:hint="eastAsia"/>
        </w:rPr>
        <w:t>达到设计文件和国家施工验收规范标准</w:t>
      </w:r>
      <w:r>
        <w:rPr>
          <w:rFonts w:hint="eastAsia"/>
        </w:rPr>
        <w:t>,</w:t>
      </w:r>
      <w:r>
        <w:rPr>
          <w:rFonts w:hint="eastAsia"/>
        </w:rPr>
        <w:t>其中</w:t>
      </w:r>
      <w:r>
        <w:rPr>
          <w:rFonts w:hint="eastAsia"/>
        </w:rPr>
        <w:t>:1</w:t>
      </w:r>
      <w:r>
        <w:rPr>
          <w:rFonts w:hint="eastAsia"/>
        </w:rPr>
        <w:t>、每一单位工程所含有分部工程的质量的必须验收合格，</w:t>
      </w:r>
      <w:r>
        <w:rPr>
          <w:rFonts w:hint="eastAsia"/>
        </w:rPr>
        <w:t>2</w:t>
      </w:r>
      <w:r>
        <w:rPr>
          <w:rFonts w:hint="eastAsia"/>
        </w:rPr>
        <w:t>、质量控制资料必须完整。</w:t>
      </w:r>
      <w:r>
        <w:rPr>
          <w:rFonts w:hint="eastAsia"/>
        </w:rPr>
        <w:t>3</w:t>
      </w:r>
      <w:r>
        <w:rPr>
          <w:rFonts w:hint="eastAsia"/>
        </w:rPr>
        <w:t>、每一单位工程报含有分部工程有关安全和功能的检测资料必须完整。</w:t>
      </w:r>
      <w:r>
        <w:rPr>
          <w:rFonts w:hint="eastAsia"/>
        </w:rPr>
        <w:t>4</w:t>
      </w:r>
      <w:r>
        <w:rPr>
          <w:rFonts w:hint="eastAsia"/>
        </w:rPr>
        <w:t>、主要功能项目的抽查结果必须复合相关专业质量验收规范的规定。</w:t>
      </w:r>
      <w:r>
        <w:rPr>
          <w:rFonts w:hint="eastAsia"/>
        </w:rPr>
        <w:t>5</w:t>
      </w:r>
      <w:r>
        <w:rPr>
          <w:rFonts w:hint="eastAsia"/>
        </w:rPr>
        <w:t>、观感质量验收必须符合要求。</w:t>
      </w:r>
      <w:r>
        <w:rPr>
          <w:rFonts w:hint="eastAsia"/>
        </w:rPr>
        <w:t>6</w:t>
      </w:r>
      <w:r>
        <w:rPr>
          <w:rFonts w:hint="eastAsia"/>
        </w:rPr>
        <w:t>、材料进场的检验资料齐全。</w:t>
      </w:r>
    </w:p>
    <w:p w:rsidR="00052AAD" w:rsidRDefault="00052AAD" w:rsidP="00052AAD">
      <w:pPr>
        <w:rPr>
          <w:rFonts w:hint="eastAsia"/>
        </w:rPr>
      </w:pPr>
      <w:r>
        <w:rPr>
          <w:rFonts w:hint="eastAsia"/>
        </w:rPr>
        <w:t>质量小组：项目经理，项目副经理，总工程师</w:t>
      </w:r>
    </w:p>
    <w:p w:rsidR="00052AAD" w:rsidRDefault="00052AAD" w:rsidP="00052AAD">
      <w:pPr>
        <w:rPr>
          <w:rFonts w:cs="宋体" w:hint="eastAsia"/>
          <w:kern w:val="0"/>
          <w:szCs w:val="21"/>
        </w:rPr>
      </w:pPr>
    </w:p>
    <w:p w:rsidR="00052AAD" w:rsidRDefault="00052AAD" w:rsidP="00052AAD">
      <w:pPr>
        <w:rPr>
          <w:rFonts w:cs="宋体" w:hint="eastAsia"/>
          <w:kern w:val="0"/>
          <w:szCs w:val="21"/>
        </w:rPr>
      </w:pPr>
      <w:r>
        <w:rPr>
          <w:rFonts w:cs="宋体"/>
          <w:noProof/>
          <w:kern w:val="0"/>
          <w:szCs w:val="21"/>
        </w:rPr>
        <w:pict>
          <v:group id="_x0000_s1725" style="position:absolute;left:0;text-align:left;margin-left:-9pt;margin-top:0;width:414pt;height:234pt;z-index:251684864" coordorigin="1980,5028" coordsize="8280,4680">
            <v:shape id="_x0000_s1726" type="#_x0000_t202" style="position:absolute;left:1980;top:6588;width:540;height:2184">
              <v:textbox style="layout-flow:vertical-ideographic;mso-next-textbox:#_x0000_s1726">
                <w:txbxContent>
                  <w:p w:rsidR="00052AAD" w:rsidRDefault="00052AAD" w:rsidP="00052AAD">
                    <w:r>
                      <w:rPr>
                        <w:rFonts w:hint="eastAsia"/>
                      </w:rPr>
                      <w:t>组织保证体系</w:t>
                    </w:r>
                  </w:p>
                </w:txbxContent>
              </v:textbox>
            </v:shape>
            <v:line id="_x0000_s1727" style="position:absolute" from="2520,7680" to="2880,7680"/>
            <v:shape id="_x0000_s1728" type="#_x0000_t202" style="position:absolute;left:2880;top:6588;width:540;height:2184">
              <v:textbox style="layout-flow:vertical-ideographic;mso-next-textbox:#_x0000_s1728">
                <w:txbxContent>
                  <w:p w:rsidR="00052AAD" w:rsidRDefault="00052AAD" w:rsidP="00052AAD">
                    <w:r>
                      <w:rPr>
                        <w:rFonts w:hint="eastAsia"/>
                      </w:rPr>
                      <w:t>质量领导小组</w:t>
                    </w:r>
                  </w:p>
                </w:txbxContent>
              </v:textbox>
            </v:shape>
            <v:line id="_x0000_s1729" style="position:absolute" from="3420,7680" to="3780,7680"/>
            <v:line id="_x0000_s1730" style="position:absolute" from="3780,5964" to="3780,9552"/>
            <v:line id="_x0000_s1731" style="position:absolute" from="3780,5964" to="4320,5964"/>
            <v:line id="_x0000_s1732" style="position:absolute" from="3780,9552" to="4320,9552"/>
            <v:line id="_x0000_s1733" style="position:absolute" from="3780,8304" to="4320,8304"/>
            <v:line id="_x0000_s1734" style="position:absolute" from="3780,7056" to="4320,7056"/>
            <v:shape id="_x0000_s1735" type="#_x0000_t202" style="position:absolute;left:4320;top:5808;width:1980;height:468">
              <v:textbox style="mso-next-textbox:#_x0000_s1735">
                <w:txbxContent>
                  <w:p w:rsidR="00052AAD" w:rsidRDefault="00052AAD" w:rsidP="00052AAD">
                    <w:pPr>
                      <w:jc w:val="center"/>
                      <w:rPr>
                        <w:rFonts w:hint="eastAsia"/>
                      </w:rPr>
                    </w:pPr>
                    <w:r>
                      <w:rPr>
                        <w:rFonts w:hint="eastAsia"/>
                      </w:rPr>
                      <w:t>质量检查员</w:t>
                    </w:r>
                  </w:p>
                </w:txbxContent>
              </v:textbox>
            </v:shape>
            <v:shape id="_x0000_s1736" type="#_x0000_t202" style="position:absolute;left:4320;top:6744;width:1980;height:468">
              <v:textbox style="mso-next-textbox:#_x0000_s1736">
                <w:txbxContent>
                  <w:p w:rsidR="00052AAD" w:rsidRDefault="00052AAD" w:rsidP="00052AAD">
                    <w:pPr>
                      <w:jc w:val="center"/>
                    </w:pPr>
                    <w:r>
                      <w:rPr>
                        <w:rFonts w:hint="eastAsia"/>
                      </w:rPr>
                      <w:t>专业工程师</w:t>
                    </w:r>
                  </w:p>
                </w:txbxContent>
              </v:textbox>
            </v:shape>
            <v:shape id="_x0000_s1737" type="#_x0000_t202" style="position:absolute;left:4320;top:7992;width:1980;height:468">
              <v:textbox style="mso-next-textbox:#_x0000_s1737">
                <w:txbxContent>
                  <w:p w:rsidR="00052AAD" w:rsidRDefault="00052AAD" w:rsidP="00052AAD">
                    <w:pPr>
                      <w:jc w:val="center"/>
                    </w:pPr>
                    <w:r>
                      <w:rPr>
                        <w:rFonts w:hint="eastAsia"/>
                      </w:rPr>
                      <w:t>材料员</w:t>
                    </w:r>
                  </w:p>
                </w:txbxContent>
              </v:textbox>
            </v:shape>
            <v:shape id="_x0000_s1738" type="#_x0000_t202" style="position:absolute;left:4320;top:9240;width:1980;height:468">
              <v:textbox style="mso-next-textbox:#_x0000_s1738">
                <w:txbxContent>
                  <w:p w:rsidR="00052AAD" w:rsidRDefault="00052AAD" w:rsidP="00052AAD">
                    <w:pPr>
                      <w:jc w:val="center"/>
                    </w:pPr>
                    <w:r>
                      <w:rPr>
                        <w:rFonts w:hint="eastAsia"/>
                      </w:rPr>
                      <w:t>财务人员</w:t>
                    </w:r>
                  </w:p>
                </w:txbxContent>
              </v:textbox>
            </v:shape>
            <v:line id="_x0000_s1739" style="position:absolute" from="6300,5964" to="6840,5964"/>
            <v:line id="_x0000_s1740" style="position:absolute" from="6300,6900" to="6660,6900"/>
            <v:line id="_x0000_s1741" style="position:absolute" from="6300,8148" to="6660,8148"/>
            <v:line id="_x0000_s1742" style="position:absolute" from="6300,9396" to="6660,9396"/>
            <v:shape id="_x0000_s1743" type="#_x0000_t202" style="position:absolute;left:6840;top:5028;width:3420;height:1092">
              <v:textbox style="mso-next-textbox:#_x0000_s1743">
                <w:txbxContent>
                  <w:p w:rsidR="00052AAD" w:rsidRDefault="00052AAD" w:rsidP="00052AAD">
                    <w:pPr>
                      <w:jc w:val="center"/>
                    </w:pPr>
                    <w:r>
                      <w:rPr>
                        <w:rFonts w:hint="eastAsia"/>
                      </w:rPr>
                      <w:t>负责工程质量管理、检查、评比工作，综合各部门质量活动信息，确保体系动行正常</w:t>
                    </w:r>
                  </w:p>
                </w:txbxContent>
              </v:textbox>
            </v:shape>
            <v:shape id="_x0000_s1744" type="#_x0000_t202" style="position:absolute;left:6660;top:6432;width:3600;height:1404">
              <v:textbox style="mso-next-textbox:#_x0000_s1744">
                <w:txbxContent>
                  <w:p w:rsidR="00052AAD" w:rsidRDefault="00052AAD" w:rsidP="00052AAD">
                    <w:r>
                      <w:rPr>
                        <w:rFonts w:hint="eastAsia"/>
                      </w:rPr>
                      <w:t>负责编制实施性组织设计，</w:t>
                    </w:r>
                    <w:proofErr w:type="gramStart"/>
                    <w:r>
                      <w:rPr>
                        <w:rFonts w:hint="eastAsia"/>
                      </w:rPr>
                      <w:t>签定</w:t>
                    </w:r>
                    <w:proofErr w:type="gramEnd"/>
                    <w:r>
                      <w:rPr>
                        <w:rFonts w:hint="eastAsia"/>
                      </w:rPr>
                      <w:t>各种协议，技术内业管理施工技术指导，确保按设计图纸和施工</w:t>
                    </w:r>
                    <w:proofErr w:type="gramStart"/>
                    <w:r>
                      <w:rPr>
                        <w:rFonts w:hint="eastAsia"/>
                      </w:rPr>
                      <w:t>工</w:t>
                    </w:r>
                    <w:proofErr w:type="gramEnd"/>
                    <w:r>
                      <w:rPr>
                        <w:rFonts w:hint="eastAsia"/>
                      </w:rPr>
                      <w:t>规范施工。确保</w:t>
                    </w:r>
                    <w:r>
                      <w:rPr>
                        <w:rFonts w:hint="eastAsia"/>
                      </w:rPr>
                      <w:t>IS09001</w:t>
                    </w:r>
                    <w:r>
                      <w:rPr>
                        <w:rFonts w:hint="eastAsia"/>
                      </w:rPr>
                      <w:t>质量体系有效运行</w:t>
                    </w:r>
                  </w:p>
                </w:txbxContent>
              </v:textbox>
            </v:shape>
            <v:shape id="_x0000_s1745" type="#_x0000_t202" style="position:absolute;left:6660;top:7992;width:3420;height:936">
              <v:textbox style="mso-next-textbox:#_x0000_s1745">
                <w:txbxContent>
                  <w:p w:rsidR="00052AAD" w:rsidRDefault="00052AAD" w:rsidP="00052AAD">
                    <w:pPr>
                      <w:jc w:val="center"/>
                    </w:pPr>
                    <w:r>
                      <w:rPr>
                        <w:rFonts w:hint="eastAsia"/>
                      </w:rPr>
                      <w:t>负责物资料、设备管理，严把物资设备进场质量关。</w:t>
                    </w:r>
                  </w:p>
                </w:txbxContent>
              </v:textbox>
            </v:shape>
            <v:shape id="_x0000_s1746" type="#_x0000_t202" style="position:absolute;left:6660;top:9240;width:3420;height:468">
              <v:textbox style="mso-next-textbox:#_x0000_s1746">
                <w:txbxContent>
                  <w:p w:rsidR="00052AAD" w:rsidRDefault="00052AAD" w:rsidP="00052AAD">
                    <w:pPr>
                      <w:jc w:val="center"/>
                    </w:pPr>
                    <w:r>
                      <w:rPr>
                        <w:rFonts w:hint="eastAsia"/>
                      </w:rPr>
                      <w:t>根据情况监督奖金发放</w:t>
                    </w:r>
                  </w:p>
                </w:txbxContent>
              </v:textbox>
            </v:shape>
          </v:group>
        </w:pict>
      </w: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r>
        <w:rPr>
          <w:rFonts w:cs="宋体"/>
          <w:noProof/>
          <w:kern w:val="0"/>
          <w:szCs w:val="21"/>
        </w:rPr>
        <w:pict>
          <v:group id="_x0000_s1757" style="position:absolute;left:0;text-align:left;margin-left:18pt;margin-top:0;width:342pt;height:569.4pt;z-index:251686912" coordorigin="2160,1752" coordsize="6840,11388">
            <v:shape id="_x0000_s1758" type="#_x0000_t202" style="position:absolute;left:2160;top:5184;width:540;height:2496">
              <v:textbox style="mso-next-textbox:#_x0000_s1758">
                <w:txbxContent>
                  <w:p w:rsidR="00052AAD" w:rsidRDefault="00052AAD" w:rsidP="00052AAD">
                    <w:pPr>
                      <w:jc w:val="center"/>
                    </w:pPr>
                    <w:r>
                      <w:rPr>
                        <w:rFonts w:hint="eastAsia"/>
                      </w:rPr>
                      <w:t>制度保证体系</w:t>
                    </w:r>
                  </w:p>
                </w:txbxContent>
              </v:textbox>
            </v:shape>
            <v:line id="_x0000_s1759" style="position:absolute" from="2700,6432" to="3060,6432"/>
            <v:line id="_x0000_s1760" style="position:absolute" from="3060,3156" to="3060,9864"/>
            <v:line id="_x0000_s1761" style="position:absolute" from="3060,9864" to="3600,9864"/>
            <v:line id="_x0000_s1762" style="position:absolute" from="3060,3156" to="3420,3156"/>
            <v:shape id="_x0000_s1763" type="#_x0000_t202" style="position:absolute;left:3420;top:2688;width:540;height:2496">
              <v:textbox style="mso-next-textbox:#_x0000_s1763">
                <w:txbxContent>
                  <w:p w:rsidR="00052AAD" w:rsidRDefault="00052AAD" w:rsidP="00052AAD">
                    <w:pPr>
                      <w:jc w:val="center"/>
                    </w:pPr>
                    <w:r>
                      <w:rPr>
                        <w:rFonts w:hint="eastAsia"/>
                      </w:rPr>
                      <w:t>质量岗位责任制</w:t>
                    </w:r>
                  </w:p>
                </w:txbxContent>
              </v:textbox>
            </v:shape>
            <v:shape id="_x0000_s1764" type="#_x0000_t202" style="position:absolute;left:3420;top:8460;width:540;height:2496">
              <v:textbox style="mso-next-textbox:#_x0000_s1764">
                <w:txbxContent>
                  <w:p w:rsidR="00052AAD" w:rsidRDefault="00052AAD" w:rsidP="00052AAD">
                    <w:pPr>
                      <w:jc w:val="center"/>
                    </w:pPr>
                    <w:r>
                      <w:rPr>
                        <w:rFonts w:hint="eastAsia"/>
                      </w:rPr>
                      <w:t>质量管理制度</w:t>
                    </w:r>
                  </w:p>
                </w:txbxContent>
              </v:textbox>
            </v:shape>
            <v:line id="_x0000_s1765" style="position:absolute" from="3960,3624" to="4320,3624"/>
            <v:line id="_x0000_s1766" style="position:absolute" from="3960,9708" to="4320,9708"/>
            <v:line id="_x0000_s1767" style="position:absolute" from="4320,1908" to="4320,12828"/>
            <v:line id="_x0000_s1768" style="position:absolute" from="4320,1908" to="4860,1908"/>
            <v:shape id="_x0000_s1769" type="#_x0000_t202" style="position:absolute;left:4860;top:1752;width:4140;height:468">
              <v:textbox style="mso-next-textbox:#_x0000_s1769">
                <w:txbxContent>
                  <w:p w:rsidR="00052AAD" w:rsidRDefault="00052AAD" w:rsidP="00052AAD">
                    <w:pPr>
                      <w:jc w:val="center"/>
                    </w:pPr>
                    <w:r>
                      <w:rPr>
                        <w:rFonts w:hint="eastAsia"/>
                      </w:rPr>
                      <w:t>项目经理质量岗位责任制</w:t>
                    </w:r>
                  </w:p>
                </w:txbxContent>
              </v:textbox>
            </v:shape>
            <v:shape id="_x0000_s1770" type="#_x0000_t202" style="position:absolute;left:4860;top:2532;width:4140;height:468">
              <v:textbox style="mso-next-textbox:#_x0000_s1770">
                <w:txbxContent>
                  <w:p w:rsidR="00052AAD" w:rsidRDefault="00052AAD" w:rsidP="00052AAD">
                    <w:pPr>
                      <w:jc w:val="center"/>
                    </w:pPr>
                    <w:r>
                      <w:rPr>
                        <w:rFonts w:hint="eastAsia"/>
                      </w:rPr>
                      <w:t>项目副经理质量岗位责任制</w:t>
                    </w:r>
                  </w:p>
                </w:txbxContent>
              </v:textbox>
            </v:shape>
            <v:shape id="_x0000_s1771" type="#_x0000_t202" style="position:absolute;left:4860;top:3156;width:4140;height:468">
              <v:textbox style="mso-next-textbox:#_x0000_s1771">
                <w:txbxContent>
                  <w:p w:rsidR="00052AAD" w:rsidRDefault="00052AAD" w:rsidP="00052AAD">
                    <w:pPr>
                      <w:jc w:val="center"/>
                    </w:pPr>
                    <w:r>
                      <w:rPr>
                        <w:rFonts w:hint="eastAsia"/>
                      </w:rPr>
                      <w:t>项目总工程师质量岗位责任制</w:t>
                    </w:r>
                  </w:p>
                </w:txbxContent>
              </v:textbox>
            </v:shape>
            <v:shape id="_x0000_s1772" type="#_x0000_t202" style="position:absolute;left:4860;top:3780;width:4140;height:468">
              <v:textbox style="mso-next-textbox:#_x0000_s1772">
                <w:txbxContent>
                  <w:p w:rsidR="00052AAD" w:rsidRDefault="00052AAD" w:rsidP="00052AAD">
                    <w:pPr>
                      <w:jc w:val="center"/>
                    </w:pPr>
                    <w:r>
                      <w:rPr>
                        <w:rFonts w:hint="eastAsia"/>
                      </w:rPr>
                      <w:t>专业工程师质量岗位责任制</w:t>
                    </w:r>
                  </w:p>
                </w:txbxContent>
              </v:textbox>
            </v:shape>
            <v:shape id="_x0000_s1773" type="#_x0000_t202" style="position:absolute;left:4860;top:4404;width:4140;height:468">
              <v:textbox style="mso-next-textbox:#_x0000_s1773">
                <w:txbxContent>
                  <w:p w:rsidR="00052AAD" w:rsidRDefault="00052AAD" w:rsidP="00052AAD">
                    <w:pPr>
                      <w:jc w:val="center"/>
                    </w:pPr>
                    <w:r>
                      <w:rPr>
                        <w:rFonts w:hint="eastAsia"/>
                      </w:rPr>
                      <w:t>质量检查员岗位责任制</w:t>
                    </w:r>
                  </w:p>
                </w:txbxContent>
              </v:textbox>
            </v:shape>
            <v:shape id="_x0000_s1774" type="#_x0000_t202" style="position:absolute;left:4860;top:5028;width:4140;height:468">
              <v:textbox style="mso-next-textbox:#_x0000_s1774">
                <w:txbxContent>
                  <w:p w:rsidR="00052AAD" w:rsidRDefault="00052AAD" w:rsidP="00052AAD">
                    <w:pPr>
                      <w:jc w:val="center"/>
                    </w:pPr>
                    <w:r>
                      <w:rPr>
                        <w:rFonts w:hint="eastAsia"/>
                      </w:rPr>
                      <w:t>材料</w:t>
                    </w:r>
                    <w:proofErr w:type="gramStart"/>
                    <w:r>
                      <w:rPr>
                        <w:rFonts w:hint="eastAsia"/>
                      </w:rPr>
                      <w:t>员质量</w:t>
                    </w:r>
                    <w:proofErr w:type="gramEnd"/>
                    <w:r>
                      <w:rPr>
                        <w:rFonts w:hint="eastAsia"/>
                      </w:rPr>
                      <w:t>岗位责任制</w:t>
                    </w:r>
                  </w:p>
                </w:txbxContent>
              </v:textbox>
            </v:shape>
            <v:shape id="_x0000_s1775" type="#_x0000_t202" style="position:absolute;left:4860;top:5652;width:4140;height:468">
              <v:textbox style="mso-next-textbox:#_x0000_s1775">
                <w:txbxContent>
                  <w:p w:rsidR="00052AAD" w:rsidRDefault="00052AAD" w:rsidP="00052AAD">
                    <w:pPr>
                      <w:jc w:val="center"/>
                    </w:pPr>
                    <w:r>
                      <w:rPr>
                        <w:rFonts w:hint="eastAsia"/>
                      </w:rPr>
                      <w:t>财务人员量岗位责任制</w:t>
                    </w:r>
                  </w:p>
                  <w:p w:rsidR="00052AAD" w:rsidRDefault="00052AAD" w:rsidP="00052AAD">
                    <w:r>
                      <w:rPr>
                        <w:rFonts w:hint="eastAsia"/>
                      </w:rPr>
                      <w:t>财务人员量岗位责任制</w:t>
                    </w:r>
                  </w:p>
                  <w:p w:rsidR="00052AAD" w:rsidRDefault="00052AAD" w:rsidP="00052AAD">
                    <w:r>
                      <w:rPr>
                        <w:rFonts w:hint="eastAsia"/>
                      </w:rPr>
                      <w:t>财务人员量岗位责任制</w:t>
                    </w:r>
                  </w:p>
                </w:txbxContent>
              </v:textbox>
            </v:shape>
            <v:shape id="_x0000_s1776" type="#_x0000_t202" style="position:absolute;left:4860;top:6276;width:4140;height:468">
              <v:textbox style="mso-next-textbox:#_x0000_s1776">
                <w:txbxContent>
                  <w:p w:rsidR="00052AAD" w:rsidRDefault="00052AAD" w:rsidP="00052AAD">
                    <w:pPr>
                      <w:jc w:val="center"/>
                    </w:pPr>
                    <w:r>
                      <w:rPr>
                        <w:rFonts w:hint="eastAsia"/>
                      </w:rPr>
                      <w:t>质量检查工程师质量岗位责任制</w:t>
                    </w:r>
                  </w:p>
                </w:txbxContent>
              </v:textbox>
            </v:shape>
            <v:shape id="_x0000_s1777" type="#_x0000_t202" style="position:absolute;left:4860;top:6900;width:4140;height:468">
              <v:textbox style="mso-next-textbox:#_x0000_s1777">
                <w:txbxContent>
                  <w:p w:rsidR="00052AAD" w:rsidRDefault="00052AAD" w:rsidP="00052AAD">
                    <w:pPr>
                      <w:jc w:val="center"/>
                    </w:pPr>
                    <w:r>
                      <w:rPr>
                        <w:rFonts w:hint="eastAsia"/>
                      </w:rPr>
                      <w:t>项目工长质量岗位责任制</w:t>
                    </w:r>
                  </w:p>
                </w:txbxContent>
              </v:textbox>
            </v:shape>
            <v:shape id="_x0000_s1778" type="#_x0000_t202" style="position:absolute;left:4860;top:7524;width:4140;height:468">
              <v:textbox style="mso-next-textbox:#_x0000_s1778">
                <w:txbxContent>
                  <w:p w:rsidR="00052AAD" w:rsidRDefault="00052AAD" w:rsidP="00052AAD">
                    <w:pPr>
                      <w:jc w:val="center"/>
                    </w:pPr>
                    <w:r>
                      <w:rPr>
                        <w:rFonts w:hint="eastAsia"/>
                      </w:rPr>
                      <w:t>操作工人质量岗位责任制</w:t>
                    </w:r>
                  </w:p>
                </w:txbxContent>
              </v:textbox>
            </v:shape>
            <v:shape id="_x0000_s1779" type="#_x0000_t202" style="position:absolute;left:4860;top:8148;width:4140;height:468">
              <v:textbox style="mso-next-textbox:#_x0000_s1779">
                <w:txbxContent>
                  <w:p w:rsidR="00052AAD" w:rsidRDefault="00052AAD" w:rsidP="00052AAD">
                    <w:pPr>
                      <w:jc w:val="center"/>
                    </w:pPr>
                    <w:r>
                      <w:rPr>
                        <w:rFonts w:hint="eastAsia"/>
                      </w:rPr>
                      <w:t>开工报告审批制度</w:t>
                    </w:r>
                  </w:p>
                </w:txbxContent>
              </v:textbox>
            </v:shape>
            <v:shape id="_x0000_s1780" type="#_x0000_t202" style="position:absolute;left:4860;top:8772;width:4140;height:468">
              <v:textbox style="mso-next-textbox:#_x0000_s1780">
                <w:txbxContent>
                  <w:p w:rsidR="00052AAD" w:rsidRDefault="00052AAD" w:rsidP="00052AAD">
                    <w:pPr>
                      <w:jc w:val="center"/>
                    </w:pPr>
                    <w:r>
                      <w:rPr>
                        <w:rFonts w:hint="eastAsia"/>
                      </w:rPr>
                      <w:t>设计文件复核制度</w:t>
                    </w:r>
                  </w:p>
                </w:txbxContent>
              </v:textbox>
            </v:shape>
            <v:shape id="_x0000_s1781" type="#_x0000_t202" style="position:absolute;left:4860;top:9396;width:4140;height:468">
              <v:textbox style="mso-next-textbox:#_x0000_s1781">
                <w:txbxContent>
                  <w:p w:rsidR="00052AAD" w:rsidRDefault="00052AAD" w:rsidP="00052AAD">
                    <w:pPr>
                      <w:jc w:val="center"/>
                    </w:pPr>
                    <w:r>
                      <w:rPr>
                        <w:rFonts w:hint="eastAsia"/>
                      </w:rPr>
                      <w:t>分阶段技术交底制度</w:t>
                    </w:r>
                  </w:p>
                </w:txbxContent>
              </v:textbox>
            </v:shape>
            <v:shape id="_x0000_s1782" type="#_x0000_t202" style="position:absolute;left:4860;top:10800;width:4140;height:468">
              <v:textbox style="mso-next-textbox:#_x0000_s1782">
                <w:txbxContent>
                  <w:p w:rsidR="00052AAD" w:rsidRDefault="00052AAD" w:rsidP="00052AAD">
                    <w:pPr>
                      <w:jc w:val="center"/>
                    </w:pPr>
                    <w:r>
                      <w:rPr>
                        <w:rFonts w:hint="eastAsia"/>
                      </w:rPr>
                      <w:t>隐蔽工程检查制度</w:t>
                    </w:r>
                  </w:p>
                </w:txbxContent>
              </v:textbox>
            </v:shape>
            <v:shape id="_x0000_s1783" type="#_x0000_t202" style="position:absolute;left:4860;top:10020;width:4140;height:468">
              <v:textbox style="mso-next-textbox:#_x0000_s1783">
                <w:txbxContent>
                  <w:p w:rsidR="00052AAD" w:rsidRDefault="00052AAD" w:rsidP="00052AAD">
                    <w:pPr>
                      <w:jc w:val="center"/>
                    </w:pPr>
                    <w:r>
                      <w:rPr>
                        <w:rFonts w:hint="eastAsia"/>
                      </w:rPr>
                      <w:t>进场物资设备检验制度</w:t>
                    </w:r>
                  </w:p>
                </w:txbxContent>
              </v:textbox>
            </v:shape>
            <v:shape id="_x0000_s1784" type="#_x0000_t202" style="position:absolute;left:4860;top:11424;width:4140;height:468">
              <v:textbox style="mso-next-textbox:#_x0000_s1784">
                <w:txbxContent>
                  <w:p w:rsidR="00052AAD" w:rsidRDefault="00052AAD" w:rsidP="00052AAD">
                    <w:pPr>
                      <w:jc w:val="center"/>
                    </w:pPr>
                    <w:r>
                      <w:rPr>
                        <w:rFonts w:hint="eastAsia"/>
                      </w:rPr>
                      <w:t>工序交接制度</w:t>
                    </w:r>
                  </w:p>
                </w:txbxContent>
              </v:textbox>
            </v:shape>
            <v:shape id="_x0000_s1785" type="#_x0000_t202" style="position:absolute;left:4860;top:12048;width:4140;height:468">
              <v:textbox style="mso-next-textbox:#_x0000_s1785">
                <w:txbxContent>
                  <w:p w:rsidR="00052AAD" w:rsidRDefault="00052AAD" w:rsidP="00052AAD">
                    <w:pPr>
                      <w:jc w:val="center"/>
                    </w:pPr>
                    <w:r>
                      <w:rPr>
                        <w:rFonts w:hint="eastAsia"/>
                      </w:rPr>
                      <w:t>分项工程质量评定制度</w:t>
                    </w:r>
                  </w:p>
                </w:txbxContent>
              </v:textbox>
            </v:shape>
            <v:shape id="_x0000_s1786" type="#_x0000_t202" style="position:absolute;left:4860;top:12672;width:4140;height:468">
              <v:textbox style="mso-next-textbox:#_x0000_s1786">
                <w:txbxContent>
                  <w:p w:rsidR="00052AAD" w:rsidRDefault="00052AAD" w:rsidP="00052AAD">
                    <w:pPr>
                      <w:jc w:val="center"/>
                    </w:pPr>
                    <w:proofErr w:type="gramStart"/>
                    <w:r>
                      <w:rPr>
                        <w:rFonts w:hint="eastAsia"/>
                      </w:rPr>
                      <w:t>验</w:t>
                    </w:r>
                    <w:proofErr w:type="gramEnd"/>
                    <w:r>
                      <w:rPr>
                        <w:rFonts w:hint="eastAsia"/>
                      </w:rPr>
                      <w:t>工质量</w:t>
                    </w:r>
                    <w:proofErr w:type="gramStart"/>
                    <w:r>
                      <w:rPr>
                        <w:rFonts w:hint="eastAsia"/>
                      </w:rPr>
                      <w:t>签定</w:t>
                    </w:r>
                    <w:proofErr w:type="gramEnd"/>
                    <w:r>
                      <w:rPr>
                        <w:rFonts w:hint="eastAsia"/>
                      </w:rPr>
                      <w:t>制度质量教育检查制度</w:t>
                    </w:r>
                  </w:p>
                </w:txbxContent>
              </v:textbox>
            </v:shape>
            <v:line id="_x0000_s1787" style="position:absolute" from="4320,2844" to="4860,2844"/>
            <v:line id="_x0000_s1788" style="position:absolute" from="4320,3312" to="4860,3312"/>
            <v:line id="_x0000_s1789" style="position:absolute" from="4320,4092" to="4860,4092"/>
            <v:line id="_x0000_s1790" style="position:absolute" from="4320,4560" to="4860,4560"/>
            <v:line id="_x0000_s1791" style="position:absolute" from="4320,5340" to="4860,5340"/>
            <v:line id="_x0000_s1792" style="position:absolute" from="4320,5808" to="4860,5808"/>
            <v:line id="_x0000_s1793" style="position:absolute" from="4320,6432" to="4860,6432"/>
            <v:line id="_x0000_s1794" style="position:absolute" from="4320,7056" to="4860,7056"/>
            <v:line id="_x0000_s1795" style="position:absolute" from="4320,7680" to="4860,7680"/>
            <v:line id="_x0000_s1796" style="position:absolute" from="4320,8460" to="4860,8460"/>
            <v:line id="_x0000_s1797" style="position:absolute" from="4320,9084" to="4860,9084"/>
            <v:line id="_x0000_s1798" style="position:absolute" from="4320,9708" to="4860,9708"/>
            <v:line id="_x0000_s1799" style="position:absolute" from="4320,10176" to="4860,10176"/>
            <v:line id="_x0000_s1800" style="position:absolute" from="4320,10956" to="4860,10956"/>
            <v:line id="_x0000_s1801" style="position:absolute" from="4320,11580" to="4860,11580"/>
            <v:line id="_x0000_s1802" style="position:absolute" from="4320,12204" to="4860,12204"/>
            <v:line id="_x0000_s1803" style="position:absolute" from="4320,12828" to="4860,12828"/>
          </v:group>
        </w:pict>
      </w: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r>
        <w:rPr>
          <w:rFonts w:cs="宋体"/>
          <w:noProof/>
          <w:kern w:val="0"/>
          <w:szCs w:val="21"/>
        </w:rPr>
        <w:pict>
          <v:group id="_x0000_s1804" style="position:absolute;left:0;text-align:left;margin-left:-9pt;margin-top:7.8pt;width:378pt;height:460.2pt;z-index:251687936" coordorigin="2340,4248" coordsize="7560,9204">
            <v:shape id="_x0000_s1805" type="#_x0000_t202" style="position:absolute;left:2340;top:7056;width:540;height:2184">
              <v:textbox style="layout-flow:vertical-ideographic">
                <w:txbxContent>
                  <w:p w:rsidR="00052AAD" w:rsidRDefault="00052AAD" w:rsidP="00052AAD">
                    <w:pPr>
                      <w:jc w:val="center"/>
                    </w:pPr>
                    <w:r>
                      <w:rPr>
                        <w:rFonts w:hint="eastAsia"/>
                      </w:rPr>
                      <w:t>施工保证体系</w:t>
                    </w:r>
                  </w:p>
                </w:txbxContent>
              </v:textbox>
            </v:shape>
            <v:line id="_x0000_s1806" style="position:absolute" from="2880,8148" to="3600,8148"/>
            <v:line id="_x0000_s1807" style="position:absolute" from="3600,5496" to="3600,10488"/>
            <v:line id="_x0000_s1808" style="position:absolute" from="3600,5496" to="4140,5496"/>
            <v:line id="_x0000_s1809" style="position:absolute" from="3600,10488" to="4140,10488"/>
            <v:shape id="_x0000_s1810" type="#_x0000_t202" style="position:absolute;left:4140;top:4872;width:540;height:1716">
              <v:textbox style="layout-flow:vertical-ideographic">
                <w:txbxContent>
                  <w:p w:rsidR="00052AAD" w:rsidRDefault="00052AAD" w:rsidP="00052AAD">
                    <w:pPr>
                      <w:jc w:val="center"/>
                    </w:pPr>
                    <w:r>
                      <w:rPr>
                        <w:rFonts w:hint="eastAsia"/>
                      </w:rPr>
                      <w:t>施工准备阶段</w:t>
                    </w:r>
                  </w:p>
                </w:txbxContent>
              </v:textbox>
            </v:shape>
            <v:line id="_x0000_s1811" style="position:absolute" from="3600,8148" to="4140,8148"/>
            <v:shape id="_x0000_s1812" type="#_x0000_t202" style="position:absolute;left:4140;top:7368;width:540;height:1716">
              <v:textbox style="layout-flow:vertical-ideographic">
                <w:txbxContent>
                  <w:p w:rsidR="00052AAD" w:rsidRDefault="00052AAD" w:rsidP="00052AAD">
                    <w:pPr>
                      <w:jc w:val="center"/>
                    </w:pPr>
                    <w:r>
                      <w:rPr>
                        <w:rFonts w:hint="eastAsia"/>
                      </w:rPr>
                      <w:t>施工阶段</w:t>
                    </w:r>
                  </w:p>
                </w:txbxContent>
              </v:textbox>
            </v:shape>
            <v:shape id="_x0000_s1813" type="#_x0000_t202" style="position:absolute;left:4140;top:9552;width:540;height:3744">
              <v:textbox style="layout-flow:vertical-ideographic">
                <w:txbxContent>
                  <w:p w:rsidR="00052AAD" w:rsidRDefault="00052AAD" w:rsidP="00052AAD">
                    <w:pPr>
                      <w:jc w:val="center"/>
                    </w:pPr>
                    <w:r>
                      <w:rPr>
                        <w:rFonts w:hint="eastAsia"/>
                      </w:rPr>
                      <w:t>竣工阶段</w:t>
                    </w:r>
                  </w:p>
                </w:txbxContent>
              </v:textbox>
            </v:shape>
            <v:line id="_x0000_s1814" style="position:absolute" from="4680,5496" to="5220,5496"/>
            <v:line id="_x0000_s1815" style="position:absolute" from="5220,4560" to="5220,7056"/>
            <v:line id="_x0000_s1816" style="position:absolute" from="5220,4560" to="5760,4560"/>
            <v:line id="_x0000_s1817" style="position:absolute" from="5220,5184" to="5760,5184"/>
            <v:line id="_x0000_s1818" style="position:absolute" from="5220,5652" to="5760,5652"/>
            <v:line id="_x0000_s1819" style="position:absolute" from="5220,6276" to="5760,6276"/>
            <v:line id="_x0000_s1820" style="position:absolute" from="5220,7056" to="5760,7056"/>
            <v:shape id="_x0000_s1821" type="#_x0000_t202" style="position:absolute;left:5760;top:4248;width:4140;height:468">
              <v:textbox>
                <w:txbxContent>
                  <w:p w:rsidR="00052AAD" w:rsidRDefault="00052AAD" w:rsidP="00052AAD">
                    <w:pPr>
                      <w:jc w:val="center"/>
                    </w:pPr>
                    <w:r>
                      <w:rPr>
                        <w:rFonts w:hint="eastAsia"/>
                      </w:rPr>
                      <w:t>现场调查、编制工程施工组织设计及工程进度计划</w:t>
                    </w:r>
                  </w:p>
                </w:txbxContent>
              </v:textbox>
            </v:shape>
            <v:shape id="_x0000_s1822" type="#_x0000_t202" style="position:absolute;left:5760;top:4872;width:3960;height:468">
              <v:textbox>
                <w:txbxContent>
                  <w:p w:rsidR="00052AAD" w:rsidRDefault="00052AAD" w:rsidP="00052AAD">
                    <w:pPr>
                      <w:jc w:val="center"/>
                    </w:pPr>
                    <w:r>
                      <w:rPr>
                        <w:rFonts w:hint="eastAsia"/>
                      </w:rPr>
                      <w:t>选用管理人员</w:t>
                    </w:r>
                    <w:proofErr w:type="gramStart"/>
                    <w:r>
                      <w:rPr>
                        <w:rFonts w:hint="eastAsia"/>
                      </w:rPr>
                      <w:t>及合格及合格</w:t>
                    </w:r>
                    <w:proofErr w:type="gramEnd"/>
                    <w:r>
                      <w:rPr>
                        <w:rFonts w:hint="eastAsia"/>
                      </w:rPr>
                      <w:t>的技术</w:t>
                    </w:r>
                  </w:p>
                </w:txbxContent>
              </v:textbox>
            </v:shape>
            <v:shape id="_x0000_s1823" type="#_x0000_t202" style="position:absolute;left:5760;top:5496;width:3960;height:468">
              <v:textbox>
                <w:txbxContent>
                  <w:p w:rsidR="00052AAD" w:rsidRDefault="00052AAD" w:rsidP="00052AAD">
                    <w:r>
                      <w:rPr>
                        <w:rFonts w:hint="eastAsia"/>
                      </w:rPr>
                      <w:t>施工机械设备、仪器、仪表质量性能的检测</w:t>
                    </w:r>
                  </w:p>
                </w:txbxContent>
              </v:textbox>
            </v:shape>
            <v:shape id="_x0000_s1824" type="#_x0000_t202" style="position:absolute;left:5760;top:6120;width:3960;height:468">
              <v:textbox>
                <w:txbxContent>
                  <w:p w:rsidR="00052AAD" w:rsidRDefault="00052AAD" w:rsidP="00052AAD">
                    <w:pPr>
                      <w:jc w:val="center"/>
                    </w:pPr>
                    <w:r>
                      <w:rPr>
                        <w:rFonts w:hint="eastAsia"/>
                      </w:rPr>
                      <w:t>工程材料、设备的质量检测</w:t>
                    </w:r>
                  </w:p>
                </w:txbxContent>
              </v:textbox>
            </v:shape>
            <v:shape id="_x0000_s1825" type="#_x0000_t202" style="position:absolute;left:5760;top:6744;width:3960;height:468">
              <v:textbox>
                <w:txbxContent>
                  <w:p w:rsidR="00052AAD" w:rsidRDefault="00052AAD" w:rsidP="00052AAD">
                    <w:pPr>
                      <w:jc w:val="center"/>
                    </w:pPr>
                    <w:r>
                      <w:rPr>
                        <w:rFonts w:hint="eastAsia"/>
                      </w:rPr>
                      <w:t>小</w:t>
                    </w:r>
                    <w:proofErr w:type="gramStart"/>
                    <w:r>
                      <w:rPr>
                        <w:rFonts w:hint="eastAsia"/>
                      </w:rPr>
                      <w:t>临工程</w:t>
                    </w:r>
                    <w:proofErr w:type="gramEnd"/>
                    <w:r>
                      <w:rPr>
                        <w:rFonts w:hint="eastAsia"/>
                      </w:rPr>
                      <w:t>及现场安全、文明标准工地的建议</w:t>
                    </w:r>
                  </w:p>
                  <w:p w:rsidR="00052AAD" w:rsidRDefault="00052AAD" w:rsidP="00052AAD">
                    <w:r>
                      <w:rPr>
                        <w:rFonts w:hint="eastAsia"/>
                      </w:rPr>
                      <w:t>小</w:t>
                    </w:r>
                    <w:proofErr w:type="gramStart"/>
                    <w:r>
                      <w:rPr>
                        <w:rFonts w:hint="eastAsia"/>
                      </w:rPr>
                      <w:t>临工程</w:t>
                    </w:r>
                    <w:proofErr w:type="gramEnd"/>
                    <w:r>
                      <w:rPr>
                        <w:rFonts w:hint="eastAsia"/>
                      </w:rPr>
                      <w:t>及现场安全、文明标准工地的建议</w:t>
                    </w:r>
                  </w:p>
                  <w:p w:rsidR="00052AAD" w:rsidRDefault="00052AAD" w:rsidP="00052AAD">
                    <w:r>
                      <w:rPr>
                        <w:rFonts w:hint="eastAsia"/>
                      </w:rPr>
                      <w:t>小</w:t>
                    </w:r>
                    <w:proofErr w:type="gramStart"/>
                    <w:r>
                      <w:rPr>
                        <w:rFonts w:hint="eastAsia"/>
                      </w:rPr>
                      <w:t>临工程</w:t>
                    </w:r>
                    <w:proofErr w:type="gramEnd"/>
                    <w:r>
                      <w:rPr>
                        <w:rFonts w:hint="eastAsia"/>
                      </w:rPr>
                      <w:t>及现场安全、文明标准工地的建议</w:t>
                    </w:r>
                  </w:p>
                </w:txbxContent>
              </v:textbox>
            </v:shape>
            <v:line id="_x0000_s1826" style="position:absolute" from="4680,8148" to="5400,8148"/>
            <v:line id="_x0000_s1827" style="position:absolute" from="5220,7524" to="5220,10800"/>
            <v:line id="_x0000_s1828" style="position:absolute" from="5220,7524" to="6120,7524"/>
            <v:shape id="_x0000_s1829" type="#_x0000_t202" style="position:absolute;left:6120;top:7368;width:3780;height:468">
              <v:textbox>
                <w:txbxContent>
                  <w:p w:rsidR="00052AAD" w:rsidRDefault="00052AAD" w:rsidP="00052AAD">
                    <w:pPr>
                      <w:jc w:val="center"/>
                    </w:pPr>
                    <w:r>
                      <w:rPr>
                        <w:rFonts w:hint="eastAsia"/>
                      </w:rPr>
                      <w:t>施工技术、质量保证措施交底</w:t>
                    </w:r>
                  </w:p>
                </w:txbxContent>
              </v:textbox>
            </v:shape>
            <v:shape id="_x0000_s1830" type="#_x0000_t202" style="position:absolute;left:5400;top:7836;width:540;height:1872">
              <v:textbox style="layout-flow:vertical-ideographic">
                <w:txbxContent>
                  <w:p w:rsidR="00052AAD" w:rsidRDefault="00052AAD" w:rsidP="00052AAD">
                    <w:r>
                      <w:rPr>
                        <w:rFonts w:hint="eastAsia"/>
                      </w:rPr>
                      <w:t>施工工艺质量控制</w:t>
                    </w:r>
                  </w:p>
                </w:txbxContent>
              </v:textbox>
            </v:shape>
            <v:shape id="_x0000_s1831" type="#_x0000_t202" style="position:absolute;left:5400;top:9864;width:540;height:1872">
              <v:textbox style="layout-flow:vertical-ideographic">
                <w:txbxContent>
                  <w:p w:rsidR="00052AAD" w:rsidRDefault="00052AAD" w:rsidP="00052AAD">
                    <w:r>
                      <w:rPr>
                        <w:rFonts w:hint="eastAsia"/>
                      </w:rPr>
                      <w:t>中间产品质量控制</w:t>
                    </w:r>
                  </w:p>
                </w:txbxContent>
              </v:textbox>
            </v:shape>
            <v:line id="_x0000_s1832" style="position:absolute" from="5220,10800" to="5400,10800"/>
            <v:line id="_x0000_s1833" style="position:absolute" from="5940,8304" to="6120,8304"/>
            <v:line id="_x0000_s1834" style="position:absolute" from="5940,8928" to="6120,8928"/>
            <v:shape id="_x0000_s1835" type="#_x0000_t202" style="position:absolute;left:6120;top:7992;width:3780;height:468">
              <v:textbox>
                <w:txbxContent>
                  <w:p w:rsidR="00052AAD" w:rsidRDefault="00052AAD" w:rsidP="00052AAD">
                    <w:pPr>
                      <w:jc w:val="center"/>
                    </w:pPr>
                    <w:r>
                      <w:rPr>
                        <w:rFonts w:hint="eastAsia"/>
                      </w:rPr>
                      <w:t>工程质量自检控制</w:t>
                    </w:r>
                  </w:p>
                </w:txbxContent>
              </v:textbox>
            </v:shape>
            <v:shape id="_x0000_s1836" type="#_x0000_t202" style="position:absolute;left:6120;top:8616;width:3780;height:468">
              <v:textbox>
                <w:txbxContent>
                  <w:p w:rsidR="00052AAD" w:rsidRDefault="00052AAD" w:rsidP="00052AAD">
                    <w:pPr>
                      <w:jc w:val="center"/>
                    </w:pPr>
                    <w:r>
                      <w:rPr>
                        <w:rFonts w:hint="eastAsia"/>
                      </w:rPr>
                      <w:t>工序交接质量控制</w:t>
                    </w:r>
                  </w:p>
                </w:txbxContent>
              </v:textbox>
            </v:shape>
            <v:line id="_x0000_s1837" style="position:absolute" from="5940,10332" to="6120,10332"/>
            <v:line id="_x0000_s1838" style="position:absolute" from="5940,10956" to="6120,10956"/>
            <v:shape id="_x0000_s1839" type="#_x0000_t202" style="position:absolute;left:6120;top:10020;width:3780;height:468">
              <v:textbox>
                <w:txbxContent>
                  <w:p w:rsidR="00052AAD" w:rsidRDefault="00052AAD" w:rsidP="00052AAD">
                    <w:pPr>
                      <w:jc w:val="center"/>
                    </w:pPr>
                    <w:r>
                      <w:rPr>
                        <w:rFonts w:hint="eastAsia"/>
                      </w:rPr>
                      <w:t>分项工程质量检查</w:t>
                    </w:r>
                  </w:p>
                </w:txbxContent>
              </v:textbox>
            </v:shape>
            <v:shape id="_x0000_s1840" type="#_x0000_t202" style="position:absolute;left:6120;top:10644;width:3780;height:468">
              <v:textbox>
                <w:txbxContent>
                  <w:p w:rsidR="00052AAD" w:rsidRDefault="00052AAD" w:rsidP="00052AAD">
                    <w:pPr>
                      <w:jc w:val="center"/>
                    </w:pPr>
                    <w:r>
                      <w:rPr>
                        <w:rFonts w:hint="eastAsia"/>
                      </w:rPr>
                      <w:t>分项工程质量检查</w:t>
                    </w:r>
                  </w:p>
                </w:txbxContent>
              </v:textbox>
            </v:shape>
            <v:line id="_x0000_s1841" style="position:absolute" from="4680,12204" to="5760,12204"/>
            <v:line id="_x0000_s1842" style="position:absolute" from="5760,11892" to="5760,13140"/>
            <v:line id="_x0000_s1843" style="position:absolute" from="5760,11892" to="6120,11892"/>
            <v:line id="_x0000_s1844" style="position:absolute" from="5760,13140" to="6300,13140"/>
            <v:line id="_x0000_s1845" style="position:absolute" from="5760,12516" to="6120,12516"/>
            <v:shape id="_x0000_s1846" type="#_x0000_t202" style="position:absolute;left:6120;top:11580;width:3780;height:468">
              <v:textbox>
                <w:txbxContent>
                  <w:p w:rsidR="00052AAD" w:rsidRDefault="00052AAD" w:rsidP="00052AAD">
                    <w:pPr>
                      <w:jc w:val="center"/>
                    </w:pPr>
                    <w:r>
                      <w:rPr>
                        <w:rFonts w:hint="eastAsia"/>
                      </w:rPr>
                      <w:t>分项工程质量检查</w:t>
                    </w:r>
                  </w:p>
                </w:txbxContent>
              </v:textbox>
            </v:shape>
            <v:shape id="_x0000_s1847" type="#_x0000_t202" style="position:absolute;left:6120;top:12360;width:3780;height:468">
              <v:textbox>
                <w:txbxContent>
                  <w:p w:rsidR="00052AAD" w:rsidRDefault="00052AAD" w:rsidP="00052AAD">
                    <w:pPr>
                      <w:jc w:val="center"/>
                    </w:pPr>
                    <w:r>
                      <w:rPr>
                        <w:rFonts w:hint="eastAsia"/>
                      </w:rPr>
                      <w:t>分项工程质量检查</w:t>
                    </w:r>
                  </w:p>
                </w:txbxContent>
              </v:textbox>
            </v:shape>
            <v:shape id="_x0000_s1848" type="#_x0000_t202" style="position:absolute;left:6120;top:12984;width:3780;height:468">
              <v:textbox>
                <w:txbxContent>
                  <w:p w:rsidR="00052AAD" w:rsidRDefault="00052AAD" w:rsidP="00052AAD">
                    <w:pPr>
                      <w:jc w:val="center"/>
                    </w:pPr>
                    <w:r>
                      <w:rPr>
                        <w:rFonts w:hint="eastAsia"/>
                      </w:rPr>
                      <w:t>分项工程质量检查</w:t>
                    </w:r>
                  </w:p>
                </w:txbxContent>
              </v:textbox>
            </v:shape>
          </v:group>
        </w:pict>
      </w: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r>
        <w:rPr>
          <w:rFonts w:cs="宋体"/>
          <w:noProof/>
          <w:kern w:val="0"/>
          <w:szCs w:val="21"/>
        </w:rPr>
        <w:pict>
          <v:group id="_x0000_s1849" style="position:absolute;left:0;text-align:left;margin-left:-45pt;margin-top:7.8pt;width:486pt;height:429pt;z-index:251688960" coordorigin="1800,2376" coordsize="9720,8580">
            <v:shape id="_x0000_s1850" type="#_x0000_t202" style="position:absolute;left:4680;top:2376;width:2340;height:468">
              <v:textbox style="mso-next-textbox:#_x0000_s1850">
                <w:txbxContent>
                  <w:p w:rsidR="00052AAD" w:rsidRDefault="00052AAD" w:rsidP="00052AAD">
                    <w:pPr>
                      <w:jc w:val="center"/>
                    </w:pPr>
                    <w:r>
                      <w:rPr>
                        <w:rFonts w:hint="eastAsia"/>
                      </w:rPr>
                      <w:t>制定目标</w:t>
                    </w:r>
                  </w:p>
                </w:txbxContent>
              </v:textbox>
            </v:shape>
            <v:shape id="_x0000_s1851" type="#_x0000_t202" style="position:absolute;left:4680;top:3000;width:2340;height:468">
              <v:textbox style="mso-next-textbox:#_x0000_s1851">
                <w:txbxContent>
                  <w:p w:rsidR="00052AAD" w:rsidRDefault="00052AAD" w:rsidP="00052AAD">
                    <w:pPr>
                      <w:jc w:val="center"/>
                    </w:pPr>
                    <w:r>
                      <w:rPr>
                        <w:rFonts w:hint="eastAsia"/>
                      </w:rPr>
                      <w:t>施工准备</w:t>
                    </w:r>
                  </w:p>
                </w:txbxContent>
              </v:textbox>
            </v:shape>
            <v:shape id="_x0000_s1852" type="#_x0000_t202" style="position:absolute;left:4680;top:3624;width:2340;height:468">
              <v:textbox style="mso-next-textbox:#_x0000_s1852">
                <w:txbxContent>
                  <w:p w:rsidR="00052AAD" w:rsidRDefault="00052AAD" w:rsidP="00052AAD">
                    <w:pPr>
                      <w:jc w:val="center"/>
                    </w:pPr>
                    <w:r>
                      <w:rPr>
                        <w:rFonts w:hint="eastAsia"/>
                      </w:rPr>
                      <w:t>工序质量管理</w:t>
                    </w:r>
                  </w:p>
                </w:txbxContent>
              </v:textbox>
            </v:shape>
            <v:shape id="_x0000_s1853" type="#_x0000_t202" style="position:absolute;left:4680;top:4248;width:2340;height:468">
              <v:textbox style="mso-next-textbox:#_x0000_s1853">
                <w:txbxContent>
                  <w:p w:rsidR="00052AAD" w:rsidRDefault="00052AAD" w:rsidP="00052AAD">
                    <w:pPr>
                      <w:jc w:val="center"/>
                    </w:pPr>
                    <w:r>
                      <w:rPr>
                        <w:rFonts w:hint="eastAsia"/>
                      </w:rPr>
                      <w:t>分项工程质量控制</w:t>
                    </w:r>
                  </w:p>
                </w:txbxContent>
              </v:textbox>
            </v:shape>
            <v:line id="_x0000_s1854" style="position:absolute" from="5760,2844" to="5760,3000">
              <v:stroke endarrow="block"/>
            </v:line>
            <v:line id="_x0000_s1855" style="position:absolute" from="5760,3468" to="5760,3624">
              <v:stroke endarrow="block"/>
            </v:line>
            <v:line id="_x0000_s1856" style="position:absolute" from="5760,4092" to="5760,4248">
              <v:stroke endarrow="block"/>
            </v:line>
            <v:line id="_x0000_s1857" style="position:absolute" from="5760,4716" to="5760,4872">
              <v:stroke endarrow="block"/>
            </v:line>
            <v:shape id="_x0000_s1858" type="#_x0000_t202" style="position:absolute;left:5040;top:4872;width:1620;height:468">
              <v:textbox style="mso-next-textbox:#_x0000_s1858">
                <w:txbxContent>
                  <w:p w:rsidR="00052AAD" w:rsidRDefault="00052AAD" w:rsidP="00052AAD">
                    <w:pPr>
                      <w:jc w:val="center"/>
                    </w:pPr>
                    <w:r>
                      <w:rPr>
                        <w:rFonts w:hint="eastAsia"/>
                      </w:rPr>
                      <w:t>检验</w:t>
                    </w:r>
                  </w:p>
                </w:txbxContent>
              </v:textbox>
            </v:shape>
            <v:line id="_x0000_s1859" style="position:absolute" from="5760,5340" to="5760,5496">
              <v:stroke endarrow="block"/>
            </v:line>
            <v:shape id="_x0000_s1860" type="#_x0000_t202" style="position:absolute;left:4680;top:5496;width:2340;height:468">
              <v:textbox style="mso-next-textbox:#_x0000_s1860">
                <w:txbxContent>
                  <w:p w:rsidR="00052AAD" w:rsidRDefault="00052AAD" w:rsidP="00052AAD">
                    <w:pPr>
                      <w:jc w:val="center"/>
                    </w:pPr>
                    <w:r>
                      <w:rPr>
                        <w:rFonts w:hint="eastAsia"/>
                      </w:rPr>
                      <w:t>分项工程质量控制</w:t>
                    </w:r>
                  </w:p>
                </w:txbxContent>
              </v:textbox>
            </v:shape>
            <v:line id="_x0000_s1861" style="position:absolute" from="5760,5964" to="5760,6120">
              <v:stroke endarrow="block"/>
            </v:line>
            <v:shape id="_x0000_s1862" type="#_x0000_t202" style="position:absolute;left:5040;top:6120;width:1620;height:468">
              <v:textbox style="mso-next-textbox:#_x0000_s1862">
                <w:txbxContent>
                  <w:p w:rsidR="00052AAD" w:rsidRDefault="00052AAD" w:rsidP="00052AAD">
                    <w:pPr>
                      <w:jc w:val="center"/>
                    </w:pPr>
                    <w:r>
                      <w:rPr>
                        <w:rFonts w:hint="eastAsia"/>
                      </w:rPr>
                      <w:t>检验</w:t>
                    </w:r>
                  </w:p>
                </w:txbxContent>
              </v:textbox>
            </v:shape>
            <v:line id="_x0000_s1863" style="position:absolute" from="5760,6588" to="5760,6744">
              <v:stroke endarrow="block"/>
            </v:line>
            <v:shape id="_x0000_s1864" type="#_x0000_t202" style="position:absolute;left:4860;top:6744;width:2340;height:468">
              <v:textbox style="mso-next-textbox:#_x0000_s1864">
                <w:txbxContent>
                  <w:p w:rsidR="00052AAD" w:rsidRDefault="00052AAD" w:rsidP="00052AAD">
                    <w:pPr>
                      <w:jc w:val="center"/>
                    </w:pPr>
                    <w:r>
                      <w:rPr>
                        <w:rFonts w:hint="eastAsia"/>
                      </w:rPr>
                      <w:t>单位工程质量控制</w:t>
                    </w:r>
                  </w:p>
                </w:txbxContent>
              </v:textbox>
            </v:shape>
            <v:line id="_x0000_s1865" style="position:absolute" from="5760,7212" to="5760,7368">
              <v:stroke endarrow="block"/>
            </v:line>
            <v:shape id="_x0000_s1866" type="#_x0000_t202" style="position:absolute;left:5040;top:7368;width:1620;height:468">
              <v:textbox style="mso-next-textbox:#_x0000_s1866">
                <w:txbxContent>
                  <w:p w:rsidR="00052AAD" w:rsidRDefault="00052AAD" w:rsidP="00052AAD">
                    <w:pPr>
                      <w:jc w:val="center"/>
                    </w:pPr>
                    <w:r>
                      <w:rPr>
                        <w:rFonts w:hint="eastAsia"/>
                      </w:rPr>
                      <w:t>检验</w:t>
                    </w:r>
                  </w:p>
                </w:txbxContent>
              </v:textbox>
            </v:shape>
            <v:line id="_x0000_s1867" style="position:absolute" from="5760,7836" to="5760,7992">
              <v:stroke endarrow="block"/>
            </v:line>
            <v:shape id="_x0000_s1868" type="#_x0000_t202" style="position:absolute;left:4860;top:7992;width:2340;height:468">
              <v:textbox style="mso-next-textbox:#_x0000_s1868">
                <w:txbxContent>
                  <w:p w:rsidR="00052AAD" w:rsidRDefault="00052AAD" w:rsidP="00052AAD">
                    <w:r>
                      <w:rPr>
                        <w:rFonts w:hint="eastAsia"/>
                      </w:rPr>
                      <w:t>竣工验收质量控制</w:t>
                    </w:r>
                  </w:p>
                </w:txbxContent>
              </v:textbox>
            </v:shape>
            <v:line id="_x0000_s1869" style="position:absolute" from="5760,8460" to="5760,8616">
              <v:stroke endarrow="block"/>
            </v:line>
            <v:shape id="_x0000_s1870" type="#_x0000_t202" style="position:absolute;left:5040;top:8616;width:1620;height:468">
              <v:textbox style="mso-next-textbox:#_x0000_s1870">
                <w:txbxContent>
                  <w:p w:rsidR="00052AAD" w:rsidRDefault="00052AAD" w:rsidP="00052AAD">
                    <w:pPr>
                      <w:jc w:val="center"/>
                    </w:pPr>
                    <w:r>
                      <w:rPr>
                        <w:rFonts w:hint="eastAsia"/>
                      </w:rPr>
                      <w:t>检验</w:t>
                    </w:r>
                  </w:p>
                </w:txbxContent>
              </v:textbox>
            </v:shape>
            <v:line id="_x0000_s1871" style="position:absolute" from="5760,9084" to="5760,9240">
              <v:stroke endarrow="block"/>
            </v:line>
            <v:shape id="_x0000_s1872" type="#_x0000_t202" style="position:absolute;left:5040;top:9240;width:1620;height:468">
              <v:textbox style="mso-next-textbox:#_x0000_s1872">
                <w:txbxContent>
                  <w:p w:rsidR="00052AAD" w:rsidRDefault="00052AAD" w:rsidP="00052AAD">
                    <w:pPr>
                      <w:jc w:val="center"/>
                    </w:pPr>
                    <w:r>
                      <w:rPr>
                        <w:rFonts w:hint="eastAsia"/>
                      </w:rPr>
                      <w:t>交工</w:t>
                    </w:r>
                  </w:p>
                </w:txbxContent>
              </v:textbox>
            </v:shape>
            <v:line id="_x0000_s1873" style="position:absolute" from="5760,9708" to="5760,9864">
              <v:stroke endarrow="block"/>
            </v:line>
            <v:shape id="_x0000_s1874" type="#_x0000_t202" style="position:absolute;left:4860;top:9864;width:2340;height:468">
              <v:textbox style="mso-next-textbox:#_x0000_s1874">
                <w:txbxContent>
                  <w:p w:rsidR="00052AAD" w:rsidRDefault="00052AAD" w:rsidP="00052AAD">
                    <w:pPr>
                      <w:jc w:val="center"/>
                    </w:pPr>
                    <w:r>
                      <w:rPr>
                        <w:rFonts w:hint="eastAsia"/>
                      </w:rPr>
                      <w:t>保修与服务</w:t>
                    </w:r>
                  </w:p>
                </w:txbxContent>
              </v:textbox>
            </v:shape>
            <v:line id="_x0000_s1875" style="position:absolute" from="5760,10332" to="5760,10488">
              <v:stroke endarrow="block"/>
            </v:line>
            <v:shape id="_x0000_s1876" type="#_x0000_t202" style="position:absolute;left:4860;top:10488;width:2340;height:468">
              <v:textbox style="mso-next-textbox:#_x0000_s1876">
                <w:txbxContent>
                  <w:p w:rsidR="00052AAD" w:rsidRDefault="00052AAD" w:rsidP="00052AAD">
                    <w:pPr>
                      <w:jc w:val="center"/>
                    </w:pPr>
                    <w:r>
                      <w:rPr>
                        <w:rFonts w:hint="eastAsia"/>
                      </w:rPr>
                      <w:t>实现目标</w:t>
                    </w:r>
                  </w:p>
                </w:txbxContent>
              </v:textbox>
            </v:shape>
            <v:line id="_x0000_s1877" style="position:absolute;flip:x" from="3240,2532" to="4680,2532"/>
            <v:line id="_x0000_s1878" style="position:absolute" from="3240,2532" to="3240,3936"/>
            <v:shape id="_x0000_s1879" type="#_x0000_t202" style="position:absolute;left:1800;top:3936;width:2520;height:468">
              <v:textbox style="mso-next-textbox:#_x0000_s1879">
                <w:txbxContent>
                  <w:p w:rsidR="00052AAD" w:rsidRDefault="00052AAD" w:rsidP="00052AAD">
                    <w:pPr>
                      <w:jc w:val="center"/>
                    </w:pPr>
                    <w:r>
                      <w:rPr>
                        <w:rFonts w:hint="eastAsia"/>
                      </w:rPr>
                      <w:t>各级各类人员</w:t>
                    </w:r>
                  </w:p>
                </w:txbxContent>
              </v:textbox>
            </v:shape>
            <v:line id="_x0000_s1880" style="position:absolute" from="3240,4404" to="3240,4560">
              <v:stroke endarrow="block"/>
            </v:line>
            <v:shape id="_x0000_s1881" type="#_x0000_t202" style="position:absolute;left:1800;top:4560;width:2520;height:468">
              <v:textbox style="mso-next-textbox:#_x0000_s1881">
                <w:txbxContent>
                  <w:p w:rsidR="00052AAD" w:rsidRDefault="00052AAD" w:rsidP="00052AAD">
                    <w:pPr>
                      <w:jc w:val="center"/>
                    </w:pPr>
                    <w:r>
                      <w:rPr>
                        <w:rFonts w:hint="eastAsia"/>
                      </w:rPr>
                      <w:t>材料采购控制</w:t>
                    </w:r>
                  </w:p>
                </w:txbxContent>
              </v:textbox>
            </v:shape>
            <v:line id="_x0000_s1882" style="position:absolute" from="3240,5028" to="3240,5496">
              <v:stroke endarrow="block"/>
            </v:line>
            <v:shape id="_x0000_s1883" type="#_x0000_t202" style="position:absolute;left:1800;top:5496;width:2520;height:468">
              <v:textbox style="mso-next-textbox:#_x0000_s1883">
                <w:txbxContent>
                  <w:p w:rsidR="00052AAD" w:rsidRDefault="00052AAD" w:rsidP="00052AAD">
                    <w:pPr>
                      <w:jc w:val="center"/>
                    </w:pPr>
                    <w:r>
                      <w:rPr>
                        <w:rFonts w:hint="eastAsia"/>
                      </w:rPr>
                      <w:t>机械设备控制</w:t>
                    </w:r>
                  </w:p>
                </w:txbxContent>
              </v:textbox>
            </v:shape>
            <v:line id="_x0000_s1884" style="position:absolute" from="3240,5964" to="3240,6120">
              <v:stroke endarrow="block"/>
            </v:line>
            <v:shape id="_x0000_s1885" type="#_x0000_t202" style="position:absolute;left:1800;top:6120;width:2520;height:468">
              <v:textbox style="mso-next-textbox:#_x0000_s1885">
                <w:txbxContent>
                  <w:p w:rsidR="00052AAD" w:rsidRDefault="00052AAD" w:rsidP="00052AAD">
                    <w:pPr>
                      <w:jc w:val="center"/>
                    </w:pPr>
                    <w:r>
                      <w:rPr>
                        <w:rFonts w:hint="eastAsia"/>
                      </w:rPr>
                      <w:t>施工方法</w:t>
                    </w:r>
                  </w:p>
                </w:txbxContent>
              </v:textbox>
            </v:shape>
            <v:line id="_x0000_s1886" style="position:absolute" from="3240,6588" to="3240,6744">
              <v:stroke endarrow="block"/>
            </v:line>
            <v:shape id="_x0000_s1887" type="#_x0000_t202" style="position:absolute;left:1800;top:6744;width:2520;height:468">
              <v:textbox style="mso-next-textbox:#_x0000_s1887">
                <w:txbxContent>
                  <w:p w:rsidR="00052AAD" w:rsidRDefault="00052AAD" w:rsidP="00052AAD">
                    <w:pPr>
                      <w:jc w:val="center"/>
                    </w:pPr>
                    <w:r>
                      <w:rPr>
                        <w:rFonts w:hint="eastAsia"/>
                      </w:rPr>
                      <w:t>环境控制</w:t>
                    </w:r>
                  </w:p>
                </w:txbxContent>
              </v:textbox>
            </v:shape>
            <v:line id="_x0000_s1888" style="position:absolute" from="3240,7212" to="3240,10644"/>
            <v:line id="_x0000_s1889" style="position:absolute" from="3240,10644" to="4860,10644">
              <v:stroke endarrow="block"/>
            </v:line>
            <v:line id="_x0000_s1890" style="position:absolute;flip:x" from="7020,3780" to="7920,3780">
              <v:stroke endarrow="block"/>
            </v:line>
            <v:shape id="_x0000_s1891" type="#_x0000_t202" style="position:absolute;left:7920;top:3624;width:2340;height:468">
              <v:textbox style="mso-next-textbox:#_x0000_s1891">
                <w:txbxContent>
                  <w:p w:rsidR="00052AAD" w:rsidRDefault="00052AAD" w:rsidP="00052AAD">
                    <w:pPr>
                      <w:jc w:val="center"/>
                    </w:pPr>
                    <w:r>
                      <w:rPr>
                        <w:rFonts w:hint="eastAsia"/>
                      </w:rPr>
                      <w:t>纠正错误</w:t>
                    </w:r>
                  </w:p>
                </w:txbxContent>
              </v:textbox>
            </v:shape>
            <v:line id="_x0000_s1892" style="position:absolute;flip:y" from="9000,4092" to="9000,5496">
              <v:stroke endarrow="block"/>
            </v:line>
            <v:shape id="_x0000_s1893" type="#_x0000_t202" style="position:absolute;left:8100;top:5340;width:2340;height:468">
              <v:textbox style="mso-next-textbox:#_x0000_s1893">
                <w:txbxContent>
                  <w:p w:rsidR="00052AAD" w:rsidRDefault="00052AAD" w:rsidP="00052AAD">
                    <w:pPr>
                      <w:jc w:val="center"/>
                    </w:pPr>
                    <w:r>
                      <w:rPr>
                        <w:rFonts w:hint="eastAsia"/>
                      </w:rPr>
                      <w:t>纠正措施</w:t>
                    </w:r>
                  </w:p>
                </w:txbxContent>
              </v:textbox>
            </v:shape>
            <v:line id="_x0000_s1894" style="position:absolute;flip:x" from="7020,5652" to="8100,5652">
              <v:stroke endarrow="block"/>
            </v:line>
            <v:shape id="_x0000_s1895" type="#_x0000_t202" style="position:absolute;left:8100;top:6744;width:2340;height:468">
              <v:textbox style="mso-next-textbox:#_x0000_s1895">
                <w:txbxContent>
                  <w:p w:rsidR="00052AAD" w:rsidRDefault="00052AAD" w:rsidP="00052AAD">
                    <w:pPr>
                      <w:jc w:val="center"/>
                    </w:pPr>
                    <w:r>
                      <w:rPr>
                        <w:rFonts w:hint="eastAsia"/>
                      </w:rPr>
                      <w:t>纠正措施</w:t>
                    </w:r>
                  </w:p>
                </w:txbxContent>
              </v:textbox>
            </v:shape>
            <v:line id="_x0000_s1896" style="position:absolute;flip:y" from="9000,5808" to="9000,6744">
              <v:stroke endarrow="block"/>
            </v:line>
            <v:line id="_x0000_s1897" style="position:absolute;flip:x" from="7200,6900" to="8100,6900">
              <v:stroke endarrow="block"/>
            </v:line>
            <v:shape id="_x0000_s1898" type="#_x0000_t202" style="position:absolute;left:8100;top:7992;width:2340;height:468">
              <v:textbox style="mso-next-textbox:#_x0000_s1898">
                <w:txbxContent>
                  <w:p w:rsidR="00052AAD" w:rsidRDefault="00052AAD" w:rsidP="00052AAD">
                    <w:pPr>
                      <w:jc w:val="center"/>
                    </w:pPr>
                    <w:r>
                      <w:rPr>
                        <w:rFonts w:hint="eastAsia"/>
                      </w:rPr>
                      <w:t>纠正措施</w:t>
                    </w:r>
                  </w:p>
                </w:txbxContent>
              </v:textbox>
            </v:shape>
            <v:line id="_x0000_s1899" style="position:absolute;flip:y" from="9000,7212" to="9000,7992">
              <v:stroke endarrow="block"/>
            </v:line>
            <v:line id="_x0000_s1900" style="position:absolute;flip:x" from="7200,8148" to="8100,8148">
              <v:stroke endarrow="block"/>
            </v:line>
            <v:line id="_x0000_s1901" style="position:absolute" from="6660,8928" to="9000,8928"/>
            <v:line id="_x0000_s1902" style="position:absolute;flip:y" from="9000,8460" to="9000,8928">
              <v:stroke endarrow="block"/>
            </v:line>
            <v:line id="_x0000_s1903" style="position:absolute" from="9000,8928" to="10620,8928"/>
            <v:line id="_x0000_s1904" style="position:absolute;flip:x" from="7200,10020" to="8280,10020">
              <v:stroke endarrow="block"/>
            </v:line>
            <v:shape id="_x0000_s1905" type="#_x0000_t202" style="position:absolute;left:8280;top:9864;width:3240;height:468">
              <v:textbox style="mso-next-textbox:#_x0000_s1905">
                <w:txbxContent>
                  <w:p w:rsidR="00052AAD" w:rsidRDefault="00052AAD" w:rsidP="00052AAD">
                    <w:pPr>
                      <w:jc w:val="center"/>
                      <w:rPr>
                        <w:rFonts w:hint="eastAsia"/>
                      </w:rPr>
                    </w:pPr>
                    <w:r>
                      <w:rPr>
                        <w:rFonts w:hint="eastAsia"/>
                      </w:rPr>
                      <w:t>服务控制</w:t>
                    </w:r>
                  </w:p>
                </w:txbxContent>
              </v:textbox>
            </v:shape>
            <v:line id="_x0000_s1906" style="position:absolute" from="10080,10332" to="10080,10800"/>
            <v:line id="_x0000_s1907" style="position:absolute;flip:x" from="7200,10800" to="10080,10800">
              <v:stroke endarrow="block"/>
            </v:line>
            <v:line id="_x0000_s1908" style="position:absolute" from="6660,6276" to="10620,6276"/>
            <v:line id="_x0000_s1909" style="position:absolute" from="10620,5964" to="10620,9084"/>
            <v:line id="_x0000_s1910" style="position:absolute" from="10620,5964" to="10800,5964"/>
            <v:line id="_x0000_s1911" style="position:absolute" from="10620,9084" to="10800,9084"/>
            <v:line id="_x0000_s1912" style="position:absolute" from="7020,2532" to="10980,2532"/>
            <v:line id="_x0000_s1913" style="position:absolute" from="10980,2532" to="10980,5184">
              <v:stroke endarrow="block"/>
            </v:line>
            <v:shape id="_x0000_s1914" type="#_x0000_t202" style="position:absolute;left:10800;top:5184;width:540;height:2184">
              <v:textbox style="layout-flow:vertical-ideographic">
                <w:txbxContent>
                  <w:p w:rsidR="00052AAD" w:rsidRDefault="00052AAD" w:rsidP="00052AAD">
                    <w:pPr>
                      <w:jc w:val="center"/>
                    </w:pPr>
                    <w:r>
                      <w:rPr>
                        <w:rFonts w:hint="eastAsia"/>
                      </w:rPr>
                      <w:t>检验与试验控制</w:t>
                    </w:r>
                  </w:p>
                </w:txbxContent>
              </v:textbox>
            </v:shape>
            <v:shape id="_x0000_s1915" type="#_x0000_t202" style="position:absolute;left:10800;top:7836;width:540;height:1716">
              <v:textbox style="layout-flow:vertical-ideographic">
                <w:txbxContent>
                  <w:p w:rsidR="00052AAD" w:rsidRDefault="00052AAD" w:rsidP="00052AAD">
                    <w:pPr>
                      <w:jc w:val="center"/>
                    </w:pPr>
                    <w:r>
                      <w:rPr>
                        <w:rFonts w:hint="eastAsia"/>
                      </w:rPr>
                      <w:t>不合格品控制</w:t>
                    </w:r>
                  </w:p>
                </w:txbxContent>
              </v:textbox>
            </v:shape>
            <v:line id="_x0000_s1916" style="position:absolute" from="11160,7368" to="11160,7836"/>
            <v:line id="_x0000_s1917" style="position:absolute" from="11160,9552" to="11160,9864">
              <v:stroke endarrow="block"/>
            </v:line>
            <v:shape id="_x0000_s1918" type="#_x0000_t202" style="position:absolute;left:9000;top:8616;width:1620;height:468" filled="f" stroked="f">
              <v:textbox style="mso-next-textbox:#_x0000_s1918">
                <w:txbxContent>
                  <w:p w:rsidR="00052AAD" w:rsidRDefault="00052AAD" w:rsidP="00052AAD">
                    <w:pPr>
                      <w:rPr>
                        <w:rFonts w:hint="eastAsia"/>
                      </w:rPr>
                    </w:pPr>
                    <w:r>
                      <w:rPr>
                        <w:rFonts w:hint="eastAsia"/>
                      </w:rPr>
                      <w:t>不合格</w:t>
                    </w:r>
                  </w:p>
                </w:txbxContent>
              </v:textbox>
            </v:shape>
            <v:shape id="_x0000_s1919" type="#_x0000_t202" style="position:absolute;left:7560;top:5964;width:1620;height:468" filled="f" stroked="f">
              <v:textbox style="mso-next-textbox:#_x0000_s1919">
                <w:txbxContent>
                  <w:p w:rsidR="00052AAD" w:rsidRDefault="00052AAD" w:rsidP="00052AAD">
                    <w:pPr>
                      <w:rPr>
                        <w:rFonts w:hint="eastAsia"/>
                      </w:rPr>
                    </w:pPr>
                    <w:r>
                      <w:rPr>
                        <w:rFonts w:hint="eastAsia"/>
                      </w:rPr>
                      <w:t>不合格</w:t>
                    </w:r>
                  </w:p>
                </w:txbxContent>
              </v:textbox>
            </v:shape>
            <v:shape id="_x0000_s1920" type="#_x0000_t202" style="position:absolute;left:9180;top:4404;width:540;height:1248" filled="f" stroked="f">
              <v:textbox style="layout-flow:vertical-ideographic">
                <w:txbxContent>
                  <w:p w:rsidR="00052AAD" w:rsidRDefault="00052AAD" w:rsidP="00052AAD">
                    <w:pPr>
                      <w:rPr>
                        <w:rFonts w:hint="eastAsia"/>
                      </w:rPr>
                    </w:pPr>
                    <w:r>
                      <w:rPr>
                        <w:rFonts w:hint="eastAsia"/>
                      </w:rPr>
                      <w:t>不合格</w:t>
                    </w:r>
                  </w:p>
                </w:txbxContent>
              </v:textbox>
            </v:shape>
          </v:group>
        </w:pict>
      </w: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kern w:val="0"/>
          <w:szCs w:val="21"/>
        </w:rPr>
      </w:pPr>
      <w:r>
        <w:rPr>
          <w:rFonts w:cs="宋体" w:hint="eastAsia"/>
          <w:kern w:val="0"/>
          <w:szCs w:val="21"/>
        </w:rPr>
        <w:t>确保用于本项目建设的设备和材料物资的质量完全符合设计要求、强制性标准和本合同的约定，在本项目施工期间不得擅自改用设备材料，特殊情况需首先报甲方审核，特别涉及主要设备、材料的变更必须报甲方审批。</w:t>
      </w:r>
    </w:p>
    <w:p w:rsidR="00052AAD" w:rsidRDefault="00052AAD" w:rsidP="00052AAD">
      <w:pPr>
        <w:rPr>
          <w:rFonts w:cs="宋体"/>
          <w:kern w:val="0"/>
          <w:szCs w:val="21"/>
        </w:rPr>
      </w:pPr>
      <w:r>
        <w:rPr>
          <w:rFonts w:cs="宋体"/>
          <w:kern w:val="0"/>
          <w:szCs w:val="21"/>
        </w:rPr>
        <w:t>5</w:t>
      </w:r>
      <w:r>
        <w:rPr>
          <w:rFonts w:cs="宋体" w:hint="eastAsia"/>
          <w:kern w:val="0"/>
          <w:szCs w:val="21"/>
        </w:rPr>
        <w:t>、针对可能出现质量问题的事前、事中、事后控制的处理措施</w:t>
      </w:r>
    </w:p>
    <w:p w:rsidR="00052AAD" w:rsidRDefault="00052AAD" w:rsidP="00052AAD">
      <w:pPr>
        <w:rPr>
          <w:rFonts w:cs="宋体"/>
          <w:kern w:val="0"/>
          <w:szCs w:val="21"/>
        </w:rPr>
      </w:pPr>
      <w:r>
        <w:rPr>
          <w:rFonts w:cs="宋体"/>
          <w:kern w:val="0"/>
          <w:szCs w:val="21"/>
        </w:rPr>
        <w:t>1</w:t>
      </w:r>
      <w:r>
        <w:rPr>
          <w:rFonts w:cs="宋体" w:hint="eastAsia"/>
          <w:kern w:val="0"/>
          <w:szCs w:val="21"/>
        </w:rPr>
        <w:t>）事前质量控制</w:t>
      </w:r>
    </w:p>
    <w:p w:rsidR="00052AAD" w:rsidRDefault="00052AAD" w:rsidP="00052AAD">
      <w:pPr>
        <w:rPr>
          <w:rFonts w:cs="宋体"/>
          <w:kern w:val="0"/>
          <w:szCs w:val="21"/>
        </w:rPr>
      </w:pPr>
      <w:r>
        <w:rPr>
          <w:rFonts w:cs="宋体" w:hint="eastAsia"/>
          <w:kern w:val="0"/>
          <w:szCs w:val="21"/>
        </w:rPr>
        <w:t>指在正式施工前进行的质量控制。主要包括以下内容：施工准备阶段的质量控制。依据施工准备工作的内容严格进行质量控制区，具体有：技术准备中施工组织设计的质量、技术交底的质量等的控制，现场施工准备工作质量、作业条件准备工作的质量等的控制，组织物资供应准备工作的质量以及人员进场、后勤准备工作的质量控制等。根据现场实际情况开展质量教育，成立</w:t>
      </w:r>
      <w:r>
        <w:rPr>
          <w:rFonts w:cs="宋体"/>
          <w:kern w:val="0"/>
          <w:szCs w:val="21"/>
        </w:rPr>
        <w:t xml:space="preserve">QC </w:t>
      </w:r>
      <w:r>
        <w:rPr>
          <w:rFonts w:cs="宋体" w:hint="eastAsia"/>
          <w:kern w:val="0"/>
          <w:szCs w:val="21"/>
        </w:rPr>
        <w:t>小组；编好项目质量计划。包括质量目标计划、质量攻关计划、根据工程特点制定保证质量技术组织措施计划。每种计划都有明确要达到的目标和指标，并具体落实到部门、班组或个人；建立健全施工项目质量管理体系。</w:t>
      </w:r>
    </w:p>
    <w:p w:rsidR="00052AAD" w:rsidRDefault="00052AAD" w:rsidP="00052AAD">
      <w:pPr>
        <w:rPr>
          <w:rFonts w:cs="宋体"/>
          <w:kern w:val="0"/>
          <w:szCs w:val="21"/>
        </w:rPr>
      </w:pPr>
      <w:r>
        <w:rPr>
          <w:rFonts w:cs="宋体" w:hint="eastAsia"/>
          <w:kern w:val="0"/>
          <w:szCs w:val="21"/>
        </w:rPr>
        <w:t>（</w:t>
      </w:r>
      <w:r>
        <w:rPr>
          <w:rFonts w:cs="宋体"/>
          <w:kern w:val="0"/>
          <w:szCs w:val="21"/>
        </w:rPr>
        <w:t>1</w:t>
      </w:r>
      <w:r>
        <w:rPr>
          <w:rFonts w:cs="宋体" w:hint="eastAsia"/>
          <w:kern w:val="0"/>
          <w:szCs w:val="21"/>
        </w:rPr>
        <w:t>）培训</w:t>
      </w:r>
    </w:p>
    <w:p w:rsidR="00052AAD" w:rsidRDefault="00052AAD" w:rsidP="00052AAD">
      <w:pPr>
        <w:rPr>
          <w:rFonts w:cs="宋体"/>
          <w:kern w:val="0"/>
          <w:szCs w:val="21"/>
        </w:rPr>
      </w:pPr>
      <w:r>
        <w:rPr>
          <w:rFonts w:cs="宋体" w:hint="eastAsia"/>
          <w:kern w:val="0"/>
          <w:szCs w:val="21"/>
        </w:rPr>
        <w:t>增强全体员工的质量意识是项目质量管理的首要措施。工程开工前针对工程特点，由项目总工程师负责组织有关部门及人员编号本项目的质量意识教育计划。计划内容包括公司质量方针、项目质量目标、项目创优计划、项目质量计划、技术法规、规程、工艺、工法和质量</w:t>
      </w:r>
      <w:proofErr w:type="gramStart"/>
      <w:r>
        <w:rPr>
          <w:rFonts w:cs="宋体" w:hint="eastAsia"/>
          <w:kern w:val="0"/>
          <w:szCs w:val="21"/>
        </w:rPr>
        <w:t>验</w:t>
      </w:r>
      <w:proofErr w:type="gramEnd"/>
      <w:r>
        <w:rPr>
          <w:rFonts w:cs="宋体" w:hint="eastAsia"/>
          <w:kern w:val="0"/>
          <w:szCs w:val="21"/>
        </w:rPr>
        <w:t>评标准等。通过教育提高各类管理人员的质量意识，</w:t>
      </w:r>
      <w:r>
        <w:rPr>
          <w:rFonts w:cs="宋体"/>
          <w:kern w:val="0"/>
          <w:szCs w:val="21"/>
        </w:rPr>
        <w:t xml:space="preserve"> </w:t>
      </w:r>
      <w:r>
        <w:rPr>
          <w:rFonts w:cs="宋体" w:hint="eastAsia"/>
          <w:kern w:val="0"/>
          <w:szCs w:val="21"/>
        </w:rPr>
        <w:t>人人树立百年大计、质量第一的思想，并贯穿到实际工作中去，以确保项目质量计划的顺利实现。项目各级管理人员的质量意识教育同项目经理部总工程师及现场经理负责组织教育；参与施工的分包</w:t>
      </w:r>
      <w:proofErr w:type="gramStart"/>
      <w:r>
        <w:rPr>
          <w:rFonts w:cs="宋体" w:hint="eastAsia"/>
          <w:kern w:val="0"/>
          <w:szCs w:val="21"/>
        </w:rPr>
        <w:t>方各级</w:t>
      </w:r>
      <w:proofErr w:type="gramEnd"/>
      <w:r>
        <w:rPr>
          <w:rFonts w:cs="宋体" w:hint="eastAsia"/>
          <w:kern w:val="0"/>
          <w:szCs w:val="21"/>
        </w:rPr>
        <w:t>管理人员由项目质量总监负责组织进行教育；施工操作人员由各分包方组织教育，现场责任工程师及专业监</w:t>
      </w:r>
      <w:r>
        <w:rPr>
          <w:rFonts w:cs="宋体" w:hint="eastAsia"/>
          <w:kern w:val="0"/>
          <w:szCs w:val="21"/>
        </w:rPr>
        <w:lastRenderedPageBreak/>
        <w:t>理工程师要对分包方进行教育的情况予以监督与检查。</w:t>
      </w:r>
    </w:p>
    <w:p w:rsidR="00052AAD" w:rsidRDefault="00052AAD" w:rsidP="00052AAD">
      <w:pPr>
        <w:rPr>
          <w:rFonts w:cs="宋体"/>
          <w:kern w:val="0"/>
          <w:szCs w:val="21"/>
        </w:rPr>
      </w:pPr>
      <w:r>
        <w:rPr>
          <w:rFonts w:cs="宋体" w:hint="eastAsia"/>
          <w:kern w:val="0"/>
          <w:szCs w:val="21"/>
        </w:rPr>
        <w:t>（</w:t>
      </w:r>
      <w:r>
        <w:rPr>
          <w:rFonts w:cs="宋体"/>
          <w:kern w:val="0"/>
          <w:szCs w:val="21"/>
        </w:rPr>
        <w:t>2</w:t>
      </w:r>
      <w:r>
        <w:rPr>
          <w:rFonts w:cs="宋体" w:hint="eastAsia"/>
          <w:kern w:val="0"/>
          <w:szCs w:val="21"/>
        </w:rPr>
        <w:t>）加强对材料供应商的选择和物资的进场管理</w:t>
      </w:r>
    </w:p>
    <w:p w:rsidR="00052AAD" w:rsidRDefault="00052AAD" w:rsidP="00052AAD">
      <w:pPr>
        <w:rPr>
          <w:rFonts w:cs="宋体"/>
          <w:kern w:val="0"/>
          <w:szCs w:val="21"/>
        </w:rPr>
      </w:pPr>
      <w:r>
        <w:rPr>
          <w:rFonts w:cs="宋体"/>
          <w:kern w:val="0"/>
          <w:szCs w:val="21"/>
        </w:rPr>
        <w:t>1</w:t>
      </w:r>
      <w:r>
        <w:rPr>
          <w:rFonts w:cs="宋体" w:hint="eastAsia"/>
          <w:kern w:val="0"/>
          <w:szCs w:val="21"/>
        </w:rPr>
        <w:t>）材料供应商的选择</w:t>
      </w:r>
    </w:p>
    <w:p w:rsidR="00052AAD" w:rsidRDefault="00052AAD" w:rsidP="00052AAD">
      <w:pPr>
        <w:rPr>
          <w:rFonts w:cs="宋体"/>
          <w:kern w:val="0"/>
          <w:szCs w:val="21"/>
        </w:rPr>
      </w:pPr>
      <w:r>
        <w:rPr>
          <w:rFonts w:cs="宋体" w:hint="eastAsia"/>
          <w:kern w:val="0"/>
          <w:szCs w:val="21"/>
        </w:rPr>
        <w:t>采用全方位、多角度的选择方式，以产品质量优良、材料价格合理、施工成品质量优良为材料选型、定位的标准。同时要建立合格材料供方的档案库，并对其进行考核评价，从中定出信誉最好的材料分供方。材料、半成品及成品进场要按规范、图纸和施工要求严格检验，不合格的应</w:t>
      </w:r>
      <w:proofErr w:type="gramStart"/>
      <w:r>
        <w:rPr>
          <w:rFonts w:cs="宋体" w:hint="eastAsia"/>
          <w:kern w:val="0"/>
          <w:szCs w:val="21"/>
        </w:rPr>
        <w:t>予退</w:t>
      </w:r>
      <w:proofErr w:type="gramEnd"/>
      <w:r>
        <w:rPr>
          <w:rFonts w:cs="宋体" w:hint="eastAsia"/>
          <w:kern w:val="0"/>
          <w:szCs w:val="21"/>
        </w:rPr>
        <w:t>货。</w:t>
      </w:r>
    </w:p>
    <w:p w:rsidR="00052AAD" w:rsidRDefault="00052AAD" w:rsidP="00052AAD">
      <w:pPr>
        <w:rPr>
          <w:rFonts w:cs="宋体"/>
          <w:kern w:val="0"/>
          <w:szCs w:val="21"/>
        </w:rPr>
      </w:pPr>
      <w:r>
        <w:rPr>
          <w:rFonts w:cs="宋体"/>
          <w:kern w:val="0"/>
          <w:szCs w:val="21"/>
        </w:rPr>
        <w:t>2</w:t>
      </w:r>
      <w:r>
        <w:rPr>
          <w:rFonts w:cs="宋体" w:hint="eastAsia"/>
          <w:kern w:val="0"/>
          <w:szCs w:val="21"/>
        </w:rPr>
        <w:t>）明确物资采购程序</w:t>
      </w:r>
    </w:p>
    <w:p w:rsidR="00052AAD" w:rsidRDefault="00052AAD" w:rsidP="00052AAD">
      <w:pPr>
        <w:rPr>
          <w:rFonts w:cs="宋体"/>
          <w:kern w:val="0"/>
          <w:szCs w:val="21"/>
        </w:rPr>
      </w:pPr>
      <w:r>
        <w:rPr>
          <w:rFonts w:cs="宋体" w:hint="eastAsia"/>
          <w:kern w:val="0"/>
          <w:szCs w:val="21"/>
        </w:rPr>
        <w:t>无论是总</w:t>
      </w:r>
      <w:proofErr w:type="gramStart"/>
      <w:r>
        <w:rPr>
          <w:rFonts w:cs="宋体" w:hint="eastAsia"/>
          <w:kern w:val="0"/>
          <w:szCs w:val="21"/>
        </w:rPr>
        <w:t>包还是</w:t>
      </w:r>
      <w:proofErr w:type="gramEnd"/>
      <w:r>
        <w:rPr>
          <w:rFonts w:cs="宋体" w:hint="eastAsia"/>
          <w:kern w:val="0"/>
          <w:szCs w:val="21"/>
        </w:rPr>
        <w:t>分包采购物资都必须提供样品或施工样板间，由业主、监理和设计单位（有必要时）及项目经理部有关部门人员进行定量评定，通过打分，确定入围者。</w:t>
      </w:r>
    </w:p>
    <w:p w:rsidR="00052AAD" w:rsidRDefault="00052AAD" w:rsidP="00052AAD">
      <w:pPr>
        <w:rPr>
          <w:rFonts w:cs="宋体"/>
          <w:kern w:val="0"/>
          <w:szCs w:val="21"/>
        </w:rPr>
      </w:pPr>
      <w:r>
        <w:rPr>
          <w:rFonts w:cs="宋体"/>
          <w:kern w:val="0"/>
          <w:szCs w:val="21"/>
        </w:rPr>
        <w:t>3</w:t>
      </w:r>
      <w:r>
        <w:rPr>
          <w:rFonts w:cs="宋体" w:hint="eastAsia"/>
          <w:kern w:val="0"/>
          <w:szCs w:val="21"/>
        </w:rPr>
        <w:t>）材料采购与进场管理</w:t>
      </w:r>
    </w:p>
    <w:p w:rsidR="00052AAD" w:rsidRDefault="00052AAD" w:rsidP="00052AAD">
      <w:pPr>
        <w:rPr>
          <w:rFonts w:cs="宋体"/>
          <w:kern w:val="0"/>
          <w:szCs w:val="21"/>
        </w:rPr>
      </w:pPr>
      <w:r>
        <w:rPr>
          <w:rFonts w:cs="宋体" w:hint="eastAsia"/>
          <w:kern w:val="0"/>
          <w:szCs w:val="21"/>
        </w:rPr>
        <w:t>首先做好材料选样报批工作，对于选定的材料要及时对材料样板进行封存。根据材料样板、选定的材料厂商，进行材料定货。材料定货计划要根据施工图纸要求及现场实际尺寸进行编制。材料进场严格执行检验制度，对照材料计划检查材料的规格、名称、型号、数量，看是否有产品合格证、材料检测报告，把好材料质量关。对于特殊及贵重材料需要项目经理、主管责任工程师与现场材料员共同验收。材料进场后，对材料的堆放要按照材料性能、厂家要求进行。对于易受潮变形、变质的材料要上盖下垫，防止材料受损，尽量减少材料的搬运工作。材料在搬运过程中要注意，对于易碎、易损的材料要特别提出，必要时对工人做书面的搬运指导。材料使用完毕要及时清理、回收，不得浪费材料。材料人员应做好材料收、发、</w:t>
      </w:r>
      <w:proofErr w:type="gramStart"/>
      <w:r>
        <w:rPr>
          <w:rFonts w:cs="宋体" w:hint="eastAsia"/>
          <w:kern w:val="0"/>
          <w:szCs w:val="21"/>
        </w:rPr>
        <w:t>存台帐</w:t>
      </w:r>
      <w:proofErr w:type="gramEnd"/>
      <w:r>
        <w:rPr>
          <w:rFonts w:cs="宋体" w:hint="eastAsia"/>
          <w:kern w:val="0"/>
          <w:szCs w:val="21"/>
        </w:rPr>
        <w:t>，及时收集材料的材质证明及产品合格证。</w:t>
      </w:r>
    </w:p>
    <w:p w:rsidR="00052AAD" w:rsidRDefault="00052AAD" w:rsidP="00052AAD">
      <w:pPr>
        <w:rPr>
          <w:rFonts w:cs="宋体"/>
          <w:kern w:val="0"/>
          <w:szCs w:val="21"/>
        </w:rPr>
      </w:pPr>
      <w:r>
        <w:rPr>
          <w:rFonts w:cs="宋体" w:hint="eastAsia"/>
          <w:kern w:val="0"/>
          <w:szCs w:val="21"/>
        </w:rPr>
        <w:t>（</w:t>
      </w:r>
      <w:r>
        <w:rPr>
          <w:rFonts w:cs="宋体"/>
          <w:kern w:val="0"/>
          <w:szCs w:val="21"/>
        </w:rPr>
        <w:t>3</w:t>
      </w:r>
      <w:r>
        <w:rPr>
          <w:rFonts w:cs="宋体" w:hint="eastAsia"/>
          <w:kern w:val="0"/>
          <w:szCs w:val="21"/>
        </w:rPr>
        <w:t>）加强对图纸、规范的学习</w:t>
      </w:r>
    </w:p>
    <w:p w:rsidR="00052AAD" w:rsidRDefault="00052AAD" w:rsidP="00052AAD">
      <w:pPr>
        <w:rPr>
          <w:rFonts w:cs="宋体"/>
          <w:kern w:val="0"/>
          <w:szCs w:val="21"/>
        </w:rPr>
      </w:pPr>
      <w:r>
        <w:rPr>
          <w:rFonts w:cs="宋体" w:hint="eastAsia"/>
          <w:kern w:val="0"/>
          <w:szCs w:val="21"/>
        </w:rPr>
        <w:t>项目应定期组织技术人员、现场施工管理人员以及分包的主要有关人员进行图纸和规范的学习，做到熟悉图纸和规范要求，严格按图纸和规范施工。同时也给图纸多把一道关，在学习过程中对图纸存在的问题及时找出，并将信息及时反馈给业主和设计院。</w:t>
      </w:r>
    </w:p>
    <w:p w:rsidR="00052AAD" w:rsidRDefault="00052AAD" w:rsidP="00052AAD">
      <w:pPr>
        <w:rPr>
          <w:rFonts w:cs="宋体"/>
          <w:kern w:val="0"/>
          <w:szCs w:val="21"/>
        </w:rPr>
      </w:pPr>
      <w:r>
        <w:rPr>
          <w:rFonts w:cs="宋体"/>
          <w:kern w:val="0"/>
          <w:szCs w:val="21"/>
        </w:rPr>
        <w:t>2</w:t>
      </w:r>
      <w:r>
        <w:rPr>
          <w:rFonts w:cs="宋体" w:hint="eastAsia"/>
          <w:kern w:val="0"/>
          <w:szCs w:val="21"/>
        </w:rPr>
        <w:t>）事中质量控制</w:t>
      </w:r>
    </w:p>
    <w:p w:rsidR="00052AAD" w:rsidRDefault="00052AAD" w:rsidP="00052AAD">
      <w:pPr>
        <w:rPr>
          <w:rFonts w:cs="宋体"/>
          <w:kern w:val="0"/>
          <w:szCs w:val="21"/>
        </w:rPr>
      </w:pPr>
      <w:r>
        <w:rPr>
          <w:rFonts w:cs="宋体" w:hint="eastAsia"/>
          <w:kern w:val="0"/>
          <w:szCs w:val="21"/>
        </w:rPr>
        <w:t>是指在施工过程中进行的质量控制，是质量控制的重点阶段。主要包括以下内容：加强施工工艺管理。按照施工工艺标准和操作规程施工；加强施工过程中的工序控制。做到工序交接有检查，质量预控有对策，配制材料有试验，技术交底有措施等；进行施工过程中的中间检查和技术复核。特别是关键部位的检查复核，及时做好隐蔽工程的质量检查和验收，并做好隐蔽工程验收记录，隐蔽工程未经验收不得进入下道工序；掌握工程质量动态。做好施工记录，对工程质量状况进行综合统计与分析，为质量的动态控制提供依据；做好交工前质量检查和评定工作。对已形成的质量事故均应进行调查、分析、统计、记录，提出处理记录，采取有效的对策。质量问题未经处理不得进行下道工序，质量处理要有复查；做好成品保护。做到成品保护有措施、有检查；做好材料、机械设备的质量控制。施工过程中的质量控制策略是全面控制施工过程，重点控制工序质量。其具体措施是：工序交接有检查；质量预控有对策；施工项目有方案</w:t>
      </w:r>
      <w:r>
        <w:rPr>
          <w:rFonts w:cs="宋体"/>
          <w:kern w:val="0"/>
          <w:szCs w:val="21"/>
        </w:rPr>
        <w:t>;</w:t>
      </w:r>
      <w:r>
        <w:rPr>
          <w:rFonts w:cs="宋体" w:hint="eastAsia"/>
          <w:kern w:val="0"/>
          <w:szCs w:val="21"/>
        </w:rPr>
        <w:t>技术措施有交底；图纸会审有记录；配制材料有试验；隐蔽工程有验收；计量器具校正有复核；设计变更有手续；质量处理有复查；成品保护有措施；行使质控有否决（如发现质量异常、隐蔽未经验收、质量问题未处理、擅自变更设计图纸、擅自代换或使用不合格材料、未经资质审查的操作人员无证上岗等，均应对质量予以否决）；质量文件有档案（凡是与质量有关的技术文件，如水准、坐标位置，测量、放线记录，沉降、变形观测记录，图纸会审记录，材料合格证明、试验报告，施工记录，隐蔽工程记录，设计变更记录，调试、试压运行记录，试车运转记录，竣工图等都要编目建档）。</w:t>
      </w:r>
    </w:p>
    <w:p w:rsidR="00052AAD" w:rsidRDefault="00052AAD" w:rsidP="00052AAD">
      <w:pPr>
        <w:rPr>
          <w:rFonts w:cs="宋体"/>
          <w:kern w:val="0"/>
          <w:szCs w:val="21"/>
        </w:rPr>
      </w:pPr>
      <w:r>
        <w:rPr>
          <w:rFonts w:cs="宋体" w:hint="eastAsia"/>
          <w:kern w:val="0"/>
          <w:szCs w:val="21"/>
        </w:rPr>
        <w:t>（</w:t>
      </w:r>
      <w:r>
        <w:rPr>
          <w:rFonts w:cs="宋体"/>
          <w:kern w:val="0"/>
          <w:szCs w:val="21"/>
        </w:rPr>
        <w:t>1</w:t>
      </w:r>
      <w:r>
        <w:rPr>
          <w:rFonts w:cs="宋体" w:hint="eastAsia"/>
          <w:kern w:val="0"/>
          <w:szCs w:val="21"/>
        </w:rPr>
        <w:t>）施工过程质量控制内容</w:t>
      </w:r>
    </w:p>
    <w:p w:rsidR="00052AAD" w:rsidRDefault="00052AAD" w:rsidP="00052AAD">
      <w:pPr>
        <w:rPr>
          <w:rFonts w:cs="宋体"/>
          <w:kern w:val="0"/>
          <w:szCs w:val="21"/>
        </w:rPr>
      </w:pPr>
      <w:r>
        <w:rPr>
          <w:rFonts w:cs="宋体"/>
          <w:kern w:val="0"/>
          <w:szCs w:val="21"/>
        </w:rPr>
        <w:lastRenderedPageBreak/>
        <w:t>1</w:t>
      </w:r>
      <w:r>
        <w:rPr>
          <w:rFonts w:cs="宋体" w:hint="eastAsia"/>
          <w:kern w:val="0"/>
          <w:szCs w:val="21"/>
        </w:rPr>
        <w:t>）技术交底应符合下列规定：</w:t>
      </w:r>
    </w:p>
    <w:p w:rsidR="00052AAD" w:rsidRDefault="00052AAD" w:rsidP="00052AAD">
      <w:pPr>
        <w:rPr>
          <w:rFonts w:cs="宋体"/>
          <w:kern w:val="0"/>
          <w:szCs w:val="21"/>
        </w:rPr>
      </w:pPr>
      <w:r>
        <w:rPr>
          <w:rFonts w:cs="宋体" w:hint="eastAsia"/>
          <w:kern w:val="0"/>
          <w:szCs w:val="21"/>
        </w:rPr>
        <w:t>①单位工程、分部工程和分项工程开工前，项目技术负责人</w:t>
      </w:r>
      <w:r>
        <w:rPr>
          <w:rFonts w:cs="宋体"/>
          <w:kern w:val="0"/>
          <w:szCs w:val="21"/>
        </w:rPr>
        <w:t xml:space="preserve"> </w:t>
      </w:r>
      <w:r>
        <w:rPr>
          <w:rFonts w:cs="宋体" w:hint="eastAsia"/>
          <w:kern w:val="0"/>
          <w:szCs w:val="21"/>
        </w:rPr>
        <w:t>应向承担施工的负责人或分包人进行书面技术交底。技术交底资料应办理签字手续并归档。</w:t>
      </w:r>
    </w:p>
    <w:p w:rsidR="00052AAD" w:rsidRDefault="00052AAD" w:rsidP="00052AAD">
      <w:pPr>
        <w:rPr>
          <w:rFonts w:cs="宋体"/>
          <w:kern w:val="0"/>
          <w:szCs w:val="21"/>
        </w:rPr>
      </w:pPr>
      <w:r>
        <w:rPr>
          <w:rFonts w:cs="宋体" w:hint="eastAsia"/>
          <w:kern w:val="0"/>
          <w:szCs w:val="21"/>
        </w:rPr>
        <w:t>②在施工过程中，项目技术负责人对发包人或监理工程师提出的有关施工方案、技术措施及设计变更的要求，应在执行前向执行人员进行书面技术交底。</w:t>
      </w:r>
    </w:p>
    <w:p w:rsidR="00052AAD" w:rsidRDefault="00052AAD" w:rsidP="00052AAD">
      <w:pPr>
        <w:rPr>
          <w:rFonts w:cs="宋体"/>
          <w:kern w:val="0"/>
          <w:szCs w:val="21"/>
        </w:rPr>
      </w:pPr>
      <w:r>
        <w:rPr>
          <w:rFonts w:cs="宋体"/>
          <w:kern w:val="0"/>
          <w:szCs w:val="21"/>
        </w:rPr>
        <w:t>2</w:t>
      </w:r>
      <w:r>
        <w:rPr>
          <w:rFonts w:cs="宋体" w:hint="eastAsia"/>
          <w:kern w:val="0"/>
          <w:szCs w:val="21"/>
        </w:rPr>
        <w:t>）工程测量应符合下列规定：</w:t>
      </w:r>
    </w:p>
    <w:p w:rsidR="00052AAD" w:rsidRDefault="00052AAD" w:rsidP="00052AAD">
      <w:pPr>
        <w:rPr>
          <w:rFonts w:cs="宋体"/>
          <w:kern w:val="0"/>
          <w:szCs w:val="21"/>
        </w:rPr>
      </w:pPr>
      <w:r>
        <w:rPr>
          <w:rFonts w:cs="宋体" w:hint="eastAsia"/>
          <w:kern w:val="0"/>
          <w:szCs w:val="21"/>
        </w:rPr>
        <w:t>①在项目开工前应编制测量控制方案，经项目技术负责人批准后方可实施，测量记录应归档保存。</w:t>
      </w:r>
    </w:p>
    <w:p w:rsidR="00052AAD" w:rsidRDefault="00052AAD" w:rsidP="00052AAD">
      <w:pPr>
        <w:rPr>
          <w:rFonts w:cs="宋体"/>
          <w:kern w:val="0"/>
          <w:szCs w:val="21"/>
        </w:rPr>
      </w:pPr>
      <w:r>
        <w:rPr>
          <w:rFonts w:cs="宋体" w:hint="eastAsia"/>
          <w:kern w:val="0"/>
          <w:szCs w:val="21"/>
        </w:rPr>
        <w:t>②在施工过程中应对测量点线妥善保护，严禁擅自移动。</w:t>
      </w:r>
    </w:p>
    <w:p w:rsidR="00052AAD" w:rsidRDefault="00052AAD" w:rsidP="00052AAD">
      <w:pPr>
        <w:rPr>
          <w:rFonts w:cs="宋体"/>
          <w:kern w:val="0"/>
          <w:szCs w:val="21"/>
        </w:rPr>
      </w:pPr>
      <w:r>
        <w:rPr>
          <w:rFonts w:cs="宋体"/>
          <w:kern w:val="0"/>
          <w:szCs w:val="21"/>
        </w:rPr>
        <w:t>3</w:t>
      </w:r>
      <w:r>
        <w:rPr>
          <w:rFonts w:cs="宋体" w:hint="eastAsia"/>
          <w:kern w:val="0"/>
          <w:szCs w:val="21"/>
        </w:rPr>
        <w:t>）材料的质量控制应符合下列规定：</w:t>
      </w:r>
    </w:p>
    <w:p w:rsidR="00052AAD" w:rsidRDefault="00052AAD" w:rsidP="00052AAD">
      <w:pPr>
        <w:rPr>
          <w:rFonts w:cs="宋体"/>
          <w:kern w:val="0"/>
          <w:szCs w:val="21"/>
        </w:rPr>
      </w:pPr>
      <w:r>
        <w:rPr>
          <w:rFonts w:cs="宋体" w:hint="eastAsia"/>
          <w:kern w:val="0"/>
          <w:szCs w:val="21"/>
        </w:rPr>
        <w:t>①项目经理部应在质量计划确定的合格材料供应商名录中按计划招标采购材料、半成品和构配件。</w:t>
      </w:r>
    </w:p>
    <w:p w:rsidR="00052AAD" w:rsidRDefault="00052AAD" w:rsidP="00052AAD">
      <w:pPr>
        <w:rPr>
          <w:rFonts w:cs="宋体"/>
          <w:kern w:val="0"/>
          <w:szCs w:val="21"/>
        </w:rPr>
      </w:pPr>
      <w:r>
        <w:rPr>
          <w:rFonts w:cs="宋体" w:hint="eastAsia"/>
          <w:kern w:val="0"/>
          <w:szCs w:val="21"/>
        </w:rPr>
        <w:t>②材料的搬运和贮存应按搬运储存规定进行，并应建立台账。</w:t>
      </w:r>
    </w:p>
    <w:p w:rsidR="00052AAD" w:rsidRDefault="00052AAD" w:rsidP="00052AAD">
      <w:pPr>
        <w:rPr>
          <w:rFonts w:cs="宋体"/>
          <w:kern w:val="0"/>
          <w:szCs w:val="21"/>
        </w:rPr>
      </w:pPr>
      <w:r>
        <w:rPr>
          <w:rFonts w:cs="宋体" w:hint="eastAsia"/>
          <w:kern w:val="0"/>
          <w:szCs w:val="21"/>
        </w:rPr>
        <w:t>③项目经理部应对材料、半成品、构配件进行标识。</w:t>
      </w:r>
    </w:p>
    <w:p w:rsidR="00052AAD" w:rsidRDefault="00052AAD" w:rsidP="00052AAD">
      <w:pPr>
        <w:rPr>
          <w:rFonts w:cs="宋体"/>
          <w:kern w:val="0"/>
          <w:szCs w:val="21"/>
        </w:rPr>
      </w:pPr>
      <w:r>
        <w:rPr>
          <w:rFonts w:cs="宋体" w:hint="eastAsia"/>
          <w:kern w:val="0"/>
          <w:szCs w:val="21"/>
        </w:rPr>
        <w:t>④未经检验和已经检验为不合格的材料、半成品、构配件和工程设备等，不得投入使用。</w:t>
      </w:r>
    </w:p>
    <w:p w:rsidR="00052AAD" w:rsidRDefault="00052AAD" w:rsidP="00052AAD">
      <w:pPr>
        <w:rPr>
          <w:rFonts w:cs="宋体"/>
          <w:kern w:val="0"/>
          <w:szCs w:val="21"/>
        </w:rPr>
      </w:pPr>
      <w:r>
        <w:rPr>
          <w:rFonts w:cs="宋体" w:hint="eastAsia"/>
          <w:kern w:val="0"/>
          <w:szCs w:val="21"/>
        </w:rPr>
        <w:t>⑤对发包人提供的材料、半成品、构配件、工程设备和检验设备等，必须按规定进行检验和验收。</w:t>
      </w:r>
    </w:p>
    <w:p w:rsidR="00052AAD" w:rsidRDefault="00052AAD" w:rsidP="00052AAD">
      <w:pPr>
        <w:rPr>
          <w:rFonts w:cs="宋体"/>
          <w:kern w:val="0"/>
          <w:szCs w:val="21"/>
        </w:rPr>
      </w:pPr>
      <w:r>
        <w:rPr>
          <w:rFonts w:cs="宋体" w:hint="eastAsia"/>
          <w:kern w:val="0"/>
          <w:szCs w:val="21"/>
        </w:rPr>
        <w:t>⑥监理工程师应对承包人自行采购的物资进行验证。</w:t>
      </w:r>
    </w:p>
    <w:p w:rsidR="00052AAD" w:rsidRDefault="00052AAD" w:rsidP="00052AAD">
      <w:pPr>
        <w:rPr>
          <w:rFonts w:cs="宋体"/>
          <w:kern w:val="0"/>
          <w:szCs w:val="21"/>
        </w:rPr>
      </w:pPr>
      <w:r>
        <w:rPr>
          <w:rFonts w:cs="宋体"/>
          <w:kern w:val="0"/>
          <w:szCs w:val="21"/>
        </w:rPr>
        <w:t>4</w:t>
      </w:r>
      <w:r>
        <w:rPr>
          <w:rFonts w:cs="宋体" w:hint="eastAsia"/>
          <w:kern w:val="0"/>
          <w:szCs w:val="21"/>
        </w:rPr>
        <w:t>）机械设备的质量控制应符合下列规定：</w:t>
      </w:r>
    </w:p>
    <w:p w:rsidR="00052AAD" w:rsidRDefault="00052AAD" w:rsidP="00052AAD">
      <w:pPr>
        <w:rPr>
          <w:rFonts w:cs="宋体"/>
          <w:kern w:val="0"/>
          <w:szCs w:val="21"/>
        </w:rPr>
      </w:pPr>
      <w:r>
        <w:rPr>
          <w:rFonts w:cs="宋体" w:hint="eastAsia"/>
          <w:kern w:val="0"/>
          <w:szCs w:val="21"/>
        </w:rPr>
        <w:t>①应按设备进场计划进行施工设备的调配。</w:t>
      </w:r>
    </w:p>
    <w:p w:rsidR="00052AAD" w:rsidRDefault="00052AAD" w:rsidP="00052AAD">
      <w:pPr>
        <w:rPr>
          <w:rFonts w:cs="宋体"/>
          <w:kern w:val="0"/>
          <w:szCs w:val="21"/>
        </w:rPr>
      </w:pPr>
      <w:r>
        <w:rPr>
          <w:rFonts w:cs="宋体" w:hint="eastAsia"/>
          <w:kern w:val="0"/>
          <w:szCs w:val="21"/>
        </w:rPr>
        <w:t>②现场的施工机械应满足施工需要。</w:t>
      </w:r>
    </w:p>
    <w:p w:rsidR="00052AAD" w:rsidRDefault="00052AAD" w:rsidP="00052AAD">
      <w:pPr>
        <w:rPr>
          <w:rFonts w:cs="宋体"/>
          <w:kern w:val="0"/>
          <w:szCs w:val="21"/>
        </w:rPr>
      </w:pPr>
      <w:r>
        <w:rPr>
          <w:rFonts w:cs="宋体" w:hint="eastAsia"/>
          <w:kern w:val="0"/>
          <w:szCs w:val="21"/>
        </w:rPr>
        <w:t>③应对机械设备操作人员的资格进行确认，无证或资格不符合者，严禁上岗。</w:t>
      </w:r>
    </w:p>
    <w:p w:rsidR="00052AAD" w:rsidRDefault="00052AAD" w:rsidP="00052AAD">
      <w:pPr>
        <w:rPr>
          <w:rFonts w:cs="宋体"/>
          <w:kern w:val="0"/>
          <w:szCs w:val="21"/>
        </w:rPr>
      </w:pPr>
      <w:r>
        <w:rPr>
          <w:rFonts w:cs="宋体"/>
          <w:kern w:val="0"/>
          <w:szCs w:val="21"/>
        </w:rPr>
        <w:t>5</w:t>
      </w:r>
      <w:r>
        <w:rPr>
          <w:rFonts w:cs="宋体" w:hint="eastAsia"/>
          <w:kern w:val="0"/>
          <w:szCs w:val="21"/>
        </w:rPr>
        <w:t>）计量人员应按规定控制计量器具的使用、保管、维修和检验，计量器具应符合有关规定。</w:t>
      </w:r>
    </w:p>
    <w:p w:rsidR="00052AAD" w:rsidRDefault="00052AAD" w:rsidP="00052AAD">
      <w:pPr>
        <w:rPr>
          <w:rFonts w:cs="宋体"/>
          <w:kern w:val="0"/>
          <w:szCs w:val="21"/>
        </w:rPr>
      </w:pPr>
      <w:r>
        <w:rPr>
          <w:rFonts w:cs="宋体"/>
          <w:kern w:val="0"/>
          <w:szCs w:val="21"/>
        </w:rPr>
        <w:t>6</w:t>
      </w:r>
      <w:r>
        <w:rPr>
          <w:rFonts w:cs="宋体" w:hint="eastAsia"/>
          <w:kern w:val="0"/>
          <w:szCs w:val="21"/>
        </w:rPr>
        <w:t>）工序控制应符合下列规定：</w:t>
      </w:r>
    </w:p>
    <w:p w:rsidR="00052AAD" w:rsidRDefault="00052AAD" w:rsidP="00052AAD">
      <w:pPr>
        <w:rPr>
          <w:rFonts w:cs="宋体"/>
          <w:kern w:val="0"/>
          <w:szCs w:val="21"/>
        </w:rPr>
      </w:pPr>
      <w:r>
        <w:rPr>
          <w:rFonts w:cs="宋体" w:hint="eastAsia"/>
          <w:kern w:val="0"/>
          <w:szCs w:val="21"/>
        </w:rPr>
        <w:t>①施工作业人员应按规定经考核合格后，持证上岗。</w:t>
      </w:r>
    </w:p>
    <w:p w:rsidR="00052AAD" w:rsidRDefault="00052AAD" w:rsidP="00052AAD">
      <w:pPr>
        <w:rPr>
          <w:rFonts w:cs="宋体"/>
          <w:kern w:val="0"/>
          <w:szCs w:val="21"/>
        </w:rPr>
      </w:pPr>
      <w:r>
        <w:rPr>
          <w:rFonts w:cs="宋体" w:hint="eastAsia"/>
          <w:kern w:val="0"/>
          <w:szCs w:val="21"/>
        </w:rPr>
        <w:t>②施工管理人员及作业人员应按操作规程、作业指导书和技术交底文件进行施工。</w:t>
      </w:r>
    </w:p>
    <w:p w:rsidR="00052AAD" w:rsidRDefault="00052AAD" w:rsidP="00052AAD">
      <w:pPr>
        <w:rPr>
          <w:rFonts w:cs="宋体"/>
          <w:kern w:val="0"/>
          <w:szCs w:val="21"/>
        </w:rPr>
      </w:pPr>
      <w:r>
        <w:rPr>
          <w:rFonts w:cs="宋体" w:hint="eastAsia"/>
          <w:kern w:val="0"/>
          <w:szCs w:val="21"/>
        </w:rPr>
        <w:t>③工序的检验和试验应符合过程检验和试验的规定，对查出的质量缺陷应按不合格控制程序及时处理。</w:t>
      </w:r>
    </w:p>
    <w:p w:rsidR="00052AAD" w:rsidRDefault="00052AAD" w:rsidP="00052AAD">
      <w:pPr>
        <w:rPr>
          <w:rFonts w:cs="宋体"/>
          <w:kern w:val="0"/>
          <w:szCs w:val="21"/>
        </w:rPr>
      </w:pPr>
      <w:r>
        <w:rPr>
          <w:rFonts w:cs="宋体" w:hint="eastAsia"/>
          <w:kern w:val="0"/>
          <w:szCs w:val="21"/>
        </w:rPr>
        <w:t>④施工管理人员应记录工序施工情况。</w:t>
      </w:r>
    </w:p>
    <w:p w:rsidR="00052AAD" w:rsidRDefault="00052AAD" w:rsidP="00052AAD">
      <w:pPr>
        <w:rPr>
          <w:rFonts w:cs="宋体"/>
          <w:kern w:val="0"/>
          <w:szCs w:val="21"/>
        </w:rPr>
      </w:pPr>
      <w:r>
        <w:rPr>
          <w:rFonts w:cs="宋体"/>
          <w:kern w:val="0"/>
          <w:szCs w:val="21"/>
        </w:rPr>
        <w:t>7</w:t>
      </w:r>
      <w:r>
        <w:rPr>
          <w:rFonts w:cs="宋体" w:hint="eastAsia"/>
          <w:kern w:val="0"/>
          <w:szCs w:val="21"/>
        </w:rPr>
        <w:t>）特殊过程控制应符合下列规定</w:t>
      </w:r>
    </w:p>
    <w:p w:rsidR="00052AAD" w:rsidRDefault="00052AAD" w:rsidP="00052AAD">
      <w:pPr>
        <w:rPr>
          <w:rFonts w:cs="宋体"/>
          <w:kern w:val="0"/>
          <w:szCs w:val="21"/>
        </w:rPr>
      </w:pPr>
      <w:r>
        <w:rPr>
          <w:rFonts w:cs="宋体" w:hint="eastAsia"/>
          <w:kern w:val="0"/>
          <w:szCs w:val="21"/>
        </w:rPr>
        <w:t>①对在项目质量计划中界定的特殊过程，应设置工序质量控制点进行控制。</w:t>
      </w:r>
    </w:p>
    <w:p w:rsidR="00052AAD" w:rsidRDefault="00052AAD" w:rsidP="00052AAD">
      <w:pPr>
        <w:rPr>
          <w:rFonts w:cs="宋体"/>
          <w:kern w:val="0"/>
          <w:szCs w:val="21"/>
        </w:rPr>
      </w:pPr>
      <w:r>
        <w:rPr>
          <w:rFonts w:cs="宋体" w:hint="eastAsia"/>
          <w:kern w:val="0"/>
          <w:szCs w:val="21"/>
        </w:rPr>
        <w:t>②对特殊过程的控制，除应执行一般过程控制，的规定外，还应由专业技术人员编制专门的作业指导书，经项目技术负责人审批后执行。</w:t>
      </w:r>
    </w:p>
    <w:p w:rsidR="00052AAD" w:rsidRDefault="00052AAD" w:rsidP="00052AAD">
      <w:pPr>
        <w:rPr>
          <w:rFonts w:cs="宋体"/>
          <w:kern w:val="0"/>
          <w:szCs w:val="21"/>
        </w:rPr>
      </w:pPr>
      <w:r>
        <w:rPr>
          <w:rFonts w:cs="宋体"/>
          <w:kern w:val="0"/>
          <w:szCs w:val="21"/>
        </w:rPr>
        <w:t>8</w:t>
      </w:r>
      <w:r>
        <w:rPr>
          <w:rFonts w:cs="宋体" w:hint="eastAsia"/>
          <w:kern w:val="0"/>
          <w:szCs w:val="21"/>
        </w:rPr>
        <w:t>）工程变更应严格执行工程变更程序，经有关单位批准后方可实施。</w:t>
      </w:r>
    </w:p>
    <w:p w:rsidR="00052AAD" w:rsidRDefault="00052AAD" w:rsidP="00052AAD">
      <w:pPr>
        <w:rPr>
          <w:rFonts w:cs="宋体"/>
          <w:kern w:val="0"/>
          <w:szCs w:val="21"/>
        </w:rPr>
      </w:pPr>
      <w:r>
        <w:rPr>
          <w:rFonts w:cs="宋体"/>
          <w:kern w:val="0"/>
          <w:szCs w:val="21"/>
        </w:rPr>
        <w:t>9</w:t>
      </w:r>
      <w:r>
        <w:rPr>
          <w:rFonts w:cs="宋体" w:hint="eastAsia"/>
          <w:kern w:val="0"/>
          <w:szCs w:val="21"/>
        </w:rPr>
        <w:t>）建筑产品或半成品应采取有效措施妥善保护。</w:t>
      </w:r>
    </w:p>
    <w:p w:rsidR="00052AAD" w:rsidRDefault="00052AAD" w:rsidP="00052AAD">
      <w:pPr>
        <w:rPr>
          <w:rFonts w:cs="宋体"/>
          <w:kern w:val="0"/>
          <w:szCs w:val="21"/>
        </w:rPr>
      </w:pPr>
      <w:r>
        <w:rPr>
          <w:rFonts w:cs="宋体"/>
          <w:kern w:val="0"/>
          <w:szCs w:val="21"/>
        </w:rPr>
        <w:t>10</w:t>
      </w:r>
      <w:r>
        <w:rPr>
          <w:rFonts w:cs="宋体" w:hint="eastAsia"/>
          <w:kern w:val="0"/>
          <w:szCs w:val="21"/>
        </w:rPr>
        <w:t>）施工中发生的质量事故，必须按《建设工程质量管理条例》的有关规定处理。</w:t>
      </w:r>
    </w:p>
    <w:p w:rsidR="00052AAD" w:rsidRDefault="00052AAD" w:rsidP="00052AAD">
      <w:pPr>
        <w:rPr>
          <w:rFonts w:cs="宋体"/>
          <w:kern w:val="0"/>
          <w:szCs w:val="21"/>
        </w:rPr>
      </w:pPr>
      <w:r>
        <w:rPr>
          <w:rFonts w:cs="宋体" w:hint="eastAsia"/>
          <w:kern w:val="0"/>
          <w:szCs w:val="21"/>
        </w:rPr>
        <w:t>（</w:t>
      </w:r>
      <w:r>
        <w:rPr>
          <w:rFonts w:cs="宋体"/>
          <w:kern w:val="0"/>
          <w:szCs w:val="21"/>
        </w:rPr>
        <w:t>2</w:t>
      </w:r>
      <w:r>
        <w:rPr>
          <w:rFonts w:cs="宋体" w:hint="eastAsia"/>
          <w:kern w:val="0"/>
          <w:szCs w:val="21"/>
        </w:rPr>
        <w:t>）施工过程质量控制方法</w:t>
      </w:r>
    </w:p>
    <w:p w:rsidR="00052AAD" w:rsidRDefault="00052AAD" w:rsidP="00052AAD">
      <w:pPr>
        <w:rPr>
          <w:rFonts w:cs="宋体"/>
          <w:kern w:val="0"/>
          <w:szCs w:val="21"/>
        </w:rPr>
      </w:pPr>
      <w:r>
        <w:rPr>
          <w:rFonts w:cs="宋体"/>
          <w:kern w:val="0"/>
          <w:szCs w:val="21"/>
        </w:rPr>
        <w:t>1</w:t>
      </w:r>
      <w:r>
        <w:rPr>
          <w:rFonts w:cs="宋体" w:hint="eastAsia"/>
          <w:kern w:val="0"/>
          <w:szCs w:val="21"/>
        </w:rPr>
        <w:t>）以施工组织设计和技术方案为龙头，建构创优质工程的技术基础开工前，根据工程特点，制定编制技术施工组织设计和施工方案的清单，明确时间和责任人。施工组织设计和方案在定稿前都要召开专题讨论会，充分参考有关部门及分包的意见。每个方案的实施都要通过方案提出→讨论→编制→审核→修改→定稿→交底→实施几个步骤进行。方案一旦确定就不得随意更改，并组织项目有关人员及分包负责人进行方案书面交底。如提出更改必须以书面申请的方式，</w:t>
      </w:r>
      <w:proofErr w:type="gramStart"/>
      <w:r>
        <w:rPr>
          <w:rFonts w:cs="宋体" w:hint="eastAsia"/>
          <w:kern w:val="0"/>
          <w:szCs w:val="21"/>
        </w:rPr>
        <w:t>报项目</w:t>
      </w:r>
      <w:proofErr w:type="gramEnd"/>
      <w:r>
        <w:rPr>
          <w:rFonts w:cs="宋体" w:hint="eastAsia"/>
          <w:kern w:val="0"/>
          <w:szCs w:val="21"/>
        </w:rPr>
        <w:t>技术负责人批准后，以修改方案的形式正式确定。现场实施中，项目应派</w:t>
      </w:r>
      <w:r>
        <w:rPr>
          <w:rFonts w:cs="宋体" w:hint="eastAsia"/>
          <w:kern w:val="0"/>
          <w:szCs w:val="21"/>
        </w:rPr>
        <w:lastRenderedPageBreak/>
        <w:t>专人负责在现场实施中的跟踪调查工作，将方案与现场实施中不一致的情况及时汇报给技术负责人，通过内部洽商或修改方案（有必要时）的方式明确如何解决。施工中有了完备的施工组织设计和可行的工程方案，以及可操作性强的技术交底，就要严格按方案施工，从而保证全部工程整体部署有条不紊，施工流水不乱，分部分项工程施工方案科学合理，施工操作人员严格执行规范标准，有力地保证工程的质量和进度。</w:t>
      </w:r>
    </w:p>
    <w:p w:rsidR="00052AAD" w:rsidRDefault="00052AAD" w:rsidP="00052AAD">
      <w:pPr>
        <w:rPr>
          <w:rFonts w:cs="宋体"/>
          <w:kern w:val="0"/>
          <w:szCs w:val="21"/>
        </w:rPr>
      </w:pPr>
      <w:r>
        <w:rPr>
          <w:rFonts w:cs="宋体"/>
          <w:kern w:val="0"/>
          <w:szCs w:val="21"/>
        </w:rPr>
        <w:t>2</w:t>
      </w:r>
      <w:r>
        <w:rPr>
          <w:rFonts w:cs="宋体" w:hint="eastAsia"/>
          <w:kern w:val="0"/>
          <w:szCs w:val="21"/>
        </w:rPr>
        <w:t>）制定完善的计划体系</w:t>
      </w:r>
    </w:p>
    <w:p w:rsidR="00052AAD" w:rsidRDefault="00052AAD" w:rsidP="00052AAD">
      <w:pPr>
        <w:rPr>
          <w:rFonts w:cs="宋体"/>
          <w:kern w:val="0"/>
          <w:szCs w:val="21"/>
        </w:rPr>
      </w:pPr>
      <w:r>
        <w:rPr>
          <w:rFonts w:cs="宋体" w:hint="eastAsia"/>
          <w:kern w:val="0"/>
          <w:szCs w:val="21"/>
        </w:rPr>
        <w:t>完善的计划体系是掌握施工管理主动权、控制生产各方面的依据。它涉及面十分广泛，不仅</w:t>
      </w:r>
      <w:proofErr w:type="gramStart"/>
      <w:r>
        <w:rPr>
          <w:rFonts w:cs="宋体" w:hint="eastAsia"/>
          <w:kern w:val="0"/>
          <w:szCs w:val="21"/>
        </w:rPr>
        <w:t>指施工</w:t>
      </w:r>
      <w:proofErr w:type="gramEnd"/>
      <w:r>
        <w:rPr>
          <w:rFonts w:cs="宋体" w:hint="eastAsia"/>
          <w:kern w:val="0"/>
          <w:szCs w:val="21"/>
        </w:rPr>
        <w:t>生产进度计划，而且还包括材料设备、劳动力供应计划及因现场条件制约的材料设备进场堆放计划，还涵盖各分包交叉作业的协调计划，以及现场文明施工等，并由此派生出一系列的技术保障计划、成本控制计划、物资供应计划等配套计划，做到各项工作有章可循，减少管理的随意性。实现对业主工期目标的承诺，项目经理部要制定工程总进度计划，计划管理以施工总控进度计划为指导纲领，</w:t>
      </w:r>
      <w:proofErr w:type="gramStart"/>
      <w:r>
        <w:rPr>
          <w:rFonts w:cs="宋体" w:hint="eastAsia"/>
          <w:kern w:val="0"/>
          <w:szCs w:val="21"/>
        </w:rPr>
        <w:t>月施工</w:t>
      </w:r>
      <w:proofErr w:type="gramEnd"/>
      <w:r>
        <w:rPr>
          <w:rFonts w:cs="宋体" w:hint="eastAsia"/>
          <w:kern w:val="0"/>
          <w:szCs w:val="21"/>
        </w:rPr>
        <w:t>进度计划作为阶段控制目标，将计划管理的控制单元划分为日计划，保证日计划就保证了周计划和月计划，从而确保施工进度计划目标的实现。项目实行生产例会制度，考核当日计划的完成情况，总结当日工程质量、文明施工、安全生产，下达第二天的工作计划，协调人、机、料的投入和使用，落实责任。</w:t>
      </w:r>
    </w:p>
    <w:p w:rsidR="00052AAD" w:rsidRDefault="00052AAD" w:rsidP="00052AAD">
      <w:pPr>
        <w:rPr>
          <w:rFonts w:cs="宋体"/>
          <w:kern w:val="0"/>
          <w:szCs w:val="21"/>
        </w:rPr>
      </w:pPr>
      <w:r>
        <w:rPr>
          <w:rFonts w:cs="宋体"/>
          <w:kern w:val="0"/>
          <w:szCs w:val="21"/>
        </w:rPr>
        <w:t>3</w:t>
      </w:r>
      <w:r>
        <w:rPr>
          <w:rFonts w:cs="宋体" w:hint="eastAsia"/>
          <w:kern w:val="0"/>
          <w:szCs w:val="21"/>
        </w:rPr>
        <w:t>）过程控制的有效制度</w:t>
      </w:r>
    </w:p>
    <w:p w:rsidR="00052AAD" w:rsidRDefault="00052AAD" w:rsidP="00052AAD">
      <w:pPr>
        <w:rPr>
          <w:rFonts w:cs="宋体"/>
          <w:kern w:val="0"/>
          <w:szCs w:val="21"/>
        </w:rPr>
      </w:pPr>
      <w:r>
        <w:rPr>
          <w:rFonts w:cs="宋体" w:hint="eastAsia"/>
          <w:kern w:val="0"/>
          <w:szCs w:val="21"/>
        </w:rPr>
        <w:t>①</w:t>
      </w:r>
      <w:proofErr w:type="gramStart"/>
      <w:r>
        <w:rPr>
          <w:rFonts w:cs="宋体" w:hint="eastAsia"/>
          <w:kern w:val="0"/>
          <w:szCs w:val="21"/>
        </w:rPr>
        <w:t>周生产</w:t>
      </w:r>
      <w:proofErr w:type="gramEnd"/>
      <w:r>
        <w:rPr>
          <w:rFonts w:cs="宋体" w:hint="eastAsia"/>
          <w:kern w:val="0"/>
          <w:szCs w:val="21"/>
        </w:rPr>
        <w:t>质量例会制度、周质量例会制度、</w:t>
      </w:r>
      <w:proofErr w:type="gramStart"/>
      <w:r>
        <w:rPr>
          <w:rFonts w:cs="宋体" w:hint="eastAsia"/>
          <w:kern w:val="0"/>
          <w:szCs w:val="21"/>
        </w:rPr>
        <w:t>月质量讲评制度周生产</w:t>
      </w:r>
      <w:proofErr w:type="gramEnd"/>
      <w:r>
        <w:rPr>
          <w:rFonts w:cs="宋体" w:hint="eastAsia"/>
          <w:kern w:val="0"/>
          <w:szCs w:val="21"/>
        </w:rPr>
        <w:t>质量例会制度。项目经理部每周召开生产例会，现场经理要把质量讲评放在例会的重要议事日程上，除布置生产任务外，还要对上周工地质量动态作</w:t>
      </w:r>
      <w:proofErr w:type="gramStart"/>
      <w:r>
        <w:rPr>
          <w:rFonts w:cs="宋体" w:hint="eastAsia"/>
          <w:kern w:val="0"/>
          <w:szCs w:val="21"/>
        </w:rPr>
        <w:t>一</w:t>
      </w:r>
      <w:proofErr w:type="gramEnd"/>
      <w:r>
        <w:rPr>
          <w:rFonts w:cs="宋体" w:hint="eastAsia"/>
          <w:kern w:val="0"/>
          <w:szCs w:val="21"/>
        </w:rPr>
        <w:t>全面的总结，指出施工中存在的质量问题以及解决这些问题的措施。措施要切合实际，要具有可操作性，并要形成会议纪要，以便在召开下周例会时逐项检查执行情况。周质量例会制度。由项目经理部质量总监主持，参与项目施工的所有分承包行政领导及技术负责人参加。首先由参与项目施工的分承包方汇报上周施工项目的质量情况，质量体系运行情况，质量上存在问题及解决问题的办法，以及需要项目经理部协助配合事宜。项目质量总监要认真地听取他们的汇报，分析上周质量活动中存在的不足或问题。与与会者共同商讨解决质量问题所应采取的措施，会后予以贯彻执行。每次会议都要作好例会纪要，分发与会者，作为下周例会检查执行情况的依据。</w:t>
      </w:r>
      <w:proofErr w:type="gramStart"/>
      <w:r>
        <w:rPr>
          <w:rFonts w:cs="宋体" w:hint="eastAsia"/>
          <w:kern w:val="0"/>
          <w:szCs w:val="21"/>
        </w:rPr>
        <w:t>月质量</w:t>
      </w:r>
      <w:proofErr w:type="gramEnd"/>
      <w:r>
        <w:rPr>
          <w:rFonts w:cs="宋体" w:hint="eastAsia"/>
          <w:kern w:val="0"/>
          <w:szCs w:val="21"/>
        </w:rPr>
        <w:t>讲评制度。每月底由项目质量总监组织分承包方行政及技术负责人对在施工程进行实体质量检查，之后，由分承包方写出本月度在施工</w:t>
      </w:r>
      <w:proofErr w:type="gramStart"/>
      <w:r>
        <w:rPr>
          <w:rFonts w:cs="宋体" w:hint="eastAsia"/>
          <w:kern w:val="0"/>
          <w:szCs w:val="21"/>
        </w:rPr>
        <w:t>程质量</w:t>
      </w:r>
      <w:proofErr w:type="gramEnd"/>
      <w:r>
        <w:rPr>
          <w:rFonts w:cs="宋体" w:hint="eastAsia"/>
          <w:kern w:val="0"/>
          <w:szCs w:val="21"/>
        </w:rPr>
        <w:t>总结报告</w:t>
      </w:r>
      <w:proofErr w:type="gramStart"/>
      <w:r>
        <w:rPr>
          <w:rFonts w:cs="宋体" w:hint="eastAsia"/>
          <w:kern w:val="0"/>
          <w:szCs w:val="21"/>
        </w:rPr>
        <w:t>交项目</w:t>
      </w:r>
      <w:proofErr w:type="gramEnd"/>
      <w:r>
        <w:rPr>
          <w:rFonts w:cs="宋体" w:hint="eastAsia"/>
          <w:kern w:val="0"/>
          <w:szCs w:val="21"/>
        </w:rPr>
        <w:t>质量总监，再由质量总监汇总，建议以“月度质量管理情况简报”的形式发至项目经理部有关领导，各部门和各分承包方。简报中对质量好的承包方要予以表扬，需整改的部位应明确限期整改日期，并在下周质量例会逐项检查是否彻底整改。</w:t>
      </w:r>
    </w:p>
    <w:p w:rsidR="00052AAD" w:rsidRDefault="00052AAD" w:rsidP="00052AAD">
      <w:pPr>
        <w:rPr>
          <w:rFonts w:cs="宋体"/>
          <w:kern w:val="0"/>
          <w:szCs w:val="21"/>
        </w:rPr>
      </w:pPr>
      <w:r>
        <w:rPr>
          <w:rFonts w:cs="宋体" w:hint="eastAsia"/>
          <w:kern w:val="0"/>
          <w:szCs w:val="21"/>
        </w:rPr>
        <w:t>②样板制度</w:t>
      </w:r>
    </w:p>
    <w:p w:rsidR="00052AAD" w:rsidRDefault="00052AAD" w:rsidP="00052AAD">
      <w:pPr>
        <w:rPr>
          <w:rFonts w:cs="宋体"/>
          <w:kern w:val="0"/>
          <w:szCs w:val="21"/>
        </w:rPr>
      </w:pPr>
      <w:r>
        <w:rPr>
          <w:rFonts w:cs="宋体" w:hint="eastAsia"/>
          <w:kern w:val="0"/>
          <w:szCs w:val="21"/>
        </w:rPr>
        <w:t>即在分项（工序）施工前，由责任工程师</w:t>
      </w:r>
      <w:proofErr w:type="gramStart"/>
      <w:r>
        <w:rPr>
          <w:rFonts w:cs="宋体" w:hint="eastAsia"/>
          <w:kern w:val="0"/>
          <w:szCs w:val="21"/>
        </w:rPr>
        <w:t>依施工</w:t>
      </w:r>
      <w:proofErr w:type="gramEnd"/>
      <w:r>
        <w:rPr>
          <w:rFonts w:cs="宋体" w:hint="eastAsia"/>
          <w:kern w:val="0"/>
          <w:szCs w:val="21"/>
        </w:rPr>
        <w:t>方案和技术交底以及现行的国家规范、标准，组织进行分项（工序）样板施工，在施工部位挂牌注明工序名称、施工责任人、技术交底人、操作班长、施工日期等。可将每一层的第一个施工段的各分部分项工程及重点工序都作为样板，请监理共同验收，样板未通过验收前不得进行下一步施工。同时分包在样板施工中也接受了技术标准、质量标准的培训，做到统一操作程序，统一施工做法，统一质量验收标准。</w:t>
      </w:r>
    </w:p>
    <w:p w:rsidR="00052AAD" w:rsidRDefault="00052AAD" w:rsidP="00052AAD">
      <w:pPr>
        <w:rPr>
          <w:rFonts w:cs="宋体"/>
          <w:kern w:val="0"/>
          <w:szCs w:val="21"/>
        </w:rPr>
      </w:pPr>
      <w:r>
        <w:rPr>
          <w:rFonts w:cs="宋体" w:hint="eastAsia"/>
          <w:kern w:val="0"/>
          <w:szCs w:val="21"/>
        </w:rPr>
        <w:t>③三检制及检查验收制度</w:t>
      </w:r>
    </w:p>
    <w:p w:rsidR="00052AAD" w:rsidRDefault="00052AAD" w:rsidP="00052AAD">
      <w:pPr>
        <w:rPr>
          <w:rFonts w:cs="宋体"/>
          <w:kern w:val="0"/>
          <w:szCs w:val="21"/>
        </w:rPr>
      </w:pPr>
      <w:r>
        <w:rPr>
          <w:rFonts w:cs="宋体"/>
          <w:kern w:val="0"/>
          <w:szCs w:val="21"/>
        </w:rPr>
        <w:t xml:space="preserve">a. </w:t>
      </w:r>
      <w:r>
        <w:rPr>
          <w:rFonts w:cs="宋体" w:hint="eastAsia"/>
          <w:kern w:val="0"/>
          <w:szCs w:val="21"/>
        </w:rPr>
        <w:t>三检制。</w:t>
      </w:r>
    </w:p>
    <w:p w:rsidR="00052AAD" w:rsidRDefault="00052AAD" w:rsidP="00052AAD">
      <w:pPr>
        <w:rPr>
          <w:rFonts w:cs="宋体"/>
          <w:kern w:val="0"/>
          <w:szCs w:val="21"/>
        </w:rPr>
      </w:pPr>
      <w:r>
        <w:rPr>
          <w:rFonts w:cs="宋体" w:hint="eastAsia"/>
          <w:kern w:val="0"/>
          <w:szCs w:val="21"/>
        </w:rPr>
        <w:t>自检：在</w:t>
      </w:r>
      <w:proofErr w:type="gramStart"/>
      <w:r>
        <w:rPr>
          <w:rFonts w:cs="宋体" w:hint="eastAsia"/>
          <w:kern w:val="0"/>
          <w:szCs w:val="21"/>
        </w:rPr>
        <w:t>每—项分项工程</w:t>
      </w:r>
      <w:proofErr w:type="gramEnd"/>
      <w:r>
        <w:rPr>
          <w:rFonts w:cs="宋体" w:hint="eastAsia"/>
          <w:kern w:val="0"/>
          <w:szCs w:val="21"/>
        </w:rPr>
        <w:t>施工完后均需由施工班组对所施工产品进行</w:t>
      </w:r>
    </w:p>
    <w:p w:rsidR="00052AAD" w:rsidRDefault="00052AAD" w:rsidP="00052AAD">
      <w:pPr>
        <w:rPr>
          <w:rFonts w:cs="宋体"/>
          <w:kern w:val="0"/>
          <w:szCs w:val="21"/>
        </w:rPr>
      </w:pPr>
      <w:r>
        <w:rPr>
          <w:rFonts w:cs="宋体" w:hint="eastAsia"/>
          <w:kern w:val="0"/>
          <w:szCs w:val="21"/>
        </w:rPr>
        <w:t>自检，如符合质量验收标准要求，由班组长填写自检记录表。</w:t>
      </w:r>
    </w:p>
    <w:p w:rsidR="00052AAD" w:rsidRDefault="00052AAD" w:rsidP="00052AAD">
      <w:pPr>
        <w:rPr>
          <w:rFonts w:cs="宋体"/>
          <w:kern w:val="0"/>
          <w:szCs w:val="21"/>
        </w:rPr>
      </w:pPr>
      <w:r>
        <w:rPr>
          <w:rFonts w:cs="宋体" w:hint="eastAsia"/>
          <w:kern w:val="0"/>
          <w:szCs w:val="21"/>
        </w:rPr>
        <w:t>互检：经自检合格的分项工程，在项目经理部专业监理工程师的组织下，由分包方工长及</w:t>
      </w:r>
      <w:proofErr w:type="gramStart"/>
      <w:r>
        <w:rPr>
          <w:rFonts w:cs="宋体" w:hint="eastAsia"/>
          <w:kern w:val="0"/>
          <w:szCs w:val="21"/>
        </w:rPr>
        <w:t>质量员</w:t>
      </w:r>
      <w:proofErr w:type="gramEnd"/>
      <w:r>
        <w:rPr>
          <w:rFonts w:cs="宋体" w:hint="eastAsia"/>
          <w:kern w:val="0"/>
          <w:szCs w:val="21"/>
        </w:rPr>
        <w:t>组织上下工序的施工班组进行互检，对互检中发现的问题上下工序班组应认真及时地予</w:t>
      </w:r>
      <w:r>
        <w:rPr>
          <w:rFonts w:cs="宋体" w:hint="eastAsia"/>
          <w:kern w:val="0"/>
          <w:szCs w:val="21"/>
        </w:rPr>
        <w:lastRenderedPageBreak/>
        <w:t>以解决。</w:t>
      </w:r>
    </w:p>
    <w:p w:rsidR="00052AAD" w:rsidRDefault="00052AAD" w:rsidP="00052AAD">
      <w:pPr>
        <w:rPr>
          <w:rFonts w:cs="宋体"/>
          <w:kern w:val="0"/>
          <w:szCs w:val="21"/>
        </w:rPr>
      </w:pPr>
      <w:r>
        <w:rPr>
          <w:rFonts w:cs="宋体" w:hint="eastAsia"/>
          <w:kern w:val="0"/>
          <w:szCs w:val="21"/>
        </w:rPr>
        <w:t>交接检：上下工序班组通过互检认为符合分项工程质量验收标准要求，在双方填写交接检记录，经分包方工长签字认可后，方可进行下道工序施工。项目专业监理工程师要亲自参与监督。</w:t>
      </w:r>
    </w:p>
    <w:p w:rsidR="00052AAD" w:rsidRDefault="00052AAD" w:rsidP="00052AAD">
      <w:pPr>
        <w:rPr>
          <w:rFonts w:cs="宋体"/>
          <w:kern w:val="0"/>
          <w:szCs w:val="21"/>
        </w:rPr>
      </w:pPr>
      <w:r>
        <w:rPr>
          <w:rFonts w:cs="宋体"/>
          <w:kern w:val="0"/>
          <w:szCs w:val="21"/>
        </w:rPr>
        <w:t xml:space="preserve">b. </w:t>
      </w:r>
      <w:r>
        <w:rPr>
          <w:rFonts w:cs="宋体" w:hint="eastAsia"/>
          <w:kern w:val="0"/>
          <w:szCs w:val="21"/>
        </w:rPr>
        <w:t>检查验收制度。</w:t>
      </w:r>
    </w:p>
    <w:p w:rsidR="00052AAD" w:rsidRDefault="00052AAD" w:rsidP="00052AAD">
      <w:pPr>
        <w:rPr>
          <w:rFonts w:cs="宋体" w:hint="eastAsia"/>
          <w:kern w:val="0"/>
          <w:szCs w:val="21"/>
        </w:rPr>
      </w:pPr>
      <w:r>
        <w:rPr>
          <w:rFonts w:cs="宋体" w:hint="eastAsia"/>
          <w:kern w:val="0"/>
          <w:szCs w:val="21"/>
        </w:rPr>
        <w:t>检查验收流程，见下图</w:t>
      </w:r>
    </w:p>
    <w:p w:rsidR="00052AAD" w:rsidRDefault="00052AAD" w:rsidP="00052AAD">
      <w:pPr>
        <w:rPr>
          <w:rFonts w:cs="宋体" w:hint="eastAsia"/>
          <w:kern w:val="0"/>
          <w:szCs w:val="21"/>
        </w:rPr>
      </w:pPr>
    </w:p>
    <w:p w:rsidR="00052AAD" w:rsidRDefault="00052AAD" w:rsidP="00052AAD">
      <w:pPr>
        <w:rPr>
          <w:rFonts w:cs="宋体" w:hint="eastAsia"/>
          <w:kern w:val="0"/>
          <w:szCs w:val="21"/>
        </w:rPr>
      </w:pPr>
      <w:r>
        <w:rPr>
          <w:rFonts w:cs="宋体"/>
          <w:noProof/>
          <w:kern w:val="0"/>
          <w:szCs w:val="21"/>
        </w:rPr>
        <w:pict>
          <v:group id="_x0000_s1921" style="position:absolute;left:0;text-align:left;margin-left:54pt;margin-top:0;width:324pt;height:210.6pt;z-index:251689984" coordorigin="2880,2053" coordsize="6480,4212">
            <v:shape id="_x0000_s1922" type="#_x0000_t202" style="position:absolute;left:4500;top:2053;width:3600;height:468">
              <v:textbox>
                <w:txbxContent>
                  <w:p w:rsidR="00052AAD" w:rsidRDefault="00052AAD" w:rsidP="00052AAD">
                    <w:pPr>
                      <w:jc w:val="center"/>
                    </w:pPr>
                    <w:r>
                      <w:rPr>
                        <w:rFonts w:hint="eastAsia"/>
                      </w:rPr>
                      <w:t>前面工序施工完毕</w:t>
                    </w:r>
                  </w:p>
                </w:txbxContent>
              </v:textbox>
            </v:shape>
            <v:shape id="_x0000_s1923" type="#_x0000_t202" style="position:absolute;left:4500;top:2989;width:3600;height:468">
              <v:textbox>
                <w:txbxContent>
                  <w:p w:rsidR="00052AAD" w:rsidRDefault="00052AAD" w:rsidP="00052AAD">
                    <w:pPr>
                      <w:jc w:val="center"/>
                    </w:pPr>
                    <w:r>
                      <w:rPr>
                        <w:rFonts w:hint="eastAsia"/>
                      </w:rPr>
                      <w:t>工长自检</w:t>
                    </w:r>
                  </w:p>
                </w:txbxContent>
              </v:textbox>
            </v:shape>
            <v:line id="_x0000_s1924" style="position:absolute" from="6300,2521" to="6300,2989">
              <v:stroke endarrow="block"/>
            </v:line>
            <v:line id="_x0000_s1925" style="position:absolute" from="6300,3457" to="6300,3925">
              <v:stroke endarrow="block"/>
            </v:line>
            <v:shape id="_x0000_s1926" type="#_x0000_t202" style="position:absolute;left:4500;top:3925;width:3600;height:468">
              <v:textbox>
                <w:txbxContent>
                  <w:p w:rsidR="00052AAD" w:rsidRDefault="00052AAD" w:rsidP="00052AAD">
                    <w:pPr>
                      <w:jc w:val="center"/>
                    </w:pPr>
                    <w:r>
                      <w:rPr>
                        <w:rFonts w:hint="eastAsia"/>
                      </w:rPr>
                      <w:t>专业工程师抽检</w:t>
                    </w:r>
                  </w:p>
                </w:txbxContent>
              </v:textbox>
            </v:shape>
            <v:line id="_x0000_s1927" style="position:absolute" from="6300,4393" to="6300,4861">
              <v:stroke endarrow="block"/>
            </v:line>
            <v:shape id="_x0000_s1928" type="#_x0000_t202" style="position:absolute;left:4500;top:4861;width:3600;height:468">
              <v:textbox>
                <w:txbxContent>
                  <w:p w:rsidR="00052AAD" w:rsidRDefault="00052AAD" w:rsidP="00052AAD">
                    <w:pPr>
                      <w:jc w:val="center"/>
                    </w:pPr>
                    <w:r>
                      <w:rPr>
                        <w:rFonts w:hint="eastAsia"/>
                      </w:rPr>
                      <w:t>专职质检员复检</w:t>
                    </w:r>
                  </w:p>
                </w:txbxContent>
              </v:textbox>
            </v:shape>
            <v:line id="_x0000_s1929" style="position:absolute" from="6300,5329" to="6300,5797">
              <v:stroke endarrow="block"/>
            </v:line>
            <v:shape id="_x0000_s1930" type="#_x0000_t202" style="position:absolute;left:4500;top:5797;width:3600;height:468">
              <v:textbox>
                <w:txbxContent>
                  <w:p w:rsidR="00052AAD" w:rsidRDefault="00052AAD" w:rsidP="00052AAD">
                    <w:pPr>
                      <w:jc w:val="center"/>
                    </w:pPr>
                    <w:r>
                      <w:rPr>
                        <w:rFonts w:hint="eastAsia"/>
                      </w:rPr>
                      <w:t>进入下道工序</w:t>
                    </w:r>
                  </w:p>
                </w:txbxContent>
              </v:textbox>
            </v:shape>
            <v:line id="_x0000_s1931" style="position:absolute;flip:x" from="6300,5485" to="9360,5485">
              <v:stroke endarrow="block"/>
            </v:line>
            <v:line id="_x0000_s1932" style="position:absolute;flip:y" from="9360,3145" to="9360,5485"/>
            <v:line id="_x0000_s1933" style="position:absolute;flip:x" from="8100,3145" to="9360,3145"/>
            <v:line id="_x0000_s1934" style="position:absolute" from="8100,4237" to="9360,4237">
              <v:stroke endarrow="block"/>
            </v:line>
            <v:line id="_x0000_s1935" style="position:absolute" from="8100,5173" to="9360,5173">
              <v:stroke endarrow="block"/>
            </v:line>
            <v:line id="_x0000_s1936" style="position:absolute" from="2880,2833" to="6300,2833">
              <v:stroke endarrow="block"/>
            </v:line>
            <v:line id="_x0000_s1937" style="position:absolute" from="2880,2833" to="2880,5017"/>
            <v:line id="_x0000_s1938" style="position:absolute" from="2880,5017" to="4500,5017"/>
            <v:line id="_x0000_s1939" style="position:absolute;flip:x" from="2880,3301" to="4500,3301">
              <v:stroke endarrow="block"/>
            </v:line>
            <v:line id="_x0000_s1940" style="position:absolute;flip:x" from="2880,4237" to="4500,4237">
              <v:stroke endarrow="block"/>
            </v:line>
            <v:shape id="_x0000_s1941" type="#_x0000_t202" style="position:absolute;left:3960;top:2521;width:1620;height:468" filled="f" stroked="f">
              <v:textbox>
                <w:txbxContent>
                  <w:p w:rsidR="00052AAD" w:rsidRDefault="00052AAD" w:rsidP="00052AAD">
                    <w:pPr>
                      <w:rPr>
                        <w:rFonts w:hint="eastAsia"/>
                      </w:rPr>
                    </w:pPr>
                    <w:r>
                      <w:rPr>
                        <w:rFonts w:hint="eastAsia"/>
                      </w:rPr>
                      <w:t>返修指令线</w:t>
                    </w:r>
                  </w:p>
                </w:txbxContent>
              </v:textbox>
            </v:shape>
            <v:shape id="_x0000_s1942" type="#_x0000_t202" style="position:absolute;left:3060;top:2989;width:1260;height:468" filled="f" stroked="f">
              <v:textbox>
                <w:txbxContent>
                  <w:p w:rsidR="00052AAD" w:rsidRDefault="00052AAD" w:rsidP="00052AAD">
                    <w:pPr>
                      <w:rPr>
                        <w:rFonts w:hint="eastAsia"/>
                      </w:rPr>
                    </w:pPr>
                    <w:r>
                      <w:rPr>
                        <w:rFonts w:hint="eastAsia"/>
                      </w:rPr>
                      <w:t>不合格</w:t>
                    </w:r>
                  </w:p>
                </w:txbxContent>
              </v:textbox>
            </v:shape>
            <v:shape id="_x0000_s1943" type="#_x0000_t202" style="position:absolute;left:3060;top:3925;width:1260;height:468" filled="f" stroked="f">
              <v:textbox>
                <w:txbxContent>
                  <w:p w:rsidR="00052AAD" w:rsidRDefault="00052AAD" w:rsidP="00052AAD">
                    <w:pPr>
                      <w:rPr>
                        <w:rFonts w:hint="eastAsia"/>
                      </w:rPr>
                    </w:pPr>
                    <w:r>
                      <w:rPr>
                        <w:rFonts w:hint="eastAsia"/>
                      </w:rPr>
                      <w:t>不合格</w:t>
                    </w:r>
                  </w:p>
                </w:txbxContent>
              </v:textbox>
            </v:shape>
            <v:shape id="_x0000_s1944" type="#_x0000_t202" style="position:absolute;left:3060;top:4705;width:1260;height:468" filled="f" stroked="f">
              <v:textbox>
                <w:txbxContent>
                  <w:p w:rsidR="00052AAD" w:rsidRDefault="00052AAD" w:rsidP="00052AAD">
                    <w:pPr>
                      <w:rPr>
                        <w:rFonts w:hint="eastAsia"/>
                      </w:rPr>
                    </w:pPr>
                    <w:r>
                      <w:rPr>
                        <w:rFonts w:hint="eastAsia"/>
                      </w:rPr>
                      <w:t>不合格</w:t>
                    </w:r>
                  </w:p>
                </w:txbxContent>
              </v:textbox>
            </v:shape>
            <v:shape id="_x0000_s1945" type="#_x0000_t202" style="position:absolute;left:8100;top:3925;width:1260;height:468" filled="f" stroked="f">
              <v:textbox>
                <w:txbxContent>
                  <w:p w:rsidR="00052AAD" w:rsidRDefault="00052AAD" w:rsidP="00052AAD">
                    <w:pPr>
                      <w:rPr>
                        <w:rFonts w:hint="eastAsia"/>
                      </w:rPr>
                    </w:pPr>
                    <w:r>
                      <w:rPr>
                        <w:rFonts w:hint="eastAsia"/>
                      </w:rPr>
                      <w:t>合格</w:t>
                    </w:r>
                  </w:p>
                </w:txbxContent>
              </v:textbox>
            </v:shape>
            <v:shape id="_x0000_s1946" type="#_x0000_t202" style="position:absolute;left:8100;top:4861;width:1260;height:468" filled="f" stroked="f">
              <v:textbox>
                <w:txbxContent>
                  <w:p w:rsidR="00052AAD" w:rsidRDefault="00052AAD" w:rsidP="00052AAD">
                    <w:pPr>
                      <w:rPr>
                        <w:rFonts w:hint="eastAsia"/>
                      </w:rPr>
                    </w:pPr>
                    <w:r>
                      <w:rPr>
                        <w:rFonts w:hint="eastAsia"/>
                      </w:rPr>
                      <w:t>合格</w:t>
                    </w:r>
                  </w:p>
                </w:txbxContent>
              </v:textbox>
            </v:shape>
          </v:group>
        </w:pict>
      </w: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hint="eastAsia"/>
          <w:kern w:val="0"/>
          <w:szCs w:val="21"/>
        </w:rPr>
      </w:pPr>
    </w:p>
    <w:p w:rsidR="00052AAD" w:rsidRDefault="00052AAD" w:rsidP="00052AAD">
      <w:pPr>
        <w:rPr>
          <w:rFonts w:cs="宋体"/>
          <w:kern w:val="0"/>
          <w:szCs w:val="21"/>
        </w:rPr>
      </w:pPr>
      <w:r>
        <w:rPr>
          <w:rFonts w:cs="宋体" w:hint="eastAsia"/>
          <w:kern w:val="0"/>
          <w:szCs w:val="21"/>
        </w:rPr>
        <w:t>④挂牌制度</w:t>
      </w:r>
    </w:p>
    <w:p w:rsidR="00052AAD" w:rsidRDefault="00052AAD" w:rsidP="00052AAD">
      <w:pPr>
        <w:rPr>
          <w:rFonts w:cs="宋体"/>
          <w:kern w:val="0"/>
          <w:szCs w:val="21"/>
        </w:rPr>
      </w:pPr>
      <w:proofErr w:type="gramStart"/>
      <w:r>
        <w:rPr>
          <w:rFonts w:cs="宋体"/>
          <w:kern w:val="0"/>
          <w:szCs w:val="21"/>
        </w:rPr>
        <w:t>a</w:t>
      </w:r>
      <w:proofErr w:type="gramEnd"/>
      <w:r>
        <w:rPr>
          <w:rFonts w:cs="宋体"/>
          <w:kern w:val="0"/>
          <w:szCs w:val="21"/>
        </w:rPr>
        <w:t xml:space="preserve">. </w:t>
      </w:r>
      <w:r>
        <w:rPr>
          <w:rFonts w:cs="宋体" w:hint="eastAsia"/>
          <w:kern w:val="0"/>
          <w:szCs w:val="21"/>
        </w:rPr>
        <w:t>技术交底挂牌</w:t>
      </w:r>
    </w:p>
    <w:p w:rsidR="00052AAD" w:rsidRDefault="00052AAD" w:rsidP="00052AAD">
      <w:pPr>
        <w:rPr>
          <w:rFonts w:cs="宋体"/>
          <w:kern w:val="0"/>
          <w:szCs w:val="21"/>
        </w:rPr>
      </w:pPr>
      <w:r>
        <w:rPr>
          <w:rFonts w:cs="宋体" w:hint="eastAsia"/>
          <w:kern w:val="0"/>
          <w:szCs w:val="21"/>
        </w:rPr>
        <w:t>在工序开始前，针对施工中的重点和难点现场挂牌，将施工操作的具体要求，如：设计要求、规范要求等写在牌子上，既有利于管理人员对工人进行现场交底，又便于工人自觉阅读技术交底，达到了理论与实践的统一。</w:t>
      </w:r>
    </w:p>
    <w:p w:rsidR="00052AAD" w:rsidRDefault="00052AAD" w:rsidP="00052AAD">
      <w:pPr>
        <w:rPr>
          <w:rFonts w:cs="宋体"/>
          <w:kern w:val="0"/>
          <w:szCs w:val="21"/>
        </w:rPr>
      </w:pPr>
      <w:proofErr w:type="gramStart"/>
      <w:r>
        <w:rPr>
          <w:rFonts w:cs="宋体"/>
          <w:kern w:val="0"/>
          <w:szCs w:val="21"/>
        </w:rPr>
        <w:t>b</w:t>
      </w:r>
      <w:proofErr w:type="gramEnd"/>
      <w:r>
        <w:rPr>
          <w:rFonts w:cs="宋体"/>
          <w:kern w:val="0"/>
          <w:szCs w:val="21"/>
        </w:rPr>
        <w:t xml:space="preserve">. </w:t>
      </w:r>
      <w:r>
        <w:rPr>
          <w:rFonts w:cs="宋体" w:hint="eastAsia"/>
          <w:kern w:val="0"/>
          <w:szCs w:val="21"/>
        </w:rPr>
        <w:t>施工部位挂牌</w:t>
      </w:r>
    </w:p>
    <w:p w:rsidR="00052AAD" w:rsidRDefault="00052AAD" w:rsidP="00052AAD">
      <w:pPr>
        <w:rPr>
          <w:rFonts w:cs="宋体"/>
          <w:kern w:val="0"/>
          <w:szCs w:val="21"/>
        </w:rPr>
      </w:pPr>
      <w:r>
        <w:rPr>
          <w:rFonts w:cs="宋体" w:hint="eastAsia"/>
          <w:kern w:val="0"/>
          <w:szCs w:val="21"/>
        </w:rPr>
        <w:t>执行施工部位挂牌制度。在现场施工部位挂“施工部位牌”，牌中注明施工部位、工序名称、施工要求、检查标准、检查责任人、操作责任人、处罚条例等，保证出现问题可以追查到底，并且执行奖罚条例，从而提高相关责任人的责任心和业务水平，达到练队伍，造人才的目的。</w:t>
      </w:r>
    </w:p>
    <w:p w:rsidR="00052AAD" w:rsidRDefault="00052AAD" w:rsidP="00052AAD">
      <w:pPr>
        <w:rPr>
          <w:rFonts w:cs="宋体"/>
          <w:kern w:val="0"/>
          <w:szCs w:val="21"/>
        </w:rPr>
      </w:pPr>
      <w:proofErr w:type="gramStart"/>
      <w:r>
        <w:rPr>
          <w:rFonts w:cs="宋体"/>
          <w:kern w:val="0"/>
          <w:szCs w:val="21"/>
        </w:rPr>
        <w:t>c</w:t>
      </w:r>
      <w:proofErr w:type="gramEnd"/>
      <w:r>
        <w:rPr>
          <w:rFonts w:cs="宋体"/>
          <w:kern w:val="0"/>
          <w:szCs w:val="21"/>
        </w:rPr>
        <w:t xml:space="preserve">. </w:t>
      </w:r>
      <w:r>
        <w:rPr>
          <w:rFonts w:cs="宋体" w:hint="eastAsia"/>
          <w:kern w:val="0"/>
          <w:szCs w:val="21"/>
        </w:rPr>
        <w:t>操作管理制度挂牌</w:t>
      </w:r>
    </w:p>
    <w:p w:rsidR="00052AAD" w:rsidRDefault="00052AAD" w:rsidP="00052AAD">
      <w:pPr>
        <w:rPr>
          <w:rFonts w:cs="宋体"/>
          <w:kern w:val="0"/>
          <w:szCs w:val="21"/>
        </w:rPr>
      </w:pPr>
      <w:r>
        <w:rPr>
          <w:rFonts w:cs="宋体" w:hint="eastAsia"/>
          <w:kern w:val="0"/>
          <w:szCs w:val="21"/>
        </w:rPr>
        <w:t>注明操作流程、工序要求及标准、责任人、管理制度，标明相关的要求和注意事项等。如：同条件混凝土试块的养护制度就必须注明其养护条件必须同代表部位混凝土的养护条件。</w:t>
      </w:r>
    </w:p>
    <w:p w:rsidR="00052AAD" w:rsidRDefault="00052AAD" w:rsidP="00052AAD">
      <w:pPr>
        <w:rPr>
          <w:rFonts w:cs="宋体"/>
          <w:kern w:val="0"/>
          <w:szCs w:val="21"/>
        </w:rPr>
      </w:pPr>
      <w:r>
        <w:rPr>
          <w:rFonts w:cs="宋体"/>
          <w:kern w:val="0"/>
          <w:szCs w:val="21"/>
        </w:rPr>
        <w:t xml:space="preserve">d. </w:t>
      </w:r>
      <w:r>
        <w:rPr>
          <w:rFonts w:cs="宋体" w:hint="eastAsia"/>
          <w:kern w:val="0"/>
          <w:szCs w:val="21"/>
        </w:rPr>
        <w:t>半成品、成品挂牌制度</w:t>
      </w:r>
    </w:p>
    <w:p w:rsidR="00052AAD" w:rsidRDefault="00052AAD" w:rsidP="00052AAD">
      <w:pPr>
        <w:rPr>
          <w:rFonts w:cs="宋体"/>
          <w:kern w:val="0"/>
          <w:szCs w:val="21"/>
        </w:rPr>
      </w:pPr>
      <w:r>
        <w:rPr>
          <w:rFonts w:cs="宋体" w:hint="eastAsia"/>
          <w:kern w:val="0"/>
          <w:szCs w:val="21"/>
        </w:rPr>
        <w:t>对施工现场使用的钢筋原材、半成品、水泥、砂石料等进行挂牌标识，标识须注明使用部位、规格、产地、进场时间等，必要时必须注明存放要求。</w:t>
      </w:r>
    </w:p>
    <w:p w:rsidR="00052AAD" w:rsidRDefault="00052AAD" w:rsidP="00052AAD">
      <w:pPr>
        <w:rPr>
          <w:rFonts w:cs="宋体"/>
          <w:kern w:val="0"/>
          <w:szCs w:val="21"/>
        </w:rPr>
      </w:pPr>
      <w:r>
        <w:rPr>
          <w:rFonts w:cs="宋体" w:hint="eastAsia"/>
          <w:kern w:val="0"/>
          <w:szCs w:val="21"/>
        </w:rPr>
        <w:t>⑤问题追根制度</w:t>
      </w:r>
    </w:p>
    <w:p w:rsidR="00052AAD" w:rsidRDefault="00052AAD" w:rsidP="00052AAD">
      <w:pPr>
        <w:rPr>
          <w:rFonts w:cs="宋体"/>
          <w:kern w:val="0"/>
          <w:szCs w:val="21"/>
        </w:rPr>
      </w:pPr>
      <w:r>
        <w:rPr>
          <w:rFonts w:cs="宋体" w:hint="eastAsia"/>
          <w:kern w:val="0"/>
          <w:szCs w:val="21"/>
        </w:rPr>
        <w:t>对施工中出现的质量问题，追根制度是其最好的解决办法。追根工作可按以下程序严格执行：会诊；查原因、挖根子；追查责任人；限期整改；验收结果，不达到效果不罢休；写总结，立规矩。</w:t>
      </w:r>
    </w:p>
    <w:p w:rsidR="00052AAD" w:rsidRDefault="00052AAD" w:rsidP="00052AAD">
      <w:pPr>
        <w:rPr>
          <w:rFonts w:cs="宋体"/>
          <w:kern w:val="0"/>
          <w:szCs w:val="21"/>
        </w:rPr>
      </w:pPr>
      <w:r>
        <w:rPr>
          <w:rFonts w:cs="宋体" w:hint="eastAsia"/>
          <w:kern w:val="0"/>
          <w:szCs w:val="21"/>
        </w:rPr>
        <w:t>⑥奖惩制度</w:t>
      </w:r>
    </w:p>
    <w:p w:rsidR="00052AAD" w:rsidRDefault="00052AAD" w:rsidP="00052AAD">
      <w:pPr>
        <w:rPr>
          <w:rFonts w:cs="宋体"/>
          <w:kern w:val="0"/>
          <w:szCs w:val="21"/>
        </w:rPr>
      </w:pPr>
      <w:r>
        <w:rPr>
          <w:rFonts w:cs="宋体" w:hint="eastAsia"/>
          <w:kern w:val="0"/>
          <w:szCs w:val="21"/>
        </w:rPr>
        <w:t>实行奖惩公开制，制定详细、切合实际的奖罚制度和细则，贯穿工程施工的全过程。由项目</w:t>
      </w:r>
      <w:r>
        <w:rPr>
          <w:rFonts w:cs="宋体" w:hint="eastAsia"/>
          <w:kern w:val="0"/>
          <w:szCs w:val="21"/>
        </w:rPr>
        <w:lastRenderedPageBreak/>
        <w:t>质量总监负责组织有关管理人员对在施作业面进行检查和实测实量。对严格按质量标准施工的班组和人员进行奖励，对未达到质量要求和整改不认真的</w:t>
      </w:r>
      <w:proofErr w:type="gramStart"/>
      <w:r>
        <w:rPr>
          <w:rFonts w:cs="宋体" w:hint="eastAsia"/>
          <w:kern w:val="0"/>
          <w:szCs w:val="21"/>
        </w:rPr>
        <w:t>一</w:t>
      </w:r>
      <w:proofErr w:type="gramEnd"/>
      <w:r>
        <w:rPr>
          <w:rFonts w:cs="宋体" w:hint="eastAsia"/>
          <w:kern w:val="0"/>
          <w:szCs w:val="21"/>
        </w:rPr>
        <w:t>班组进行处罚。</w:t>
      </w:r>
    </w:p>
    <w:p w:rsidR="00052AAD" w:rsidRDefault="00052AAD" w:rsidP="00052AAD">
      <w:pPr>
        <w:rPr>
          <w:rFonts w:cs="宋体"/>
          <w:kern w:val="0"/>
          <w:szCs w:val="21"/>
        </w:rPr>
      </w:pPr>
      <w:r>
        <w:rPr>
          <w:rFonts w:cs="宋体"/>
          <w:kern w:val="0"/>
          <w:szCs w:val="21"/>
        </w:rPr>
        <w:t>3</w:t>
      </w:r>
      <w:r>
        <w:rPr>
          <w:rFonts w:cs="宋体" w:hint="eastAsia"/>
          <w:kern w:val="0"/>
          <w:szCs w:val="21"/>
        </w:rPr>
        <w:t>）</w:t>
      </w:r>
      <w:r>
        <w:rPr>
          <w:rFonts w:cs="宋体"/>
          <w:kern w:val="0"/>
          <w:szCs w:val="21"/>
        </w:rPr>
        <w:t xml:space="preserve"> </w:t>
      </w:r>
      <w:r>
        <w:rPr>
          <w:rFonts w:cs="宋体" w:hint="eastAsia"/>
          <w:kern w:val="0"/>
          <w:szCs w:val="21"/>
        </w:rPr>
        <w:t>事后质量控制</w:t>
      </w:r>
    </w:p>
    <w:p w:rsidR="00052AAD" w:rsidRDefault="00052AAD" w:rsidP="00052AAD">
      <w:pPr>
        <w:rPr>
          <w:rFonts w:cs="宋体"/>
          <w:kern w:val="0"/>
          <w:szCs w:val="21"/>
        </w:rPr>
      </w:pPr>
      <w:r>
        <w:rPr>
          <w:rFonts w:cs="宋体" w:hint="eastAsia"/>
          <w:kern w:val="0"/>
          <w:szCs w:val="21"/>
        </w:rPr>
        <w:t>是对完成施工过程形成产品的质量控制。主要应做好以下工作：组织联动试车；准备竣工验收资料，组织自检和初步验收；按规定的质量验收统一标准和方法对完成的分项、分部工程、单位工程进行质量验收；组织竣工验收；做好使用过程的质量控制。及时回访用户，了解使用效果，发现存在的问题，在保修间内实行保修。</w:t>
      </w:r>
    </w:p>
    <w:p w:rsidR="00052AAD" w:rsidRDefault="00052AAD" w:rsidP="00052AAD">
      <w:pPr>
        <w:rPr>
          <w:rFonts w:cs="宋体"/>
          <w:kern w:val="0"/>
          <w:szCs w:val="21"/>
        </w:rPr>
      </w:pPr>
      <w:r>
        <w:rPr>
          <w:rFonts w:cs="宋体" w:hint="eastAsia"/>
          <w:kern w:val="0"/>
          <w:szCs w:val="21"/>
        </w:rPr>
        <w:t>（</w:t>
      </w:r>
      <w:r>
        <w:rPr>
          <w:rFonts w:cs="宋体"/>
          <w:kern w:val="0"/>
          <w:szCs w:val="21"/>
        </w:rPr>
        <w:t>1</w:t>
      </w:r>
      <w:r>
        <w:rPr>
          <w:rFonts w:cs="宋体" w:hint="eastAsia"/>
          <w:kern w:val="0"/>
          <w:szCs w:val="21"/>
        </w:rPr>
        <w:t>）工程竣工后，通过最终检验和试验对产品质量的最后把关，是全面考核产品的质量是否满足设计要求的重要手段。最终检验和试验提供的资料是产品符合合同要求的证据。项目技术负责人按编制竣工资料的要求收集整理工程材料、设备及构件的质量合格证明材料、各种材料的试验检验资料、隐蔽工程记录、施工记录等质量记录。</w:t>
      </w:r>
    </w:p>
    <w:p w:rsidR="00052AAD" w:rsidRDefault="00052AAD" w:rsidP="00052AAD">
      <w:pPr>
        <w:rPr>
          <w:rFonts w:cs="宋体"/>
          <w:kern w:val="0"/>
          <w:szCs w:val="21"/>
        </w:rPr>
      </w:pPr>
      <w:r>
        <w:rPr>
          <w:rFonts w:cs="宋体" w:hint="eastAsia"/>
          <w:kern w:val="0"/>
          <w:szCs w:val="21"/>
        </w:rPr>
        <w:t>（</w:t>
      </w:r>
      <w:r>
        <w:rPr>
          <w:rFonts w:cs="宋体"/>
          <w:kern w:val="0"/>
          <w:szCs w:val="21"/>
        </w:rPr>
        <w:t>2</w:t>
      </w:r>
      <w:r>
        <w:rPr>
          <w:rFonts w:cs="宋体" w:hint="eastAsia"/>
          <w:kern w:val="0"/>
          <w:szCs w:val="21"/>
        </w:rPr>
        <w:t>）工程完成后，由项目技术负责人组织项目的技术、质量、生产等有关专业技术人员到现场进行检验评定。评定结束后，送交当地工程建设质量监督部门核定质量等级。质量监督部门根据有关技术标准对工程质量进行监督检查，对单位工程进行质量等级的核定及最后评定。</w:t>
      </w:r>
    </w:p>
    <w:p w:rsidR="00052AAD" w:rsidRDefault="00052AAD" w:rsidP="00052AAD">
      <w:pPr>
        <w:rPr>
          <w:rFonts w:cs="宋体"/>
          <w:kern w:val="0"/>
          <w:szCs w:val="21"/>
        </w:rPr>
      </w:pPr>
      <w:r>
        <w:rPr>
          <w:rFonts w:cs="宋体" w:hint="eastAsia"/>
          <w:kern w:val="0"/>
          <w:szCs w:val="21"/>
        </w:rPr>
        <w:t>（</w:t>
      </w:r>
      <w:r>
        <w:rPr>
          <w:rFonts w:cs="宋体"/>
          <w:kern w:val="0"/>
          <w:szCs w:val="21"/>
        </w:rPr>
        <w:t>3</w:t>
      </w:r>
      <w:r>
        <w:rPr>
          <w:rFonts w:cs="宋体" w:hint="eastAsia"/>
          <w:kern w:val="0"/>
          <w:szCs w:val="21"/>
        </w:rPr>
        <w:t>）施工质量缺陷应予以纠正，并且应在纠正后再次验证以证实其符合性。当在交付或开始使用后发现项目不合格时，应针对不合格所造成的后果采取适当补救措施。</w:t>
      </w:r>
    </w:p>
    <w:p w:rsidR="00052AAD" w:rsidRDefault="00052AAD" w:rsidP="00052AAD">
      <w:pPr>
        <w:rPr>
          <w:rFonts w:cs="宋体"/>
          <w:kern w:val="0"/>
          <w:szCs w:val="21"/>
        </w:rPr>
      </w:pPr>
      <w:r>
        <w:rPr>
          <w:rFonts w:cs="宋体" w:hint="eastAsia"/>
          <w:kern w:val="0"/>
          <w:szCs w:val="21"/>
        </w:rPr>
        <w:t>（</w:t>
      </w:r>
      <w:r>
        <w:rPr>
          <w:rFonts w:cs="宋体"/>
          <w:kern w:val="0"/>
          <w:szCs w:val="21"/>
        </w:rPr>
        <w:t>4</w:t>
      </w:r>
      <w:r>
        <w:rPr>
          <w:rFonts w:cs="宋体" w:hint="eastAsia"/>
          <w:kern w:val="0"/>
          <w:szCs w:val="21"/>
        </w:rPr>
        <w:t>）项目经理部应组织有关专业技术人员按合同要求，编制工程竣工文件，并应做好工程移交准备。</w:t>
      </w:r>
    </w:p>
    <w:p w:rsidR="00052AAD" w:rsidRDefault="00052AAD" w:rsidP="00052AAD">
      <w:pPr>
        <w:rPr>
          <w:rFonts w:cs="宋体"/>
          <w:kern w:val="0"/>
          <w:szCs w:val="21"/>
        </w:rPr>
      </w:pPr>
      <w:r>
        <w:rPr>
          <w:rFonts w:cs="宋体" w:hint="eastAsia"/>
          <w:kern w:val="0"/>
          <w:szCs w:val="21"/>
        </w:rPr>
        <w:t>（</w:t>
      </w:r>
      <w:r>
        <w:rPr>
          <w:rFonts w:cs="宋体"/>
          <w:kern w:val="0"/>
          <w:szCs w:val="21"/>
        </w:rPr>
        <w:t>5</w:t>
      </w:r>
      <w:r>
        <w:rPr>
          <w:rFonts w:cs="宋体" w:hint="eastAsia"/>
          <w:kern w:val="0"/>
          <w:szCs w:val="21"/>
        </w:rPr>
        <w:t>）在最终检验和试验合格后，应对装饰产品采取相应的防护措施。</w:t>
      </w:r>
    </w:p>
    <w:p w:rsidR="00052AAD" w:rsidRDefault="00052AAD" w:rsidP="00052AAD">
      <w:pPr>
        <w:rPr>
          <w:rFonts w:cs="宋体"/>
          <w:kern w:val="0"/>
          <w:szCs w:val="21"/>
        </w:rPr>
      </w:pPr>
      <w:r>
        <w:rPr>
          <w:rFonts w:cs="宋体" w:hint="eastAsia"/>
          <w:kern w:val="0"/>
          <w:szCs w:val="21"/>
        </w:rPr>
        <w:t>（</w:t>
      </w:r>
      <w:r>
        <w:rPr>
          <w:rFonts w:cs="宋体"/>
          <w:kern w:val="0"/>
          <w:szCs w:val="21"/>
        </w:rPr>
        <w:t>6</w:t>
      </w:r>
      <w:r>
        <w:rPr>
          <w:rFonts w:cs="宋体" w:hint="eastAsia"/>
          <w:kern w:val="0"/>
          <w:szCs w:val="21"/>
        </w:rPr>
        <w:t>）工程交工后，项目经理部编制符合文明施工和环境保护要求的撤场计划。</w:t>
      </w:r>
    </w:p>
    <w:p w:rsidR="00052AAD" w:rsidRDefault="00052AAD" w:rsidP="00052AAD">
      <w:pPr>
        <w:rPr>
          <w:rFonts w:cs="宋体"/>
          <w:kern w:val="0"/>
          <w:szCs w:val="21"/>
        </w:rPr>
      </w:pPr>
      <w:r>
        <w:rPr>
          <w:rFonts w:cs="宋体"/>
          <w:kern w:val="0"/>
          <w:szCs w:val="21"/>
        </w:rPr>
        <w:t xml:space="preserve">6. </w:t>
      </w:r>
      <w:r>
        <w:rPr>
          <w:rFonts w:cs="宋体" w:hint="eastAsia"/>
          <w:kern w:val="0"/>
          <w:szCs w:val="21"/>
        </w:rPr>
        <w:t>保证工程质量措施</w:t>
      </w:r>
    </w:p>
    <w:p w:rsidR="00052AAD" w:rsidRDefault="00052AAD" w:rsidP="00052AAD">
      <w:pPr>
        <w:rPr>
          <w:rFonts w:cs="宋体"/>
          <w:kern w:val="0"/>
          <w:szCs w:val="21"/>
        </w:rPr>
      </w:pPr>
      <w:r>
        <w:rPr>
          <w:rFonts w:cs="宋体"/>
          <w:kern w:val="0"/>
          <w:szCs w:val="21"/>
        </w:rPr>
        <w:t xml:space="preserve">1. </w:t>
      </w:r>
      <w:r>
        <w:rPr>
          <w:rFonts w:cs="宋体" w:hint="eastAsia"/>
          <w:kern w:val="0"/>
          <w:szCs w:val="21"/>
        </w:rPr>
        <w:t>施工前应认真学习和会审施工图纸，并做好逐级技术交底工作。应遵照设计图纸要求、施工规范、操作规程和工艺标准的各项相应要求施工，如设计变更、材料代用或由于施工原因要变更原设计时，应先与业主、监理统一办理洽商。</w:t>
      </w:r>
    </w:p>
    <w:p w:rsidR="00052AAD" w:rsidRDefault="00052AAD" w:rsidP="00052AAD">
      <w:pPr>
        <w:rPr>
          <w:rFonts w:cs="宋体"/>
          <w:kern w:val="0"/>
          <w:szCs w:val="21"/>
        </w:rPr>
      </w:pPr>
      <w:r>
        <w:rPr>
          <w:rFonts w:cs="宋体"/>
          <w:kern w:val="0"/>
          <w:szCs w:val="21"/>
        </w:rPr>
        <w:t xml:space="preserve">2. </w:t>
      </w:r>
      <w:r>
        <w:rPr>
          <w:rFonts w:cs="宋体" w:hint="eastAsia"/>
          <w:kern w:val="0"/>
          <w:szCs w:val="21"/>
        </w:rPr>
        <w:t>严格质量预控和保障制度。</w:t>
      </w:r>
      <w:proofErr w:type="gramStart"/>
      <w:r>
        <w:rPr>
          <w:rFonts w:cs="宋体" w:hint="eastAsia"/>
          <w:kern w:val="0"/>
          <w:szCs w:val="21"/>
        </w:rPr>
        <w:t>项目部组要</w:t>
      </w:r>
      <w:proofErr w:type="gramEnd"/>
      <w:r>
        <w:rPr>
          <w:rFonts w:cs="宋体" w:hint="eastAsia"/>
          <w:kern w:val="0"/>
          <w:szCs w:val="21"/>
        </w:rPr>
        <w:t>签订质量承包合同，把施工质量同经济效益</w:t>
      </w:r>
      <w:proofErr w:type="gramStart"/>
      <w:r>
        <w:rPr>
          <w:rFonts w:cs="宋体" w:hint="eastAsia"/>
          <w:kern w:val="0"/>
          <w:szCs w:val="21"/>
        </w:rPr>
        <w:t>挂勾</w:t>
      </w:r>
      <w:proofErr w:type="gramEnd"/>
      <w:r>
        <w:rPr>
          <w:rFonts w:cs="宋体" w:hint="eastAsia"/>
          <w:kern w:val="0"/>
          <w:szCs w:val="21"/>
        </w:rPr>
        <w:t>。除了施工班组进行自检外，每周对工程进度和质量进行定期检查，以确保工程质量。</w:t>
      </w:r>
    </w:p>
    <w:p w:rsidR="00052AAD" w:rsidRDefault="00052AAD" w:rsidP="00052AAD">
      <w:pPr>
        <w:rPr>
          <w:rFonts w:cs="宋体"/>
          <w:kern w:val="0"/>
          <w:szCs w:val="21"/>
        </w:rPr>
      </w:pPr>
      <w:r>
        <w:rPr>
          <w:rFonts w:cs="宋体"/>
          <w:kern w:val="0"/>
          <w:szCs w:val="21"/>
        </w:rPr>
        <w:t xml:space="preserve">3. </w:t>
      </w:r>
      <w:r>
        <w:rPr>
          <w:rFonts w:cs="宋体" w:hint="eastAsia"/>
          <w:kern w:val="0"/>
          <w:szCs w:val="21"/>
        </w:rPr>
        <w:t>加强原材料的进场验收，主要材料必须有质保书和合格证书，报告送交工程监理，检验满足施工质量要求方可使用。</w:t>
      </w:r>
    </w:p>
    <w:p w:rsidR="00052AAD" w:rsidRDefault="00052AAD" w:rsidP="00052AAD">
      <w:pPr>
        <w:rPr>
          <w:rFonts w:cs="宋体"/>
          <w:kern w:val="0"/>
          <w:szCs w:val="21"/>
        </w:rPr>
      </w:pPr>
      <w:r>
        <w:rPr>
          <w:rFonts w:cs="宋体"/>
          <w:kern w:val="0"/>
          <w:szCs w:val="21"/>
        </w:rPr>
        <w:t xml:space="preserve">7. </w:t>
      </w:r>
      <w:r>
        <w:rPr>
          <w:rFonts w:cs="宋体" w:hint="eastAsia"/>
          <w:kern w:val="0"/>
          <w:szCs w:val="21"/>
        </w:rPr>
        <w:t>质量岗位责任制度</w:t>
      </w:r>
    </w:p>
    <w:p w:rsidR="00052AAD" w:rsidRDefault="00052AAD" w:rsidP="00052AAD">
      <w:pPr>
        <w:rPr>
          <w:rFonts w:cs="宋体"/>
          <w:kern w:val="0"/>
          <w:szCs w:val="21"/>
        </w:rPr>
      </w:pPr>
      <w:r>
        <w:rPr>
          <w:rFonts w:cs="宋体"/>
          <w:kern w:val="0"/>
          <w:szCs w:val="21"/>
        </w:rPr>
        <w:t xml:space="preserve">1. </w:t>
      </w:r>
      <w:r>
        <w:rPr>
          <w:rFonts w:cs="宋体" w:hint="eastAsia"/>
          <w:kern w:val="0"/>
          <w:szCs w:val="21"/>
        </w:rPr>
        <w:t>实行主管施工质量的公司领导对工程质量具体负责，项目经理、技术负责人在技术上对工程质量直接负责的质量管理机制。</w:t>
      </w:r>
    </w:p>
    <w:p w:rsidR="00052AAD" w:rsidRDefault="00052AAD" w:rsidP="00052AAD">
      <w:pPr>
        <w:rPr>
          <w:rFonts w:cs="宋体"/>
          <w:kern w:val="0"/>
          <w:szCs w:val="21"/>
        </w:rPr>
      </w:pPr>
      <w:r>
        <w:rPr>
          <w:rFonts w:cs="宋体"/>
          <w:kern w:val="0"/>
          <w:szCs w:val="21"/>
        </w:rPr>
        <w:t xml:space="preserve">2. </w:t>
      </w:r>
      <w:r>
        <w:rPr>
          <w:rFonts w:cs="宋体" w:hint="eastAsia"/>
          <w:kern w:val="0"/>
          <w:szCs w:val="21"/>
        </w:rPr>
        <w:t>公司设立技术质量部，配备专职负责人和专职质检员，</w:t>
      </w:r>
      <w:proofErr w:type="gramStart"/>
      <w:r>
        <w:rPr>
          <w:rFonts w:cs="宋体" w:hint="eastAsia"/>
          <w:kern w:val="0"/>
          <w:szCs w:val="21"/>
        </w:rPr>
        <w:t>各项目部设立</w:t>
      </w:r>
      <w:proofErr w:type="gramEnd"/>
      <w:r>
        <w:rPr>
          <w:rFonts w:cs="宋体" w:hint="eastAsia"/>
          <w:kern w:val="0"/>
          <w:szCs w:val="21"/>
        </w:rPr>
        <w:t>专职质量检查员。</w:t>
      </w:r>
    </w:p>
    <w:p w:rsidR="00052AAD" w:rsidRDefault="00052AAD" w:rsidP="00052AAD">
      <w:pPr>
        <w:rPr>
          <w:rFonts w:cs="宋体"/>
          <w:kern w:val="0"/>
          <w:szCs w:val="21"/>
        </w:rPr>
      </w:pPr>
      <w:r>
        <w:rPr>
          <w:rFonts w:cs="宋体"/>
          <w:kern w:val="0"/>
          <w:szCs w:val="21"/>
        </w:rPr>
        <w:t xml:space="preserve">3. </w:t>
      </w:r>
      <w:r>
        <w:rPr>
          <w:rFonts w:cs="宋体" w:hint="eastAsia"/>
          <w:kern w:val="0"/>
          <w:szCs w:val="21"/>
        </w:rPr>
        <w:t>各级专职质检员协助该级领导人员进行日常的质量管理，其主要职责：</w:t>
      </w:r>
    </w:p>
    <w:p w:rsidR="00052AAD" w:rsidRDefault="00052AAD" w:rsidP="00052AAD">
      <w:pPr>
        <w:rPr>
          <w:rFonts w:cs="宋体"/>
          <w:kern w:val="0"/>
          <w:szCs w:val="21"/>
        </w:rPr>
      </w:pPr>
      <w:r>
        <w:rPr>
          <w:rFonts w:cs="宋体" w:hint="eastAsia"/>
          <w:kern w:val="0"/>
          <w:szCs w:val="21"/>
        </w:rPr>
        <w:t>（</w:t>
      </w:r>
      <w:r>
        <w:rPr>
          <w:rFonts w:cs="宋体"/>
          <w:kern w:val="0"/>
          <w:szCs w:val="21"/>
        </w:rPr>
        <w:t>1</w:t>
      </w:r>
      <w:r>
        <w:rPr>
          <w:rFonts w:cs="宋体" w:hint="eastAsia"/>
          <w:kern w:val="0"/>
          <w:szCs w:val="21"/>
        </w:rPr>
        <w:t>）进行质量思想和技术知识的宣传教育，贯彻上级颁发的制度、规程、规范、并组织编制结合本单位具体情况的实施细则。</w:t>
      </w:r>
    </w:p>
    <w:p w:rsidR="00052AAD" w:rsidRDefault="00052AAD" w:rsidP="00052AAD">
      <w:pPr>
        <w:rPr>
          <w:rFonts w:cs="宋体"/>
          <w:kern w:val="0"/>
          <w:szCs w:val="21"/>
        </w:rPr>
      </w:pPr>
      <w:r>
        <w:rPr>
          <w:rFonts w:cs="宋体" w:hint="eastAsia"/>
          <w:kern w:val="0"/>
          <w:szCs w:val="21"/>
        </w:rPr>
        <w:t>（</w:t>
      </w:r>
      <w:r>
        <w:rPr>
          <w:rFonts w:cs="宋体"/>
          <w:kern w:val="0"/>
          <w:szCs w:val="21"/>
        </w:rPr>
        <w:t>2</w:t>
      </w:r>
      <w:r>
        <w:rPr>
          <w:rFonts w:cs="宋体" w:hint="eastAsia"/>
          <w:kern w:val="0"/>
          <w:szCs w:val="21"/>
        </w:rPr>
        <w:t>）深入施工现场进行中间检查和调查研究，掌握工程施工质量情况，对违反操作规程作业，造成质量事故的现象和苗子应及时制止并立即报告有关领导处理。</w:t>
      </w:r>
    </w:p>
    <w:p w:rsidR="00052AAD" w:rsidRDefault="00052AAD" w:rsidP="00052AAD">
      <w:pPr>
        <w:rPr>
          <w:rFonts w:cs="宋体"/>
          <w:kern w:val="0"/>
          <w:szCs w:val="21"/>
        </w:rPr>
      </w:pPr>
      <w:r>
        <w:rPr>
          <w:rFonts w:cs="宋体" w:hint="eastAsia"/>
          <w:kern w:val="0"/>
          <w:szCs w:val="21"/>
        </w:rPr>
        <w:t>（</w:t>
      </w:r>
      <w:r>
        <w:rPr>
          <w:rFonts w:cs="宋体"/>
          <w:kern w:val="0"/>
          <w:szCs w:val="21"/>
        </w:rPr>
        <w:t>3</w:t>
      </w:r>
      <w:r>
        <w:rPr>
          <w:rFonts w:cs="宋体" w:hint="eastAsia"/>
          <w:kern w:val="0"/>
          <w:szCs w:val="21"/>
        </w:rPr>
        <w:t>）参加质量检查验收工作和评级工作、参加质量事故调查，提出事故处理意见、做好质量的统计上报工作。</w:t>
      </w:r>
    </w:p>
    <w:p w:rsidR="00052AAD" w:rsidRDefault="00052AAD" w:rsidP="00052AAD">
      <w:pPr>
        <w:rPr>
          <w:rFonts w:cs="宋体"/>
          <w:kern w:val="0"/>
          <w:szCs w:val="21"/>
        </w:rPr>
      </w:pPr>
      <w:r>
        <w:rPr>
          <w:rFonts w:cs="宋体" w:hint="eastAsia"/>
          <w:kern w:val="0"/>
          <w:szCs w:val="21"/>
        </w:rPr>
        <w:t>（</w:t>
      </w:r>
      <w:r>
        <w:rPr>
          <w:rFonts w:cs="宋体"/>
          <w:kern w:val="0"/>
          <w:szCs w:val="21"/>
        </w:rPr>
        <w:t>4</w:t>
      </w:r>
      <w:r>
        <w:rPr>
          <w:rFonts w:cs="宋体" w:hint="eastAsia"/>
          <w:kern w:val="0"/>
          <w:szCs w:val="21"/>
        </w:rPr>
        <w:t>）研究质量工作动向，总结质量管理经验教训并组织交流。</w:t>
      </w:r>
    </w:p>
    <w:p w:rsidR="00052AAD" w:rsidRDefault="00052AAD" w:rsidP="00052AAD">
      <w:pPr>
        <w:rPr>
          <w:rFonts w:cs="宋体"/>
          <w:kern w:val="0"/>
          <w:szCs w:val="21"/>
        </w:rPr>
      </w:pPr>
      <w:r>
        <w:rPr>
          <w:rFonts w:cs="宋体" w:hint="eastAsia"/>
          <w:kern w:val="0"/>
          <w:szCs w:val="21"/>
        </w:rPr>
        <w:t>（</w:t>
      </w:r>
      <w:r>
        <w:rPr>
          <w:rFonts w:cs="宋体"/>
          <w:kern w:val="0"/>
          <w:szCs w:val="21"/>
        </w:rPr>
        <w:t>5</w:t>
      </w:r>
      <w:r>
        <w:rPr>
          <w:rFonts w:cs="宋体" w:hint="eastAsia"/>
          <w:kern w:val="0"/>
          <w:szCs w:val="21"/>
        </w:rPr>
        <w:t>）督促有关人员做好技术检验和观测工作。</w:t>
      </w:r>
    </w:p>
    <w:p w:rsidR="00052AAD" w:rsidRDefault="00052AAD" w:rsidP="00052AAD">
      <w:pPr>
        <w:rPr>
          <w:rFonts w:cs="宋体"/>
          <w:kern w:val="0"/>
          <w:szCs w:val="21"/>
        </w:rPr>
      </w:pPr>
      <w:r>
        <w:rPr>
          <w:rFonts w:cs="宋体"/>
          <w:kern w:val="0"/>
          <w:szCs w:val="21"/>
        </w:rPr>
        <w:t xml:space="preserve">4. </w:t>
      </w:r>
      <w:r>
        <w:rPr>
          <w:rFonts w:cs="宋体" w:hint="eastAsia"/>
          <w:kern w:val="0"/>
          <w:szCs w:val="21"/>
        </w:rPr>
        <w:t>施工人员应认真做好质量自检、互检及工序交接检查，做好施工岗位责任记录和施工原</w:t>
      </w:r>
      <w:r>
        <w:rPr>
          <w:rFonts w:cs="宋体" w:hint="eastAsia"/>
          <w:kern w:val="0"/>
          <w:szCs w:val="21"/>
        </w:rPr>
        <w:lastRenderedPageBreak/>
        <w:t>始记录，记录数据要做到真实全面及时。</w:t>
      </w:r>
    </w:p>
    <w:p w:rsidR="00052AAD" w:rsidRDefault="00052AAD" w:rsidP="00052AAD">
      <w:pPr>
        <w:rPr>
          <w:rFonts w:cs="宋体"/>
          <w:kern w:val="0"/>
          <w:szCs w:val="21"/>
        </w:rPr>
      </w:pPr>
      <w:r>
        <w:rPr>
          <w:rFonts w:cs="宋体"/>
          <w:kern w:val="0"/>
          <w:szCs w:val="21"/>
        </w:rPr>
        <w:t>5</w:t>
      </w:r>
      <w:r>
        <w:rPr>
          <w:rFonts w:cs="宋体" w:hint="eastAsia"/>
          <w:kern w:val="0"/>
          <w:szCs w:val="21"/>
        </w:rPr>
        <w:t>．各级领导必须坚持参加工程质量的验收工作，在检查中发现的违反施工程序、规范、规程的现象，质量不合格的项目和事故苗头等应逐项记录，同时及时研究制定出处理措施。</w:t>
      </w:r>
    </w:p>
    <w:p w:rsidR="00052AAD" w:rsidRDefault="00052AAD" w:rsidP="00052AAD">
      <w:pPr>
        <w:rPr>
          <w:rFonts w:cs="宋体"/>
          <w:kern w:val="0"/>
          <w:szCs w:val="21"/>
        </w:rPr>
      </w:pPr>
      <w:r>
        <w:rPr>
          <w:rFonts w:cs="宋体"/>
          <w:kern w:val="0"/>
          <w:szCs w:val="21"/>
        </w:rPr>
        <w:t xml:space="preserve">8. </w:t>
      </w:r>
      <w:r>
        <w:rPr>
          <w:rFonts w:cs="宋体" w:hint="eastAsia"/>
          <w:kern w:val="0"/>
          <w:szCs w:val="21"/>
        </w:rPr>
        <w:t>材料及半成品检验制度</w:t>
      </w:r>
    </w:p>
    <w:p w:rsidR="00052AAD" w:rsidRDefault="00052AAD" w:rsidP="00052AAD">
      <w:pPr>
        <w:rPr>
          <w:rFonts w:cs="宋体"/>
          <w:kern w:val="0"/>
          <w:szCs w:val="21"/>
        </w:rPr>
      </w:pPr>
      <w:r>
        <w:rPr>
          <w:rFonts w:cs="宋体" w:hint="eastAsia"/>
          <w:kern w:val="0"/>
          <w:szCs w:val="21"/>
        </w:rPr>
        <w:t>材料的管理是企业进行经济核算的重要基础工作，加强材料的质量、数量的检验和控制是延长建筑产品的使用寿命和降低成本的重要关键。为此企业根据材料的管理工作配备专职仓库保管员加强原材料及半成品现场管理，严格把好材料质量、数量验收关，特制定如下制度：</w:t>
      </w:r>
    </w:p>
    <w:p w:rsidR="00052AAD" w:rsidRDefault="00052AAD" w:rsidP="00052AAD">
      <w:pPr>
        <w:rPr>
          <w:rFonts w:cs="宋体"/>
          <w:kern w:val="0"/>
          <w:szCs w:val="21"/>
        </w:rPr>
      </w:pPr>
      <w:r>
        <w:rPr>
          <w:rFonts w:cs="宋体"/>
          <w:kern w:val="0"/>
          <w:szCs w:val="21"/>
        </w:rPr>
        <w:t xml:space="preserve">1. </w:t>
      </w:r>
      <w:r>
        <w:rPr>
          <w:rFonts w:cs="宋体" w:hint="eastAsia"/>
          <w:kern w:val="0"/>
          <w:szCs w:val="21"/>
        </w:rPr>
        <w:t>严格限额领料，收发料具要及时</w:t>
      </w:r>
      <w:proofErr w:type="gramStart"/>
      <w:r>
        <w:rPr>
          <w:rFonts w:cs="宋体" w:hint="eastAsia"/>
          <w:kern w:val="0"/>
          <w:szCs w:val="21"/>
        </w:rPr>
        <w:t>入帐</w:t>
      </w:r>
      <w:proofErr w:type="gramEnd"/>
      <w:r>
        <w:rPr>
          <w:rFonts w:cs="宋体" w:hint="eastAsia"/>
          <w:kern w:val="0"/>
          <w:szCs w:val="21"/>
        </w:rPr>
        <w:t>手续齐全。</w:t>
      </w:r>
    </w:p>
    <w:p w:rsidR="00052AAD" w:rsidRDefault="00052AAD" w:rsidP="00052AAD">
      <w:pPr>
        <w:rPr>
          <w:rFonts w:cs="宋体"/>
          <w:kern w:val="0"/>
          <w:szCs w:val="21"/>
        </w:rPr>
      </w:pPr>
      <w:r>
        <w:rPr>
          <w:rFonts w:cs="宋体"/>
          <w:kern w:val="0"/>
          <w:szCs w:val="21"/>
        </w:rPr>
        <w:t xml:space="preserve">2. </w:t>
      </w:r>
      <w:r>
        <w:rPr>
          <w:rFonts w:cs="宋体" w:hint="eastAsia"/>
          <w:kern w:val="0"/>
          <w:szCs w:val="21"/>
        </w:rPr>
        <w:t>坚持中间核算，也就是在施工过程中分阶段进行材料使用的分检和核算，以便及时发现问题，防止材料超用。</w:t>
      </w:r>
    </w:p>
    <w:p w:rsidR="00052AAD" w:rsidRDefault="00052AAD" w:rsidP="00052AAD">
      <w:pPr>
        <w:rPr>
          <w:rFonts w:cs="宋体"/>
          <w:kern w:val="0"/>
          <w:szCs w:val="21"/>
        </w:rPr>
      </w:pPr>
      <w:r>
        <w:rPr>
          <w:rFonts w:cs="宋体"/>
          <w:kern w:val="0"/>
          <w:szCs w:val="21"/>
        </w:rPr>
        <w:t xml:space="preserve">3. </w:t>
      </w:r>
      <w:r>
        <w:rPr>
          <w:rFonts w:cs="宋体" w:hint="eastAsia"/>
          <w:kern w:val="0"/>
          <w:szCs w:val="21"/>
        </w:rPr>
        <w:t>及时进行现场清理，做到</w:t>
      </w:r>
      <w:proofErr w:type="gramStart"/>
      <w:r>
        <w:rPr>
          <w:rFonts w:cs="宋体" w:hint="eastAsia"/>
          <w:kern w:val="0"/>
          <w:szCs w:val="21"/>
        </w:rPr>
        <w:t>随做随消</w:t>
      </w:r>
      <w:proofErr w:type="gramEnd"/>
      <w:r>
        <w:rPr>
          <w:rFonts w:cs="宋体" w:hint="eastAsia"/>
          <w:kern w:val="0"/>
          <w:szCs w:val="21"/>
        </w:rPr>
        <w:t>。每天清理现场、回收、整理余料、做到工完场清，在组织工料消耗与分析的基础上，按单位工程核算材料消耗并分析原因总结经验，增收节约，降低造价。</w:t>
      </w:r>
    </w:p>
    <w:p w:rsidR="00052AAD" w:rsidRDefault="00052AAD" w:rsidP="00052AAD">
      <w:pPr>
        <w:rPr>
          <w:rFonts w:cs="宋体"/>
          <w:kern w:val="0"/>
          <w:szCs w:val="21"/>
        </w:rPr>
      </w:pPr>
      <w:r>
        <w:rPr>
          <w:rFonts w:cs="宋体"/>
          <w:kern w:val="0"/>
          <w:szCs w:val="21"/>
        </w:rPr>
        <w:t xml:space="preserve">4. </w:t>
      </w:r>
      <w:r>
        <w:rPr>
          <w:rFonts w:cs="宋体" w:hint="eastAsia"/>
          <w:kern w:val="0"/>
          <w:szCs w:val="21"/>
        </w:rPr>
        <w:t>加快周转材料的周转、利用、提高复用次数。</w:t>
      </w:r>
    </w:p>
    <w:p w:rsidR="00052AAD" w:rsidRDefault="00052AAD" w:rsidP="00052AAD">
      <w:pPr>
        <w:rPr>
          <w:rFonts w:cs="宋体"/>
          <w:kern w:val="0"/>
          <w:szCs w:val="21"/>
        </w:rPr>
      </w:pPr>
      <w:r>
        <w:rPr>
          <w:rFonts w:cs="宋体"/>
          <w:kern w:val="0"/>
          <w:szCs w:val="21"/>
        </w:rPr>
        <w:t xml:space="preserve">5. </w:t>
      </w:r>
      <w:r>
        <w:rPr>
          <w:rFonts w:cs="宋体" w:hint="eastAsia"/>
          <w:kern w:val="0"/>
          <w:szCs w:val="21"/>
        </w:rPr>
        <w:t>加强验收，在一般情况下要全数检查，防止供应中短缺物资现象。</w:t>
      </w:r>
    </w:p>
    <w:p w:rsidR="00052AAD" w:rsidRDefault="00052AAD" w:rsidP="00052AAD">
      <w:pPr>
        <w:rPr>
          <w:rFonts w:cs="宋体"/>
          <w:kern w:val="0"/>
          <w:szCs w:val="21"/>
        </w:rPr>
      </w:pPr>
      <w:r>
        <w:rPr>
          <w:rFonts w:cs="宋体"/>
          <w:kern w:val="0"/>
          <w:szCs w:val="21"/>
        </w:rPr>
        <w:t xml:space="preserve">6. </w:t>
      </w:r>
      <w:r>
        <w:rPr>
          <w:rFonts w:cs="宋体" w:hint="eastAsia"/>
          <w:kern w:val="0"/>
          <w:szCs w:val="21"/>
        </w:rPr>
        <w:t>严格控制来料的规格、材质、使其符合使用要求，一般材料可由材料员从外形判断，需要进行技术检验或进行物理化学试验的应向业主、监理单位汇报，由质检部门抽验。</w:t>
      </w:r>
    </w:p>
    <w:p w:rsidR="00052AAD" w:rsidRDefault="00052AAD" w:rsidP="00052AAD">
      <w:pPr>
        <w:rPr>
          <w:rFonts w:cs="宋体"/>
          <w:kern w:val="0"/>
          <w:szCs w:val="21"/>
        </w:rPr>
      </w:pPr>
      <w:r>
        <w:rPr>
          <w:rFonts w:cs="宋体"/>
          <w:kern w:val="0"/>
          <w:szCs w:val="21"/>
        </w:rPr>
        <w:t xml:space="preserve">7. </w:t>
      </w:r>
      <w:r>
        <w:rPr>
          <w:rFonts w:cs="宋体" w:hint="eastAsia"/>
          <w:kern w:val="0"/>
          <w:szCs w:val="21"/>
        </w:rPr>
        <w:t>对主材及半成品材料进场，必须附有材料供应单位提供的质保书单和复试单，才能在工程中使用，无质保单的材料不得使用。</w:t>
      </w:r>
    </w:p>
    <w:p w:rsidR="00052AAD" w:rsidRDefault="00052AAD" w:rsidP="00052AAD">
      <w:pPr>
        <w:rPr>
          <w:rFonts w:cs="宋体"/>
          <w:kern w:val="0"/>
          <w:szCs w:val="21"/>
        </w:rPr>
      </w:pPr>
      <w:r>
        <w:rPr>
          <w:rFonts w:cs="宋体"/>
          <w:kern w:val="0"/>
          <w:szCs w:val="21"/>
        </w:rPr>
        <w:t xml:space="preserve">9. </w:t>
      </w:r>
      <w:r>
        <w:rPr>
          <w:rFonts w:cs="宋体" w:hint="eastAsia"/>
          <w:kern w:val="0"/>
          <w:szCs w:val="21"/>
        </w:rPr>
        <w:t>操作工人“三检”制度</w:t>
      </w:r>
    </w:p>
    <w:p w:rsidR="00052AAD" w:rsidRDefault="00052AAD" w:rsidP="00052AAD">
      <w:pPr>
        <w:rPr>
          <w:rFonts w:cs="宋体"/>
          <w:kern w:val="0"/>
          <w:szCs w:val="21"/>
        </w:rPr>
      </w:pPr>
      <w:r>
        <w:rPr>
          <w:rFonts w:cs="宋体"/>
          <w:kern w:val="0"/>
          <w:szCs w:val="21"/>
        </w:rPr>
        <w:t xml:space="preserve">1. </w:t>
      </w:r>
      <w:r>
        <w:rPr>
          <w:rFonts w:cs="宋体" w:hint="eastAsia"/>
          <w:kern w:val="0"/>
          <w:szCs w:val="21"/>
        </w:rPr>
        <w:t>操作工人“三检”（自检、互检、交接检）由施工队长领导班组工人进行“三检”。</w:t>
      </w:r>
    </w:p>
    <w:p w:rsidR="00052AAD" w:rsidRDefault="00052AAD" w:rsidP="00052AAD">
      <w:pPr>
        <w:rPr>
          <w:rFonts w:cs="宋体"/>
          <w:kern w:val="0"/>
          <w:szCs w:val="21"/>
        </w:rPr>
      </w:pPr>
      <w:r>
        <w:rPr>
          <w:rFonts w:cs="宋体"/>
          <w:kern w:val="0"/>
          <w:szCs w:val="21"/>
        </w:rPr>
        <w:t xml:space="preserve">2. </w:t>
      </w:r>
      <w:r>
        <w:rPr>
          <w:rFonts w:cs="宋体" w:hint="eastAsia"/>
          <w:kern w:val="0"/>
          <w:szCs w:val="21"/>
        </w:rPr>
        <w:t>自检：操作工人在施工过程中，按施工技术交底及有关规范要求，随时进行自我检查并整改的过程。</w:t>
      </w:r>
    </w:p>
    <w:p w:rsidR="00052AAD" w:rsidRDefault="00052AAD" w:rsidP="00052AAD">
      <w:pPr>
        <w:rPr>
          <w:rFonts w:cs="宋体"/>
          <w:kern w:val="0"/>
          <w:szCs w:val="21"/>
        </w:rPr>
      </w:pPr>
      <w:r>
        <w:rPr>
          <w:rFonts w:cs="宋体"/>
          <w:kern w:val="0"/>
          <w:szCs w:val="21"/>
        </w:rPr>
        <w:t xml:space="preserve">3. </w:t>
      </w:r>
      <w:r>
        <w:rPr>
          <w:rFonts w:cs="宋体" w:hint="eastAsia"/>
          <w:kern w:val="0"/>
          <w:szCs w:val="21"/>
        </w:rPr>
        <w:t>互检：同班组操作工人，在操作过程中，按技术交底及有关规范要求，随时进行他人质量检查并整改，检查组织由班组长领导。</w:t>
      </w:r>
    </w:p>
    <w:p w:rsidR="00052AAD" w:rsidRDefault="00052AAD" w:rsidP="00052AAD">
      <w:pPr>
        <w:rPr>
          <w:rFonts w:cs="宋体"/>
          <w:kern w:val="0"/>
          <w:szCs w:val="21"/>
        </w:rPr>
      </w:pPr>
      <w:r>
        <w:rPr>
          <w:rFonts w:cs="宋体"/>
          <w:kern w:val="0"/>
          <w:szCs w:val="21"/>
        </w:rPr>
        <w:t xml:space="preserve">4. </w:t>
      </w:r>
      <w:r>
        <w:rPr>
          <w:rFonts w:cs="宋体" w:hint="eastAsia"/>
          <w:kern w:val="0"/>
          <w:szCs w:val="21"/>
        </w:rPr>
        <w:t>交接检：上道工序的施工班组完工后下一道工序将继续操作的施工班组进行交接检查验收，交接检，由项目工程师组织。</w:t>
      </w:r>
    </w:p>
    <w:p w:rsidR="00052AAD" w:rsidRDefault="00052AAD" w:rsidP="00052AAD">
      <w:pPr>
        <w:rPr>
          <w:rFonts w:cs="宋体"/>
          <w:kern w:val="0"/>
          <w:szCs w:val="21"/>
        </w:rPr>
      </w:pPr>
      <w:r>
        <w:rPr>
          <w:rFonts w:cs="宋体"/>
          <w:kern w:val="0"/>
          <w:szCs w:val="21"/>
        </w:rPr>
        <w:t xml:space="preserve">10. </w:t>
      </w:r>
      <w:r>
        <w:rPr>
          <w:rFonts w:cs="宋体" w:hint="eastAsia"/>
          <w:kern w:val="0"/>
          <w:szCs w:val="21"/>
        </w:rPr>
        <w:t>隐蔽及半隐蔽工程验收制度</w:t>
      </w:r>
    </w:p>
    <w:p w:rsidR="00052AAD" w:rsidRDefault="00052AAD" w:rsidP="00052AAD">
      <w:pPr>
        <w:rPr>
          <w:rFonts w:cs="宋体"/>
          <w:kern w:val="0"/>
          <w:szCs w:val="21"/>
        </w:rPr>
      </w:pPr>
      <w:r>
        <w:rPr>
          <w:rFonts w:cs="宋体"/>
          <w:kern w:val="0"/>
          <w:szCs w:val="21"/>
        </w:rPr>
        <w:t xml:space="preserve">1. </w:t>
      </w:r>
      <w:r>
        <w:rPr>
          <w:rFonts w:cs="宋体" w:hint="eastAsia"/>
          <w:kern w:val="0"/>
          <w:szCs w:val="21"/>
        </w:rPr>
        <w:t>所有隐蔽性工程必须进行检查验收，检查验收后才能隐蔽。</w:t>
      </w:r>
    </w:p>
    <w:p w:rsidR="00052AAD" w:rsidRDefault="00052AAD" w:rsidP="00052AAD">
      <w:pPr>
        <w:rPr>
          <w:rFonts w:cs="宋体"/>
          <w:kern w:val="0"/>
          <w:szCs w:val="21"/>
        </w:rPr>
      </w:pPr>
      <w:r>
        <w:rPr>
          <w:rFonts w:cs="宋体"/>
          <w:kern w:val="0"/>
          <w:szCs w:val="21"/>
        </w:rPr>
        <w:t xml:space="preserve">2. </w:t>
      </w:r>
      <w:r>
        <w:rPr>
          <w:rFonts w:cs="宋体" w:hint="eastAsia"/>
          <w:kern w:val="0"/>
          <w:szCs w:val="21"/>
        </w:rPr>
        <w:t>隐蔽工程</w:t>
      </w:r>
      <w:proofErr w:type="gramStart"/>
      <w:r>
        <w:rPr>
          <w:rFonts w:cs="宋体" w:hint="eastAsia"/>
          <w:kern w:val="0"/>
          <w:szCs w:val="21"/>
        </w:rPr>
        <w:t>中上道</w:t>
      </w:r>
      <w:proofErr w:type="gramEnd"/>
      <w:r>
        <w:rPr>
          <w:rFonts w:cs="宋体" w:hint="eastAsia"/>
          <w:kern w:val="0"/>
          <w:szCs w:val="21"/>
        </w:rPr>
        <w:t>工序未经检查验收的，下道工序不得施工。隐蔽工程检查验收应由工地施工负责人认真填完隐蔽工程验收单。</w:t>
      </w:r>
    </w:p>
    <w:p w:rsidR="00052AAD" w:rsidRDefault="00052AAD" w:rsidP="00052AAD">
      <w:pPr>
        <w:rPr>
          <w:rFonts w:cs="宋体"/>
          <w:kern w:val="0"/>
          <w:szCs w:val="21"/>
        </w:rPr>
      </w:pPr>
      <w:r>
        <w:rPr>
          <w:rFonts w:cs="宋体"/>
          <w:kern w:val="0"/>
          <w:szCs w:val="21"/>
        </w:rPr>
        <w:t xml:space="preserve">3. </w:t>
      </w:r>
      <w:r>
        <w:rPr>
          <w:rFonts w:cs="宋体" w:hint="eastAsia"/>
          <w:kern w:val="0"/>
          <w:szCs w:val="21"/>
        </w:rPr>
        <w:t>隐蔽工程验收按国家</w:t>
      </w:r>
      <w:proofErr w:type="gramStart"/>
      <w:r>
        <w:rPr>
          <w:rFonts w:cs="宋体" w:hint="eastAsia"/>
          <w:kern w:val="0"/>
          <w:szCs w:val="21"/>
        </w:rPr>
        <w:t>颂布</w:t>
      </w:r>
      <w:proofErr w:type="gramEnd"/>
      <w:r>
        <w:rPr>
          <w:rFonts w:cs="宋体" w:hint="eastAsia"/>
          <w:kern w:val="0"/>
          <w:szCs w:val="21"/>
        </w:rPr>
        <w:t>的《建设监理规范》执行，经验收合格后方可进行下一步施工。</w:t>
      </w:r>
    </w:p>
    <w:p w:rsidR="00052AAD" w:rsidRDefault="00052AAD" w:rsidP="00052AAD">
      <w:pPr>
        <w:rPr>
          <w:rFonts w:cs="宋体"/>
          <w:kern w:val="0"/>
          <w:szCs w:val="21"/>
        </w:rPr>
      </w:pPr>
      <w:r>
        <w:rPr>
          <w:rFonts w:cs="宋体"/>
          <w:kern w:val="0"/>
          <w:szCs w:val="21"/>
        </w:rPr>
        <w:t>4</w:t>
      </w:r>
      <w:r>
        <w:rPr>
          <w:rFonts w:cs="宋体" w:hint="eastAsia"/>
          <w:kern w:val="0"/>
          <w:szCs w:val="21"/>
        </w:rPr>
        <w:t>．隐蔽工程验收单要妥善整理保存，以备竣工移交、归档。</w:t>
      </w:r>
    </w:p>
    <w:p w:rsidR="00052AAD" w:rsidRDefault="00052AAD" w:rsidP="00052AAD">
      <w:pPr>
        <w:rPr>
          <w:rFonts w:cs="宋体" w:hint="eastAsia"/>
          <w:kern w:val="0"/>
          <w:szCs w:val="21"/>
        </w:rPr>
      </w:pPr>
      <w:r>
        <w:rPr>
          <w:rFonts w:cs="宋体"/>
          <w:kern w:val="0"/>
          <w:szCs w:val="21"/>
        </w:rPr>
        <w:t>11.</w:t>
      </w:r>
      <w:r>
        <w:rPr>
          <w:rFonts w:cs="宋体" w:hint="eastAsia"/>
          <w:kern w:val="0"/>
          <w:szCs w:val="21"/>
        </w:rPr>
        <w:t>工艺质量通病防治措施</w:t>
      </w:r>
    </w:p>
    <w:p w:rsidR="00052AAD" w:rsidRDefault="00052AAD" w:rsidP="00052AAD">
      <w:pPr>
        <w:rPr>
          <w:rFonts w:cs="宋体" w:hint="eastAsia"/>
          <w:kern w:val="0"/>
          <w:szCs w:val="21"/>
        </w:rPr>
      </w:pPr>
      <w:r>
        <w:rPr>
          <w:rFonts w:cs="宋体" w:hint="eastAsia"/>
          <w:kern w:val="0"/>
          <w:szCs w:val="21"/>
        </w:rPr>
        <w:t>4</w:t>
      </w:r>
      <w:r>
        <w:rPr>
          <w:rFonts w:cs="宋体" w:hint="eastAsia"/>
          <w:kern w:val="0"/>
          <w:szCs w:val="21"/>
        </w:rPr>
        <w:t>）涂料工程质量通病及防治措施</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3240"/>
        <w:gridCol w:w="3240"/>
      </w:tblGrid>
      <w:tr w:rsidR="00052AAD" w:rsidTr="001815AE">
        <w:tc>
          <w:tcPr>
            <w:tcW w:w="1800" w:type="dxa"/>
            <w:vAlign w:val="center"/>
          </w:tcPr>
          <w:p w:rsidR="00052AAD" w:rsidRDefault="00052AAD" w:rsidP="001815AE">
            <w:pPr>
              <w:rPr>
                <w:rFonts w:hint="eastAsia"/>
              </w:rPr>
            </w:pPr>
            <w:r>
              <w:rPr>
                <w:rFonts w:hint="eastAsia"/>
              </w:rPr>
              <w:t>质量通病</w:t>
            </w:r>
          </w:p>
        </w:tc>
        <w:tc>
          <w:tcPr>
            <w:tcW w:w="3240" w:type="dxa"/>
            <w:vAlign w:val="center"/>
          </w:tcPr>
          <w:p w:rsidR="00052AAD" w:rsidRDefault="00052AAD" w:rsidP="001815AE">
            <w:pPr>
              <w:rPr>
                <w:rFonts w:hint="eastAsia"/>
              </w:rPr>
            </w:pPr>
            <w:r>
              <w:rPr>
                <w:rFonts w:hint="eastAsia"/>
              </w:rPr>
              <w:t>原因分析</w:t>
            </w:r>
          </w:p>
        </w:tc>
        <w:tc>
          <w:tcPr>
            <w:tcW w:w="3240" w:type="dxa"/>
            <w:vAlign w:val="center"/>
          </w:tcPr>
          <w:p w:rsidR="00052AAD" w:rsidRDefault="00052AAD" w:rsidP="001815AE">
            <w:pPr>
              <w:rPr>
                <w:rFonts w:hint="eastAsia"/>
              </w:rPr>
            </w:pPr>
            <w:r>
              <w:rPr>
                <w:rFonts w:hint="eastAsia"/>
              </w:rPr>
              <w:t>预防措施</w:t>
            </w:r>
          </w:p>
        </w:tc>
      </w:tr>
      <w:tr w:rsidR="00052AAD" w:rsidTr="001815AE">
        <w:trPr>
          <w:trHeight w:val="1538"/>
        </w:trPr>
        <w:tc>
          <w:tcPr>
            <w:tcW w:w="1800" w:type="dxa"/>
            <w:vAlign w:val="center"/>
          </w:tcPr>
          <w:p w:rsidR="00052AAD" w:rsidRDefault="00052AAD" w:rsidP="001815AE">
            <w:proofErr w:type="gramStart"/>
            <w:r>
              <w:rPr>
                <w:rFonts w:hint="eastAsia"/>
              </w:rPr>
              <w:t>刷痕严重</w:t>
            </w:r>
            <w:proofErr w:type="gramEnd"/>
          </w:p>
        </w:tc>
        <w:tc>
          <w:tcPr>
            <w:tcW w:w="3240" w:type="dxa"/>
          </w:tcPr>
          <w:p w:rsidR="00052AAD" w:rsidRDefault="00052AAD" w:rsidP="001815AE">
            <w:pPr>
              <w:rPr>
                <w:rFonts w:hint="eastAsia"/>
              </w:rPr>
            </w:pPr>
            <w:r>
              <w:rPr>
                <w:rFonts w:hint="eastAsia"/>
              </w:rPr>
              <w:t>1</w:t>
            </w:r>
            <w:r>
              <w:rPr>
                <w:rFonts w:hint="eastAsia"/>
              </w:rPr>
              <w:t>、选用的漆刷过小或刷毛过硬或漆刷保管不好造成的刷毛不齐涂料的粘度太高</w:t>
            </w:r>
          </w:p>
          <w:p w:rsidR="00052AAD" w:rsidRDefault="00052AAD" w:rsidP="001815AE">
            <w:r>
              <w:rPr>
                <w:rFonts w:hint="eastAsia"/>
              </w:rPr>
              <w:t>2</w:t>
            </w:r>
            <w:r>
              <w:rPr>
                <w:rFonts w:hint="eastAsia"/>
              </w:rPr>
              <w:t>、处理：用水刷纸轻轻打磨平整，清理干净后，</w:t>
            </w:r>
            <w:proofErr w:type="gramStart"/>
            <w:r>
              <w:rPr>
                <w:rFonts w:hint="eastAsia"/>
              </w:rPr>
              <w:t>现补刷</w:t>
            </w:r>
            <w:proofErr w:type="gramEnd"/>
            <w:r>
              <w:rPr>
                <w:rFonts w:hint="eastAsia"/>
              </w:rPr>
              <w:t>一遍涂料</w:t>
            </w:r>
          </w:p>
        </w:tc>
        <w:tc>
          <w:tcPr>
            <w:tcW w:w="3240" w:type="dxa"/>
          </w:tcPr>
          <w:p w:rsidR="00052AAD" w:rsidRDefault="00052AAD" w:rsidP="001815AE">
            <w:pPr>
              <w:rPr>
                <w:rFonts w:hint="eastAsia"/>
              </w:rPr>
            </w:pPr>
            <w:r>
              <w:rPr>
                <w:rFonts w:hint="eastAsia"/>
              </w:rPr>
              <w:t>1</w:t>
            </w:r>
            <w:r>
              <w:rPr>
                <w:rFonts w:hint="eastAsia"/>
              </w:rPr>
              <w:t>、根据现场尽是采用较大的漆刷，漆</w:t>
            </w:r>
            <w:proofErr w:type="gramStart"/>
            <w:r>
              <w:rPr>
                <w:rFonts w:hint="eastAsia"/>
              </w:rPr>
              <w:t>刷必须</w:t>
            </w:r>
            <w:proofErr w:type="gramEnd"/>
            <w:r>
              <w:rPr>
                <w:rFonts w:hint="eastAsia"/>
              </w:rPr>
              <w:t>柔软，刷毛平齐，不齐的漆刷不用，漆刷时用力均匀，动作应轻巧</w:t>
            </w:r>
          </w:p>
          <w:p w:rsidR="00052AAD" w:rsidRDefault="00052AAD" w:rsidP="001815AE">
            <w:r>
              <w:rPr>
                <w:rFonts w:hint="eastAsia"/>
              </w:rPr>
              <w:t>2</w:t>
            </w:r>
            <w:r>
              <w:rPr>
                <w:rFonts w:hint="eastAsia"/>
              </w:rPr>
              <w:t>、调整涂料施工粘度，选用配的稀释剂</w:t>
            </w:r>
          </w:p>
        </w:tc>
      </w:tr>
      <w:tr w:rsidR="00052AAD" w:rsidTr="001815AE">
        <w:tc>
          <w:tcPr>
            <w:tcW w:w="1800" w:type="dxa"/>
            <w:vAlign w:val="center"/>
          </w:tcPr>
          <w:p w:rsidR="00052AAD" w:rsidRDefault="00052AAD" w:rsidP="001815AE">
            <w:r>
              <w:rPr>
                <w:rFonts w:hint="eastAsia"/>
              </w:rPr>
              <w:t>交叉污染</w:t>
            </w:r>
          </w:p>
        </w:tc>
        <w:tc>
          <w:tcPr>
            <w:tcW w:w="3240" w:type="dxa"/>
          </w:tcPr>
          <w:p w:rsidR="00052AAD" w:rsidRDefault="00052AAD" w:rsidP="001815AE">
            <w:pPr>
              <w:rPr>
                <w:rFonts w:hint="eastAsia"/>
              </w:rPr>
            </w:pPr>
            <w:r>
              <w:rPr>
                <w:rFonts w:hint="eastAsia"/>
              </w:rPr>
              <w:t>3</w:t>
            </w:r>
            <w:r>
              <w:rPr>
                <w:rFonts w:hint="eastAsia"/>
              </w:rPr>
              <w:t>、施工进未做成品保护或保护不</w:t>
            </w:r>
            <w:r>
              <w:rPr>
                <w:rFonts w:hint="eastAsia"/>
              </w:rPr>
              <w:lastRenderedPageBreak/>
              <w:t>到位</w:t>
            </w:r>
          </w:p>
          <w:p w:rsidR="00052AAD" w:rsidRDefault="00052AAD" w:rsidP="001815AE">
            <w:pPr>
              <w:rPr>
                <w:rFonts w:hint="eastAsia"/>
              </w:rPr>
            </w:pPr>
            <w:r>
              <w:rPr>
                <w:rFonts w:hint="eastAsia"/>
              </w:rPr>
              <w:t>4</w:t>
            </w:r>
            <w:r>
              <w:rPr>
                <w:rFonts w:hint="eastAsia"/>
              </w:rPr>
              <w:t>、质量检查不到位，不细心</w:t>
            </w:r>
          </w:p>
          <w:p w:rsidR="00052AAD" w:rsidRDefault="00052AAD" w:rsidP="001815AE">
            <w:pPr>
              <w:rPr>
                <w:rFonts w:hint="eastAsia"/>
              </w:rPr>
            </w:pPr>
            <w:r>
              <w:rPr>
                <w:rFonts w:hint="eastAsia"/>
              </w:rPr>
              <w:t>5</w:t>
            </w:r>
            <w:r>
              <w:rPr>
                <w:rFonts w:hint="eastAsia"/>
              </w:rPr>
              <w:t>、施工人员成品保护意识差，施工时马虎</w:t>
            </w:r>
          </w:p>
          <w:p w:rsidR="00052AAD" w:rsidRDefault="00052AAD" w:rsidP="001815AE">
            <w:r>
              <w:rPr>
                <w:rFonts w:hint="eastAsia"/>
              </w:rPr>
              <w:t>6</w:t>
            </w:r>
            <w:r>
              <w:rPr>
                <w:rFonts w:hint="eastAsia"/>
              </w:rPr>
              <w:t>、逆向施工（如门窗的铰链先安装，后上漆）</w:t>
            </w:r>
          </w:p>
        </w:tc>
        <w:tc>
          <w:tcPr>
            <w:tcW w:w="3240" w:type="dxa"/>
          </w:tcPr>
          <w:p w:rsidR="00052AAD" w:rsidRDefault="00052AAD" w:rsidP="001815AE">
            <w:pPr>
              <w:rPr>
                <w:rFonts w:hint="eastAsia"/>
              </w:rPr>
            </w:pPr>
            <w:r>
              <w:rPr>
                <w:rFonts w:hint="eastAsia"/>
              </w:rPr>
              <w:lastRenderedPageBreak/>
              <w:t>3</w:t>
            </w:r>
            <w:r>
              <w:rPr>
                <w:rFonts w:hint="eastAsia"/>
              </w:rPr>
              <w:t>、施工前，将所有会产生交叉污</w:t>
            </w:r>
            <w:r>
              <w:rPr>
                <w:rFonts w:hint="eastAsia"/>
              </w:rPr>
              <w:lastRenderedPageBreak/>
              <w:t>染的部位均保护到位，且做到保护严密不遗漏</w:t>
            </w:r>
          </w:p>
          <w:p w:rsidR="00052AAD" w:rsidRDefault="00052AAD" w:rsidP="001815AE">
            <w:pPr>
              <w:rPr>
                <w:rFonts w:hint="eastAsia"/>
              </w:rPr>
            </w:pPr>
            <w:r>
              <w:rPr>
                <w:rFonts w:hint="eastAsia"/>
              </w:rPr>
              <w:t>4</w:t>
            </w:r>
            <w:r>
              <w:rPr>
                <w:rFonts w:hint="eastAsia"/>
              </w:rPr>
              <w:t>、</w:t>
            </w:r>
            <w:proofErr w:type="gramStart"/>
            <w:r>
              <w:rPr>
                <w:rFonts w:hint="eastAsia"/>
              </w:rPr>
              <w:t>质量员</w:t>
            </w:r>
            <w:proofErr w:type="gramEnd"/>
            <w:r>
              <w:rPr>
                <w:rFonts w:hint="eastAsia"/>
              </w:rPr>
              <w:t>检查质量时，加强力度，仔细周到</w:t>
            </w:r>
          </w:p>
          <w:p w:rsidR="00052AAD" w:rsidRDefault="00052AAD" w:rsidP="001815AE">
            <w:pPr>
              <w:rPr>
                <w:rFonts w:hint="eastAsia"/>
              </w:rPr>
            </w:pPr>
            <w:r>
              <w:rPr>
                <w:rFonts w:hint="eastAsia"/>
              </w:rPr>
              <w:t>5</w:t>
            </w:r>
            <w:r>
              <w:rPr>
                <w:rFonts w:hint="eastAsia"/>
              </w:rPr>
              <w:t>、加强施工人员的成品保护意识，经常对他们的施工技术、质量意识进行培训</w:t>
            </w:r>
          </w:p>
          <w:p w:rsidR="00052AAD" w:rsidRDefault="00052AAD" w:rsidP="001815AE">
            <w:r>
              <w:rPr>
                <w:rFonts w:hint="eastAsia"/>
              </w:rPr>
              <w:t>6</w:t>
            </w:r>
            <w:r>
              <w:rPr>
                <w:rFonts w:hint="eastAsia"/>
              </w:rPr>
              <w:t>、按施工工序的先后顺序施工（如门窗等，应先油漆后上铰链）</w:t>
            </w:r>
          </w:p>
        </w:tc>
      </w:tr>
      <w:tr w:rsidR="00052AAD" w:rsidTr="001815AE">
        <w:tc>
          <w:tcPr>
            <w:tcW w:w="1800" w:type="dxa"/>
            <w:vAlign w:val="center"/>
          </w:tcPr>
          <w:p w:rsidR="00052AAD" w:rsidRDefault="00052AAD" w:rsidP="001815AE">
            <w:r>
              <w:rPr>
                <w:rFonts w:hint="eastAsia"/>
              </w:rPr>
              <w:lastRenderedPageBreak/>
              <w:t>泛白泛碱</w:t>
            </w:r>
          </w:p>
        </w:tc>
        <w:tc>
          <w:tcPr>
            <w:tcW w:w="3240" w:type="dxa"/>
          </w:tcPr>
          <w:p w:rsidR="00052AAD" w:rsidRDefault="00052AAD" w:rsidP="001815AE">
            <w:r>
              <w:rPr>
                <w:rFonts w:hint="eastAsia"/>
              </w:rPr>
              <w:t>7</w:t>
            </w:r>
            <w:r>
              <w:rPr>
                <w:rFonts w:hint="eastAsia"/>
              </w:rPr>
              <w:t>、基层潮湿</w:t>
            </w:r>
          </w:p>
        </w:tc>
        <w:tc>
          <w:tcPr>
            <w:tcW w:w="3240" w:type="dxa"/>
          </w:tcPr>
          <w:p w:rsidR="00052AAD" w:rsidRDefault="00052AAD" w:rsidP="001815AE">
            <w:r>
              <w:rPr>
                <w:rFonts w:hint="eastAsia"/>
              </w:rPr>
              <w:t>7</w:t>
            </w:r>
            <w:r>
              <w:rPr>
                <w:rFonts w:hint="eastAsia"/>
              </w:rPr>
              <w:t>、等基层干燥</w:t>
            </w:r>
            <w:proofErr w:type="gramStart"/>
            <w:r>
              <w:rPr>
                <w:rFonts w:hint="eastAsia"/>
              </w:rPr>
              <w:t>后才刷乳胶</w:t>
            </w:r>
            <w:proofErr w:type="gramEnd"/>
            <w:r>
              <w:rPr>
                <w:rFonts w:hint="eastAsia"/>
              </w:rPr>
              <w:t>膝</w:t>
            </w:r>
          </w:p>
        </w:tc>
      </w:tr>
      <w:tr w:rsidR="00052AAD" w:rsidTr="001815AE">
        <w:tc>
          <w:tcPr>
            <w:tcW w:w="1800" w:type="dxa"/>
            <w:vAlign w:val="center"/>
          </w:tcPr>
          <w:p w:rsidR="00052AAD" w:rsidRDefault="00052AAD" w:rsidP="001815AE">
            <w:proofErr w:type="gramStart"/>
            <w:r>
              <w:rPr>
                <w:rFonts w:hint="eastAsia"/>
              </w:rPr>
              <w:t>涂膜胶落</w:t>
            </w:r>
            <w:proofErr w:type="gramEnd"/>
          </w:p>
        </w:tc>
        <w:tc>
          <w:tcPr>
            <w:tcW w:w="3240" w:type="dxa"/>
          </w:tcPr>
          <w:p w:rsidR="00052AAD" w:rsidRDefault="00052AAD" w:rsidP="001815AE">
            <w:pPr>
              <w:rPr>
                <w:rFonts w:hint="eastAsia"/>
              </w:rPr>
            </w:pPr>
            <w:r>
              <w:rPr>
                <w:rFonts w:hint="eastAsia"/>
              </w:rPr>
              <w:t>8</w:t>
            </w:r>
            <w:r>
              <w:rPr>
                <w:rFonts w:hint="eastAsia"/>
              </w:rPr>
              <w:t>、基层处理不发，表面有油垢、水气、灰尘或化学药品等</w:t>
            </w:r>
          </w:p>
          <w:p w:rsidR="00052AAD" w:rsidRDefault="00052AAD" w:rsidP="001815AE">
            <w:pPr>
              <w:rPr>
                <w:rFonts w:hint="eastAsia"/>
              </w:rPr>
            </w:pPr>
            <w:r>
              <w:rPr>
                <w:rFonts w:hint="eastAsia"/>
              </w:rPr>
              <w:t>9</w:t>
            </w:r>
            <w:r>
              <w:rPr>
                <w:rFonts w:hint="eastAsia"/>
              </w:rPr>
              <w:t>、每遍涂料太厚</w:t>
            </w:r>
          </w:p>
          <w:p w:rsidR="00052AAD" w:rsidRDefault="00052AAD" w:rsidP="001815AE">
            <w:r>
              <w:rPr>
                <w:rFonts w:hint="eastAsia"/>
              </w:rPr>
              <w:t>10</w:t>
            </w:r>
            <w:r>
              <w:rPr>
                <w:rFonts w:hint="eastAsia"/>
              </w:rPr>
              <w:t>、基层潮湿</w:t>
            </w:r>
          </w:p>
        </w:tc>
        <w:tc>
          <w:tcPr>
            <w:tcW w:w="3240" w:type="dxa"/>
          </w:tcPr>
          <w:p w:rsidR="00052AAD" w:rsidRDefault="00052AAD" w:rsidP="001815AE">
            <w:pPr>
              <w:rPr>
                <w:rFonts w:hint="eastAsia"/>
              </w:rPr>
            </w:pPr>
            <w:r>
              <w:rPr>
                <w:rFonts w:hint="eastAsia"/>
              </w:rPr>
              <w:t>8</w:t>
            </w:r>
            <w:r>
              <w:rPr>
                <w:rFonts w:hint="eastAsia"/>
              </w:rPr>
              <w:t>、基层面应清理干净，砂纸打磨后产生的灰尘也应清理干净</w:t>
            </w:r>
          </w:p>
          <w:p w:rsidR="00052AAD" w:rsidRDefault="00052AAD" w:rsidP="001815AE">
            <w:pPr>
              <w:rPr>
                <w:rFonts w:hint="eastAsia"/>
              </w:rPr>
            </w:pPr>
            <w:r>
              <w:rPr>
                <w:rFonts w:hint="eastAsia"/>
              </w:rPr>
              <w:t>9</w:t>
            </w:r>
            <w:r>
              <w:rPr>
                <w:rFonts w:hint="eastAsia"/>
              </w:rPr>
              <w:t>、控制每遍漆的厚度</w:t>
            </w:r>
          </w:p>
          <w:p w:rsidR="00052AAD" w:rsidRDefault="00052AAD" w:rsidP="001815AE">
            <w:r>
              <w:rPr>
                <w:rFonts w:hint="eastAsia"/>
              </w:rPr>
              <w:t>10</w:t>
            </w:r>
            <w:r>
              <w:rPr>
                <w:rFonts w:hint="eastAsia"/>
              </w:rPr>
              <w:t>使基层干燥</w:t>
            </w:r>
            <w:proofErr w:type="gramStart"/>
            <w:r>
              <w:rPr>
                <w:rFonts w:hint="eastAsia"/>
              </w:rPr>
              <w:t>后才刷乳胶漆</w:t>
            </w:r>
            <w:proofErr w:type="gramEnd"/>
          </w:p>
        </w:tc>
      </w:tr>
      <w:tr w:rsidR="00052AAD" w:rsidTr="001815AE">
        <w:tc>
          <w:tcPr>
            <w:tcW w:w="1800" w:type="dxa"/>
            <w:vAlign w:val="center"/>
          </w:tcPr>
          <w:p w:rsidR="00052AAD" w:rsidRDefault="00052AAD" w:rsidP="001815AE">
            <w:r>
              <w:rPr>
                <w:rFonts w:hint="eastAsia"/>
              </w:rPr>
              <w:t>螺钉锈蚀</w:t>
            </w:r>
          </w:p>
        </w:tc>
        <w:tc>
          <w:tcPr>
            <w:tcW w:w="3240" w:type="dxa"/>
          </w:tcPr>
          <w:p w:rsidR="00052AAD" w:rsidRDefault="00052AAD" w:rsidP="001815AE">
            <w:pPr>
              <w:rPr>
                <w:rFonts w:hint="eastAsia"/>
              </w:rPr>
            </w:pPr>
            <w:r>
              <w:rPr>
                <w:rFonts w:hint="eastAsia"/>
              </w:rPr>
              <w:t>11</w:t>
            </w:r>
            <w:r>
              <w:rPr>
                <w:rFonts w:hint="eastAsia"/>
              </w:rPr>
              <w:t>、采用容易锈蚀的螺钉</w:t>
            </w:r>
          </w:p>
          <w:p w:rsidR="00052AAD" w:rsidRDefault="00052AAD" w:rsidP="001815AE">
            <w:pPr>
              <w:rPr>
                <w:rFonts w:hint="eastAsia"/>
              </w:rPr>
            </w:pPr>
            <w:r>
              <w:rPr>
                <w:rFonts w:hint="eastAsia"/>
              </w:rPr>
              <w:t>12</w:t>
            </w:r>
            <w:r>
              <w:rPr>
                <w:rFonts w:hint="eastAsia"/>
              </w:rPr>
              <w:t>、螺钉外露</w:t>
            </w:r>
          </w:p>
          <w:p w:rsidR="00052AAD" w:rsidRDefault="00052AAD" w:rsidP="001815AE">
            <w:r>
              <w:rPr>
                <w:rFonts w:hint="eastAsia"/>
              </w:rPr>
              <w:t>13</w:t>
            </w:r>
            <w:r>
              <w:rPr>
                <w:rFonts w:hint="eastAsia"/>
              </w:rPr>
              <w:t>、防锈漆没有将螺钉涂抹全部</w:t>
            </w:r>
          </w:p>
        </w:tc>
        <w:tc>
          <w:tcPr>
            <w:tcW w:w="3240" w:type="dxa"/>
          </w:tcPr>
          <w:p w:rsidR="00052AAD" w:rsidRDefault="00052AAD" w:rsidP="001815AE">
            <w:pPr>
              <w:rPr>
                <w:rFonts w:hint="eastAsia"/>
              </w:rPr>
            </w:pPr>
            <w:r>
              <w:rPr>
                <w:rFonts w:hint="eastAsia"/>
              </w:rPr>
              <w:t>11</w:t>
            </w:r>
            <w:r>
              <w:rPr>
                <w:rFonts w:hint="eastAsia"/>
              </w:rPr>
              <w:t>、采用不生锈不锈钢螺钉</w:t>
            </w:r>
          </w:p>
          <w:p w:rsidR="00052AAD" w:rsidRDefault="00052AAD" w:rsidP="001815AE">
            <w:pPr>
              <w:rPr>
                <w:rFonts w:hint="eastAsia"/>
              </w:rPr>
            </w:pPr>
            <w:r>
              <w:rPr>
                <w:rFonts w:hint="eastAsia"/>
              </w:rPr>
              <w:t>12</w:t>
            </w:r>
            <w:r>
              <w:rPr>
                <w:rFonts w:hint="eastAsia"/>
              </w:rPr>
              <w:t>、固定螺钉时，使每一个螺钉</w:t>
            </w:r>
            <w:proofErr w:type="gramStart"/>
            <w:r>
              <w:rPr>
                <w:rFonts w:hint="eastAsia"/>
              </w:rPr>
              <w:t>钉</w:t>
            </w:r>
            <w:proofErr w:type="gramEnd"/>
            <w:r>
              <w:rPr>
                <w:rFonts w:hint="eastAsia"/>
              </w:rPr>
              <w:t>均涂抹严实</w:t>
            </w:r>
          </w:p>
          <w:p w:rsidR="00052AAD" w:rsidRDefault="00052AAD" w:rsidP="001815AE">
            <w:r>
              <w:rPr>
                <w:rFonts w:hint="eastAsia"/>
              </w:rPr>
              <w:t>13</w:t>
            </w:r>
            <w:r>
              <w:rPr>
                <w:rFonts w:hint="eastAsia"/>
              </w:rPr>
              <w:t>、点防锈漆时，使每个螺钉均涂抹严实</w:t>
            </w:r>
          </w:p>
        </w:tc>
      </w:tr>
      <w:tr w:rsidR="00052AAD" w:rsidTr="001815AE">
        <w:tc>
          <w:tcPr>
            <w:tcW w:w="1800" w:type="dxa"/>
            <w:vAlign w:val="center"/>
          </w:tcPr>
          <w:p w:rsidR="00052AAD" w:rsidRDefault="00052AAD" w:rsidP="001815AE">
            <w:r>
              <w:rPr>
                <w:rFonts w:hint="eastAsia"/>
              </w:rPr>
              <w:t>阴阳角不顺直面层不平整</w:t>
            </w:r>
          </w:p>
        </w:tc>
        <w:tc>
          <w:tcPr>
            <w:tcW w:w="3240" w:type="dxa"/>
          </w:tcPr>
          <w:p w:rsidR="00052AAD" w:rsidRDefault="00052AAD" w:rsidP="001815AE">
            <w:pPr>
              <w:rPr>
                <w:rFonts w:hint="eastAsia"/>
              </w:rPr>
            </w:pPr>
            <w:r>
              <w:rPr>
                <w:rFonts w:hint="eastAsia"/>
              </w:rPr>
              <w:t>14</w:t>
            </w:r>
            <w:r>
              <w:rPr>
                <w:rFonts w:hint="eastAsia"/>
              </w:rPr>
              <w:t>、油漆工在阴阳</w:t>
            </w:r>
            <w:proofErr w:type="gramStart"/>
            <w:r>
              <w:rPr>
                <w:rFonts w:hint="eastAsia"/>
              </w:rPr>
              <w:t>角施工</w:t>
            </w:r>
            <w:proofErr w:type="gramEnd"/>
            <w:r>
              <w:rPr>
                <w:rFonts w:hint="eastAsia"/>
              </w:rPr>
              <w:t>时，没有进行弱线控制</w:t>
            </w:r>
            <w:r>
              <w:rPr>
                <w:rFonts w:hint="eastAsia"/>
              </w:rPr>
              <w:t xml:space="preserve"> </w:t>
            </w:r>
          </w:p>
          <w:p w:rsidR="00052AAD" w:rsidRDefault="00052AAD" w:rsidP="001815AE">
            <w:pPr>
              <w:rPr>
                <w:rFonts w:hint="eastAsia"/>
              </w:rPr>
            </w:pPr>
            <w:r>
              <w:rPr>
                <w:rFonts w:hint="eastAsia"/>
              </w:rPr>
              <w:t>15</w:t>
            </w:r>
            <w:r>
              <w:rPr>
                <w:rFonts w:hint="eastAsia"/>
              </w:rPr>
              <w:t>、基层没找平</w:t>
            </w:r>
          </w:p>
          <w:p w:rsidR="00052AAD" w:rsidRDefault="00052AAD" w:rsidP="001815AE">
            <w:r>
              <w:rPr>
                <w:rFonts w:hint="eastAsia"/>
              </w:rPr>
              <w:t>16</w:t>
            </w:r>
            <w:r>
              <w:rPr>
                <w:rFonts w:hint="eastAsia"/>
              </w:rPr>
              <w:t>、基层已找平，但涂料刷涂不均匀</w:t>
            </w:r>
          </w:p>
        </w:tc>
        <w:tc>
          <w:tcPr>
            <w:tcW w:w="3240" w:type="dxa"/>
          </w:tcPr>
          <w:p w:rsidR="00052AAD" w:rsidRDefault="00052AAD" w:rsidP="001815AE">
            <w:pPr>
              <w:rPr>
                <w:rFonts w:hint="eastAsia"/>
              </w:rPr>
            </w:pPr>
            <w:r>
              <w:rPr>
                <w:rFonts w:hint="eastAsia"/>
              </w:rPr>
              <w:t>14</w:t>
            </w:r>
            <w:r>
              <w:rPr>
                <w:rFonts w:hint="eastAsia"/>
              </w:rPr>
              <w:t>、在每个阴阳</w:t>
            </w:r>
            <w:proofErr w:type="gramStart"/>
            <w:r>
              <w:rPr>
                <w:rFonts w:hint="eastAsia"/>
              </w:rPr>
              <w:t>角施工</w:t>
            </w:r>
            <w:proofErr w:type="gramEnd"/>
            <w:r>
              <w:rPr>
                <w:rFonts w:hint="eastAsia"/>
              </w:rPr>
              <w:t>时，必须先弹线进行控制，同进用</w:t>
            </w:r>
            <w:proofErr w:type="gramStart"/>
            <w:r>
              <w:rPr>
                <w:rFonts w:hint="eastAsia"/>
              </w:rPr>
              <w:t>靠尺作辅助</w:t>
            </w:r>
            <w:proofErr w:type="gramEnd"/>
            <w:r>
              <w:rPr>
                <w:rFonts w:hint="eastAsia"/>
              </w:rPr>
              <w:t>工具，保证阴阳须直</w:t>
            </w:r>
          </w:p>
          <w:p w:rsidR="00052AAD" w:rsidRDefault="00052AAD" w:rsidP="001815AE">
            <w:r>
              <w:rPr>
                <w:rFonts w:hint="eastAsia"/>
              </w:rPr>
              <w:t>15</w:t>
            </w:r>
            <w:r>
              <w:rPr>
                <w:rFonts w:hint="eastAsia"/>
              </w:rPr>
              <w:t>、基层</w:t>
            </w:r>
            <w:proofErr w:type="gramStart"/>
            <w:r>
              <w:rPr>
                <w:rFonts w:hint="eastAsia"/>
              </w:rPr>
              <w:t>面施工</w:t>
            </w:r>
            <w:proofErr w:type="gramEnd"/>
            <w:r>
              <w:rPr>
                <w:rFonts w:hint="eastAsia"/>
              </w:rPr>
              <w:t>后，用</w:t>
            </w:r>
            <w:r>
              <w:rPr>
                <w:rFonts w:hint="eastAsia"/>
              </w:rPr>
              <w:t>3M</w:t>
            </w:r>
            <w:r>
              <w:rPr>
                <w:rFonts w:hint="eastAsia"/>
              </w:rPr>
              <w:t>靠尺仔细进行刷涂料进行检查，保证基层平整后才</w:t>
            </w:r>
            <w:proofErr w:type="gramStart"/>
            <w:r>
              <w:rPr>
                <w:rFonts w:hint="eastAsia"/>
              </w:rPr>
              <w:t>刷涂料刷涂料</w:t>
            </w:r>
            <w:proofErr w:type="gramEnd"/>
            <w:r>
              <w:rPr>
                <w:rFonts w:hint="eastAsia"/>
              </w:rPr>
              <w:t>时，均匀涂刷</w:t>
            </w:r>
            <w:r>
              <w:rPr>
                <w:rFonts w:hint="eastAsia"/>
              </w:rPr>
              <w:t xml:space="preserve"> </w:t>
            </w:r>
            <w:r>
              <w:rPr>
                <w:rFonts w:hint="eastAsia"/>
              </w:rPr>
              <w:t>，不遗漏</w:t>
            </w:r>
          </w:p>
        </w:tc>
      </w:tr>
      <w:tr w:rsidR="00052AAD" w:rsidTr="001815AE">
        <w:tc>
          <w:tcPr>
            <w:tcW w:w="1800" w:type="dxa"/>
            <w:vAlign w:val="center"/>
          </w:tcPr>
          <w:p w:rsidR="00052AAD" w:rsidRDefault="00052AAD" w:rsidP="001815AE">
            <w:r>
              <w:rPr>
                <w:rFonts w:hint="eastAsia"/>
              </w:rPr>
              <w:t>线条不须直、接缝高低、表面粗糙</w:t>
            </w:r>
          </w:p>
        </w:tc>
        <w:tc>
          <w:tcPr>
            <w:tcW w:w="3240" w:type="dxa"/>
          </w:tcPr>
          <w:p w:rsidR="00052AAD" w:rsidRDefault="00052AAD" w:rsidP="001815AE">
            <w:pPr>
              <w:rPr>
                <w:rFonts w:hint="eastAsia"/>
              </w:rPr>
            </w:pPr>
            <w:r>
              <w:rPr>
                <w:rFonts w:hint="eastAsia"/>
              </w:rPr>
              <w:t>17</w:t>
            </w:r>
            <w:r>
              <w:rPr>
                <w:rFonts w:hint="eastAsia"/>
              </w:rPr>
              <w:t>、基层不好</w:t>
            </w:r>
          </w:p>
          <w:p w:rsidR="00052AAD" w:rsidRDefault="00052AAD" w:rsidP="001815AE">
            <w:pPr>
              <w:rPr>
                <w:rFonts w:hint="eastAsia"/>
              </w:rPr>
            </w:pPr>
            <w:r>
              <w:rPr>
                <w:rFonts w:hint="eastAsia"/>
              </w:rPr>
              <w:t>18</w:t>
            </w:r>
            <w:r>
              <w:rPr>
                <w:rFonts w:hint="eastAsia"/>
              </w:rPr>
              <w:t>、线条的材料不好或特殊要求定做前没放样</w:t>
            </w:r>
          </w:p>
          <w:p w:rsidR="00052AAD" w:rsidRDefault="00052AAD" w:rsidP="001815AE">
            <w:pPr>
              <w:rPr>
                <w:rFonts w:hint="eastAsia"/>
              </w:rPr>
            </w:pPr>
            <w:r>
              <w:rPr>
                <w:rFonts w:hint="eastAsia"/>
              </w:rPr>
              <w:t>19</w:t>
            </w:r>
            <w:r>
              <w:rPr>
                <w:rFonts w:hint="eastAsia"/>
              </w:rPr>
              <w:t>、线条安装的质量差</w:t>
            </w:r>
          </w:p>
          <w:p w:rsidR="00052AAD" w:rsidRDefault="00052AAD" w:rsidP="001815AE">
            <w:r>
              <w:rPr>
                <w:rFonts w:hint="eastAsia"/>
              </w:rPr>
              <w:t>20</w:t>
            </w:r>
            <w:r>
              <w:rPr>
                <w:rFonts w:hint="eastAsia"/>
              </w:rPr>
              <w:t>、油漆工修边不仔细</w:t>
            </w:r>
          </w:p>
        </w:tc>
        <w:tc>
          <w:tcPr>
            <w:tcW w:w="3240" w:type="dxa"/>
          </w:tcPr>
          <w:p w:rsidR="00052AAD" w:rsidRDefault="00052AAD" w:rsidP="001815AE">
            <w:pPr>
              <w:rPr>
                <w:rFonts w:hint="eastAsia"/>
              </w:rPr>
            </w:pPr>
            <w:r>
              <w:rPr>
                <w:rFonts w:hint="eastAsia"/>
              </w:rPr>
              <w:t>17</w:t>
            </w:r>
            <w:r>
              <w:rPr>
                <w:rFonts w:hint="eastAsia"/>
              </w:rPr>
              <w:t>、基层必须验收后方可进行线条安装</w:t>
            </w:r>
          </w:p>
          <w:p w:rsidR="00052AAD" w:rsidRDefault="00052AAD" w:rsidP="001815AE">
            <w:pPr>
              <w:rPr>
                <w:rFonts w:hint="eastAsia"/>
              </w:rPr>
            </w:pPr>
            <w:r>
              <w:rPr>
                <w:rFonts w:hint="eastAsia"/>
              </w:rPr>
              <w:t>18</w:t>
            </w:r>
            <w:r>
              <w:rPr>
                <w:rFonts w:hint="eastAsia"/>
              </w:rPr>
              <w:t>、特殊造型的线条，必须先放样后定做，材料进场，按放样的结果验收，不合格剔除</w:t>
            </w:r>
          </w:p>
          <w:p w:rsidR="00052AAD" w:rsidRDefault="00052AAD" w:rsidP="001815AE">
            <w:pPr>
              <w:rPr>
                <w:rFonts w:hint="eastAsia"/>
              </w:rPr>
            </w:pPr>
            <w:r>
              <w:rPr>
                <w:rFonts w:hint="eastAsia"/>
              </w:rPr>
              <w:t>19</w:t>
            </w:r>
            <w:r>
              <w:rPr>
                <w:rFonts w:hint="eastAsia"/>
              </w:rPr>
              <w:t>、严格控制安装质量，达不到要求坚决返工</w:t>
            </w:r>
          </w:p>
          <w:p w:rsidR="00052AAD" w:rsidRDefault="00052AAD" w:rsidP="001815AE">
            <w:r>
              <w:rPr>
                <w:rFonts w:hint="eastAsia"/>
              </w:rPr>
              <w:t>20</w:t>
            </w:r>
            <w:r>
              <w:rPr>
                <w:rFonts w:hint="eastAsia"/>
              </w:rPr>
              <w:t>、加强油漆工的质量意识培训，加强检查奖惩制度</w:t>
            </w:r>
          </w:p>
        </w:tc>
      </w:tr>
    </w:tbl>
    <w:p w:rsidR="00052AAD" w:rsidRDefault="00052AAD" w:rsidP="00052AAD"/>
    <w:p w:rsidR="00052AAD" w:rsidRDefault="00052AAD" w:rsidP="00052AAD">
      <w:pPr>
        <w:rPr>
          <w:rFonts w:cs="宋体" w:hint="eastAsia"/>
          <w:kern w:val="0"/>
          <w:szCs w:val="21"/>
        </w:rPr>
      </w:pPr>
      <w:r>
        <w:rPr>
          <w:rFonts w:cs="宋体" w:hint="eastAsia"/>
          <w:kern w:val="0"/>
          <w:szCs w:val="21"/>
        </w:rPr>
        <w:t>6</w:t>
      </w:r>
      <w:r>
        <w:rPr>
          <w:rFonts w:cs="宋体" w:hint="eastAsia"/>
          <w:kern w:val="0"/>
          <w:szCs w:val="21"/>
        </w:rPr>
        <w:t>）瓷砖安装时容易出现的质量问题及防治措施</w:t>
      </w:r>
    </w:p>
    <w:tbl>
      <w:tblPr>
        <w:tblW w:w="81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3240"/>
        <w:gridCol w:w="3240"/>
      </w:tblGrid>
      <w:tr w:rsidR="00052AAD" w:rsidTr="001815AE">
        <w:tc>
          <w:tcPr>
            <w:tcW w:w="1620" w:type="dxa"/>
            <w:vAlign w:val="center"/>
          </w:tcPr>
          <w:p w:rsidR="00052AAD" w:rsidRDefault="00052AAD" w:rsidP="001815AE">
            <w:pPr>
              <w:rPr>
                <w:rFonts w:hint="eastAsia"/>
              </w:rPr>
            </w:pPr>
            <w:r>
              <w:rPr>
                <w:rFonts w:hint="eastAsia"/>
              </w:rPr>
              <w:t>质量通病</w:t>
            </w:r>
          </w:p>
        </w:tc>
        <w:tc>
          <w:tcPr>
            <w:tcW w:w="3240" w:type="dxa"/>
            <w:vAlign w:val="center"/>
          </w:tcPr>
          <w:p w:rsidR="00052AAD" w:rsidRDefault="00052AAD" w:rsidP="001815AE">
            <w:pPr>
              <w:rPr>
                <w:rFonts w:hint="eastAsia"/>
              </w:rPr>
            </w:pPr>
            <w:r>
              <w:rPr>
                <w:rFonts w:hint="eastAsia"/>
              </w:rPr>
              <w:t>原因分析</w:t>
            </w:r>
          </w:p>
        </w:tc>
        <w:tc>
          <w:tcPr>
            <w:tcW w:w="3240" w:type="dxa"/>
            <w:vAlign w:val="center"/>
          </w:tcPr>
          <w:p w:rsidR="00052AAD" w:rsidRDefault="00052AAD" w:rsidP="001815AE">
            <w:pPr>
              <w:rPr>
                <w:rFonts w:hint="eastAsia"/>
              </w:rPr>
            </w:pPr>
            <w:r>
              <w:rPr>
                <w:rFonts w:hint="eastAsia"/>
              </w:rPr>
              <w:t>预防措施</w:t>
            </w:r>
          </w:p>
        </w:tc>
      </w:tr>
      <w:tr w:rsidR="00052AAD" w:rsidTr="001815AE">
        <w:trPr>
          <w:trHeight w:val="292"/>
        </w:trPr>
        <w:tc>
          <w:tcPr>
            <w:tcW w:w="1620" w:type="dxa"/>
            <w:vAlign w:val="center"/>
          </w:tcPr>
          <w:p w:rsidR="00052AAD" w:rsidRDefault="00052AAD" w:rsidP="001815AE">
            <w:proofErr w:type="gramStart"/>
            <w:r>
              <w:rPr>
                <w:rFonts w:hint="eastAsia"/>
              </w:rPr>
              <w:t>套割不严</w:t>
            </w:r>
            <w:proofErr w:type="gramEnd"/>
          </w:p>
        </w:tc>
        <w:tc>
          <w:tcPr>
            <w:tcW w:w="3240" w:type="dxa"/>
          </w:tcPr>
          <w:p w:rsidR="00052AAD" w:rsidRDefault="00052AAD" w:rsidP="001815AE">
            <w:pPr>
              <w:rPr>
                <w:rFonts w:hint="eastAsia"/>
              </w:rPr>
            </w:pPr>
            <w:r>
              <w:rPr>
                <w:rFonts w:hint="eastAsia"/>
              </w:rPr>
              <w:t>1</w:t>
            </w:r>
            <w:r>
              <w:rPr>
                <w:rFonts w:hint="eastAsia"/>
              </w:rPr>
              <w:t>、施工前没进行放样</w:t>
            </w:r>
          </w:p>
          <w:p w:rsidR="00052AAD" w:rsidRDefault="00052AAD" w:rsidP="001815AE">
            <w:r>
              <w:rPr>
                <w:rFonts w:hint="eastAsia"/>
              </w:rPr>
              <w:t>2</w:t>
            </w:r>
            <w:r>
              <w:rPr>
                <w:rFonts w:hint="eastAsia"/>
              </w:rPr>
              <w:t>、</w:t>
            </w:r>
            <w:proofErr w:type="gramStart"/>
            <w:r>
              <w:rPr>
                <w:rFonts w:hint="eastAsia"/>
              </w:rPr>
              <w:t>套割时</w:t>
            </w:r>
            <w:proofErr w:type="gramEnd"/>
            <w:r>
              <w:rPr>
                <w:rFonts w:hint="eastAsia"/>
              </w:rPr>
              <w:t>，不仔细，未按放样的尺寸切割</w:t>
            </w:r>
          </w:p>
        </w:tc>
        <w:tc>
          <w:tcPr>
            <w:tcW w:w="3240" w:type="dxa"/>
          </w:tcPr>
          <w:p w:rsidR="00052AAD" w:rsidRDefault="00052AAD" w:rsidP="001815AE">
            <w:r>
              <w:rPr>
                <w:rFonts w:hint="eastAsia"/>
              </w:rPr>
              <w:t>1</w:t>
            </w:r>
            <w:r>
              <w:rPr>
                <w:rFonts w:hint="eastAsia"/>
              </w:rPr>
              <w:t>、各种突出地面的管道，贴砖前，应在要贴的地砖上上仔细放样严格按放样进行</w:t>
            </w:r>
            <w:proofErr w:type="gramStart"/>
            <w:r>
              <w:rPr>
                <w:rFonts w:hint="eastAsia"/>
              </w:rPr>
              <w:t>裁</w:t>
            </w:r>
            <w:proofErr w:type="gramEnd"/>
            <w:r>
              <w:rPr>
                <w:rFonts w:hint="eastAsia"/>
              </w:rPr>
              <w:t>割面砖</w:t>
            </w:r>
          </w:p>
        </w:tc>
      </w:tr>
      <w:tr w:rsidR="00052AAD" w:rsidTr="001815AE">
        <w:tc>
          <w:tcPr>
            <w:tcW w:w="1620" w:type="dxa"/>
            <w:vAlign w:val="center"/>
          </w:tcPr>
          <w:p w:rsidR="00052AAD" w:rsidRDefault="00052AAD" w:rsidP="001815AE">
            <w:r>
              <w:rPr>
                <w:rFonts w:hint="eastAsia"/>
              </w:rPr>
              <w:t>板缝不均匀</w:t>
            </w:r>
          </w:p>
        </w:tc>
        <w:tc>
          <w:tcPr>
            <w:tcW w:w="3240" w:type="dxa"/>
          </w:tcPr>
          <w:p w:rsidR="00052AAD" w:rsidRDefault="00052AAD" w:rsidP="001815AE">
            <w:r>
              <w:rPr>
                <w:rFonts w:hint="eastAsia"/>
              </w:rPr>
              <w:t>3</w:t>
            </w:r>
            <w:r>
              <w:rPr>
                <w:rFonts w:hint="eastAsia"/>
              </w:rPr>
              <w:t>、材料选料不严，规格尺寸有差</w:t>
            </w:r>
            <w:r>
              <w:rPr>
                <w:rFonts w:hint="eastAsia"/>
              </w:rPr>
              <w:lastRenderedPageBreak/>
              <w:t>异</w:t>
            </w:r>
          </w:p>
        </w:tc>
        <w:tc>
          <w:tcPr>
            <w:tcW w:w="3240" w:type="dxa"/>
          </w:tcPr>
          <w:p w:rsidR="00052AAD" w:rsidRDefault="00052AAD" w:rsidP="001815AE">
            <w:r>
              <w:rPr>
                <w:rFonts w:hint="eastAsia"/>
              </w:rPr>
              <w:lastRenderedPageBreak/>
              <w:t>2</w:t>
            </w:r>
            <w:r>
              <w:rPr>
                <w:rFonts w:hint="eastAsia"/>
              </w:rPr>
              <w:t>、同一房间使用的面砖，规格尺</w:t>
            </w:r>
            <w:r>
              <w:rPr>
                <w:rFonts w:hint="eastAsia"/>
              </w:rPr>
              <w:lastRenderedPageBreak/>
              <w:t>寸必须相同，不合格产品必须剔除</w:t>
            </w:r>
          </w:p>
        </w:tc>
      </w:tr>
      <w:tr w:rsidR="00052AAD" w:rsidTr="001815AE">
        <w:tc>
          <w:tcPr>
            <w:tcW w:w="1620" w:type="dxa"/>
            <w:vAlign w:val="center"/>
          </w:tcPr>
          <w:p w:rsidR="00052AAD" w:rsidRDefault="00052AAD" w:rsidP="001815AE">
            <w:r>
              <w:rPr>
                <w:rFonts w:hint="eastAsia"/>
              </w:rPr>
              <w:lastRenderedPageBreak/>
              <w:t>缝隙不顺直，纵横错缝</w:t>
            </w:r>
          </w:p>
        </w:tc>
        <w:tc>
          <w:tcPr>
            <w:tcW w:w="3240" w:type="dxa"/>
          </w:tcPr>
          <w:p w:rsidR="00052AAD" w:rsidRDefault="00052AAD" w:rsidP="001815AE">
            <w:pPr>
              <w:rPr>
                <w:rFonts w:hint="eastAsia"/>
              </w:rPr>
            </w:pPr>
            <w:r>
              <w:rPr>
                <w:rFonts w:hint="eastAsia"/>
              </w:rPr>
              <w:t>4</w:t>
            </w:r>
            <w:r>
              <w:rPr>
                <w:rFonts w:hint="eastAsia"/>
              </w:rPr>
              <w:t>、调整工作不认真</w:t>
            </w:r>
          </w:p>
          <w:p w:rsidR="00052AAD" w:rsidRDefault="00052AAD" w:rsidP="001815AE">
            <w:r>
              <w:rPr>
                <w:rFonts w:hint="eastAsia"/>
              </w:rPr>
              <w:t>5</w:t>
            </w:r>
            <w:r>
              <w:rPr>
                <w:rFonts w:hint="eastAsia"/>
              </w:rPr>
              <w:t>、施工进，板缝</w:t>
            </w:r>
            <w:proofErr w:type="gramStart"/>
            <w:r>
              <w:rPr>
                <w:rFonts w:hint="eastAsia"/>
              </w:rPr>
              <w:t>宽检查</w:t>
            </w:r>
            <w:proofErr w:type="gramEnd"/>
            <w:r>
              <w:rPr>
                <w:rFonts w:hint="eastAsia"/>
              </w:rPr>
              <w:t>不及时</w:t>
            </w:r>
          </w:p>
        </w:tc>
        <w:tc>
          <w:tcPr>
            <w:tcW w:w="3240" w:type="dxa"/>
          </w:tcPr>
          <w:p w:rsidR="00052AAD" w:rsidRDefault="00052AAD" w:rsidP="001815AE">
            <w:pPr>
              <w:rPr>
                <w:rFonts w:hint="eastAsia"/>
              </w:rPr>
            </w:pPr>
            <w:r>
              <w:rPr>
                <w:rFonts w:hint="eastAsia"/>
              </w:rPr>
              <w:t>3</w:t>
            </w:r>
            <w:r>
              <w:rPr>
                <w:rFonts w:hint="eastAsia"/>
              </w:rPr>
              <w:t>、面砖进行弹线控制施工，施工时还应拉线，同时用刀把板拔直、拔匀</w:t>
            </w:r>
          </w:p>
          <w:p w:rsidR="00052AAD" w:rsidRDefault="00052AAD" w:rsidP="001815AE">
            <w:r>
              <w:rPr>
                <w:rFonts w:hint="eastAsia"/>
              </w:rPr>
              <w:t>4</w:t>
            </w:r>
            <w:r>
              <w:rPr>
                <w:rFonts w:hint="eastAsia"/>
              </w:rPr>
              <w:t>、严格按水平</w:t>
            </w:r>
            <w:proofErr w:type="gramStart"/>
            <w:r>
              <w:rPr>
                <w:rFonts w:hint="eastAsia"/>
              </w:rPr>
              <w:t>高拉纵</w:t>
            </w:r>
            <w:proofErr w:type="gramEnd"/>
            <w:r>
              <w:rPr>
                <w:rFonts w:hint="eastAsia"/>
              </w:rPr>
              <w:t>、横线进行及进检查，发现错缝，当场纠正</w:t>
            </w:r>
          </w:p>
        </w:tc>
      </w:tr>
      <w:tr w:rsidR="00052AAD" w:rsidTr="001815AE">
        <w:tc>
          <w:tcPr>
            <w:tcW w:w="1620" w:type="dxa"/>
            <w:vAlign w:val="center"/>
          </w:tcPr>
          <w:p w:rsidR="00052AAD" w:rsidRDefault="00052AAD" w:rsidP="001815AE">
            <w:r>
              <w:rPr>
                <w:rFonts w:hint="eastAsia"/>
              </w:rPr>
              <w:t>有地漏的地面积水</w:t>
            </w:r>
          </w:p>
        </w:tc>
        <w:tc>
          <w:tcPr>
            <w:tcW w:w="3240" w:type="dxa"/>
          </w:tcPr>
          <w:p w:rsidR="00052AAD" w:rsidRDefault="00052AAD" w:rsidP="001815AE">
            <w:pPr>
              <w:rPr>
                <w:rFonts w:hint="eastAsia"/>
              </w:rPr>
            </w:pPr>
            <w:r>
              <w:rPr>
                <w:rFonts w:hint="eastAsia"/>
              </w:rPr>
              <w:t>6</w:t>
            </w:r>
            <w:r>
              <w:rPr>
                <w:rFonts w:hint="eastAsia"/>
              </w:rPr>
              <w:t>、地面未放坡</w:t>
            </w:r>
          </w:p>
          <w:p w:rsidR="00052AAD" w:rsidRDefault="00052AAD" w:rsidP="001815AE">
            <w:r>
              <w:rPr>
                <w:rFonts w:hint="eastAsia"/>
              </w:rPr>
              <w:t>7</w:t>
            </w:r>
            <w:r>
              <w:rPr>
                <w:rFonts w:hint="eastAsia"/>
              </w:rPr>
              <w:t>、标筋未做泛水</w:t>
            </w:r>
          </w:p>
        </w:tc>
        <w:tc>
          <w:tcPr>
            <w:tcW w:w="3240" w:type="dxa"/>
          </w:tcPr>
          <w:p w:rsidR="00052AAD" w:rsidRDefault="00052AAD" w:rsidP="001815AE">
            <w:r>
              <w:rPr>
                <w:rFonts w:hint="eastAsia"/>
              </w:rPr>
              <w:t>5</w:t>
            </w:r>
            <w:r>
              <w:rPr>
                <w:rFonts w:hint="eastAsia"/>
              </w:rPr>
              <w:t>、地面施工应确定排水坡度，常规坡度为</w:t>
            </w:r>
            <w:r>
              <w:rPr>
                <w:rFonts w:hint="eastAsia"/>
              </w:rPr>
              <w:t>5-10%</w:t>
            </w:r>
            <w:r>
              <w:rPr>
                <w:rFonts w:hint="eastAsia"/>
              </w:rPr>
              <w:t>标筋应</w:t>
            </w:r>
            <w:proofErr w:type="gramStart"/>
            <w:r>
              <w:rPr>
                <w:rFonts w:hint="eastAsia"/>
              </w:rPr>
              <w:t>作成</w:t>
            </w:r>
            <w:proofErr w:type="gramEnd"/>
            <w:r>
              <w:rPr>
                <w:rFonts w:hint="eastAsia"/>
              </w:rPr>
              <w:t>泛水</w:t>
            </w:r>
          </w:p>
        </w:tc>
      </w:tr>
      <w:tr w:rsidR="00052AAD" w:rsidTr="001815AE">
        <w:tc>
          <w:tcPr>
            <w:tcW w:w="1620" w:type="dxa"/>
            <w:vAlign w:val="center"/>
          </w:tcPr>
          <w:p w:rsidR="00052AAD" w:rsidRDefault="00052AAD" w:rsidP="001815AE">
            <w:r>
              <w:rPr>
                <w:rFonts w:hint="eastAsia"/>
              </w:rPr>
              <w:t>面砖裂缝</w:t>
            </w:r>
          </w:p>
        </w:tc>
        <w:tc>
          <w:tcPr>
            <w:tcW w:w="3240" w:type="dxa"/>
          </w:tcPr>
          <w:p w:rsidR="00052AAD" w:rsidRDefault="00052AAD" w:rsidP="001815AE"/>
        </w:tc>
        <w:tc>
          <w:tcPr>
            <w:tcW w:w="3240" w:type="dxa"/>
          </w:tcPr>
          <w:p w:rsidR="00052AAD" w:rsidRDefault="00052AAD" w:rsidP="001815AE">
            <w:r>
              <w:rPr>
                <w:rFonts w:hint="eastAsia"/>
              </w:rPr>
              <w:t>6</w:t>
            </w:r>
            <w:r>
              <w:rPr>
                <w:rFonts w:hint="eastAsia"/>
              </w:rPr>
              <w:t>、面砖</w:t>
            </w:r>
            <w:proofErr w:type="gramStart"/>
            <w:r>
              <w:rPr>
                <w:rFonts w:hint="eastAsia"/>
              </w:rPr>
              <w:t>铺贴前一定</w:t>
            </w:r>
            <w:proofErr w:type="gramEnd"/>
            <w:r>
              <w:rPr>
                <w:rFonts w:hint="eastAsia"/>
              </w:rPr>
              <w:t>要浸泡透，仔细检查，奖有隐伤的面砖剔除不用，铺贴时，切不用过大敲地面砖</w:t>
            </w:r>
          </w:p>
        </w:tc>
      </w:tr>
      <w:tr w:rsidR="00052AAD" w:rsidTr="001815AE">
        <w:tc>
          <w:tcPr>
            <w:tcW w:w="1620" w:type="dxa"/>
            <w:vAlign w:val="center"/>
          </w:tcPr>
          <w:p w:rsidR="00052AAD" w:rsidRDefault="00052AAD" w:rsidP="001815AE">
            <w:r>
              <w:rPr>
                <w:rFonts w:hint="eastAsia"/>
              </w:rPr>
              <w:t>面砖裂缝</w:t>
            </w:r>
          </w:p>
        </w:tc>
        <w:tc>
          <w:tcPr>
            <w:tcW w:w="3240" w:type="dxa"/>
          </w:tcPr>
          <w:p w:rsidR="00052AAD" w:rsidRDefault="00052AAD" w:rsidP="001815AE">
            <w:r>
              <w:rPr>
                <w:rFonts w:hint="eastAsia"/>
              </w:rPr>
              <w:t>8</w:t>
            </w:r>
            <w:r>
              <w:rPr>
                <w:rFonts w:hint="eastAsia"/>
              </w:rPr>
              <w:t>、</w:t>
            </w:r>
            <w:proofErr w:type="gramStart"/>
            <w:r>
              <w:rPr>
                <w:rFonts w:hint="eastAsia"/>
              </w:rPr>
              <w:t>擦缝不认真擦缝的</w:t>
            </w:r>
            <w:proofErr w:type="gramEnd"/>
            <w:r>
              <w:rPr>
                <w:rFonts w:hint="eastAsia"/>
              </w:rPr>
              <w:t>材料与面砖结合不牢，容易脱落</w:t>
            </w:r>
          </w:p>
        </w:tc>
        <w:tc>
          <w:tcPr>
            <w:tcW w:w="3240" w:type="dxa"/>
          </w:tcPr>
          <w:p w:rsidR="00052AAD" w:rsidRDefault="00052AAD" w:rsidP="001815AE">
            <w:r>
              <w:rPr>
                <w:rFonts w:hint="eastAsia"/>
              </w:rPr>
              <w:t>7</w:t>
            </w:r>
            <w:r>
              <w:rPr>
                <w:rFonts w:hint="eastAsia"/>
              </w:rPr>
              <w:t>、</w:t>
            </w:r>
            <w:proofErr w:type="gramStart"/>
            <w:r>
              <w:rPr>
                <w:rFonts w:hint="eastAsia"/>
              </w:rPr>
              <w:t>擦缝时</w:t>
            </w:r>
            <w:proofErr w:type="gramEnd"/>
            <w:r>
              <w:rPr>
                <w:rFonts w:hint="eastAsia"/>
              </w:rPr>
              <w:t>，应认真、仔细、不遗漏，</w:t>
            </w:r>
            <w:proofErr w:type="gramStart"/>
            <w:r>
              <w:rPr>
                <w:rFonts w:hint="eastAsia"/>
              </w:rPr>
              <w:t>每道缝应擦</w:t>
            </w:r>
            <w:proofErr w:type="gramEnd"/>
            <w:r>
              <w:rPr>
                <w:rFonts w:hint="eastAsia"/>
              </w:rPr>
              <w:t>的饱满、均匀、严密，</w:t>
            </w:r>
            <w:proofErr w:type="gramStart"/>
            <w:r>
              <w:rPr>
                <w:rFonts w:hint="eastAsia"/>
              </w:rPr>
              <w:t>擦缝的</w:t>
            </w:r>
            <w:proofErr w:type="gramEnd"/>
            <w:r>
              <w:rPr>
                <w:rFonts w:hint="eastAsia"/>
              </w:rPr>
              <w:t>材料采用高度强、易与面砖结合材料</w:t>
            </w:r>
          </w:p>
        </w:tc>
      </w:tr>
    </w:tbl>
    <w:p w:rsidR="00052AAD" w:rsidRDefault="00052AAD" w:rsidP="00052AAD">
      <w:pPr>
        <w:rPr>
          <w:rFonts w:cs="宋体"/>
          <w:kern w:val="0"/>
          <w:szCs w:val="21"/>
        </w:rPr>
      </w:pPr>
    </w:p>
    <w:p w:rsidR="00052AAD" w:rsidRDefault="00052AAD" w:rsidP="00052AAD">
      <w:pPr>
        <w:rPr>
          <w:rFonts w:hAnsi="宋体" w:cs="宋体" w:hint="eastAsia"/>
        </w:rPr>
      </w:pPr>
    </w:p>
    <w:p w:rsidR="00052AAD" w:rsidRDefault="00052AAD" w:rsidP="00052AAD">
      <w:pPr>
        <w:pStyle w:val="2"/>
        <w:keepNext w:val="0"/>
        <w:keepLines w:val="0"/>
        <w:numPr>
          <w:ilvl w:val="1"/>
          <w:numId w:val="6"/>
        </w:numPr>
        <w:tabs>
          <w:tab w:val="num" w:pos="1140"/>
        </w:tabs>
        <w:kinsoku w:val="0"/>
        <w:wordWrap w:val="0"/>
        <w:overflowPunct w:val="0"/>
        <w:topLinePunct/>
        <w:autoSpaceDE w:val="0"/>
        <w:autoSpaceDN w:val="0"/>
        <w:snapToGrid/>
        <w:spacing w:before="100" w:beforeAutospacing="1" w:after="100" w:afterAutospacing="1" w:line="240" w:lineRule="auto"/>
        <w:ind w:leftChars="100" w:left="210" w:rightChars="102" w:right="214" w:firstLine="420"/>
        <w:rPr>
          <w:rFonts w:hint="eastAsia"/>
        </w:rPr>
      </w:pPr>
      <w:bookmarkStart w:id="38" w:name="_Toc207189269"/>
      <w:r>
        <w:rPr>
          <w:rFonts w:hint="eastAsia"/>
        </w:rPr>
        <w:t>劳动力计划保证措施</w:t>
      </w:r>
      <w:bookmarkStart w:id="39" w:name="bk125"/>
      <w:bookmarkEnd w:id="38"/>
      <w:bookmarkEnd w:id="39"/>
    </w:p>
    <w:p w:rsidR="00052AAD" w:rsidRDefault="00052AAD" w:rsidP="00052AAD">
      <w:pPr>
        <w:rPr>
          <w:kern w:val="0"/>
        </w:rPr>
      </w:pPr>
      <w:bookmarkStart w:id="40" w:name="bk126"/>
      <w:bookmarkEnd w:id="40"/>
      <w:r>
        <w:rPr>
          <w:kern w:val="0"/>
        </w:rPr>
        <w:t>1</w:t>
      </w:r>
      <w:r>
        <w:rPr>
          <w:rFonts w:hint="eastAsia"/>
          <w:kern w:val="0"/>
        </w:rPr>
        <w:t>）劳动力安排</w:t>
      </w:r>
    </w:p>
    <w:p w:rsidR="00052AAD" w:rsidRDefault="00052AAD" w:rsidP="00052AAD">
      <w:pPr>
        <w:rPr>
          <w:kern w:val="0"/>
        </w:rPr>
      </w:pPr>
      <w:r>
        <w:rPr>
          <w:rFonts w:hint="eastAsia"/>
          <w:kern w:val="0"/>
        </w:rPr>
        <w:t>施工队伍是决定装饰工程最终效果的最</w:t>
      </w:r>
      <w:proofErr w:type="gramStart"/>
      <w:r>
        <w:rPr>
          <w:rFonts w:hint="eastAsia"/>
          <w:kern w:val="0"/>
        </w:rPr>
        <w:t>关健</w:t>
      </w:r>
      <w:proofErr w:type="gramEnd"/>
      <w:r>
        <w:rPr>
          <w:rFonts w:hint="eastAsia"/>
          <w:kern w:val="0"/>
        </w:rPr>
        <w:t>因素，为保证业主所要求的工程质量，我公司将组织施工过省优质工程的优秀施工队伍进场施工。</w:t>
      </w:r>
    </w:p>
    <w:p w:rsidR="00052AAD" w:rsidRDefault="00052AAD" w:rsidP="00052AAD">
      <w:pPr>
        <w:rPr>
          <w:kern w:val="0"/>
        </w:rPr>
      </w:pPr>
      <w:r>
        <w:rPr>
          <w:kern w:val="0"/>
        </w:rPr>
        <w:t>2</w:t>
      </w:r>
      <w:r>
        <w:rPr>
          <w:rFonts w:hint="eastAsia"/>
          <w:kern w:val="0"/>
        </w:rPr>
        <w:t>）劳动力安排保证措施</w:t>
      </w:r>
    </w:p>
    <w:p w:rsidR="00052AAD" w:rsidRDefault="00052AAD" w:rsidP="00052AAD">
      <w:pPr>
        <w:rPr>
          <w:kern w:val="0"/>
        </w:rPr>
      </w:pPr>
      <w:r>
        <w:rPr>
          <w:kern w:val="0"/>
        </w:rPr>
        <w:t>1</w:t>
      </w:r>
      <w:r>
        <w:rPr>
          <w:rFonts w:hint="eastAsia"/>
          <w:kern w:val="0"/>
        </w:rPr>
        <w:t>．</w:t>
      </w:r>
      <w:r>
        <w:rPr>
          <w:kern w:val="0"/>
        </w:rPr>
        <w:t xml:space="preserve"> </w:t>
      </w:r>
      <w:r>
        <w:rPr>
          <w:rFonts w:hint="eastAsia"/>
          <w:kern w:val="0"/>
        </w:rPr>
        <w:t>劳动力的管理</w:t>
      </w:r>
    </w:p>
    <w:p w:rsidR="00052AAD" w:rsidRDefault="00052AAD" w:rsidP="00052AAD">
      <w:pPr>
        <w:rPr>
          <w:kern w:val="0"/>
        </w:rPr>
      </w:pPr>
      <w:r>
        <w:rPr>
          <w:rFonts w:hint="eastAsia"/>
          <w:kern w:val="0"/>
        </w:rPr>
        <w:t>劳动力的管理是企业管理的重要组成部分，也是工程管理的重要组成部分。劳动管理的任务是在工程施工过程中，对有关劳动力进行计划、决策、组织、指挥、监督和调度，从而协调职工的工作，充分发挥职工的积极性，不断提高其劳动生产率。</w:t>
      </w:r>
    </w:p>
    <w:p w:rsidR="00052AAD" w:rsidRDefault="00052AAD" w:rsidP="00052AAD">
      <w:pPr>
        <w:rPr>
          <w:kern w:val="0"/>
        </w:rPr>
      </w:pPr>
      <w:r>
        <w:rPr>
          <w:kern w:val="0"/>
        </w:rPr>
        <w:t xml:space="preserve">(1) </w:t>
      </w:r>
      <w:r>
        <w:rPr>
          <w:rFonts w:hint="eastAsia"/>
          <w:kern w:val="0"/>
        </w:rPr>
        <w:t>充分挖掘劳动资源，合理安排和节约使用劳动力。</w:t>
      </w:r>
    </w:p>
    <w:p w:rsidR="00052AAD" w:rsidRDefault="00052AAD" w:rsidP="00052AAD">
      <w:pPr>
        <w:rPr>
          <w:kern w:val="0"/>
        </w:rPr>
      </w:pPr>
      <w:r>
        <w:rPr>
          <w:kern w:val="0"/>
        </w:rPr>
        <w:t xml:space="preserve">(2) </w:t>
      </w:r>
      <w:r>
        <w:rPr>
          <w:rFonts w:hint="eastAsia"/>
          <w:kern w:val="0"/>
        </w:rPr>
        <w:t>正确执行定额，正确处理国家、集体和劳动者个人的利益关系，充分调动广大职工的积极性。</w:t>
      </w:r>
    </w:p>
    <w:p w:rsidR="00052AAD" w:rsidRDefault="00052AAD" w:rsidP="00052AAD">
      <w:pPr>
        <w:rPr>
          <w:kern w:val="0"/>
        </w:rPr>
      </w:pPr>
      <w:r>
        <w:rPr>
          <w:kern w:val="0"/>
        </w:rPr>
        <w:t xml:space="preserve">(3) </w:t>
      </w:r>
      <w:r>
        <w:rPr>
          <w:rFonts w:hint="eastAsia"/>
          <w:kern w:val="0"/>
        </w:rPr>
        <w:t>编制劳动力使用计划，合理、节约、控制使用劳动力，改善劳动组织，完善劳动的分工和协作关系，制订劳动力调配管理办法，挖掘劳动潜力。</w:t>
      </w:r>
    </w:p>
    <w:p w:rsidR="00052AAD" w:rsidRDefault="00052AAD" w:rsidP="00052AAD">
      <w:pPr>
        <w:rPr>
          <w:kern w:val="0"/>
        </w:rPr>
      </w:pPr>
      <w:r>
        <w:rPr>
          <w:kern w:val="0"/>
        </w:rPr>
        <w:t xml:space="preserve">(4) </w:t>
      </w:r>
      <w:r>
        <w:rPr>
          <w:rFonts w:hint="eastAsia"/>
          <w:kern w:val="0"/>
        </w:rPr>
        <w:t>建立健全劳动定额管理制度，确定合理定额水平，监督劳动定额的使用。</w:t>
      </w:r>
    </w:p>
    <w:p w:rsidR="00052AAD" w:rsidRDefault="00052AAD" w:rsidP="00052AAD">
      <w:pPr>
        <w:rPr>
          <w:kern w:val="0"/>
        </w:rPr>
      </w:pPr>
      <w:r>
        <w:rPr>
          <w:kern w:val="0"/>
        </w:rPr>
        <w:t xml:space="preserve">(5) </w:t>
      </w:r>
      <w:r>
        <w:rPr>
          <w:rFonts w:hint="eastAsia"/>
          <w:kern w:val="0"/>
        </w:rPr>
        <w:t>合理执行工资制度，控制工资限额，搞好工资分配，正确掌握奖惩制度。</w:t>
      </w:r>
    </w:p>
    <w:p w:rsidR="00052AAD" w:rsidRDefault="00052AAD" w:rsidP="00052AAD">
      <w:pPr>
        <w:rPr>
          <w:kern w:val="0"/>
        </w:rPr>
      </w:pPr>
      <w:r>
        <w:rPr>
          <w:kern w:val="0"/>
        </w:rPr>
        <w:t xml:space="preserve">(6) </w:t>
      </w:r>
      <w:r>
        <w:rPr>
          <w:rFonts w:hint="eastAsia"/>
          <w:kern w:val="0"/>
        </w:rPr>
        <w:t>编制劳动计划，确定计划期内劳动力的需要量，随着施工过程的进展合理调整劳动力，保证劳动力的协调和合理使用。</w:t>
      </w:r>
    </w:p>
    <w:p w:rsidR="00052AAD" w:rsidRDefault="00052AAD" w:rsidP="00052AAD">
      <w:pPr>
        <w:rPr>
          <w:kern w:val="0"/>
        </w:rPr>
      </w:pPr>
      <w:r>
        <w:rPr>
          <w:kern w:val="0"/>
        </w:rPr>
        <w:t>2</w:t>
      </w:r>
      <w:r>
        <w:rPr>
          <w:rFonts w:hint="eastAsia"/>
          <w:kern w:val="0"/>
        </w:rPr>
        <w:t>．</w:t>
      </w:r>
      <w:r>
        <w:rPr>
          <w:kern w:val="0"/>
        </w:rPr>
        <w:t xml:space="preserve"> </w:t>
      </w:r>
      <w:r>
        <w:rPr>
          <w:rFonts w:hint="eastAsia"/>
          <w:kern w:val="0"/>
        </w:rPr>
        <w:t>提高劳动生产率的措施</w:t>
      </w:r>
    </w:p>
    <w:p w:rsidR="00052AAD" w:rsidRDefault="00052AAD" w:rsidP="00052AAD">
      <w:pPr>
        <w:rPr>
          <w:kern w:val="0"/>
        </w:rPr>
      </w:pPr>
      <w:r>
        <w:rPr>
          <w:kern w:val="0"/>
        </w:rPr>
        <w:t xml:space="preserve">(1) </w:t>
      </w:r>
      <w:r>
        <w:rPr>
          <w:rFonts w:hint="eastAsia"/>
          <w:kern w:val="0"/>
        </w:rPr>
        <w:t>开展科学研究，促进技术进步。全面开展科学研究工作，促进建筑技术的进步。</w:t>
      </w:r>
    </w:p>
    <w:p w:rsidR="00052AAD" w:rsidRDefault="00052AAD" w:rsidP="00052AAD">
      <w:pPr>
        <w:rPr>
          <w:kern w:val="0"/>
        </w:rPr>
      </w:pPr>
      <w:r>
        <w:rPr>
          <w:kern w:val="0"/>
        </w:rPr>
        <w:t xml:space="preserve">(2) </w:t>
      </w:r>
      <w:r>
        <w:rPr>
          <w:rFonts w:hint="eastAsia"/>
          <w:kern w:val="0"/>
        </w:rPr>
        <w:t>提高管理水平，科学的组织生产。</w:t>
      </w:r>
    </w:p>
    <w:p w:rsidR="00052AAD" w:rsidRDefault="00052AAD" w:rsidP="00052AAD">
      <w:pPr>
        <w:rPr>
          <w:kern w:val="0"/>
        </w:rPr>
      </w:pPr>
      <w:r>
        <w:rPr>
          <w:kern w:val="0"/>
        </w:rPr>
        <w:lastRenderedPageBreak/>
        <w:t xml:space="preserve">(3) </w:t>
      </w:r>
      <w:r>
        <w:rPr>
          <w:rFonts w:hint="eastAsia"/>
          <w:kern w:val="0"/>
        </w:rPr>
        <w:t>改善劳动组织，建立相应的劳动组织，形成有利于个人技术的发挥，以及工种之间的分配和协作的机制，建立岗位责任制，以促进劳动生产率的提高。</w:t>
      </w:r>
    </w:p>
    <w:p w:rsidR="00052AAD" w:rsidRDefault="00052AAD" w:rsidP="00052AAD">
      <w:pPr>
        <w:rPr>
          <w:kern w:val="0"/>
        </w:rPr>
      </w:pPr>
      <w:r>
        <w:rPr>
          <w:kern w:val="0"/>
        </w:rPr>
        <w:t xml:space="preserve">(4) </w:t>
      </w:r>
      <w:r>
        <w:rPr>
          <w:rFonts w:hint="eastAsia"/>
          <w:kern w:val="0"/>
        </w:rPr>
        <w:t>提高职工的科学技术水平和技术熟练程度。加强职工的文化、技术教育，使所有参加生产的职工都能掌握一定的现代化管理知识和有关的新工艺、新技术、新方法。</w:t>
      </w:r>
    </w:p>
    <w:p w:rsidR="00052AAD" w:rsidRDefault="00052AAD" w:rsidP="00052AAD">
      <w:pPr>
        <w:rPr>
          <w:rFonts w:hAnsi="宋体" w:hint="eastAsia"/>
        </w:rPr>
      </w:pPr>
    </w:p>
    <w:p w:rsidR="00052AAD" w:rsidRDefault="00052AAD" w:rsidP="00052AAD">
      <w:pPr>
        <w:pStyle w:val="2"/>
        <w:keepNext w:val="0"/>
        <w:keepLines w:val="0"/>
        <w:numPr>
          <w:ilvl w:val="1"/>
          <w:numId w:val="6"/>
        </w:numPr>
        <w:tabs>
          <w:tab w:val="num" w:pos="1140"/>
        </w:tabs>
        <w:kinsoku w:val="0"/>
        <w:wordWrap w:val="0"/>
        <w:overflowPunct w:val="0"/>
        <w:topLinePunct/>
        <w:autoSpaceDE w:val="0"/>
        <w:autoSpaceDN w:val="0"/>
        <w:snapToGrid/>
        <w:spacing w:before="100" w:beforeAutospacing="1" w:after="100" w:afterAutospacing="1" w:line="240" w:lineRule="auto"/>
        <w:ind w:leftChars="100" w:left="210" w:rightChars="102" w:right="214" w:firstLine="420"/>
        <w:rPr>
          <w:rFonts w:hint="eastAsia"/>
        </w:rPr>
      </w:pPr>
      <w:bookmarkStart w:id="41" w:name="_Toc207189270"/>
      <w:r>
        <w:rPr>
          <w:rFonts w:hint="eastAsia"/>
        </w:rPr>
        <w:t>工程进度保证措施</w:t>
      </w:r>
      <w:bookmarkStart w:id="42" w:name="bk127"/>
      <w:bookmarkEnd w:id="41"/>
      <w:bookmarkEnd w:id="42"/>
    </w:p>
    <w:p w:rsidR="00052AAD" w:rsidRDefault="00052AAD" w:rsidP="00052AAD">
      <w:pPr>
        <w:rPr>
          <w:kern w:val="0"/>
        </w:rPr>
      </w:pPr>
      <w:bookmarkStart w:id="43" w:name="bk128"/>
      <w:bookmarkEnd w:id="43"/>
      <w:r>
        <w:rPr>
          <w:kern w:val="0"/>
        </w:rPr>
        <w:t>1</w:t>
      </w:r>
      <w:r>
        <w:rPr>
          <w:rFonts w:hint="eastAsia"/>
          <w:kern w:val="0"/>
        </w:rPr>
        <w:t>、</w:t>
      </w:r>
      <w:r>
        <w:rPr>
          <w:kern w:val="0"/>
        </w:rPr>
        <w:t xml:space="preserve"> </w:t>
      </w:r>
      <w:r>
        <w:rPr>
          <w:rFonts w:hint="eastAsia"/>
          <w:kern w:val="0"/>
        </w:rPr>
        <w:t>编制原则</w:t>
      </w:r>
    </w:p>
    <w:p w:rsidR="00052AAD" w:rsidRDefault="00052AAD" w:rsidP="00052AAD">
      <w:pPr>
        <w:rPr>
          <w:kern w:val="0"/>
        </w:rPr>
      </w:pPr>
      <w:r>
        <w:rPr>
          <w:rFonts w:hint="eastAsia"/>
          <w:kern w:val="0"/>
        </w:rPr>
        <w:t>根据施工部署，本工程工期为</w:t>
      </w:r>
      <w:r>
        <w:rPr>
          <w:kern w:val="0"/>
        </w:rPr>
        <w:t xml:space="preserve">100 </w:t>
      </w:r>
      <w:r>
        <w:rPr>
          <w:rFonts w:hint="eastAsia"/>
          <w:kern w:val="0"/>
        </w:rPr>
        <w:t>天。本着工期紧、任务重的原则对本工程进行施工区域划分，采用平面流水作业方式进行有组织、有顺序的施工。</w:t>
      </w:r>
    </w:p>
    <w:p w:rsidR="00052AAD" w:rsidRDefault="00052AAD" w:rsidP="00052AAD">
      <w:pPr>
        <w:rPr>
          <w:kern w:val="0"/>
        </w:rPr>
      </w:pPr>
      <w:r>
        <w:rPr>
          <w:kern w:val="0"/>
        </w:rPr>
        <w:t>2</w:t>
      </w:r>
      <w:r>
        <w:rPr>
          <w:rFonts w:hint="eastAsia"/>
          <w:kern w:val="0"/>
        </w:rPr>
        <w:t>、</w:t>
      </w:r>
      <w:r>
        <w:rPr>
          <w:kern w:val="0"/>
        </w:rPr>
        <w:t xml:space="preserve"> </w:t>
      </w:r>
      <w:r>
        <w:rPr>
          <w:rFonts w:hint="eastAsia"/>
          <w:kern w:val="0"/>
        </w:rPr>
        <w:t>关键工序工期控制</w:t>
      </w:r>
    </w:p>
    <w:p w:rsidR="00052AAD" w:rsidRDefault="00052AAD" w:rsidP="00052AAD">
      <w:pPr>
        <w:rPr>
          <w:kern w:val="0"/>
        </w:rPr>
      </w:pPr>
      <w:r>
        <w:rPr>
          <w:rFonts w:hint="eastAsia"/>
          <w:kern w:val="0"/>
        </w:rPr>
        <w:t>具体工程进度详见</w:t>
      </w:r>
      <w:r>
        <w:rPr>
          <w:kern w:val="0"/>
        </w:rPr>
        <w:t>---</w:t>
      </w:r>
      <w:r>
        <w:rPr>
          <w:rFonts w:hint="eastAsia"/>
          <w:kern w:val="0"/>
        </w:rPr>
        <w:t>进度计划表和关键线路图（附后）</w:t>
      </w:r>
    </w:p>
    <w:p w:rsidR="00052AAD" w:rsidRDefault="00052AAD" w:rsidP="00052AAD">
      <w:pPr>
        <w:rPr>
          <w:kern w:val="0"/>
        </w:rPr>
      </w:pPr>
      <w:r>
        <w:rPr>
          <w:kern w:val="0"/>
        </w:rPr>
        <w:t>3</w:t>
      </w:r>
      <w:r>
        <w:rPr>
          <w:rFonts w:hint="eastAsia"/>
          <w:kern w:val="0"/>
        </w:rPr>
        <w:t>、</w:t>
      </w:r>
      <w:r>
        <w:rPr>
          <w:kern w:val="0"/>
        </w:rPr>
        <w:t xml:space="preserve"> </w:t>
      </w:r>
      <w:r>
        <w:rPr>
          <w:rFonts w:hint="eastAsia"/>
          <w:kern w:val="0"/>
        </w:rPr>
        <w:t>进度控制原则</w:t>
      </w:r>
    </w:p>
    <w:p w:rsidR="00052AAD" w:rsidRDefault="00052AAD" w:rsidP="00052AAD">
      <w:pPr>
        <w:rPr>
          <w:kern w:val="0"/>
        </w:rPr>
      </w:pPr>
      <w:r>
        <w:rPr>
          <w:rFonts w:hint="eastAsia"/>
          <w:kern w:val="0"/>
        </w:rPr>
        <w:t>我公司充分认识到本工程的工期将与业主的经济效益紧密相连，因此我公司将在保证工程质量的前提下，通过人力、财力、物力的投入，运用科学的管理方法和先进的设备、合理的进行资源分配将本工程工期控制在业主招标工期之内。</w:t>
      </w:r>
    </w:p>
    <w:p w:rsidR="00052AAD" w:rsidRDefault="00052AAD" w:rsidP="00052AAD">
      <w:pPr>
        <w:rPr>
          <w:rFonts w:hint="eastAsia"/>
          <w:kern w:val="0"/>
        </w:rPr>
      </w:pPr>
      <w:r>
        <w:rPr>
          <w:kern w:val="0"/>
        </w:rPr>
        <w:t>4</w:t>
      </w:r>
      <w:r>
        <w:rPr>
          <w:rFonts w:hint="eastAsia"/>
          <w:kern w:val="0"/>
        </w:rPr>
        <w:t>、</w:t>
      </w:r>
      <w:r>
        <w:rPr>
          <w:kern w:val="0"/>
        </w:rPr>
        <w:t xml:space="preserve"> </w:t>
      </w:r>
      <w:r>
        <w:rPr>
          <w:rFonts w:hint="eastAsia"/>
          <w:kern w:val="0"/>
        </w:rPr>
        <w:t>工程进度保证手段循环图</w:t>
      </w:r>
    </w:p>
    <w:p w:rsidR="00052AAD" w:rsidRDefault="00052AAD" w:rsidP="00052AAD">
      <w:pPr>
        <w:rPr>
          <w:rFonts w:hint="eastAsia"/>
          <w:kern w:val="0"/>
        </w:rPr>
      </w:pPr>
      <w:r>
        <w:rPr>
          <w:noProof/>
          <w:kern w:val="0"/>
        </w:rPr>
        <w:pict>
          <v:group id="_x0000_s1947" style="position:absolute;left:0;text-align:left;margin-left:18pt;margin-top:0;width:342pt;height:140.4pt;z-index:251691008" coordorigin="2160,2253" coordsize="6840,2808">
            <v:shape id="_x0000_s1948" type="#_x0000_t202" style="position:absolute;left:2160;top:2877;width:900;height:1560">
              <v:textbox style="layout-flow:vertical-ideographic">
                <w:txbxContent>
                  <w:p w:rsidR="00052AAD" w:rsidRDefault="00052AAD" w:rsidP="00052AAD">
                    <w:pPr>
                      <w:jc w:val="center"/>
                      <w:rPr>
                        <w:rFonts w:hint="eastAsia"/>
                      </w:rPr>
                    </w:pPr>
                    <w:r>
                      <w:rPr>
                        <w:rFonts w:hint="eastAsia"/>
                      </w:rPr>
                      <w:t>工期目标</w:t>
                    </w:r>
                  </w:p>
                  <w:p w:rsidR="00052AAD" w:rsidRDefault="00052AAD" w:rsidP="00052AAD">
                    <w:pPr>
                      <w:jc w:val="center"/>
                      <w:rPr>
                        <w:rFonts w:hint="eastAsia"/>
                      </w:rPr>
                    </w:pPr>
                    <w:r>
                      <w:rPr>
                        <w:rFonts w:hint="eastAsia"/>
                      </w:rPr>
                      <w:t>阶段目标</w:t>
                    </w:r>
                  </w:p>
                </w:txbxContent>
              </v:textbox>
            </v:shape>
            <v:line id="_x0000_s1949" style="position:absolute" from="3060,3657" to="3600,3657">
              <v:stroke endarrow="block"/>
            </v:line>
            <v:shape id="_x0000_s1950" type="#_x0000_t202" style="position:absolute;left:3600;top:2877;width:540;height:1560">
              <v:textbox style="layout-flow:vertical-ideographic">
                <w:txbxContent>
                  <w:p w:rsidR="00052AAD" w:rsidRDefault="00052AAD" w:rsidP="00052AAD">
                    <w:pPr>
                      <w:jc w:val="center"/>
                      <w:rPr>
                        <w:rFonts w:hint="eastAsia"/>
                      </w:rPr>
                    </w:pPr>
                    <w:r>
                      <w:rPr>
                        <w:rFonts w:hint="eastAsia"/>
                      </w:rPr>
                      <w:t>工期预计</w:t>
                    </w:r>
                  </w:p>
                </w:txbxContent>
              </v:textbox>
            </v:shape>
            <v:line id="_x0000_s1951" style="position:absolute" from="4140,3657" to="4500,3657">
              <v:stroke endarrow="block"/>
            </v:line>
            <v:shape id="_x0000_s1952" type="#_x0000_t202" style="position:absolute;left:4500;top:2877;width:900;height:1560">
              <v:textbox style="layout-flow:vertical-ideographic">
                <w:txbxContent>
                  <w:p w:rsidR="00052AAD" w:rsidRDefault="00052AAD" w:rsidP="00052AAD">
                    <w:pPr>
                      <w:jc w:val="center"/>
                      <w:rPr>
                        <w:rFonts w:hint="eastAsia"/>
                      </w:rPr>
                    </w:pPr>
                    <w:r>
                      <w:rPr>
                        <w:rFonts w:hint="eastAsia"/>
                      </w:rPr>
                      <w:t>进度计划</w:t>
                    </w:r>
                  </w:p>
                  <w:p w:rsidR="00052AAD" w:rsidRDefault="00052AAD" w:rsidP="00052AAD">
                    <w:pPr>
                      <w:jc w:val="center"/>
                      <w:rPr>
                        <w:rFonts w:hint="eastAsia"/>
                      </w:rPr>
                    </w:pPr>
                    <w:r>
                      <w:rPr>
                        <w:rFonts w:hint="eastAsia"/>
                      </w:rPr>
                      <w:t>实施方案</w:t>
                    </w:r>
                  </w:p>
                </w:txbxContent>
              </v:textbox>
            </v:shape>
            <v:line id="_x0000_s1953" style="position:absolute" from="5400,3657" to="5760,3657">
              <v:stroke endarrow="block"/>
            </v:line>
            <v:shape id="_x0000_s1954" type="#_x0000_t202" style="position:absolute;left:5760;top:2877;width:540;height:1560">
              <v:textbox style="layout-flow:vertical-ideographic">
                <w:txbxContent>
                  <w:p w:rsidR="00052AAD" w:rsidRDefault="00052AAD" w:rsidP="00052AAD">
                    <w:pPr>
                      <w:jc w:val="center"/>
                      <w:rPr>
                        <w:rFonts w:hint="eastAsia"/>
                      </w:rPr>
                    </w:pPr>
                    <w:r>
                      <w:rPr>
                        <w:rFonts w:hint="eastAsia"/>
                      </w:rPr>
                      <w:t>工期定期</w:t>
                    </w:r>
                  </w:p>
                </w:txbxContent>
              </v:textbox>
            </v:shape>
            <v:line id="_x0000_s1955" style="position:absolute" from="6300,3657" to="6660,3657">
              <v:stroke endarrow="block"/>
            </v:line>
            <v:shape id="_x0000_s1956" type="#_x0000_t202" style="position:absolute;left:6660;top:2877;width:540;height:1560">
              <v:textbox style="layout-flow:vertical-ideographic">
                <w:txbxContent>
                  <w:p w:rsidR="00052AAD" w:rsidRDefault="00052AAD" w:rsidP="00052AAD">
                    <w:pPr>
                      <w:jc w:val="center"/>
                      <w:rPr>
                        <w:rFonts w:hint="eastAsia"/>
                      </w:rPr>
                    </w:pPr>
                    <w:r>
                      <w:rPr>
                        <w:rFonts w:hint="eastAsia"/>
                      </w:rPr>
                      <w:t>进度分析</w:t>
                    </w:r>
                  </w:p>
                </w:txbxContent>
              </v:textbox>
            </v:shape>
            <v:line id="_x0000_s1957" style="position:absolute" from="7200,3657" to="7560,3657">
              <v:stroke endarrow="block"/>
            </v:line>
            <v:shape id="_x0000_s1958" type="#_x0000_t202" style="position:absolute;left:7560;top:2877;width:540;height:1560">
              <v:textbox style="layout-flow:vertical-ideographic">
                <w:txbxContent>
                  <w:p w:rsidR="00052AAD" w:rsidRDefault="00052AAD" w:rsidP="00052AAD">
                    <w:pPr>
                      <w:jc w:val="center"/>
                      <w:rPr>
                        <w:rFonts w:hint="eastAsia"/>
                      </w:rPr>
                    </w:pPr>
                    <w:r>
                      <w:rPr>
                        <w:rFonts w:hint="eastAsia"/>
                      </w:rPr>
                      <w:t>计划调整</w:t>
                    </w:r>
                  </w:p>
                </w:txbxContent>
              </v:textbox>
            </v:shape>
            <v:line id="_x0000_s1959" style="position:absolute" from="8100,3657" to="8460,3657">
              <v:stroke endarrow="block"/>
            </v:line>
            <v:shape id="_x0000_s1960" type="#_x0000_t202" style="position:absolute;left:8460;top:2877;width:540;height:1560">
              <v:textbox style="layout-flow:vertical-ideographic">
                <w:txbxContent>
                  <w:p w:rsidR="00052AAD" w:rsidRDefault="00052AAD" w:rsidP="00052AAD">
                    <w:pPr>
                      <w:jc w:val="center"/>
                      <w:rPr>
                        <w:rFonts w:hint="eastAsia"/>
                      </w:rPr>
                    </w:pPr>
                    <w:r>
                      <w:rPr>
                        <w:rFonts w:hint="eastAsia"/>
                      </w:rPr>
                      <w:t>正确实施</w:t>
                    </w:r>
                  </w:p>
                </w:txbxContent>
              </v:textbox>
            </v:shape>
            <v:line id="_x0000_s1961" style="position:absolute" from="7740,4437" to="7740,5061"/>
            <v:line id="_x0000_s1962" style="position:absolute;flip:x" from="4320,5061" to="7740,5061"/>
            <v:line id="_x0000_s1963" style="position:absolute;flip:y" from="4320,3657" to="4320,5061">
              <v:stroke endarrow="block"/>
            </v:line>
            <v:line id="_x0000_s1964" style="position:absolute;flip:y" from="8640,2253" to="8640,2877"/>
            <v:line id="_x0000_s1965" style="position:absolute;flip:x" from="2520,2253" to="8640,2253"/>
            <v:line id="_x0000_s1966" style="position:absolute" from="2520,2253" to="2520,2877">
              <v:stroke endarrow="block"/>
            </v:line>
          </v:group>
        </w:pict>
      </w: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color w:val="B6E2F8"/>
          <w:kern w:val="0"/>
        </w:rPr>
      </w:pPr>
    </w:p>
    <w:p w:rsidR="00052AAD" w:rsidRDefault="00052AAD" w:rsidP="00052AAD">
      <w:pPr>
        <w:rPr>
          <w:rFonts w:hint="eastAsia"/>
          <w:kern w:val="0"/>
        </w:rPr>
      </w:pPr>
      <w:r>
        <w:rPr>
          <w:rFonts w:hint="eastAsia"/>
          <w:kern w:val="0"/>
        </w:rPr>
        <w:t>5</w:t>
      </w:r>
      <w:r>
        <w:rPr>
          <w:rFonts w:hint="eastAsia"/>
          <w:kern w:val="0"/>
        </w:rPr>
        <w:t>、工程进度的主要因素分析</w:t>
      </w:r>
    </w:p>
    <w:p w:rsidR="00052AAD" w:rsidRDefault="00052AAD" w:rsidP="00052AAD">
      <w:pPr>
        <w:rPr>
          <w:rFonts w:hint="eastAsia"/>
          <w:kern w:val="0"/>
        </w:rPr>
      </w:pPr>
      <w:r>
        <w:rPr>
          <w:rFonts w:hint="eastAsia"/>
          <w:noProof/>
          <w:kern w:val="0"/>
        </w:rPr>
        <w:lastRenderedPageBreak/>
        <w:drawing>
          <wp:inline distT="0" distB="0" distL="0" distR="0">
            <wp:extent cx="5267325" cy="3257550"/>
            <wp:effectExtent l="19050" t="0" r="9525" b="0"/>
            <wp:docPr id="3" name="图片 3" descr="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9"/>
                    <pic:cNvPicPr>
                      <a:picLocks noChangeAspect="1" noChangeArrowheads="1"/>
                    </pic:cNvPicPr>
                  </pic:nvPicPr>
                  <pic:blipFill>
                    <a:blip r:embed="rId9" cstate="print"/>
                    <a:srcRect/>
                    <a:stretch>
                      <a:fillRect/>
                    </a:stretch>
                  </pic:blipFill>
                  <pic:spPr bwMode="auto">
                    <a:xfrm>
                      <a:off x="0" y="0"/>
                      <a:ext cx="5267325" cy="3257550"/>
                    </a:xfrm>
                    <a:prstGeom prst="rect">
                      <a:avLst/>
                    </a:prstGeom>
                    <a:noFill/>
                    <a:ln w="9525">
                      <a:noFill/>
                      <a:miter lim="800000"/>
                      <a:headEnd/>
                      <a:tailEnd/>
                    </a:ln>
                  </pic:spPr>
                </pic:pic>
              </a:graphicData>
            </a:graphic>
          </wp:inline>
        </w:drawing>
      </w:r>
    </w:p>
    <w:p w:rsidR="00052AAD" w:rsidRDefault="00052AAD" w:rsidP="00052AAD">
      <w:pPr>
        <w:rPr>
          <w:rFonts w:hint="eastAsia"/>
          <w:kern w:val="0"/>
        </w:rPr>
      </w:pPr>
    </w:p>
    <w:p w:rsidR="00052AAD" w:rsidRDefault="00052AAD" w:rsidP="00052AAD">
      <w:pPr>
        <w:rPr>
          <w:kern w:val="0"/>
        </w:rPr>
      </w:pPr>
      <w:r>
        <w:rPr>
          <w:kern w:val="0"/>
        </w:rPr>
        <w:t>6</w:t>
      </w:r>
      <w:r>
        <w:rPr>
          <w:rFonts w:hint="eastAsia"/>
          <w:kern w:val="0"/>
        </w:rPr>
        <w:t>、进度计划保证措施原则</w:t>
      </w:r>
    </w:p>
    <w:p w:rsidR="00052AAD" w:rsidRDefault="00052AAD" w:rsidP="00052AAD">
      <w:pPr>
        <w:rPr>
          <w:kern w:val="0"/>
        </w:rPr>
      </w:pPr>
      <w:r>
        <w:rPr>
          <w:rFonts w:hint="eastAsia"/>
          <w:kern w:val="0"/>
        </w:rPr>
        <w:t>在保证工程质量的前提下，要加快施工进度并取得较好的经济效益，除了提高机械化施工的程度，还必须采用科学的施工技术措施与充足的、有一定技术素质的劳动力。</w:t>
      </w:r>
    </w:p>
    <w:p w:rsidR="00052AAD" w:rsidRDefault="00052AAD" w:rsidP="00052AAD">
      <w:pPr>
        <w:rPr>
          <w:kern w:val="0"/>
        </w:rPr>
      </w:pPr>
      <w:r>
        <w:rPr>
          <w:kern w:val="0"/>
        </w:rPr>
        <w:t>7</w:t>
      </w:r>
      <w:r>
        <w:rPr>
          <w:rFonts w:hint="eastAsia"/>
          <w:kern w:val="0"/>
        </w:rPr>
        <w:t>、保证工程进度的组织措施</w:t>
      </w:r>
    </w:p>
    <w:p w:rsidR="00052AAD" w:rsidRDefault="00052AAD" w:rsidP="00052AAD">
      <w:pPr>
        <w:rPr>
          <w:kern w:val="0"/>
        </w:rPr>
      </w:pPr>
      <w:r>
        <w:rPr>
          <w:rFonts w:hint="eastAsia"/>
          <w:kern w:val="0"/>
        </w:rPr>
        <w:t>在</w:t>
      </w:r>
      <w:r>
        <w:rPr>
          <w:kern w:val="0"/>
        </w:rPr>
        <w:t xml:space="preserve">110 </w:t>
      </w:r>
      <w:r>
        <w:rPr>
          <w:rFonts w:hint="eastAsia"/>
          <w:kern w:val="0"/>
        </w:rPr>
        <w:t>日内工程全部竣工，我公司充分认识到本工程项目的重要性与工期的紧迫性，为此必须组建具有丰富现场管理经验的、强有力的项目经理部。在项目经理的统一领导下，精心组织、精心安排。提倡前道工序为后道工序服务、各工种互相协调一致，在保证工程质量的前提下，用下列措施来保证投标工期的实现。</w:t>
      </w:r>
    </w:p>
    <w:p w:rsidR="00052AAD" w:rsidRDefault="00052AAD" w:rsidP="00052AAD">
      <w:pPr>
        <w:rPr>
          <w:color w:val="B6E2F8"/>
          <w:kern w:val="0"/>
        </w:rPr>
      </w:pPr>
      <w:r>
        <w:rPr>
          <w:rFonts w:hint="eastAsia"/>
          <w:kern w:val="0"/>
        </w:rPr>
        <w:t>（</w:t>
      </w:r>
      <w:r>
        <w:rPr>
          <w:kern w:val="0"/>
        </w:rPr>
        <w:t>1</w:t>
      </w:r>
      <w:r>
        <w:rPr>
          <w:rFonts w:hint="eastAsia"/>
          <w:kern w:val="0"/>
        </w:rPr>
        <w:t>）劳动力的投入是保证工期的关键，因此当本工程的工作面一旦形成，立即按序调集劳动力，并按总进度的控制，做好后备劳动力的调集工作。在施工高峰时，视具体情况统一调度机械设备与劳动力。</w:t>
      </w:r>
    </w:p>
    <w:p w:rsidR="00052AAD" w:rsidRDefault="00052AAD" w:rsidP="00052AAD">
      <w:pPr>
        <w:rPr>
          <w:kern w:val="0"/>
        </w:rPr>
      </w:pPr>
      <w:r>
        <w:rPr>
          <w:rFonts w:hint="eastAsia"/>
          <w:kern w:val="0"/>
        </w:rPr>
        <w:t>（</w:t>
      </w:r>
      <w:r>
        <w:rPr>
          <w:kern w:val="0"/>
        </w:rPr>
        <w:t>2</w:t>
      </w:r>
      <w:r>
        <w:rPr>
          <w:rFonts w:hint="eastAsia"/>
          <w:kern w:val="0"/>
        </w:rPr>
        <w:t>）用施工进度的三级动态管理来保证工期进度的措施。由公司制定一级进度计划（施工总进度控制计划表）、项目经理部编制二级进度计划（</w:t>
      </w:r>
      <w:proofErr w:type="gramStart"/>
      <w:r>
        <w:rPr>
          <w:rFonts w:hint="eastAsia"/>
          <w:kern w:val="0"/>
        </w:rPr>
        <w:t>旬工作</w:t>
      </w:r>
      <w:proofErr w:type="gramEnd"/>
      <w:r>
        <w:rPr>
          <w:rFonts w:hint="eastAsia"/>
          <w:kern w:val="0"/>
        </w:rPr>
        <w:t>计划）、各专业施工队组编制三级进度计划（各分部项工程每周进度计划）。三个计划要求总体衔接、稳定平衡，通过信息反馈，对计划实施的全过程作有效的动态控制。月计划和周计划的编制，必须具体、详细，具有实际性和可操作性。</w:t>
      </w:r>
    </w:p>
    <w:p w:rsidR="00052AAD" w:rsidRDefault="00052AAD" w:rsidP="00052AAD">
      <w:pPr>
        <w:rPr>
          <w:kern w:val="0"/>
        </w:rPr>
      </w:pPr>
      <w:r>
        <w:rPr>
          <w:rFonts w:hint="eastAsia"/>
          <w:kern w:val="0"/>
        </w:rPr>
        <w:t>（</w:t>
      </w:r>
      <w:r>
        <w:rPr>
          <w:kern w:val="0"/>
        </w:rPr>
        <w:t>3</w:t>
      </w:r>
      <w:r>
        <w:rPr>
          <w:rFonts w:hint="eastAsia"/>
          <w:kern w:val="0"/>
        </w:rPr>
        <w:t>）项目经理部每旬召开一次施工现场会议（邀请业主、监理单位等参加），每周召开一次现场工作协调会议。对反馈的信息必须立即</w:t>
      </w:r>
      <w:proofErr w:type="gramStart"/>
      <w:r>
        <w:rPr>
          <w:rFonts w:hint="eastAsia"/>
          <w:kern w:val="0"/>
        </w:rPr>
        <w:t>作出</w:t>
      </w:r>
      <w:proofErr w:type="gramEnd"/>
      <w:r>
        <w:rPr>
          <w:rFonts w:hint="eastAsia"/>
          <w:kern w:val="0"/>
        </w:rPr>
        <w:t>正确的处理，并对旬、周计划加以调整。</w:t>
      </w:r>
    </w:p>
    <w:p w:rsidR="00052AAD" w:rsidRDefault="00052AAD" w:rsidP="00052AAD">
      <w:pPr>
        <w:rPr>
          <w:kern w:val="0"/>
        </w:rPr>
      </w:pPr>
      <w:r>
        <w:rPr>
          <w:rFonts w:hint="eastAsia"/>
          <w:kern w:val="0"/>
        </w:rPr>
        <w:t>（</w:t>
      </w:r>
      <w:r>
        <w:rPr>
          <w:kern w:val="0"/>
        </w:rPr>
        <w:t>4</w:t>
      </w:r>
      <w:r>
        <w:rPr>
          <w:rFonts w:hint="eastAsia"/>
          <w:kern w:val="0"/>
        </w:rPr>
        <w:t>）根据工程特点及工作面的部署，强化材料设备部门人员结构，材料提前配齐配足，便于加快施工进度。</w:t>
      </w:r>
    </w:p>
    <w:p w:rsidR="00052AAD" w:rsidRDefault="00052AAD" w:rsidP="00052AAD">
      <w:pPr>
        <w:rPr>
          <w:kern w:val="0"/>
        </w:rPr>
      </w:pPr>
      <w:r>
        <w:rPr>
          <w:rFonts w:hint="eastAsia"/>
          <w:kern w:val="0"/>
        </w:rPr>
        <w:t>（</w:t>
      </w:r>
      <w:r>
        <w:rPr>
          <w:kern w:val="0"/>
        </w:rPr>
        <w:t>5</w:t>
      </w:r>
      <w:r>
        <w:rPr>
          <w:rFonts w:hint="eastAsia"/>
          <w:kern w:val="0"/>
        </w:rPr>
        <w:t>）为有效地缩短工期，原则上应经常加班作业，根据工程进度安排，全体施工人员与管理人员取消节假日、休息日。</w:t>
      </w:r>
    </w:p>
    <w:p w:rsidR="00052AAD" w:rsidRDefault="00052AAD" w:rsidP="00052AAD">
      <w:pPr>
        <w:rPr>
          <w:kern w:val="0"/>
        </w:rPr>
      </w:pPr>
      <w:r>
        <w:rPr>
          <w:rFonts w:hint="eastAsia"/>
          <w:kern w:val="0"/>
        </w:rPr>
        <w:t>（</w:t>
      </w:r>
      <w:r>
        <w:rPr>
          <w:kern w:val="0"/>
        </w:rPr>
        <w:t>6</w:t>
      </w:r>
      <w:r>
        <w:rPr>
          <w:rFonts w:hint="eastAsia"/>
          <w:kern w:val="0"/>
        </w:rPr>
        <w:t>）各类机械设备必须专人操作、精心维修，确保正常使用，以满足施工进度的实际需要。这是保证工期的必备条件。</w:t>
      </w:r>
    </w:p>
    <w:p w:rsidR="00052AAD" w:rsidRDefault="00052AAD" w:rsidP="00052AAD">
      <w:pPr>
        <w:rPr>
          <w:kern w:val="0"/>
        </w:rPr>
      </w:pPr>
      <w:r>
        <w:rPr>
          <w:rFonts w:hint="eastAsia"/>
          <w:kern w:val="0"/>
        </w:rPr>
        <w:t>（</w:t>
      </w:r>
      <w:r>
        <w:rPr>
          <w:kern w:val="0"/>
        </w:rPr>
        <w:t>7</w:t>
      </w:r>
      <w:r>
        <w:rPr>
          <w:rFonts w:hint="eastAsia"/>
          <w:kern w:val="0"/>
        </w:rPr>
        <w:t>）充分利用经济规律及其杠杆作用，有效地调动工人生产积极性，所有施工人员的经济</w:t>
      </w:r>
      <w:r>
        <w:rPr>
          <w:rFonts w:hint="eastAsia"/>
          <w:kern w:val="0"/>
        </w:rPr>
        <w:lastRenderedPageBreak/>
        <w:t>利益按实际进度的完成情况进行分段兑现奖罚。</w:t>
      </w:r>
    </w:p>
    <w:p w:rsidR="00052AAD" w:rsidRDefault="00052AAD" w:rsidP="00052AAD">
      <w:pPr>
        <w:rPr>
          <w:kern w:val="0"/>
        </w:rPr>
      </w:pPr>
      <w:r>
        <w:rPr>
          <w:rFonts w:hint="eastAsia"/>
          <w:kern w:val="0"/>
        </w:rPr>
        <w:t>（</w:t>
      </w:r>
      <w:r>
        <w:rPr>
          <w:kern w:val="0"/>
        </w:rPr>
        <w:t>8</w:t>
      </w:r>
      <w:r>
        <w:rPr>
          <w:rFonts w:hint="eastAsia"/>
          <w:kern w:val="0"/>
        </w:rPr>
        <w:t>）组织公司内部的技术力量，开展以质量为中心的劳动竞赛，即提高工程质量同时加快施工进度。</w:t>
      </w:r>
    </w:p>
    <w:p w:rsidR="00052AAD" w:rsidRDefault="00052AAD" w:rsidP="00052AAD">
      <w:pPr>
        <w:rPr>
          <w:kern w:val="0"/>
        </w:rPr>
      </w:pPr>
      <w:r>
        <w:rPr>
          <w:kern w:val="0"/>
        </w:rPr>
        <w:t>8</w:t>
      </w:r>
      <w:r>
        <w:rPr>
          <w:rFonts w:hint="eastAsia"/>
          <w:kern w:val="0"/>
        </w:rPr>
        <w:t>、保证工程进度的管理措施</w:t>
      </w:r>
    </w:p>
    <w:p w:rsidR="00052AAD" w:rsidRDefault="00052AAD" w:rsidP="00052AAD">
      <w:pPr>
        <w:rPr>
          <w:kern w:val="0"/>
        </w:rPr>
      </w:pPr>
      <w:r>
        <w:rPr>
          <w:rFonts w:hint="eastAsia"/>
          <w:kern w:val="0"/>
        </w:rPr>
        <w:t>（</w:t>
      </w:r>
      <w:r>
        <w:rPr>
          <w:kern w:val="0"/>
        </w:rPr>
        <w:t>1</w:t>
      </w:r>
      <w:r>
        <w:rPr>
          <w:rFonts w:hint="eastAsia"/>
          <w:kern w:val="0"/>
        </w:rPr>
        <w:t>）项目部管理人员认真学习项目部与业主签订的合同文本，全面理解和掌握合同文本规定的要求。在工程实施中，以合同文本为依据，自始至终贯彻执行到施工管理全过程，确保工程优质如期完成。</w:t>
      </w:r>
    </w:p>
    <w:p w:rsidR="00052AAD" w:rsidRDefault="00052AAD" w:rsidP="00052AAD">
      <w:pPr>
        <w:rPr>
          <w:kern w:val="0"/>
        </w:rPr>
      </w:pPr>
      <w:r>
        <w:rPr>
          <w:rFonts w:hint="eastAsia"/>
          <w:kern w:val="0"/>
        </w:rPr>
        <w:t>（</w:t>
      </w:r>
      <w:r>
        <w:rPr>
          <w:kern w:val="0"/>
        </w:rPr>
        <w:t>2</w:t>
      </w:r>
      <w:r>
        <w:rPr>
          <w:rFonts w:hint="eastAsia"/>
          <w:kern w:val="0"/>
        </w:rPr>
        <w:t>）以合同规定的承包施工范围的工程质量、工期、安全、文明施工等要求为原则，项目部编制详细、完善的施工组织设计，经业主、监理单位审核后，进行实施。</w:t>
      </w:r>
    </w:p>
    <w:p w:rsidR="00052AAD" w:rsidRDefault="00052AAD" w:rsidP="00052AAD">
      <w:pPr>
        <w:rPr>
          <w:kern w:val="0"/>
        </w:rPr>
      </w:pPr>
      <w:r>
        <w:rPr>
          <w:rFonts w:hint="eastAsia"/>
          <w:kern w:val="0"/>
        </w:rPr>
        <w:t>（</w:t>
      </w:r>
      <w:r>
        <w:rPr>
          <w:kern w:val="0"/>
        </w:rPr>
        <w:t>3</w:t>
      </w:r>
      <w:r>
        <w:rPr>
          <w:rFonts w:hint="eastAsia"/>
          <w:kern w:val="0"/>
        </w:rPr>
        <w:t>）以合同规定的总工期要求，项目部根据现场实际情况编制本工程施工总进度网络计划，以此有效地对工程进度进行总控制。</w:t>
      </w:r>
    </w:p>
    <w:p w:rsidR="00052AAD" w:rsidRDefault="00052AAD" w:rsidP="00052AAD">
      <w:pPr>
        <w:rPr>
          <w:kern w:val="0"/>
        </w:rPr>
      </w:pPr>
      <w:r>
        <w:rPr>
          <w:rFonts w:hint="eastAsia"/>
          <w:kern w:val="0"/>
        </w:rPr>
        <w:t>（</w:t>
      </w:r>
      <w:r>
        <w:rPr>
          <w:kern w:val="0"/>
        </w:rPr>
        <w:t>4</w:t>
      </w:r>
      <w:r>
        <w:rPr>
          <w:rFonts w:hint="eastAsia"/>
          <w:kern w:val="0"/>
        </w:rPr>
        <w:t>）以总工期为依据，项目部根据现场实际情况</w:t>
      </w:r>
      <w:proofErr w:type="gramStart"/>
      <w:r>
        <w:rPr>
          <w:rFonts w:hint="eastAsia"/>
          <w:kern w:val="0"/>
        </w:rPr>
        <w:t>编制分</w:t>
      </w:r>
      <w:proofErr w:type="gramEnd"/>
      <w:r>
        <w:rPr>
          <w:rFonts w:hint="eastAsia"/>
          <w:kern w:val="0"/>
        </w:rPr>
        <w:t>阶段实施计划（施工准备计划；劳动力进场计划；施工材料、设备、机具进场计划；分项分部施工进度计划等。）</w:t>
      </w:r>
    </w:p>
    <w:p w:rsidR="00052AAD" w:rsidRDefault="00052AAD" w:rsidP="00052AAD">
      <w:pPr>
        <w:rPr>
          <w:kern w:val="0"/>
        </w:rPr>
      </w:pPr>
      <w:r>
        <w:rPr>
          <w:rFonts w:hint="eastAsia"/>
          <w:kern w:val="0"/>
        </w:rPr>
        <w:t>（</w:t>
      </w:r>
      <w:r>
        <w:rPr>
          <w:kern w:val="0"/>
        </w:rPr>
        <w:t>5</w:t>
      </w:r>
      <w:r>
        <w:rPr>
          <w:rFonts w:hint="eastAsia"/>
          <w:kern w:val="0"/>
        </w:rPr>
        <w:t>）将合同的条款要求，分解纳入相对的分包合同中，对质量、工期、安全、文明施工等完全处于承包控制范围之中，确保工程如期完成。</w:t>
      </w:r>
    </w:p>
    <w:p w:rsidR="00052AAD" w:rsidRDefault="00052AAD" w:rsidP="00052AAD">
      <w:pPr>
        <w:rPr>
          <w:kern w:val="0"/>
        </w:rPr>
      </w:pPr>
      <w:r>
        <w:rPr>
          <w:rFonts w:hint="eastAsia"/>
          <w:kern w:val="0"/>
        </w:rPr>
        <w:t>（</w:t>
      </w:r>
      <w:r>
        <w:rPr>
          <w:kern w:val="0"/>
        </w:rPr>
        <w:t>6</w:t>
      </w:r>
      <w:r>
        <w:rPr>
          <w:rFonts w:hint="eastAsia"/>
          <w:kern w:val="0"/>
        </w:rPr>
        <w:t>）施工过程中各类工作联系，除必要口头通知外，项目部一律以书面指示，及时发给各工作班组执行。</w:t>
      </w:r>
    </w:p>
    <w:p w:rsidR="00052AAD" w:rsidRDefault="00052AAD" w:rsidP="00052AAD">
      <w:pPr>
        <w:rPr>
          <w:kern w:val="0"/>
        </w:rPr>
      </w:pPr>
      <w:r>
        <w:rPr>
          <w:rFonts w:hint="eastAsia"/>
          <w:kern w:val="0"/>
        </w:rPr>
        <w:t>（</w:t>
      </w:r>
      <w:r>
        <w:rPr>
          <w:kern w:val="0"/>
        </w:rPr>
        <w:t>7</w:t>
      </w:r>
      <w:r>
        <w:rPr>
          <w:rFonts w:hint="eastAsia"/>
          <w:kern w:val="0"/>
        </w:rPr>
        <w:t>）项目部诚恳接受业主、监理单位和当地主管部门对管理工作的指导和要求，相互紧密合作，确保工程顺利进行。</w:t>
      </w:r>
    </w:p>
    <w:p w:rsidR="00052AAD" w:rsidRDefault="00052AAD" w:rsidP="00052AAD">
      <w:pPr>
        <w:rPr>
          <w:kern w:val="0"/>
        </w:rPr>
      </w:pPr>
      <w:r>
        <w:rPr>
          <w:kern w:val="0"/>
        </w:rPr>
        <w:t>9</w:t>
      </w:r>
      <w:r>
        <w:rPr>
          <w:rFonts w:hint="eastAsia"/>
          <w:kern w:val="0"/>
        </w:rPr>
        <w:t>、保证工程进度的材料供应措施</w:t>
      </w:r>
    </w:p>
    <w:p w:rsidR="00052AAD" w:rsidRDefault="00052AAD" w:rsidP="00052AAD">
      <w:pPr>
        <w:rPr>
          <w:rFonts w:hint="eastAsia"/>
          <w:kern w:val="0"/>
        </w:rPr>
      </w:pPr>
      <w:r>
        <w:rPr>
          <w:rFonts w:hint="eastAsia"/>
          <w:kern w:val="0"/>
        </w:rPr>
        <w:t>材料的组织供应是项目部物资管理的中心任务，供应质量的优劣与供应速度的及时准确与否是关系到项目</w:t>
      </w:r>
      <w:proofErr w:type="gramStart"/>
      <w:r>
        <w:rPr>
          <w:rFonts w:hint="eastAsia"/>
          <w:kern w:val="0"/>
        </w:rPr>
        <w:t>部各项</w:t>
      </w:r>
      <w:proofErr w:type="gramEnd"/>
      <w:r>
        <w:rPr>
          <w:rFonts w:hint="eastAsia"/>
          <w:kern w:val="0"/>
        </w:rPr>
        <w:t>工作能否顺利进行的决定因素，所以在做好日常工作管理方面重点抓好如下几点：</w:t>
      </w:r>
    </w:p>
    <w:p w:rsidR="00052AAD" w:rsidRDefault="00052AAD" w:rsidP="00052AAD">
      <w:pPr>
        <w:rPr>
          <w:kern w:val="0"/>
        </w:rPr>
      </w:pPr>
      <w:r>
        <w:rPr>
          <w:kern w:val="0"/>
        </w:rPr>
        <w:t xml:space="preserve">(1) </w:t>
      </w:r>
      <w:r>
        <w:rPr>
          <w:rFonts w:hint="eastAsia"/>
          <w:kern w:val="0"/>
        </w:rPr>
        <w:t>加强材料计划的及时性、准确性、严肃性：项目部将执行规范化的计划编制、审核、采购制度，做到供应工作的不同阶段有不同的人负责，坚决杜绝计划盲目性，铺张浪费的不严肃工作作风。</w:t>
      </w:r>
    </w:p>
    <w:p w:rsidR="00052AAD" w:rsidRDefault="00052AAD" w:rsidP="00052AAD">
      <w:pPr>
        <w:rPr>
          <w:kern w:val="0"/>
        </w:rPr>
      </w:pPr>
      <w:r>
        <w:rPr>
          <w:kern w:val="0"/>
        </w:rPr>
        <w:t xml:space="preserve">(2) </w:t>
      </w:r>
      <w:r>
        <w:rPr>
          <w:rFonts w:hint="eastAsia"/>
          <w:kern w:val="0"/>
        </w:rPr>
        <w:t>加强采购成本的控制：</w:t>
      </w:r>
    </w:p>
    <w:p w:rsidR="00052AAD" w:rsidRDefault="00052AAD" w:rsidP="00052AAD">
      <w:pPr>
        <w:rPr>
          <w:kern w:val="0"/>
        </w:rPr>
      </w:pPr>
      <w:r>
        <w:rPr>
          <w:rFonts w:hint="eastAsia"/>
          <w:kern w:val="0"/>
        </w:rPr>
        <w:t>在保证质量、数量供货及时的基础上，降低采购成本是提高项目施工效益的重要环节。为此，项目部将坚持材料采购以“三比一算”为基础的采购制度。任何物质的采购必须有采购通知单及严格的验收入库制度，采购员不得接受任何人随意的采购指令。</w:t>
      </w:r>
    </w:p>
    <w:p w:rsidR="00052AAD" w:rsidRDefault="00052AAD" w:rsidP="00052AAD">
      <w:pPr>
        <w:rPr>
          <w:kern w:val="0"/>
        </w:rPr>
      </w:pPr>
      <w:r>
        <w:rPr>
          <w:kern w:val="0"/>
        </w:rPr>
        <w:t xml:space="preserve">(3) </w:t>
      </w:r>
      <w:r>
        <w:rPr>
          <w:rFonts w:hint="eastAsia"/>
          <w:kern w:val="0"/>
        </w:rPr>
        <w:t>坚持审批的环节：</w:t>
      </w:r>
    </w:p>
    <w:p w:rsidR="00052AAD" w:rsidRDefault="00052AAD" w:rsidP="00052AAD">
      <w:pPr>
        <w:rPr>
          <w:kern w:val="0"/>
        </w:rPr>
      </w:pPr>
      <w:r>
        <w:rPr>
          <w:rFonts w:hint="eastAsia"/>
          <w:kern w:val="0"/>
        </w:rPr>
        <w:t>项目部在做好自身计划的审批工作的基础上，同时也做好对业主的报批工作，对实行调整的大宗材料应事先报送业主方进行价格、厂家的审批，在审批的基础上进行采购。未经审批的材料决不自行采购，决不先斩后奏。</w:t>
      </w:r>
    </w:p>
    <w:p w:rsidR="00052AAD" w:rsidRDefault="00052AAD" w:rsidP="00052AAD">
      <w:pPr>
        <w:rPr>
          <w:kern w:val="0"/>
        </w:rPr>
      </w:pPr>
      <w:r>
        <w:rPr>
          <w:kern w:val="0"/>
        </w:rPr>
        <w:t xml:space="preserve">(4) </w:t>
      </w:r>
      <w:r>
        <w:rPr>
          <w:rFonts w:hint="eastAsia"/>
          <w:kern w:val="0"/>
        </w:rPr>
        <w:t>加强保管、及时回收：</w:t>
      </w:r>
    </w:p>
    <w:p w:rsidR="00052AAD" w:rsidRDefault="00052AAD" w:rsidP="00052AAD">
      <w:pPr>
        <w:rPr>
          <w:kern w:val="0"/>
        </w:rPr>
      </w:pPr>
      <w:r>
        <w:rPr>
          <w:rFonts w:hint="eastAsia"/>
          <w:kern w:val="0"/>
        </w:rPr>
        <w:t>做好材料的保管、领用工作是保证材料供应不乱的基础，项目部坚决执行限额领料制度，</w:t>
      </w:r>
      <w:proofErr w:type="gramStart"/>
      <w:r>
        <w:rPr>
          <w:rFonts w:hint="eastAsia"/>
          <w:kern w:val="0"/>
        </w:rPr>
        <w:t>凭施工</w:t>
      </w:r>
      <w:proofErr w:type="gramEnd"/>
      <w:r>
        <w:rPr>
          <w:rFonts w:hint="eastAsia"/>
          <w:kern w:val="0"/>
        </w:rPr>
        <w:t>进度计划和材料计划用量表发料，在保管工作上配备专业的保管工人，保证帐、卡、物相符。保证现场的材料</w:t>
      </w:r>
      <w:proofErr w:type="gramStart"/>
      <w:r>
        <w:rPr>
          <w:rFonts w:hint="eastAsia"/>
          <w:kern w:val="0"/>
        </w:rPr>
        <w:t>不</w:t>
      </w:r>
      <w:proofErr w:type="gramEnd"/>
      <w:r>
        <w:rPr>
          <w:rFonts w:hint="eastAsia"/>
          <w:kern w:val="0"/>
        </w:rPr>
        <w:t>变质、</w:t>
      </w:r>
      <w:proofErr w:type="gramStart"/>
      <w:r>
        <w:rPr>
          <w:rFonts w:hint="eastAsia"/>
          <w:kern w:val="0"/>
        </w:rPr>
        <w:t>不</w:t>
      </w:r>
      <w:proofErr w:type="gramEnd"/>
      <w:r>
        <w:rPr>
          <w:rFonts w:hint="eastAsia"/>
          <w:kern w:val="0"/>
        </w:rPr>
        <w:t>受损。同时利用保洁队和班组材料节约奖励的办法，做好材料的回收利用，做到能使用的决不浪费。</w:t>
      </w:r>
    </w:p>
    <w:p w:rsidR="00052AAD" w:rsidRDefault="00052AAD" w:rsidP="00052AAD">
      <w:pPr>
        <w:rPr>
          <w:kern w:val="0"/>
        </w:rPr>
      </w:pPr>
      <w:r>
        <w:rPr>
          <w:kern w:val="0"/>
        </w:rPr>
        <w:t>10</w:t>
      </w:r>
      <w:r>
        <w:rPr>
          <w:rFonts w:hint="eastAsia"/>
          <w:kern w:val="0"/>
        </w:rPr>
        <w:t>、保证工程进度的资金措施</w:t>
      </w:r>
    </w:p>
    <w:p w:rsidR="00052AAD" w:rsidRDefault="00052AAD" w:rsidP="00052AAD">
      <w:pPr>
        <w:rPr>
          <w:kern w:val="0"/>
        </w:rPr>
      </w:pPr>
      <w:r>
        <w:rPr>
          <w:rFonts w:hint="eastAsia"/>
          <w:kern w:val="0"/>
        </w:rPr>
        <w:t>项目财力的合理使用是工程按进度计划顺利施工的保障，做好项目成本的控制和使用是项目降低成本、提高综合效益的基础。</w:t>
      </w:r>
    </w:p>
    <w:p w:rsidR="00052AAD" w:rsidRDefault="00052AAD" w:rsidP="00052AAD">
      <w:pPr>
        <w:rPr>
          <w:kern w:val="0"/>
        </w:rPr>
      </w:pPr>
      <w:r>
        <w:rPr>
          <w:kern w:val="0"/>
        </w:rPr>
        <w:t>1</w:t>
      </w:r>
      <w:r>
        <w:rPr>
          <w:rFonts w:hint="eastAsia"/>
          <w:kern w:val="0"/>
        </w:rPr>
        <w:t>．</w:t>
      </w:r>
      <w:r>
        <w:rPr>
          <w:kern w:val="0"/>
        </w:rPr>
        <w:t xml:space="preserve"> </w:t>
      </w:r>
      <w:r>
        <w:rPr>
          <w:rFonts w:hint="eastAsia"/>
          <w:kern w:val="0"/>
        </w:rPr>
        <w:t>合理收取工程款</w:t>
      </w:r>
    </w:p>
    <w:p w:rsidR="00052AAD" w:rsidRDefault="00052AAD" w:rsidP="00052AAD">
      <w:pPr>
        <w:rPr>
          <w:kern w:val="0"/>
        </w:rPr>
      </w:pPr>
      <w:r>
        <w:rPr>
          <w:rFonts w:hint="eastAsia"/>
          <w:kern w:val="0"/>
        </w:rPr>
        <w:lastRenderedPageBreak/>
        <w:t>严格遵照合同条款中有关付款的条文，根据要求提供必要的付款依据，请业主、监理工程师审核。统计工作的基础是实事求是，决不高估冒算，对设计变更增加的工作量实事求是地经过监理单位、业主审核，在审核的基础上结算价款。</w:t>
      </w:r>
    </w:p>
    <w:p w:rsidR="00052AAD" w:rsidRDefault="00052AAD" w:rsidP="00052AAD">
      <w:pPr>
        <w:rPr>
          <w:kern w:val="0"/>
        </w:rPr>
      </w:pPr>
      <w:r>
        <w:rPr>
          <w:kern w:val="0"/>
        </w:rPr>
        <w:t>2</w:t>
      </w:r>
      <w:r>
        <w:rPr>
          <w:rFonts w:hint="eastAsia"/>
          <w:kern w:val="0"/>
        </w:rPr>
        <w:t>．</w:t>
      </w:r>
      <w:r>
        <w:rPr>
          <w:kern w:val="0"/>
        </w:rPr>
        <w:t xml:space="preserve"> </w:t>
      </w:r>
      <w:r>
        <w:rPr>
          <w:rFonts w:hint="eastAsia"/>
          <w:kern w:val="0"/>
        </w:rPr>
        <w:t>合理使用工程款</w:t>
      </w:r>
    </w:p>
    <w:p w:rsidR="00052AAD" w:rsidRDefault="00052AAD" w:rsidP="00052AAD">
      <w:pPr>
        <w:rPr>
          <w:rFonts w:hint="eastAsia"/>
          <w:kern w:val="0"/>
        </w:rPr>
      </w:pPr>
      <w:r>
        <w:rPr>
          <w:kern w:val="0"/>
        </w:rPr>
        <w:t xml:space="preserve">(1) </w:t>
      </w:r>
      <w:r>
        <w:rPr>
          <w:rFonts w:hint="eastAsia"/>
          <w:kern w:val="0"/>
        </w:rPr>
        <w:t>保证项目的资金使用是保证工程顺利进行的先决条件。为此公司在资金使用上坚决做到专款专用，不属于公司使用的资金决不占用。</w:t>
      </w:r>
    </w:p>
    <w:p w:rsidR="00052AAD" w:rsidRDefault="00052AAD" w:rsidP="00052AAD">
      <w:pPr>
        <w:rPr>
          <w:rFonts w:hint="eastAsia"/>
          <w:kern w:val="0"/>
        </w:rPr>
      </w:pPr>
      <w:r>
        <w:rPr>
          <w:kern w:val="0"/>
        </w:rPr>
        <w:t xml:space="preserve">(2) </w:t>
      </w:r>
      <w:r>
        <w:rPr>
          <w:rFonts w:hint="eastAsia"/>
          <w:kern w:val="0"/>
        </w:rPr>
        <w:t>在抓计划的基础上做好调度工作，决不因计划不周导致物资积压，使资金无法发挥效益。抓好材料费用的控制使用是做好财力使用的基础，其责任划分如下：</w:t>
      </w:r>
    </w:p>
    <w:p w:rsidR="00052AAD" w:rsidRDefault="00052AAD" w:rsidP="00052AAD">
      <w:pPr>
        <w:rPr>
          <w:rFonts w:hint="eastAsia"/>
          <w:kern w:val="0"/>
        </w:rPr>
      </w:pPr>
    </w:p>
    <w:p w:rsidR="00052AAD" w:rsidRDefault="00052AAD" w:rsidP="00052AAD">
      <w:pPr>
        <w:rPr>
          <w:rFonts w:hint="eastAsia"/>
          <w:kern w:val="0"/>
        </w:rPr>
      </w:pPr>
      <w:r>
        <w:rPr>
          <w:noProof/>
          <w:kern w:val="0"/>
        </w:rPr>
        <w:pict>
          <v:group id="_x0000_s1967" style="position:absolute;left:0;text-align:left;margin-left:36pt;margin-top:0;width:378pt;height:140.4pt;z-index:251692032" coordorigin="1980,5496" coordsize="7560,2808">
            <v:shape id="_x0000_s1968" type="#_x0000_t202" style="position:absolute;left:1980;top:5964;width:540;height:1560">
              <v:textbox style="layout-flow:vertical-ideographic">
                <w:txbxContent>
                  <w:p w:rsidR="00052AAD" w:rsidRDefault="00052AAD" w:rsidP="00052AAD">
                    <w:pPr>
                      <w:jc w:val="center"/>
                      <w:rPr>
                        <w:rFonts w:hint="eastAsia"/>
                      </w:rPr>
                    </w:pPr>
                    <w:r>
                      <w:rPr>
                        <w:rFonts w:hint="eastAsia"/>
                      </w:rPr>
                      <w:t>费用情况</w:t>
                    </w:r>
                  </w:p>
                </w:txbxContent>
              </v:textbox>
            </v:shape>
            <v:line id="_x0000_s1969" style="position:absolute" from="2520,6744" to="2880,6744">
              <v:stroke endarrow="block"/>
            </v:line>
            <v:line id="_x0000_s1970" style="position:absolute" from="2880,5652" to="2880,7992"/>
            <v:line id="_x0000_s1971" style="position:absolute" from="2880,5652" to="3240,5652">
              <v:stroke endarrow="block"/>
            </v:line>
            <v:line id="_x0000_s1972" style="position:absolute" from="2880,7992" to="3240,7992">
              <v:stroke endarrow="block"/>
            </v:line>
            <v:line id="_x0000_s1973" style="position:absolute" from="2880,6432" to="3240,6432">
              <v:stroke endarrow="block"/>
            </v:line>
            <v:line id="_x0000_s1974" style="position:absolute" from="2880,7212" to="3240,7212">
              <v:stroke endarrow="block"/>
            </v:line>
            <v:shape id="_x0000_s1975" type="#_x0000_t202" style="position:absolute;left:3240;top:5496;width:2160;height:468">
              <v:textbox>
                <w:txbxContent>
                  <w:p w:rsidR="00052AAD" w:rsidRDefault="00052AAD" w:rsidP="00052AAD">
                    <w:pPr>
                      <w:jc w:val="center"/>
                      <w:rPr>
                        <w:rFonts w:hint="eastAsia"/>
                      </w:rPr>
                    </w:pPr>
                    <w:r>
                      <w:rPr>
                        <w:rFonts w:hint="eastAsia"/>
                      </w:rPr>
                      <w:t>订购情况</w:t>
                    </w:r>
                  </w:p>
                </w:txbxContent>
              </v:textbox>
            </v:shape>
            <v:shape id="_x0000_s1976" type="#_x0000_t202" style="position:absolute;left:3240;top:6276;width:2160;height:468">
              <v:textbox>
                <w:txbxContent>
                  <w:p w:rsidR="00052AAD" w:rsidRDefault="00052AAD" w:rsidP="00052AAD">
                    <w:pPr>
                      <w:jc w:val="center"/>
                      <w:rPr>
                        <w:rFonts w:hint="eastAsia"/>
                      </w:rPr>
                    </w:pPr>
                    <w:r>
                      <w:rPr>
                        <w:rFonts w:hint="eastAsia"/>
                      </w:rPr>
                      <w:t>订购价格</w:t>
                    </w:r>
                  </w:p>
                </w:txbxContent>
              </v:textbox>
            </v:shape>
            <v:shape id="_x0000_s1977" type="#_x0000_t202" style="position:absolute;left:3240;top:7056;width:2160;height:468">
              <v:textbox>
                <w:txbxContent>
                  <w:p w:rsidR="00052AAD" w:rsidRDefault="00052AAD" w:rsidP="00052AAD">
                    <w:pPr>
                      <w:jc w:val="center"/>
                      <w:rPr>
                        <w:rFonts w:hint="eastAsia"/>
                      </w:rPr>
                    </w:pPr>
                    <w:r>
                      <w:rPr>
                        <w:rFonts w:hint="eastAsia"/>
                      </w:rPr>
                      <w:t>领料数量</w:t>
                    </w:r>
                  </w:p>
                </w:txbxContent>
              </v:textbox>
            </v:shape>
            <v:shape id="_x0000_s1978" type="#_x0000_t202" style="position:absolute;left:3240;top:7836;width:2160;height:468">
              <v:textbox>
                <w:txbxContent>
                  <w:p w:rsidR="00052AAD" w:rsidRDefault="00052AAD" w:rsidP="00052AAD">
                    <w:pPr>
                      <w:jc w:val="center"/>
                      <w:rPr>
                        <w:rFonts w:hint="eastAsia"/>
                      </w:rPr>
                    </w:pPr>
                    <w:r>
                      <w:rPr>
                        <w:rFonts w:hint="eastAsia"/>
                      </w:rPr>
                      <w:t>消耗数量</w:t>
                    </w:r>
                  </w:p>
                </w:txbxContent>
              </v:textbox>
            </v:shape>
            <v:line id="_x0000_s1979" style="position:absolute" from="5400,5652" to="5940,5652">
              <v:stroke endarrow="block"/>
            </v:line>
            <v:line id="_x0000_s1980" style="position:absolute;flip:x" from="5400,5652" to="5940,5652">
              <v:stroke endarrow="block"/>
            </v:line>
            <v:line id="_x0000_s1981" style="position:absolute;flip:x" from="5400,6432" to="5940,6432">
              <v:stroke endarrow="block"/>
            </v:line>
            <v:line id="_x0000_s1982" style="position:absolute;flip:x" from="5400,7212" to="5940,7212">
              <v:stroke endarrow="block"/>
            </v:line>
            <v:line id="_x0000_s1983" style="position:absolute;flip:x" from="5400,7992" to="5940,7992">
              <v:stroke endarrow="block"/>
            </v:line>
            <v:line id="_x0000_s1984" style="position:absolute" from="5400,6432" to="5940,6432">
              <v:stroke endarrow="block"/>
            </v:line>
            <v:line id="_x0000_s1985" style="position:absolute" from="5400,7212" to="5940,7212">
              <v:stroke endarrow="block"/>
            </v:line>
            <v:line id="_x0000_s1986" style="position:absolute" from="5400,7992" to="5940,7992">
              <v:stroke endarrow="block"/>
            </v:line>
            <v:shape id="_x0000_s1987" type="#_x0000_t202" style="position:absolute;left:5940;top:5496;width:2160;height:468">
              <v:textbox>
                <w:txbxContent>
                  <w:p w:rsidR="00052AAD" w:rsidRDefault="00052AAD" w:rsidP="00052AAD">
                    <w:pPr>
                      <w:jc w:val="center"/>
                      <w:rPr>
                        <w:rFonts w:hint="eastAsia"/>
                      </w:rPr>
                    </w:pPr>
                    <w:r>
                      <w:rPr>
                        <w:rFonts w:hint="eastAsia"/>
                      </w:rPr>
                      <w:t>材料计划员</w:t>
                    </w:r>
                  </w:p>
                </w:txbxContent>
              </v:textbox>
            </v:shape>
            <v:shape id="_x0000_s1988" type="#_x0000_t202" style="position:absolute;left:5940;top:6276;width:2160;height:468">
              <v:textbox>
                <w:txbxContent>
                  <w:p w:rsidR="00052AAD" w:rsidRDefault="00052AAD" w:rsidP="00052AAD">
                    <w:pPr>
                      <w:jc w:val="center"/>
                      <w:rPr>
                        <w:rFonts w:hint="eastAsia"/>
                      </w:rPr>
                    </w:pPr>
                    <w:r>
                      <w:rPr>
                        <w:rFonts w:hint="eastAsia"/>
                      </w:rPr>
                      <w:t>材料采购员</w:t>
                    </w:r>
                  </w:p>
                </w:txbxContent>
              </v:textbox>
            </v:shape>
            <v:shape id="_x0000_s1989" type="#_x0000_t202" style="position:absolute;left:5940;top:7056;width:2160;height:468">
              <v:textbox>
                <w:txbxContent>
                  <w:p w:rsidR="00052AAD" w:rsidRDefault="00052AAD" w:rsidP="00052AAD">
                    <w:pPr>
                      <w:jc w:val="center"/>
                      <w:rPr>
                        <w:rFonts w:hint="eastAsia"/>
                      </w:rPr>
                    </w:pPr>
                    <w:r>
                      <w:rPr>
                        <w:rFonts w:hint="eastAsia"/>
                      </w:rPr>
                      <w:t>材料发料员</w:t>
                    </w:r>
                  </w:p>
                </w:txbxContent>
              </v:textbox>
            </v:shape>
            <v:shape id="_x0000_s1990" type="#_x0000_t202" style="position:absolute;left:5940;top:7680;width:2160;height:468">
              <v:textbox>
                <w:txbxContent>
                  <w:p w:rsidR="00052AAD" w:rsidRDefault="00052AAD" w:rsidP="00052AAD">
                    <w:pPr>
                      <w:jc w:val="center"/>
                      <w:rPr>
                        <w:rFonts w:hint="eastAsia"/>
                      </w:rPr>
                    </w:pPr>
                    <w:r>
                      <w:rPr>
                        <w:rFonts w:hint="eastAsia"/>
                      </w:rPr>
                      <w:t>专业施工员</w:t>
                    </w:r>
                  </w:p>
                </w:txbxContent>
              </v:textbox>
            </v:shape>
            <v:line id="_x0000_s1991" style="position:absolute;flip:x" from="8100,5652" to="8460,5652">
              <v:stroke endarrow="block"/>
            </v:line>
            <v:line id="_x0000_s1992" style="position:absolute;flip:x" from="8100,6432" to="8460,6432">
              <v:stroke endarrow="block"/>
            </v:line>
            <v:line id="_x0000_s1993" style="position:absolute;flip:x" from="8100,7212" to="8460,7212">
              <v:stroke endarrow="block"/>
            </v:line>
            <v:line id="_x0000_s1994" style="position:absolute;flip:x" from="8100,7836" to="8460,7836">
              <v:stroke endarrow="block"/>
            </v:line>
            <v:line id="_x0000_s1995" style="position:absolute" from="8460,5652" to="8460,7836"/>
            <v:line id="_x0000_s1996" style="position:absolute;flip:x" from="8460,6588" to="9000,6588">
              <v:stroke endarrow="block"/>
            </v:line>
            <v:shape id="_x0000_s1997" type="#_x0000_t202" style="position:absolute;left:9000;top:5964;width:540;height:1404">
              <v:textbox style="layout-flow:vertical-ideographic">
                <w:txbxContent>
                  <w:p w:rsidR="00052AAD" w:rsidRDefault="00052AAD" w:rsidP="00052AAD">
                    <w:pPr>
                      <w:jc w:val="center"/>
                      <w:rPr>
                        <w:rFonts w:hint="eastAsia"/>
                      </w:rPr>
                    </w:pPr>
                    <w:r>
                      <w:rPr>
                        <w:rFonts w:hint="eastAsia"/>
                      </w:rPr>
                      <w:t>责任体</w:t>
                    </w:r>
                  </w:p>
                </w:txbxContent>
              </v:textbox>
            </v:shape>
          </v:group>
        </w:pict>
      </w: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kern w:val="0"/>
        </w:rPr>
      </w:pPr>
      <w:r>
        <w:rPr>
          <w:kern w:val="0"/>
        </w:rPr>
        <w:t>3</w:t>
      </w:r>
      <w:r>
        <w:rPr>
          <w:rFonts w:hint="eastAsia"/>
          <w:kern w:val="0"/>
        </w:rPr>
        <w:t>．</w:t>
      </w:r>
      <w:r>
        <w:rPr>
          <w:kern w:val="0"/>
        </w:rPr>
        <w:t xml:space="preserve"> </w:t>
      </w:r>
      <w:r>
        <w:rPr>
          <w:rFonts w:hint="eastAsia"/>
          <w:kern w:val="0"/>
        </w:rPr>
        <w:t>合理调度工程款</w:t>
      </w:r>
    </w:p>
    <w:p w:rsidR="00052AAD" w:rsidRDefault="00052AAD" w:rsidP="00052AAD">
      <w:pPr>
        <w:rPr>
          <w:kern w:val="0"/>
        </w:rPr>
      </w:pPr>
      <w:r>
        <w:rPr>
          <w:rFonts w:hint="eastAsia"/>
          <w:kern w:val="0"/>
        </w:rPr>
        <w:t>若业主方按合同规定资金一时不能到位，则不能因此而拖延工期或影响工程质量。我方将千方百计调度项目外资金确保工程顺利进行；这也是我公司“为业主服务”的一种实实在在的体现。</w:t>
      </w:r>
    </w:p>
    <w:p w:rsidR="00052AAD" w:rsidRDefault="00052AAD" w:rsidP="00052AAD">
      <w:pPr>
        <w:rPr>
          <w:kern w:val="0"/>
        </w:rPr>
      </w:pPr>
      <w:r>
        <w:rPr>
          <w:kern w:val="0"/>
        </w:rPr>
        <w:t>11</w:t>
      </w:r>
      <w:r>
        <w:rPr>
          <w:rFonts w:hint="eastAsia"/>
          <w:kern w:val="0"/>
        </w:rPr>
        <w:t>、协调保证措施</w:t>
      </w:r>
    </w:p>
    <w:p w:rsidR="00052AAD" w:rsidRDefault="00052AAD" w:rsidP="00052AAD">
      <w:pPr>
        <w:rPr>
          <w:kern w:val="0"/>
        </w:rPr>
      </w:pPr>
      <w:r>
        <w:rPr>
          <w:rFonts w:hint="eastAsia"/>
          <w:kern w:val="0"/>
        </w:rPr>
        <w:t>项目施工中存在着多种因素的协调工作，既有项目部内部的，同时也有项目部外部的协调，针对协调的内容不同项目部将配备一名具有丰富施工经验的项目经理负责项目部的生产及对外协调工作，配备一名协调员进行项目内部诸因素的协调，协调的目的是调动工作人员积极性、提高项目组织的运转效率、消除项目按计划施工的任何不利的因素、保证施工项目的进度。</w:t>
      </w:r>
    </w:p>
    <w:p w:rsidR="00052AAD" w:rsidRDefault="00052AAD" w:rsidP="00052AAD">
      <w:pPr>
        <w:rPr>
          <w:kern w:val="0"/>
        </w:rPr>
      </w:pPr>
      <w:r>
        <w:rPr>
          <w:kern w:val="0"/>
        </w:rPr>
        <w:t xml:space="preserve">1. </w:t>
      </w:r>
      <w:r>
        <w:rPr>
          <w:rFonts w:hint="eastAsia"/>
          <w:kern w:val="0"/>
        </w:rPr>
        <w:t>项目内部关系协调</w:t>
      </w:r>
    </w:p>
    <w:p w:rsidR="00052AAD" w:rsidRDefault="00052AAD" w:rsidP="00052AAD">
      <w:pPr>
        <w:rPr>
          <w:kern w:val="0"/>
        </w:rPr>
      </w:pPr>
      <w:r>
        <w:rPr>
          <w:rFonts w:hint="eastAsia"/>
          <w:kern w:val="0"/>
        </w:rPr>
        <w:t>项目经理协调项目内部人与人，各部门之间的工作关系，充分调动每个人的工作热情，使得人尽其才，用人之长，责任分明，使项目部精干、高效、政令畅通。由项目经理进行内部供求关系的协调，诸如劳动力、材料、机械设备、动力等，求得项目的资源保证，从而使物尽其用，按施工进度计划进行有条不紊的施工。</w:t>
      </w:r>
    </w:p>
    <w:p w:rsidR="00052AAD" w:rsidRDefault="00052AAD" w:rsidP="00052AAD">
      <w:pPr>
        <w:rPr>
          <w:kern w:val="0"/>
        </w:rPr>
      </w:pPr>
      <w:r>
        <w:rPr>
          <w:kern w:val="0"/>
        </w:rPr>
        <w:t xml:space="preserve">2. </w:t>
      </w:r>
      <w:r>
        <w:rPr>
          <w:rFonts w:hint="eastAsia"/>
          <w:kern w:val="0"/>
        </w:rPr>
        <w:t>外部协调</w:t>
      </w:r>
    </w:p>
    <w:p w:rsidR="00052AAD" w:rsidRDefault="00052AAD" w:rsidP="00052AAD">
      <w:pPr>
        <w:rPr>
          <w:kern w:val="0"/>
        </w:rPr>
      </w:pPr>
      <w:r>
        <w:rPr>
          <w:rFonts w:hint="eastAsia"/>
          <w:kern w:val="0"/>
        </w:rPr>
        <w:t>由项目经理组成对外协调，重点协调业主、监理单位、公用单位。采取积极主动的态度在平等的基础进行协调。</w:t>
      </w:r>
    </w:p>
    <w:p w:rsidR="00052AAD" w:rsidRDefault="00052AAD" w:rsidP="00052AAD">
      <w:pPr>
        <w:rPr>
          <w:kern w:val="0"/>
        </w:rPr>
      </w:pPr>
      <w:r>
        <w:rPr>
          <w:kern w:val="0"/>
        </w:rPr>
        <w:t>12</w:t>
      </w:r>
      <w:r>
        <w:rPr>
          <w:rFonts w:hint="eastAsia"/>
          <w:kern w:val="0"/>
        </w:rPr>
        <w:t>、工期检查保证措施</w:t>
      </w:r>
    </w:p>
    <w:p w:rsidR="00052AAD" w:rsidRDefault="00052AAD" w:rsidP="00052AAD">
      <w:pPr>
        <w:rPr>
          <w:kern w:val="0"/>
        </w:rPr>
      </w:pPr>
      <w:r>
        <w:rPr>
          <w:rFonts w:hint="eastAsia"/>
          <w:kern w:val="0"/>
        </w:rPr>
        <w:t>施工进度的检查是计划执行信息的主要来源，也是计划调整和分析总结的依据。施工进度的跟踪检查，及时反馈进度计划的实施情况是进度循环控制之中不可缺少的部分反馈系统。故在施工组织中应尤为重视。</w:t>
      </w:r>
    </w:p>
    <w:p w:rsidR="00052AAD" w:rsidRDefault="00052AAD" w:rsidP="00052AAD">
      <w:pPr>
        <w:rPr>
          <w:kern w:val="0"/>
        </w:rPr>
      </w:pPr>
      <w:r>
        <w:rPr>
          <w:kern w:val="0"/>
        </w:rPr>
        <w:t xml:space="preserve">1. </w:t>
      </w:r>
      <w:proofErr w:type="gramStart"/>
      <w:r>
        <w:rPr>
          <w:rFonts w:hint="eastAsia"/>
          <w:kern w:val="0"/>
        </w:rPr>
        <w:t>日检查</w:t>
      </w:r>
      <w:proofErr w:type="gramEnd"/>
      <w:r>
        <w:rPr>
          <w:rFonts w:hint="eastAsia"/>
          <w:kern w:val="0"/>
        </w:rPr>
        <w:t>工作制</w:t>
      </w:r>
    </w:p>
    <w:p w:rsidR="00052AAD" w:rsidRDefault="00052AAD" w:rsidP="00052AAD">
      <w:pPr>
        <w:rPr>
          <w:kern w:val="0"/>
        </w:rPr>
      </w:pPr>
      <w:r>
        <w:rPr>
          <w:rFonts w:hint="eastAsia"/>
          <w:kern w:val="0"/>
        </w:rPr>
        <w:t>专业施工员是施工技术、进度、质量的主要负责人，建立以专业施工点为主的计划执行系与</w:t>
      </w:r>
      <w:r>
        <w:rPr>
          <w:rFonts w:hint="eastAsia"/>
          <w:kern w:val="0"/>
        </w:rPr>
        <w:lastRenderedPageBreak/>
        <w:t>施工</w:t>
      </w:r>
      <w:proofErr w:type="gramStart"/>
      <w:r>
        <w:rPr>
          <w:rFonts w:hint="eastAsia"/>
          <w:kern w:val="0"/>
        </w:rPr>
        <w:t>员为主</w:t>
      </w:r>
      <w:proofErr w:type="gramEnd"/>
      <w:r>
        <w:rPr>
          <w:rFonts w:hint="eastAsia"/>
          <w:kern w:val="0"/>
        </w:rPr>
        <w:t>的计划检查系这一对立统一的工作关系，是保证项目进度计划的重要方法。施工员每日进行现场检查，并将检查的结果每日以书面的形式汇报项目经理，以便及时了解施工动态，监督和督促各施工班组按计划完成工作，及时进行必要的调整。</w:t>
      </w:r>
    </w:p>
    <w:p w:rsidR="00052AAD" w:rsidRDefault="00052AAD" w:rsidP="00052AAD">
      <w:pPr>
        <w:rPr>
          <w:kern w:val="0"/>
        </w:rPr>
      </w:pPr>
      <w:r>
        <w:rPr>
          <w:kern w:val="0"/>
        </w:rPr>
        <w:t xml:space="preserve">2. </w:t>
      </w:r>
      <w:r>
        <w:rPr>
          <w:rFonts w:hint="eastAsia"/>
          <w:kern w:val="0"/>
        </w:rPr>
        <w:t>周汇报工作制</w:t>
      </w:r>
    </w:p>
    <w:p w:rsidR="00052AAD" w:rsidRDefault="00052AAD" w:rsidP="00052AAD">
      <w:pPr>
        <w:rPr>
          <w:kern w:val="0"/>
        </w:rPr>
      </w:pPr>
      <w:r>
        <w:rPr>
          <w:rFonts w:hint="eastAsia"/>
          <w:kern w:val="0"/>
        </w:rPr>
        <w:t>配合三周滚动计划的实施，建立每周进度汇报分析制。汇报分析会由项目经理主持，项目经理参加检查、落实一周工作情况，并将检查分析的结果书面汇报监理单位、业主及存档。并提出建议及要求，在每周由业主或监理主持的协调会上解决。</w:t>
      </w:r>
    </w:p>
    <w:p w:rsidR="00052AAD" w:rsidRDefault="00052AAD" w:rsidP="00052AAD">
      <w:pPr>
        <w:rPr>
          <w:kern w:val="0"/>
        </w:rPr>
      </w:pPr>
      <w:r>
        <w:rPr>
          <w:kern w:val="0"/>
        </w:rPr>
        <w:t>3.</w:t>
      </w:r>
      <w:proofErr w:type="gramStart"/>
      <w:r>
        <w:rPr>
          <w:rFonts w:hint="eastAsia"/>
          <w:kern w:val="0"/>
        </w:rPr>
        <w:t>旬</w:t>
      </w:r>
      <w:proofErr w:type="gramEnd"/>
      <w:r>
        <w:rPr>
          <w:rFonts w:hint="eastAsia"/>
          <w:kern w:val="0"/>
        </w:rPr>
        <w:t>分析调整制度</w:t>
      </w:r>
    </w:p>
    <w:p w:rsidR="00052AAD" w:rsidRDefault="00052AAD" w:rsidP="00052AAD">
      <w:pPr>
        <w:rPr>
          <w:rFonts w:hint="eastAsia"/>
          <w:kern w:val="0"/>
        </w:rPr>
      </w:pPr>
      <w:r>
        <w:rPr>
          <w:rFonts w:hint="eastAsia"/>
          <w:kern w:val="0"/>
        </w:rPr>
        <w:t>项目部按旬进行分析、总结，并对进度的个别节点调整。进行必要的生产要素调动。由项目经理主持，公司项目部门及有关人员参加，并将检查分析的结果书面汇报业主、监理单位并存档。</w:t>
      </w:r>
    </w:p>
    <w:p w:rsidR="00052AAD" w:rsidRDefault="00052AAD" w:rsidP="00052AAD">
      <w:pPr>
        <w:rPr>
          <w:kern w:val="0"/>
        </w:rPr>
      </w:pPr>
      <w:r>
        <w:rPr>
          <w:kern w:val="0"/>
        </w:rPr>
        <w:t>4.</w:t>
      </w:r>
      <w:r>
        <w:rPr>
          <w:rFonts w:hint="eastAsia"/>
          <w:kern w:val="0"/>
        </w:rPr>
        <w:t>施工日志</w:t>
      </w:r>
    </w:p>
    <w:p w:rsidR="00052AAD" w:rsidRDefault="00052AAD" w:rsidP="00052AAD">
      <w:pPr>
        <w:rPr>
          <w:rFonts w:hint="eastAsia"/>
          <w:kern w:val="0"/>
        </w:rPr>
      </w:pPr>
      <w:r>
        <w:rPr>
          <w:rFonts w:hint="eastAsia"/>
          <w:kern w:val="0"/>
        </w:rPr>
        <w:t>施工日志是项目施工中每一天所发生有关事宜的真实记录，也是项目日常管理的工作要点。由专业施工员对每日发生的事宜及有关工程的情况按施工日志的要求真实填写汇总，书面报送项目经理及资料存档。如前所述，在建立各级检查制度的基础上有效的控制施工进度，这是目的所在。所以在了解了施工现状和实际进度后，如何进行进度控制是保证进度计划的关键，是项目管理的中心任务。</w:t>
      </w:r>
    </w:p>
    <w:p w:rsidR="00052AAD" w:rsidRDefault="00052AAD" w:rsidP="00052AAD">
      <w:pPr>
        <w:rPr>
          <w:kern w:val="0"/>
        </w:rPr>
      </w:pPr>
      <w:r>
        <w:rPr>
          <w:kern w:val="0"/>
        </w:rPr>
        <w:t xml:space="preserve">5. </w:t>
      </w:r>
      <w:r>
        <w:rPr>
          <w:rFonts w:hint="eastAsia"/>
          <w:kern w:val="0"/>
        </w:rPr>
        <w:t>调整进度计划</w:t>
      </w:r>
    </w:p>
    <w:p w:rsidR="00052AAD" w:rsidRDefault="00052AAD" w:rsidP="00052AAD">
      <w:pPr>
        <w:rPr>
          <w:kern w:val="0"/>
        </w:rPr>
      </w:pPr>
      <w:r>
        <w:rPr>
          <w:rFonts w:hint="eastAsia"/>
          <w:kern w:val="0"/>
        </w:rPr>
        <w:t>由于外部因素影响造成进度无法实施或是计划与现场状况不符，就应及时调整进度计划，同时也要及时积极的进行施工协调，此项计划一般在分析会上做出。</w:t>
      </w:r>
    </w:p>
    <w:p w:rsidR="00052AAD" w:rsidRDefault="00052AAD" w:rsidP="00052AAD">
      <w:pPr>
        <w:rPr>
          <w:kern w:val="0"/>
        </w:rPr>
      </w:pPr>
      <w:r>
        <w:rPr>
          <w:kern w:val="0"/>
        </w:rPr>
        <w:t xml:space="preserve">6. </w:t>
      </w:r>
      <w:r>
        <w:rPr>
          <w:rFonts w:hint="eastAsia"/>
          <w:kern w:val="0"/>
        </w:rPr>
        <w:t>质量跟踪检查</w:t>
      </w:r>
    </w:p>
    <w:p w:rsidR="00052AAD" w:rsidRDefault="00052AAD" w:rsidP="00052AAD">
      <w:pPr>
        <w:rPr>
          <w:kern w:val="0"/>
        </w:rPr>
      </w:pPr>
      <w:r>
        <w:rPr>
          <w:rFonts w:hint="eastAsia"/>
          <w:kern w:val="0"/>
        </w:rPr>
        <w:t>项目</w:t>
      </w:r>
      <w:proofErr w:type="gramStart"/>
      <w:r>
        <w:rPr>
          <w:rFonts w:hint="eastAsia"/>
          <w:kern w:val="0"/>
        </w:rPr>
        <w:t>部质量</w:t>
      </w:r>
      <w:proofErr w:type="gramEnd"/>
      <w:r>
        <w:rPr>
          <w:rFonts w:hint="eastAsia"/>
          <w:kern w:val="0"/>
        </w:rPr>
        <w:t>检查员每日对施工班组所施工的内容进行检查，发现质量问题及时签发整改单，并每日将检查结果汇报项目工程师，把质量问题消除在过程中，决不因质量问题造成返工，从而影响工程进度计划。</w:t>
      </w:r>
    </w:p>
    <w:p w:rsidR="00052AAD" w:rsidRDefault="00052AAD" w:rsidP="00052AAD">
      <w:pPr>
        <w:rPr>
          <w:kern w:val="0"/>
        </w:rPr>
      </w:pPr>
      <w:r>
        <w:rPr>
          <w:kern w:val="0"/>
        </w:rPr>
        <w:t xml:space="preserve">7. </w:t>
      </w:r>
      <w:r>
        <w:rPr>
          <w:rFonts w:hint="eastAsia"/>
          <w:kern w:val="0"/>
        </w:rPr>
        <w:t>利用现代科学手段，采用计算机项目管理系统对工程进行动态管理。</w:t>
      </w:r>
    </w:p>
    <w:p w:rsidR="00052AAD" w:rsidRDefault="00052AAD" w:rsidP="00052AAD">
      <w:pPr>
        <w:rPr>
          <w:kern w:val="0"/>
        </w:rPr>
      </w:pPr>
      <w:r>
        <w:rPr>
          <w:kern w:val="0"/>
        </w:rPr>
        <w:t>13</w:t>
      </w:r>
      <w:r>
        <w:rPr>
          <w:rFonts w:hint="eastAsia"/>
          <w:kern w:val="0"/>
        </w:rPr>
        <w:t>、保持良好工作循环</w:t>
      </w:r>
    </w:p>
    <w:p w:rsidR="00052AAD" w:rsidRDefault="00052AAD" w:rsidP="00052AAD">
      <w:pPr>
        <w:rPr>
          <w:kern w:val="0"/>
        </w:rPr>
      </w:pPr>
      <w:r>
        <w:rPr>
          <w:rFonts w:hint="eastAsia"/>
          <w:kern w:val="0"/>
        </w:rPr>
        <w:t>在做好项目施工组织和技术工作的同时，采用多种形式的劳动竞赛，营造一个好的施工氛围，使工程施工在良好的循环中一环扣一环的施工下去。具体做法如下：</w:t>
      </w:r>
    </w:p>
    <w:p w:rsidR="00052AAD" w:rsidRDefault="00052AAD" w:rsidP="00052AAD">
      <w:pPr>
        <w:rPr>
          <w:kern w:val="0"/>
        </w:rPr>
      </w:pPr>
      <w:r>
        <w:rPr>
          <w:kern w:val="0"/>
        </w:rPr>
        <w:t>1</w:t>
      </w:r>
      <w:r>
        <w:rPr>
          <w:rFonts w:hint="eastAsia"/>
          <w:kern w:val="0"/>
        </w:rPr>
        <w:t>．</w:t>
      </w:r>
      <w:r>
        <w:rPr>
          <w:kern w:val="0"/>
        </w:rPr>
        <w:t xml:space="preserve"> </w:t>
      </w:r>
      <w:r>
        <w:rPr>
          <w:rFonts w:hint="eastAsia"/>
          <w:kern w:val="0"/>
        </w:rPr>
        <w:t>严格班组的任务下达、结算及承包制度，充分体现多劳多得的分配原则，利用经济手段使工程施工管理步入正轨，调动广大职工的劳动积极性。通过广泛宣传，多种形式的计划交底，使工程施工变成群众性的公约计划。</w:t>
      </w:r>
    </w:p>
    <w:p w:rsidR="00052AAD" w:rsidRDefault="00052AAD" w:rsidP="00052AAD">
      <w:pPr>
        <w:rPr>
          <w:kern w:val="0"/>
        </w:rPr>
      </w:pPr>
      <w:r>
        <w:rPr>
          <w:kern w:val="0"/>
        </w:rPr>
        <w:t>2</w:t>
      </w:r>
      <w:r>
        <w:rPr>
          <w:rFonts w:hint="eastAsia"/>
          <w:kern w:val="0"/>
        </w:rPr>
        <w:t>．</w:t>
      </w:r>
      <w:r>
        <w:rPr>
          <w:kern w:val="0"/>
        </w:rPr>
        <w:t xml:space="preserve"> </w:t>
      </w:r>
      <w:r>
        <w:rPr>
          <w:rFonts w:hint="eastAsia"/>
          <w:kern w:val="0"/>
        </w:rPr>
        <w:t>做好职工的生活保障工作，关心职工的生活、工作、休息；解决好职工的实际困难，使每一位施工人员心情舒畅，无后顾之忧，全身心的投入到工作中去。</w:t>
      </w:r>
    </w:p>
    <w:p w:rsidR="00052AAD" w:rsidRDefault="00052AAD" w:rsidP="00052AAD">
      <w:pPr>
        <w:rPr>
          <w:kern w:val="0"/>
        </w:rPr>
      </w:pPr>
      <w:r>
        <w:rPr>
          <w:kern w:val="0"/>
        </w:rPr>
        <w:t>3</w:t>
      </w:r>
      <w:r>
        <w:rPr>
          <w:rFonts w:hint="eastAsia"/>
          <w:kern w:val="0"/>
        </w:rPr>
        <w:t>．</w:t>
      </w:r>
      <w:r>
        <w:rPr>
          <w:kern w:val="0"/>
        </w:rPr>
        <w:t xml:space="preserve"> </w:t>
      </w:r>
      <w:r>
        <w:rPr>
          <w:rFonts w:hint="eastAsia"/>
          <w:kern w:val="0"/>
        </w:rPr>
        <w:t>做好治安、保卫工作及时与社会各部门取得联系，预防违法乱纪事件发生，保证国家财产及职工身心不受损害。</w:t>
      </w:r>
    </w:p>
    <w:p w:rsidR="00052AAD" w:rsidRDefault="00052AAD" w:rsidP="00052AAD">
      <w:pPr>
        <w:rPr>
          <w:kern w:val="0"/>
        </w:rPr>
      </w:pPr>
      <w:r>
        <w:rPr>
          <w:kern w:val="0"/>
        </w:rPr>
        <w:t>4</w:t>
      </w:r>
      <w:r>
        <w:rPr>
          <w:rFonts w:hint="eastAsia"/>
          <w:kern w:val="0"/>
        </w:rPr>
        <w:t>．</w:t>
      </w:r>
      <w:r>
        <w:rPr>
          <w:kern w:val="0"/>
        </w:rPr>
        <w:t xml:space="preserve"> </w:t>
      </w:r>
      <w:r>
        <w:rPr>
          <w:rFonts w:hint="eastAsia"/>
          <w:kern w:val="0"/>
        </w:rPr>
        <w:t>做好安全工作、消防工作、文明施工工作。按照安全管理条例及安全操作规程，做好安全消防、文明施工工作，使职工有一个较好的工作环境，有关内容在后面各部分详述。</w:t>
      </w:r>
    </w:p>
    <w:p w:rsidR="00052AAD" w:rsidRDefault="00052AAD" w:rsidP="00052AAD">
      <w:pPr>
        <w:rPr>
          <w:rFonts w:hint="eastAsia"/>
          <w:kern w:val="0"/>
        </w:rPr>
      </w:pPr>
      <w:r>
        <w:rPr>
          <w:kern w:val="0"/>
        </w:rPr>
        <w:t>14</w:t>
      </w:r>
      <w:r>
        <w:rPr>
          <w:rFonts w:hint="eastAsia"/>
          <w:kern w:val="0"/>
        </w:rPr>
        <w:t>、落后赶工计划流程图</w:t>
      </w:r>
    </w:p>
    <w:p w:rsidR="00052AAD" w:rsidRDefault="00052AAD" w:rsidP="00052AAD">
      <w:pPr>
        <w:rPr>
          <w:rFonts w:hint="eastAsia"/>
          <w:kern w:val="0"/>
        </w:rPr>
      </w:pPr>
      <w:r>
        <w:rPr>
          <w:noProof/>
          <w:kern w:val="0"/>
        </w:rPr>
        <w:pict>
          <v:group id="_x0000_s1998" style="position:absolute;left:0;text-align:left;margin-left:81pt;margin-top:7.8pt;width:198pt;height:234pt;z-index:251693056" coordorigin="3960,2053" coordsize="3960,4680">
            <v:shape id="_x0000_s1999" type="#_x0000_t202" style="position:absolute;left:5400;top:2053;width:2520;height:468">
              <v:textbox>
                <w:txbxContent>
                  <w:p w:rsidR="00052AAD" w:rsidRDefault="00052AAD" w:rsidP="00052AAD">
                    <w:pPr>
                      <w:rPr>
                        <w:rFonts w:hint="eastAsia"/>
                      </w:rPr>
                    </w:pPr>
                    <w:r>
                      <w:rPr>
                        <w:rFonts w:hint="eastAsia"/>
                      </w:rPr>
                      <w:t>工程进度落后达</w:t>
                    </w:r>
                    <w:r>
                      <w:rPr>
                        <w:rFonts w:hint="eastAsia"/>
                      </w:rPr>
                      <w:t>5%</w:t>
                    </w:r>
                    <w:r>
                      <w:rPr>
                        <w:rFonts w:hint="eastAsia"/>
                      </w:rPr>
                      <w:t>以下</w:t>
                    </w:r>
                  </w:p>
                </w:txbxContent>
              </v:textbox>
            </v:shape>
            <v:line id="_x0000_s2000" style="position:absolute" from="6660,2521" to="6660,2833">
              <v:stroke endarrow="block"/>
            </v:line>
            <v:shape id="_x0000_s2001" type="#_x0000_t202" style="position:absolute;left:5400;top:2833;width:2520;height:468">
              <v:textbox>
                <w:txbxContent>
                  <w:p w:rsidR="00052AAD" w:rsidRDefault="00052AAD" w:rsidP="00052AAD">
                    <w:pPr>
                      <w:jc w:val="center"/>
                      <w:rPr>
                        <w:rFonts w:hint="eastAsia"/>
                      </w:rPr>
                    </w:pPr>
                    <w:r>
                      <w:rPr>
                        <w:rFonts w:hint="eastAsia"/>
                      </w:rPr>
                      <w:t>提出赶工计划</w:t>
                    </w:r>
                  </w:p>
                </w:txbxContent>
              </v:textbox>
            </v:shape>
            <v:line id="_x0000_s2002" style="position:absolute" from="6660,3301" to="6660,3769">
              <v:stroke endarrow="block"/>
            </v:line>
            <v:shape id="_x0000_s2003" type="#_x0000_t202" style="position:absolute;left:5400;top:3769;width:2520;height:624">
              <v:textbox>
                <w:txbxContent>
                  <w:p w:rsidR="00052AAD" w:rsidRDefault="00052AAD" w:rsidP="00052AAD">
                    <w:pPr>
                      <w:jc w:val="center"/>
                      <w:rPr>
                        <w:rFonts w:hint="eastAsia"/>
                      </w:rPr>
                    </w:pPr>
                    <w:r>
                      <w:rPr>
                        <w:rFonts w:hint="eastAsia"/>
                      </w:rPr>
                      <w:t>与业主、监理讨论协调</w:t>
                    </w:r>
                  </w:p>
                </w:txbxContent>
              </v:textbox>
            </v:shape>
            <v:line id="_x0000_s2004" style="position:absolute" from="6660,4393" to="6660,4705">
              <v:stroke endarrow="block"/>
            </v:line>
            <v:shape id="_x0000_s2005" type="#_x0000_t202" style="position:absolute;left:5400;top:4705;width:2520;height:468">
              <v:textbox>
                <w:txbxContent>
                  <w:p w:rsidR="00052AAD" w:rsidRDefault="00052AAD" w:rsidP="00052AAD">
                    <w:pPr>
                      <w:jc w:val="center"/>
                      <w:rPr>
                        <w:rFonts w:hint="eastAsia"/>
                      </w:rPr>
                    </w:pPr>
                    <w:r>
                      <w:rPr>
                        <w:rFonts w:hint="eastAsia"/>
                      </w:rPr>
                      <w:t>实施</w:t>
                    </w:r>
                  </w:p>
                </w:txbxContent>
              </v:textbox>
            </v:shape>
            <v:line id="_x0000_s2006" style="position:absolute" from="6660,5173" to="6660,5485">
              <v:stroke endarrow="block"/>
            </v:line>
            <v:shape id="_x0000_s2007" type="#_x0000_t202" style="position:absolute;left:5400;top:5485;width:2520;height:468">
              <v:textbox>
                <w:txbxContent>
                  <w:p w:rsidR="00052AAD" w:rsidRDefault="00052AAD" w:rsidP="00052AAD">
                    <w:pPr>
                      <w:jc w:val="center"/>
                      <w:rPr>
                        <w:rFonts w:hint="eastAsia"/>
                      </w:rPr>
                    </w:pPr>
                    <w:r>
                      <w:rPr>
                        <w:rFonts w:hint="eastAsia"/>
                      </w:rPr>
                      <w:t>进度</w:t>
                    </w:r>
                  </w:p>
                </w:txbxContent>
              </v:textbox>
            </v:shape>
            <v:line id="_x0000_s2008" style="position:absolute" from="6660,5953" to="6660,6265">
              <v:stroke endarrow="block"/>
            </v:line>
            <v:shape id="_x0000_s2009" type="#_x0000_t202" style="position:absolute;left:5400;top:6265;width:2520;height:468">
              <v:textbox>
                <w:txbxContent>
                  <w:p w:rsidR="00052AAD" w:rsidRDefault="00052AAD" w:rsidP="00052AAD">
                    <w:pPr>
                      <w:jc w:val="center"/>
                      <w:rPr>
                        <w:rFonts w:hint="eastAsia"/>
                      </w:rPr>
                    </w:pPr>
                    <w:r>
                      <w:rPr>
                        <w:rFonts w:hint="eastAsia"/>
                      </w:rPr>
                      <w:t>赶工落后进度</w:t>
                    </w:r>
                  </w:p>
                </w:txbxContent>
              </v:textbox>
            </v:shape>
            <v:line id="_x0000_s2010" style="position:absolute;flip:x" from="3960,4081" to="5400,4081"/>
            <v:line id="_x0000_s2011" style="position:absolute;flip:y" from="3960,2989" to="3960,4081"/>
            <v:line id="_x0000_s2012" style="position:absolute" from="3960,2989" to="5400,2989">
              <v:stroke endarrow="block"/>
            </v:line>
            <v:shape id="_x0000_s2013" type="#_x0000_t202" style="position:absolute;left:3960;top:2989;width:540;height:1092" fillcolor="#969696">
              <v:fill opacity="51118f"/>
              <v:textbox style="layout-flow:vertical-ideographic">
                <w:txbxContent>
                  <w:p w:rsidR="00052AAD" w:rsidRDefault="00052AAD" w:rsidP="00052AAD">
                    <w:pPr>
                      <w:jc w:val="center"/>
                      <w:rPr>
                        <w:rFonts w:hint="eastAsia"/>
                      </w:rPr>
                    </w:pPr>
                    <w:r>
                      <w:rPr>
                        <w:rFonts w:hint="eastAsia"/>
                      </w:rPr>
                      <w:t>未通过</w:t>
                    </w:r>
                  </w:p>
                </w:txbxContent>
              </v:textbox>
            </v:shape>
          </v:group>
        </w:pict>
      </w: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r>
        <w:rPr>
          <w:rFonts w:hint="eastAsia"/>
          <w:kern w:val="0"/>
        </w:rPr>
        <w:t>15</w:t>
      </w:r>
      <w:r>
        <w:rPr>
          <w:rFonts w:hint="eastAsia"/>
          <w:kern w:val="0"/>
        </w:rPr>
        <w:t>、工程进度落后赶工计划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052AAD" w:rsidTr="001815AE">
        <w:tc>
          <w:tcPr>
            <w:tcW w:w="4261" w:type="dxa"/>
          </w:tcPr>
          <w:p w:rsidR="00052AAD" w:rsidRDefault="00052AAD" w:rsidP="001815AE">
            <w:pPr>
              <w:rPr>
                <w:rFonts w:hint="eastAsia"/>
              </w:rPr>
            </w:pPr>
            <w:r>
              <w:rPr>
                <w:noProof/>
              </w:rPr>
              <w:pict>
                <v:shape id="_x0000_s2014" type="#_x0000_t202" style="position:absolute;left:0;text-align:left;margin-left:-9pt;margin-top:-.5pt;width:45pt;height:46.8pt;z-index:251694080" fillcolor="#969696">
                  <v:textbox>
                    <w:txbxContent>
                      <w:p w:rsidR="00052AAD" w:rsidRDefault="00052AAD" w:rsidP="00052AAD">
                        <w:pPr>
                          <w:jc w:val="center"/>
                          <w:rPr>
                            <w:rFonts w:hint="eastAsia"/>
                          </w:rPr>
                        </w:pPr>
                        <w:r>
                          <w:rPr>
                            <w:rFonts w:hint="eastAsia"/>
                          </w:rPr>
                          <w:t>项</w:t>
                        </w:r>
                      </w:p>
                      <w:p w:rsidR="00052AAD" w:rsidRDefault="00052AAD" w:rsidP="00052AAD">
                        <w:pPr>
                          <w:jc w:val="center"/>
                          <w:rPr>
                            <w:rFonts w:hint="eastAsia"/>
                          </w:rPr>
                        </w:pPr>
                        <w:r>
                          <w:rPr>
                            <w:rFonts w:hint="eastAsia"/>
                          </w:rPr>
                          <w:t>目</w:t>
                        </w:r>
                      </w:p>
                    </w:txbxContent>
                  </v:textbox>
                </v:shape>
              </w:pict>
            </w:r>
            <w:r>
              <w:rPr>
                <w:rFonts w:hint="eastAsia"/>
              </w:rPr>
              <w:t>落后原因</w:t>
            </w:r>
          </w:p>
        </w:tc>
        <w:tc>
          <w:tcPr>
            <w:tcW w:w="4261" w:type="dxa"/>
          </w:tcPr>
          <w:p w:rsidR="00052AAD" w:rsidRDefault="00052AAD" w:rsidP="001815AE">
            <w:pPr>
              <w:rPr>
                <w:rFonts w:hint="eastAsia"/>
              </w:rPr>
            </w:pPr>
            <w:r>
              <w:rPr>
                <w:rFonts w:hint="eastAsia"/>
              </w:rPr>
              <w:t>应对措施</w:t>
            </w:r>
          </w:p>
        </w:tc>
      </w:tr>
      <w:tr w:rsidR="00052AAD" w:rsidTr="001815AE">
        <w:tc>
          <w:tcPr>
            <w:tcW w:w="4261" w:type="dxa"/>
          </w:tcPr>
          <w:p w:rsidR="00052AAD" w:rsidRDefault="00052AAD" w:rsidP="001815AE">
            <w:pPr>
              <w:rPr>
                <w:rFonts w:hint="eastAsia"/>
              </w:rPr>
            </w:pPr>
            <w:r>
              <w:rPr>
                <w:noProof/>
              </w:rPr>
              <w:pict>
                <v:shape id="_x0000_s2015" type="#_x0000_t202" style="position:absolute;left:0;text-align:left;margin-left:-9pt;margin-top:14.45pt;width:45pt;height:241.8pt;z-index:251695104;mso-position-horizontal-relative:text;mso-position-vertical-relative:text" fillcolor="#969696">
                  <v:textbox style="layout-flow:vertical-ideographic">
                    <w:txbxContent>
                      <w:p w:rsidR="00052AAD" w:rsidRDefault="00052AAD" w:rsidP="00052AAD">
                        <w:pPr>
                          <w:jc w:val="center"/>
                          <w:rPr>
                            <w:rFonts w:hint="eastAsia"/>
                          </w:rPr>
                        </w:pPr>
                        <w:r>
                          <w:rPr>
                            <w:rFonts w:hint="eastAsia"/>
                          </w:rPr>
                          <w:t>资金时间品质</w:t>
                        </w:r>
                      </w:p>
                    </w:txbxContent>
                  </v:textbox>
                </v:shape>
              </w:pict>
            </w:r>
            <w:r>
              <w:rPr>
                <w:rFonts w:hint="eastAsia"/>
              </w:rPr>
              <w:t>工人短缺</w:t>
            </w:r>
          </w:p>
        </w:tc>
        <w:tc>
          <w:tcPr>
            <w:tcW w:w="4261" w:type="dxa"/>
          </w:tcPr>
          <w:p w:rsidR="00052AAD" w:rsidRDefault="00052AAD" w:rsidP="001815AE">
            <w:pPr>
              <w:rPr>
                <w:rFonts w:hint="eastAsia"/>
              </w:rPr>
            </w:pPr>
            <w:r>
              <w:rPr>
                <w:rFonts w:hint="eastAsia"/>
              </w:rPr>
              <w:t>由总部交接人手，调度其他工地人员支援，延长工人工作时间</w:t>
            </w:r>
          </w:p>
        </w:tc>
      </w:tr>
      <w:tr w:rsidR="00052AAD" w:rsidTr="001815AE">
        <w:tc>
          <w:tcPr>
            <w:tcW w:w="4261" w:type="dxa"/>
          </w:tcPr>
          <w:p w:rsidR="00052AAD" w:rsidRDefault="00052AAD" w:rsidP="001815AE">
            <w:pPr>
              <w:rPr>
                <w:rFonts w:hint="eastAsia"/>
              </w:rPr>
            </w:pPr>
            <w:r>
              <w:rPr>
                <w:rFonts w:hint="eastAsia"/>
              </w:rPr>
              <w:t>利率上扬</w:t>
            </w:r>
          </w:p>
        </w:tc>
        <w:tc>
          <w:tcPr>
            <w:tcW w:w="4261" w:type="dxa"/>
          </w:tcPr>
          <w:p w:rsidR="00052AAD" w:rsidRDefault="00052AAD" w:rsidP="001815AE">
            <w:pPr>
              <w:rPr>
                <w:rFonts w:hint="eastAsia"/>
              </w:rPr>
            </w:pPr>
            <w:r>
              <w:rPr>
                <w:rFonts w:hint="eastAsia"/>
              </w:rPr>
              <w:t>随时注意资金利率波动及早提出应对策</w:t>
            </w:r>
          </w:p>
        </w:tc>
      </w:tr>
      <w:tr w:rsidR="00052AAD" w:rsidTr="001815AE">
        <w:tc>
          <w:tcPr>
            <w:tcW w:w="4261" w:type="dxa"/>
          </w:tcPr>
          <w:p w:rsidR="00052AAD" w:rsidRDefault="00052AAD" w:rsidP="001815AE">
            <w:pPr>
              <w:rPr>
                <w:rFonts w:hint="eastAsia"/>
              </w:rPr>
            </w:pPr>
            <w:proofErr w:type="gramStart"/>
            <w:r>
              <w:rPr>
                <w:rFonts w:hint="eastAsia"/>
              </w:rPr>
              <w:t>对为主成</w:t>
            </w:r>
            <w:proofErr w:type="gramEnd"/>
            <w:r>
              <w:rPr>
                <w:rFonts w:hint="eastAsia"/>
              </w:rPr>
              <w:t>收款本收</w:t>
            </w:r>
          </w:p>
        </w:tc>
        <w:tc>
          <w:tcPr>
            <w:tcW w:w="4261" w:type="dxa"/>
          </w:tcPr>
          <w:p w:rsidR="00052AAD" w:rsidRDefault="00052AAD" w:rsidP="001815AE">
            <w:pPr>
              <w:rPr>
                <w:rFonts w:hint="eastAsia"/>
              </w:rPr>
            </w:pPr>
            <w:r>
              <w:rPr>
                <w:rFonts w:hint="eastAsia"/>
              </w:rPr>
              <w:t>加强与为一互相协调关系</w:t>
            </w:r>
          </w:p>
        </w:tc>
      </w:tr>
      <w:tr w:rsidR="00052AAD" w:rsidTr="001815AE">
        <w:tc>
          <w:tcPr>
            <w:tcW w:w="4261" w:type="dxa"/>
          </w:tcPr>
          <w:p w:rsidR="00052AAD" w:rsidRDefault="00052AAD" w:rsidP="001815AE">
            <w:pPr>
              <w:rPr>
                <w:rFonts w:hint="eastAsia"/>
              </w:rPr>
            </w:pPr>
            <w:r>
              <w:rPr>
                <w:rFonts w:hint="eastAsia"/>
              </w:rPr>
              <w:t>材料设备进场太慢</w:t>
            </w:r>
          </w:p>
        </w:tc>
        <w:tc>
          <w:tcPr>
            <w:tcW w:w="4261" w:type="dxa"/>
          </w:tcPr>
          <w:p w:rsidR="00052AAD" w:rsidRDefault="00052AAD" w:rsidP="001815AE">
            <w:pPr>
              <w:rPr>
                <w:rFonts w:hint="eastAsia"/>
              </w:rPr>
            </w:pPr>
            <w:r>
              <w:rPr>
                <w:rFonts w:hint="eastAsia"/>
              </w:rPr>
              <w:t>提早提出采购发包申请，注意供货商生产时间</w:t>
            </w:r>
          </w:p>
        </w:tc>
      </w:tr>
      <w:tr w:rsidR="00052AAD" w:rsidTr="001815AE">
        <w:tc>
          <w:tcPr>
            <w:tcW w:w="4261" w:type="dxa"/>
          </w:tcPr>
          <w:p w:rsidR="00052AAD" w:rsidRDefault="00052AAD" w:rsidP="001815AE">
            <w:pPr>
              <w:rPr>
                <w:rFonts w:hint="eastAsia"/>
              </w:rPr>
            </w:pPr>
            <w:r>
              <w:rPr>
                <w:rFonts w:hint="eastAsia"/>
              </w:rPr>
              <w:t>政府法规变更</w:t>
            </w:r>
          </w:p>
        </w:tc>
        <w:tc>
          <w:tcPr>
            <w:tcW w:w="4261" w:type="dxa"/>
          </w:tcPr>
          <w:p w:rsidR="00052AAD" w:rsidRDefault="00052AAD" w:rsidP="001815AE">
            <w:pPr>
              <w:rPr>
                <w:rFonts w:hint="eastAsia"/>
              </w:rPr>
            </w:pPr>
            <w:r>
              <w:rPr>
                <w:rFonts w:hint="eastAsia"/>
              </w:rPr>
              <w:t>随时注意政府</w:t>
            </w:r>
            <w:proofErr w:type="gramStart"/>
            <w:r>
              <w:rPr>
                <w:rFonts w:hint="eastAsia"/>
              </w:rPr>
              <w:t>关法规</w:t>
            </w:r>
            <w:proofErr w:type="gramEnd"/>
            <w:r>
              <w:rPr>
                <w:rFonts w:hint="eastAsia"/>
              </w:rPr>
              <w:t>变更及进提出对策</w:t>
            </w:r>
          </w:p>
        </w:tc>
      </w:tr>
      <w:tr w:rsidR="00052AAD" w:rsidTr="001815AE">
        <w:tc>
          <w:tcPr>
            <w:tcW w:w="4261" w:type="dxa"/>
          </w:tcPr>
          <w:p w:rsidR="00052AAD" w:rsidRDefault="00052AAD" w:rsidP="001815AE">
            <w:pPr>
              <w:rPr>
                <w:rFonts w:hint="eastAsia"/>
              </w:rPr>
            </w:pPr>
            <w:r>
              <w:rPr>
                <w:rFonts w:hint="eastAsia"/>
              </w:rPr>
              <w:t>变更设计</w:t>
            </w:r>
          </w:p>
        </w:tc>
        <w:tc>
          <w:tcPr>
            <w:tcW w:w="4261" w:type="dxa"/>
          </w:tcPr>
          <w:p w:rsidR="00052AAD" w:rsidRDefault="00052AAD" w:rsidP="001815AE">
            <w:pPr>
              <w:rPr>
                <w:rFonts w:hint="eastAsia"/>
              </w:rPr>
            </w:pPr>
            <w:r>
              <w:rPr>
                <w:rFonts w:hint="eastAsia"/>
              </w:rPr>
              <w:t>请业主提早提出变更方案</w:t>
            </w:r>
          </w:p>
        </w:tc>
      </w:tr>
      <w:tr w:rsidR="00052AAD" w:rsidTr="001815AE">
        <w:tc>
          <w:tcPr>
            <w:tcW w:w="4261" w:type="dxa"/>
          </w:tcPr>
          <w:p w:rsidR="00052AAD" w:rsidRDefault="00052AAD" w:rsidP="001815AE">
            <w:pPr>
              <w:rPr>
                <w:rFonts w:hint="eastAsia"/>
              </w:rPr>
            </w:pPr>
            <w:r>
              <w:rPr>
                <w:rFonts w:hint="eastAsia"/>
              </w:rPr>
              <w:t>施工步骤变更</w:t>
            </w:r>
          </w:p>
        </w:tc>
        <w:tc>
          <w:tcPr>
            <w:tcW w:w="4261" w:type="dxa"/>
          </w:tcPr>
          <w:p w:rsidR="00052AAD" w:rsidRDefault="00052AAD" w:rsidP="001815AE">
            <w:pPr>
              <w:rPr>
                <w:rFonts w:hint="eastAsia"/>
              </w:rPr>
            </w:pPr>
            <w:r>
              <w:rPr>
                <w:rFonts w:hint="eastAsia"/>
              </w:rPr>
              <w:t>请业主及总包方协调各分包单位施工步骤变更施工方法</w:t>
            </w:r>
          </w:p>
        </w:tc>
      </w:tr>
      <w:tr w:rsidR="00052AAD" w:rsidTr="001815AE">
        <w:tc>
          <w:tcPr>
            <w:tcW w:w="4261" w:type="dxa"/>
          </w:tcPr>
          <w:p w:rsidR="00052AAD" w:rsidRDefault="00052AAD" w:rsidP="001815AE">
            <w:pPr>
              <w:rPr>
                <w:rFonts w:hint="eastAsia"/>
              </w:rPr>
            </w:pPr>
            <w:r>
              <w:rPr>
                <w:rFonts w:hint="eastAsia"/>
              </w:rPr>
              <w:t>原料短缺</w:t>
            </w:r>
          </w:p>
        </w:tc>
        <w:tc>
          <w:tcPr>
            <w:tcW w:w="4261" w:type="dxa"/>
          </w:tcPr>
          <w:p w:rsidR="00052AAD" w:rsidRDefault="00052AAD" w:rsidP="001815AE">
            <w:pPr>
              <w:rPr>
                <w:rFonts w:hint="eastAsia"/>
              </w:rPr>
            </w:pPr>
            <w:r>
              <w:rPr>
                <w:rFonts w:hint="eastAsia"/>
              </w:rPr>
              <w:t>随进注意施工材料是否有短缺情况</w:t>
            </w:r>
          </w:p>
        </w:tc>
      </w:tr>
      <w:tr w:rsidR="00052AAD" w:rsidTr="001815AE">
        <w:tc>
          <w:tcPr>
            <w:tcW w:w="4261" w:type="dxa"/>
          </w:tcPr>
          <w:p w:rsidR="00052AAD" w:rsidRDefault="00052AAD" w:rsidP="001815AE">
            <w:pPr>
              <w:rPr>
                <w:rFonts w:hint="eastAsia"/>
              </w:rPr>
            </w:pPr>
            <w:r>
              <w:rPr>
                <w:rFonts w:hint="eastAsia"/>
              </w:rPr>
              <w:t>天然灾害</w:t>
            </w:r>
          </w:p>
        </w:tc>
        <w:tc>
          <w:tcPr>
            <w:tcW w:w="4261" w:type="dxa"/>
          </w:tcPr>
          <w:p w:rsidR="00052AAD" w:rsidRDefault="00052AAD" w:rsidP="001815AE">
            <w:pPr>
              <w:rPr>
                <w:rFonts w:hint="eastAsia"/>
              </w:rPr>
            </w:pPr>
            <w:r>
              <w:rPr>
                <w:rFonts w:hint="eastAsia"/>
              </w:rPr>
              <w:t>投保保险，</w:t>
            </w:r>
            <w:proofErr w:type="gramStart"/>
            <w:r>
              <w:rPr>
                <w:rFonts w:hint="eastAsia"/>
              </w:rPr>
              <w:t>加强注间天气</w:t>
            </w:r>
            <w:proofErr w:type="gramEnd"/>
            <w:r>
              <w:rPr>
                <w:rFonts w:hint="eastAsia"/>
              </w:rPr>
              <w:t>情况</w:t>
            </w:r>
          </w:p>
        </w:tc>
      </w:tr>
      <w:tr w:rsidR="00052AAD" w:rsidTr="001815AE">
        <w:tc>
          <w:tcPr>
            <w:tcW w:w="4261" w:type="dxa"/>
          </w:tcPr>
          <w:p w:rsidR="00052AAD" w:rsidRDefault="00052AAD" w:rsidP="001815AE">
            <w:pPr>
              <w:rPr>
                <w:rFonts w:hint="eastAsia"/>
              </w:rPr>
            </w:pPr>
            <w:r>
              <w:rPr>
                <w:rFonts w:hint="eastAsia"/>
              </w:rPr>
              <w:t>材料设备品质不良率偏高</w:t>
            </w:r>
          </w:p>
        </w:tc>
        <w:tc>
          <w:tcPr>
            <w:tcW w:w="4261" w:type="dxa"/>
          </w:tcPr>
          <w:p w:rsidR="00052AAD" w:rsidRDefault="00052AAD" w:rsidP="001815AE">
            <w:pPr>
              <w:rPr>
                <w:rFonts w:hint="eastAsia"/>
              </w:rPr>
            </w:pPr>
            <w:r>
              <w:rPr>
                <w:rFonts w:hint="eastAsia"/>
              </w:rPr>
              <w:t>加强制造过程的监督</w:t>
            </w:r>
          </w:p>
        </w:tc>
      </w:tr>
      <w:tr w:rsidR="00052AAD" w:rsidTr="001815AE">
        <w:tc>
          <w:tcPr>
            <w:tcW w:w="4261" w:type="dxa"/>
          </w:tcPr>
          <w:p w:rsidR="00052AAD" w:rsidRDefault="00052AAD" w:rsidP="001815AE">
            <w:pPr>
              <w:rPr>
                <w:rFonts w:hint="eastAsia"/>
              </w:rPr>
            </w:pPr>
            <w:r>
              <w:rPr>
                <w:rFonts w:hint="eastAsia"/>
              </w:rPr>
              <w:t>材料设备规范未能符合要求</w:t>
            </w:r>
          </w:p>
        </w:tc>
        <w:tc>
          <w:tcPr>
            <w:tcW w:w="4261" w:type="dxa"/>
          </w:tcPr>
          <w:p w:rsidR="00052AAD" w:rsidRDefault="00052AAD" w:rsidP="001815AE">
            <w:pPr>
              <w:rPr>
                <w:rFonts w:hint="eastAsia"/>
              </w:rPr>
            </w:pPr>
            <w:r>
              <w:rPr>
                <w:rFonts w:hint="eastAsia"/>
              </w:rPr>
              <w:t>及时更换供货商</w:t>
            </w:r>
          </w:p>
        </w:tc>
      </w:tr>
      <w:tr w:rsidR="00052AAD" w:rsidTr="001815AE">
        <w:tc>
          <w:tcPr>
            <w:tcW w:w="4261" w:type="dxa"/>
          </w:tcPr>
          <w:p w:rsidR="00052AAD" w:rsidRDefault="00052AAD" w:rsidP="001815AE">
            <w:pPr>
              <w:rPr>
                <w:rFonts w:hint="eastAsia"/>
              </w:rPr>
            </w:pPr>
            <w:r>
              <w:rPr>
                <w:rFonts w:hint="eastAsia"/>
              </w:rPr>
              <w:t>人人施工技术不足</w:t>
            </w:r>
          </w:p>
        </w:tc>
        <w:tc>
          <w:tcPr>
            <w:tcW w:w="4261" w:type="dxa"/>
          </w:tcPr>
          <w:p w:rsidR="00052AAD" w:rsidRDefault="00052AAD" w:rsidP="001815AE">
            <w:pPr>
              <w:rPr>
                <w:rFonts w:hint="eastAsia"/>
              </w:rPr>
            </w:pPr>
            <w:r>
              <w:rPr>
                <w:rFonts w:hint="eastAsia"/>
              </w:rPr>
              <w:t>加强岗前教育，使用技术纯熟的技工</w:t>
            </w:r>
          </w:p>
        </w:tc>
      </w:tr>
      <w:tr w:rsidR="00052AAD" w:rsidTr="001815AE">
        <w:tc>
          <w:tcPr>
            <w:tcW w:w="4261" w:type="dxa"/>
          </w:tcPr>
          <w:p w:rsidR="00052AAD" w:rsidRDefault="00052AAD" w:rsidP="001815AE">
            <w:pPr>
              <w:rPr>
                <w:rFonts w:hint="eastAsia"/>
              </w:rPr>
            </w:pPr>
            <w:r>
              <w:rPr>
                <w:rFonts w:hint="eastAsia"/>
              </w:rPr>
              <w:t>工程监督管理不善</w:t>
            </w:r>
          </w:p>
        </w:tc>
        <w:tc>
          <w:tcPr>
            <w:tcW w:w="4261" w:type="dxa"/>
          </w:tcPr>
          <w:p w:rsidR="00052AAD" w:rsidRDefault="00052AAD" w:rsidP="001815AE">
            <w:pPr>
              <w:rPr>
                <w:rFonts w:hint="eastAsia"/>
              </w:rPr>
            </w:pPr>
            <w:r>
              <w:rPr>
                <w:rFonts w:hint="eastAsia"/>
              </w:rPr>
              <w:t>加强内部管理</w:t>
            </w:r>
          </w:p>
        </w:tc>
      </w:tr>
    </w:tbl>
    <w:p w:rsidR="00052AAD" w:rsidRDefault="00052AAD" w:rsidP="00052AAD">
      <w:pPr>
        <w:rPr>
          <w:kern w:val="0"/>
        </w:rPr>
      </w:pPr>
      <w:r>
        <w:rPr>
          <w:kern w:val="0"/>
        </w:rPr>
        <w:t>16</w:t>
      </w:r>
      <w:r>
        <w:rPr>
          <w:rFonts w:hint="eastAsia"/>
          <w:kern w:val="0"/>
        </w:rPr>
        <w:t>、保证工程如期开工的措施</w:t>
      </w:r>
    </w:p>
    <w:p w:rsidR="00052AAD" w:rsidRDefault="00052AAD" w:rsidP="00052AAD">
      <w:pPr>
        <w:rPr>
          <w:kern w:val="0"/>
        </w:rPr>
      </w:pPr>
      <w:r>
        <w:rPr>
          <w:rFonts w:hint="eastAsia"/>
          <w:kern w:val="0"/>
        </w:rPr>
        <w:t>①在投标期间，</w:t>
      </w:r>
      <w:proofErr w:type="gramStart"/>
      <w:r>
        <w:rPr>
          <w:rFonts w:hint="eastAsia"/>
          <w:kern w:val="0"/>
        </w:rPr>
        <w:t>寻价过程</w:t>
      </w:r>
      <w:proofErr w:type="gramEnd"/>
      <w:r>
        <w:rPr>
          <w:rFonts w:hint="eastAsia"/>
          <w:kern w:val="0"/>
        </w:rPr>
        <w:t>中详细掌握具有生产本工程材料、设备的厂家。以便中标后及时订货。</w:t>
      </w:r>
    </w:p>
    <w:p w:rsidR="00052AAD" w:rsidRDefault="00052AAD" w:rsidP="00052AAD">
      <w:pPr>
        <w:rPr>
          <w:kern w:val="0"/>
        </w:rPr>
      </w:pPr>
      <w:r>
        <w:rPr>
          <w:rFonts w:hint="eastAsia"/>
          <w:kern w:val="0"/>
        </w:rPr>
        <w:t>②一旦接到中标通知书，立即兵分几路同时开始准备工作：</w:t>
      </w:r>
    </w:p>
    <w:p w:rsidR="00052AAD" w:rsidRDefault="00052AAD" w:rsidP="00052AAD">
      <w:pPr>
        <w:rPr>
          <w:kern w:val="0"/>
        </w:rPr>
      </w:pPr>
      <w:r>
        <w:rPr>
          <w:kern w:val="0"/>
        </w:rPr>
        <w:t>1</w:t>
      </w:r>
      <w:r>
        <w:rPr>
          <w:rFonts w:hint="eastAsia"/>
          <w:kern w:val="0"/>
        </w:rPr>
        <w:t>）在规定日期内</w:t>
      </w:r>
      <w:proofErr w:type="gramStart"/>
      <w:r>
        <w:rPr>
          <w:rFonts w:hint="eastAsia"/>
          <w:kern w:val="0"/>
        </w:rPr>
        <w:t>签定</w:t>
      </w:r>
      <w:proofErr w:type="gramEnd"/>
      <w:r>
        <w:rPr>
          <w:rFonts w:hint="eastAsia"/>
          <w:kern w:val="0"/>
        </w:rPr>
        <w:t>合同。</w:t>
      </w:r>
    </w:p>
    <w:p w:rsidR="00052AAD" w:rsidRDefault="00052AAD" w:rsidP="00052AAD">
      <w:pPr>
        <w:rPr>
          <w:kern w:val="0"/>
        </w:rPr>
      </w:pPr>
      <w:r>
        <w:rPr>
          <w:kern w:val="0"/>
        </w:rPr>
        <w:t>2</w:t>
      </w:r>
      <w:r>
        <w:rPr>
          <w:rFonts w:hint="eastAsia"/>
          <w:kern w:val="0"/>
        </w:rPr>
        <w:t>）依据材料、设备供应计划，立即</w:t>
      </w:r>
      <w:proofErr w:type="gramStart"/>
      <w:r>
        <w:rPr>
          <w:rFonts w:hint="eastAsia"/>
          <w:kern w:val="0"/>
        </w:rPr>
        <w:t>向具备</w:t>
      </w:r>
      <w:proofErr w:type="gramEnd"/>
      <w:r>
        <w:rPr>
          <w:rFonts w:hint="eastAsia"/>
          <w:kern w:val="0"/>
        </w:rPr>
        <w:t>生产能力的产品供货厂家订货。</w:t>
      </w:r>
    </w:p>
    <w:p w:rsidR="00052AAD" w:rsidRDefault="00052AAD" w:rsidP="00052AAD">
      <w:pPr>
        <w:rPr>
          <w:kern w:val="0"/>
        </w:rPr>
      </w:pPr>
      <w:r>
        <w:rPr>
          <w:kern w:val="0"/>
        </w:rPr>
        <w:t>3</w:t>
      </w:r>
      <w:r>
        <w:rPr>
          <w:rFonts w:hint="eastAsia"/>
          <w:kern w:val="0"/>
        </w:rPr>
        <w:t>）立即组织人员进行施工图预算。</w:t>
      </w:r>
    </w:p>
    <w:p w:rsidR="00052AAD" w:rsidRDefault="00052AAD" w:rsidP="00052AAD">
      <w:pPr>
        <w:rPr>
          <w:kern w:val="0"/>
        </w:rPr>
      </w:pPr>
      <w:r>
        <w:rPr>
          <w:kern w:val="0"/>
        </w:rPr>
        <w:t>17</w:t>
      </w:r>
      <w:r>
        <w:rPr>
          <w:rFonts w:hint="eastAsia"/>
          <w:kern w:val="0"/>
        </w:rPr>
        <w:t>、保证工程按期完成的措施</w:t>
      </w:r>
    </w:p>
    <w:p w:rsidR="00052AAD" w:rsidRDefault="00052AAD" w:rsidP="00052AAD">
      <w:pPr>
        <w:rPr>
          <w:kern w:val="0"/>
        </w:rPr>
      </w:pPr>
      <w:r>
        <w:rPr>
          <w:kern w:val="0"/>
        </w:rPr>
        <w:t xml:space="preserve">17.1 </w:t>
      </w:r>
      <w:r>
        <w:rPr>
          <w:rFonts w:hint="eastAsia"/>
          <w:kern w:val="0"/>
        </w:rPr>
        <w:t>从管理组织措施上予以保证</w:t>
      </w:r>
    </w:p>
    <w:p w:rsidR="00052AAD" w:rsidRDefault="00052AAD" w:rsidP="00052AAD">
      <w:pPr>
        <w:rPr>
          <w:kern w:val="0"/>
        </w:rPr>
      </w:pPr>
      <w:r>
        <w:rPr>
          <w:kern w:val="0"/>
        </w:rPr>
        <w:t>1</w:t>
      </w:r>
      <w:r>
        <w:rPr>
          <w:rFonts w:hint="eastAsia"/>
          <w:kern w:val="0"/>
        </w:rPr>
        <w:t>）实行严格的项目责任制，在确保质量安全的前提下，对关键工期要严格控制，将总工期控制列为项目经理的主要责任目标，充分行使总包的责任及指挥、协调的职能。</w:t>
      </w:r>
    </w:p>
    <w:p w:rsidR="00052AAD" w:rsidRDefault="00052AAD" w:rsidP="00052AAD">
      <w:pPr>
        <w:rPr>
          <w:kern w:val="0"/>
        </w:rPr>
      </w:pPr>
      <w:r>
        <w:rPr>
          <w:kern w:val="0"/>
        </w:rPr>
        <w:t>2</w:t>
      </w:r>
      <w:r>
        <w:rPr>
          <w:rFonts w:hint="eastAsia"/>
          <w:kern w:val="0"/>
        </w:rPr>
        <w:t>）根据工程具体情况，设立各工种专业工程师，建立专业工程师责任制，与项目经理</w:t>
      </w:r>
      <w:proofErr w:type="gramStart"/>
      <w:r>
        <w:rPr>
          <w:rFonts w:hint="eastAsia"/>
          <w:kern w:val="0"/>
        </w:rPr>
        <w:t>签定</w:t>
      </w:r>
      <w:proofErr w:type="gramEnd"/>
      <w:r>
        <w:rPr>
          <w:rFonts w:hint="eastAsia"/>
          <w:kern w:val="0"/>
        </w:rPr>
        <w:t>责任书，对管理人员进行明确的分工，把责、权、利落实到每个人，让每个管理人员明确质</w:t>
      </w:r>
      <w:r>
        <w:rPr>
          <w:rFonts w:hint="eastAsia"/>
          <w:kern w:val="0"/>
        </w:rPr>
        <w:lastRenderedPageBreak/>
        <w:t>量、工期目标，在整个施工过程中做到业绩与经济利益挂钩，真正实现政令如山，赏罚分明。</w:t>
      </w:r>
    </w:p>
    <w:p w:rsidR="00052AAD" w:rsidRDefault="00052AAD" w:rsidP="00052AAD">
      <w:pPr>
        <w:rPr>
          <w:kern w:val="0"/>
        </w:rPr>
      </w:pPr>
      <w:r>
        <w:rPr>
          <w:kern w:val="0"/>
        </w:rPr>
        <w:t>3</w:t>
      </w:r>
      <w:r>
        <w:rPr>
          <w:rFonts w:hint="eastAsia"/>
          <w:kern w:val="0"/>
        </w:rPr>
        <w:t>）坚持每天现场工作会议制度。项目经理组织有关人员召开工作会议，总结当天施工质量、进度、安全等方面的工作，详细部署第二天的安排，对可能发生的人员、机具、材料以及质量、安全、进度等方面的困难进行充分估计，并提出相应的解决办法，保证第二天的工作顺利进行。</w:t>
      </w:r>
    </w:p>
    <w:p w:rsidR="00052AAD" w:rsidRDefault="00052AAD" w:rsidP="00052AAD">
      <w:pPr>
        <w:rPr>
          <w:kern w:val="0"/>
        </w:rPr>
      </w:pPr>
      <w:r>
        <w:rPr>
          <w:kern w:val="0"/>
        </w:rPr>
        <w:t>4</w:t>
      </w:r>
      <w:r>
        <w:rPr>
          <w:rFonts w:hint="eastAsia"/>
          <w:kern w:val="0"/>
        </w:rPr>
        <w:t>）坚持每</w:t>
      </w:r>
      <w:proofErr w:type="gramStart"/>
      <w:r>
        <w:rPr>
          <w:rFonts w:hint="eastAsia"/>
          <w:kern w:val="0"/>
        </w:rPr>
        <w:t>周现场</w:t>
      </w:r>
      <w:proofErr w:type="gramEnd"/>
      <w:r>
        <w:rPr>
          <w:rFonts w:hint="eastAsia"/>
          <w:kern w:val="0"/>
        </w:rPr>
        <w:t>例会制度，根据项目的各种施工计划，逐一认真落实，确保工程建设的高速度。</w:t>
      </w:r>
    </w:p>
    <w:p w:rsidR="00052AAD" w:rsidRDefault="00052AAD" w:rsidP="00052AAD">
      <w:pPr>
        <w:rPr>
          <w:kern w:val="0"/>
        </w:rPr>
      </w:pPr>
      <w:r>
        <w:rPr>
          <w:kern w:val="0"/>
        </w:rPr>
        <w:t>5</w:t>
      </w:r>
      <w:r>
        <w:rPr>
          <w:rFonts w:hint="eastAsia"/>
          <w:kern w:val="0"/>
        </w:rPr>
        <w:t>）建立健全强有力的国内、现场后勤保障系统，使国内材料设备采购供应能按计划运至现场，并能使全体施工人员免除后顾之忧，保证工程顺利进行。</w:t>
      </w:r>
    </w:p>
    <w:p w:rsidR="00052AAD" w:rsidRDefault="00052AAD" w:rsidP="00052AAD">
      <w:pPr>
        <w:rPr>
          <w:kern w:val="0"/>
        </w:rPr>
      </w:pPr>
      <w:r>
        <w:rPr>
          <w:kern w:val="0"/>
        </w:rPr>
        <w:t>6</w:t>
      </w:r>
      <w:r>
        <w:rPr>
          <w:rFonts w:hint="eastAsia"/>
          <w:kern w:val="0"/>
        </w:rPr>
        <w:t>）施工现场实行统一安排、统一平衡调度，分阶段安排综合作业计划，建立每周一次的现场专业协调联系会制度，及时解决交叉施工中存在的问题，排除各种影响施工进度的因素。</w:t>
      </w:r>
    </w:p>
    <w:p w:rsidR="00052AAD" w:rsidRDefault="00052AAD" w:rsidP="00052AAD">
      <w:pPr>
        <w:rPr>
          <w:kern w:val="0"/>
        </w:rPr>
      </w:pPr>
      <w:r>
        <w:rPr>
          <w:kern w:val="0"/>
        </w:rPr>
        <w:t xml:space="preserve">17.2 </w:t>
      </w:r>
      <w:r>
        <w:rPr>
          <w:rFonts w:hint="eastAsia"/>
          <w:kern w:val="0"/>
        </w:rPr>
        <w:t>从施工计划安排上予以保证</w:t>
      </w:r>
    </w:p>
    <w:p w:rsidR="00052AAD" w:rsidRDefault="00052AAD" w:rsidP="00052AAD">
      <w:pPr>
        <w:rPr>
          <w:kern w:val="0"/>
        </w:rPr>
      </w:pPr>
      <w:r>
        <w:rPr>
          <w:kern w:val="0"/>
        </w:rPr>
        <w:t>1</w:t>
      </w:r>
      <w:r>
        <w:rPr>
          <w:rFonts w:hint="eastAsia"/>
          <w:kern w:val="0"/>
        </w:rPr>
        <w:t>）采用先进的科学管理方法，编制施工进度网络计划，以工期总体控制为前提，用关键线路控制施工进度，组织立体交叉作业，实行分段流水，增加工作面，实行工期动态管理，保证施工按计划进行。</w:t>
      </w:r>
    </w:p>
    <w:p w:rsidR="00052AAD" w:rsidRDefault="00052AAD" w:rsidP="00052AAD">
      <w:pPr>
        <w:rPr>
          <w:kern w:val="0"/>
        </w:rPr>
      </w:pPr>
      <w:r>
        <w:rPr>
          <w:kern w:val="0"/>
        </w:rPr>
        <w:t>3</w:t>
      </w:r>
      <w:r>
        <w:rPr>
          <w:rFonts w:hint="eastAsia"/>
          <w:kern w:val="0"/>
        </w:rPr>
        <w:t>）组织流水施工，及早插入主导工序，以加快工程进度。</w:t>
      </w:r>
    </w:p>
    <w:p w:rsidR="00052AAD" w:rsidRDefault="00052AAD" w:rsidP="00052AAD">
      <w:pPr>
        <w:rPr>
          <w:kern w:val="0"/>
        </w:rPr>
      </w:pPr>
      <w:r>
        <w:rPr>
          <w:kern w:val="0"/>
        </w:rPr>
        <w:t>3</w:t>
      </w:r>
      <w:r>
        <w:rPr>
          <w:rFonts w:hint="eastAsia"/>
          <w:kern w:val="0"/>
        </w:rPr>
        <w:t>）充分发挥技术、机械设备、周转材料及人才优势，确保现场按计划完成施工进度计划。如因雨天、停水、停电等客观原因而延误施工工期，则应采取切实可行的抢工措施，将延误的工期抢回来，确保施工进度按总体目标进行。</w:t>
      </w:r>
    </w:p>
    <w:p w:rsidR="00052AAD" w:rsidRDefault="00052AAD" w:rsidP="00052AAD">
      <w:pPr>
        <w:rPr>
          <w:kern w:val="0"/>
        </w:rPr>
      </w:pPr>
      <w:r>
        <w:rPr>
          <w:kern w:val="0"/>
        </w:rPr>
        <w:t xml:space="preserve">17.3 </w:t>
      </w:r>
      <w:r>
        <w:rPr>
          <w:rFonts w:hint="eastAsia"/>
          <w:kern w:val="0"/>
        </w:rPr>
        <w:t>从技术措施上予以保证</w:t>
      </w:r>
    </w:p>
    <w:p w:rsidR="00052AAD" w:rsidRDefault="00052AAD" w:rsidP="00052AAD">
      <w:pPr>
        <w:rPr>
          <w:kern w:val="0"/>
        </w:rPr>
      </w:pPr>
      <w:r>
        <w:rPr>
          <w:kern w:val="0"/>
        </w:rPr>
        <w:t>1</w:t>
      </w:r>
      <w:r>
        <w:rPr>
          <w:rFonts w:hint="eastAsia"/>
          <w:kern w:val="0"/>
        </w:rPr>
        <w:t>）加强技术管理，以适应施工进度的需要。对已经确定的技术方案，及时向专业工程师及班组交底：对临时性的修改，立即制定相应的技术措施，并具体落实；对可能影响施工质量和进度的问题，主动向甲方及时提出，共同制定解决措施，尽量避免事后处理。</w:t>
      </w:r>
    </w:p>
    <w:p w:rsidR="00052AAD" w:rsidRDefault="00052AAD" w:rsidP="00052AAD">
      <w:pPr>
        <w:rPr>
          <w:kern w:val="0"/>
        </w:rPr>
      </w:pPr>
      <w:r>
        <w:rPr>
          <w:kern w:val="0"/>
        </w:rPr>
        <w:t>2</w:t>
      </w:r>
      <w:r>
        <w:rPr>
          <w:rFonts w:hint="eastAsia"/>
          <w:kern w:val="0"/>
        </w:rPr>
        <w:t>）做好施工前的技术准备工作，在认真熟悉图纸、技术变更等的基础上，及时制定、核实各种材料需用及加工计划，以满足订货、加工的必要时间，彻底杜绝停工待料现象发生。</w:t>
      </w:r>
    </w:p>
    <w:p w:rsidR="00052AAD" w:rsidRDefault="00052AAD" w:rsidP="00052AAD">
      <w:pPr>
        <w:rPr>
          <w:kern w:val="0"/>
        </w:rPr>
      </w:pPr>
      <w:r>
        <w:rPr>
          <w:kern w:val="0"/>
        </w:rPr>
        <w:t>3</w:t>
      </w:r>
      <w:r>
        <w:rPr>
          <w:rFonts w:hint="eastAsia"/>
          <w:kern w:val="0"/>
        </w:rPr>
        <w:t>）合理布置施工现场，从各种加工场地的安排到材料的堆码，以及施工道路的畅通等各方面缩短模板、钢筋加工制作时间，减少材料的二次转运，尽量缩短材料的运输路线等，从而保证施工计划的正常进行。</w:t>
      </w:r>
    </w:p>
    <w:p w:rsidR="00052AAD" w:rsidRDefault="00052AAD" w:rsidP="00052AAD">
      <w:pPr>
        <w:rPr>
          <w:kern w:val="0"/>
        </w:rPr>
      </w:pPr>
      <w:r>
        <w:rPr>
          <w:kern w:val="0"/>
        </w:rPr>
        <w:t>4</w:t>
      </w:r>
      <w:r>
        <w:rPr>
          <w:rFonts w:hint="eastAsia"/>
          <w:kern w:val="0"/>
        </w:rPr>
        <w:t>）在不影响结构安全和建筑使用功能，不增加业主投资的原则下，根据工期要求和施工情况，会同业主一道，采取灵活、可行的技术措施，缩短工期、及时解决施工中的各种技术问题。</w:t>
      </w:r>
    </w:p>
    <w:p w:rsidR="00052AAD" w:rsidRDefault="00052AAD" w:rsidP="00052AAD">
      <w:pPr>
        <w:rPr>
          <w:rFonts w:hint="eastAsia"/>
          <w:kern w:val="0"/>
        </w:rPr>
      </w:pPr>
      <w:r>
        <w:rPr>
          <w:kern w:val="0"/>
        </w:rPr>
        <w:t>5</w:t>
      </w:r>
      <w:r>
        <w:rPr>
          <w:rFonts w:hint="eastAsia"/>
          <w:kern w:val="0"/>
        </w:rPr>
        <w:t>）建立成品保护的具体办法及奖惩制度，并贯穿施工全过程，以免造成因成品损坏而重复用工，造成工料及工期损失。</w:t>
      </w:r>
    </w:p>
    <w:p w:rsidR="00052AAD" w:rsidRDefault="00052AAD" w:rsidP="00052AAD">
      <w:pPr>
        <w:rPr>
          <w:kern w:val="0"/>
        </w:rPr>
      </w:pPr>
      <w:r>
        <w:rPr>
          <w:kern w:val="0"/>
        </w:rPr>
        <w:t>6</w:t>
      </w:r>
      <w:r>
        <w:rPr>
          <w:rFonts w:hint="eastAsia"/>
          <w:kern w:val="0"/>
        </w:rPr>
        <w:t>）采用新工艺、新技术来保证工程质量、加快工期进度。</w:t>
      </w:r>
    </w:p>
    <w:p w:rsidR="00052AAD" w:rsidRDefault="00052AAD" w:rsidP="00052AAD">
      <w:pPr>
        <w:rPr>
          <w:kern w:val="0"/>
        </w:rPr>
      </w:pPr>
      <w:r>
        <w:rPr>
          <w:kern w:val="0"/>
        </w:rPr>
        <w:t xml:space="preserve">17.4 </w:t>
      </w:r>
      <w:r>
        <w:rPr>
          <w:rFonts w:hint="eastAsia"/>
          <w:kern w:val="0"/>
        </w:rPr>
        <w:t>从机械设备上予以保证</w:t>
      </w:r>
    </w:p>
    <w:p w:rsidR="00052AAD" w:rsidRDefault="00052AAD" w:rsidP="00052AAD">
      <w:pPr>
        <w:rPr>
          <w:kern w:val="0"/>
        </w:rPr>
      </w:pPr>
      <w:r>
        <w:rPr>
          <w:kern w:val="0"/>
        </w:rPr>
        <w:t>1</w:t>
      </w:r>
      <w:r>
        <w:rPr>
          <w:rFonts w:hint="eastAsia"/>
          <w:kern w:val="0"/>
        </w:rPr>
        <w:t>）配备足够机械设备及易损零配件，以保证施工生产能够始终顺利地进行。</w:t>
      </w:r>
    </w:p>
    <w:p w:rsidR="00052AAD" w:rsidRDefault="00052AAD" w:rsidP="00052AAD">
      <w:pPr>
        <w:rPr>
          <w:kern w:val="0"/>
        </w:rPr>
      </w:pPr>
      <w:r>
        <w:rPr>
          <w:kern w:val="0"/>
        </w:rPr>
        <w:t>2</w:t>
      </w:r>
      <w:r>
        <w:rPr>
          <w:rFonts w:hint="eastAsia"/>
          <w:kern w:val="0"/>
        </w:rPr>
        <w:t>）加强机械管理，保证机械的完好率，对机械设备的进场安全调试、维修、保养、使用均制定专门措施，进场前彻底检修，加强维修力量，在使用过程中对机械设备进行认真维护保养，以保证施工顺利开展。</w:t>
      </w:r>
    </w:p>
    <w:p w:rsidR="00052AAD" w:rsidRDefault="00052AAD" w:rsidP="00052AAD">
      <w:pPr>
        <w:rPr>
          <w:kern w:val="0"/>
        </w:rPr>
      </w:pPr>
      <w:r>
        <w:rPr>
          <w:kern w:val="0"/>
        </w:rPr>
        <w:t>3</w:t>
      </w:r>
      <w:r>
        <w:rPr>
          <w:rFonts w:hint="eastAsia"/>
          <w:kern w:val="0"/>
        </w:rPr>
        <w:t>）做好机械使用的台班记录，掌握机械运转规律，合理组织施工，充分发挥机械设备的使用潜力，提高其利用率。根据总工期控制计划，必要时改每天一班作业为两班作业。</w:t>
      </w:r>
    </w:p>
    <w:p w:rsidR="00052AAD" w:rsidRDefault="00052AAD" w:rsidP="00052AAD">
      <w:pPr>
        <w:rPr>
          <w:kern w:val="0"/>
        </w:rPr>
      </w:pPr>
      <w:r>
        <w:rPr>
          <w:kern w:val="0"/>
        </w:rPr>
        <w:t xml:space="preserve">17.5 </w:t>
      </w:r>
      <w:r>
        <w:rPr>
          <w:rFonts w:hint="eastAsia"/>
          <w:kern w:val="0"/>
        </w:rPr>
        <w:t>从与其他工种的交叉配合上予以保证</w:t>
      </w:r>
    </w:p>
    <w:p w:rsidR="00052AAD" w:rsidRDefault="00052AAD" w:rsidP="00052AAD">
      <w:pPr>
        <w:rPr>
          <w:kern w:val="0"/>
        </w:rPr>
      </w:pPr>
      <w:r>
        <w:rPr>
          <w:kern w:val="0"/>
        </w:rPr>
        <w:t>1</w:t>
      </w:r>
      <w:r>
        <w:rPr>
          <w:rFonts w:hint="eastAsia"/>
          <w:kern w:val="0"/>
        </w:rPr>
        <w:t>）安装要配合土建施工作好预留预埋工作，同时土建也要配合安装在现场管理、施工程序、</w:t>
      </w:r>
      <w:r>
        <w:rPr>
          <w:rFonts w:hint="eastAsia"/>
          <w:kern w:val="0"/>
        </w:rPr>
        <w:lastRenderedPageBreak/>
        <w:t>工期措施、质量控制等方面的衔接，确保整个工程项目按期交付使用。</w:t>
      </w:r>
    </w:p>
    <w:p w:rsidR="00052AAD" w:rsidRDefault="00052AAD" w:rsidP="00052AAD">
      <w:pPr>
        <w:rPr>
          <w:kern w:val="0"/>
        </w:rPr>
      </w:pPr>
      <w:r>
        <w:rPr>
          <w:kern w:val="0"/>
        </w:rPr>
        <w:t>2</w:t>
      </w:r>
      <w:r>
        <w:rPr>
          <w:rFonts w:hint="eastAsia"/>
          <w:kern w:val="0"/>
        </w:rPr>
        <w:t>）项目部统一做好总体施工进度控制计划、阶段进度控制计划及分部分项质量控制计划。土建及安装分别做出相应规划。现场施工中，土建技术人员与安装技术人员必须紧密配合，认真核对图纸，以明确管线走向、</w:t>
      </w:r>
      <w:proofErr w:type="gramStart"/>
      <w:r>
        <w:rPr>
          <w:rFonts w:hint="eastAsia"/>
          <w:kern w:val="0"/>
        </w:rPr>
        <w:t>座标</w:t>
      </w:r>
      <w:proofErr w:type="gramEnd"/>
      <w:r>
        <w:rPr>
          <w:rFonts w:hint="eastAsia"/>
          <w:kern w:val="0"/>
        </w:rPr>
        <w:t>位置等相关技术问题，做到心中有数，防止错、漏，避免造成返工损失。</w:t>
      </w:r>
    </w:p>
    <w:p w:rsidR="00052AAD" w:rsidRDefault="00052AAD" w:rsidP="00052AAD">
      <w:pPr>
        <w:rPr>
          <w:kern w:val="0"/>
        </w:rPr>
      </w:pPr>
      <w:r>
        <w:rPr>
          <w:kern w:val="0"/>
        </w:rPr>
        <w:t>3</w:t>
      </w:r>
      <w:r>
        <w:rPr>
          <w:rFonts w:hint="eastAsia"/>
          <w:kern w:val="0"/>
        </w:rPr>
        <w:t>）进行基础、主体结构施工时，安装配合做好预留预埋工作。进入全面砌筑和装饰时，安装配合土建按设计图纸预留安装孔洞、槽。天棚施工时，安装管道的连接吊杆及保温等未施工前，土建不得从事面层装饰施工。</w:t>
      </w:r>
    </w:p>
    <w:p w:rsidR="00052AAD" w:rsidRDefault="00052AAD" w:rsidP="00052AAD">
      <w:pPr>
        <w:rPr>
          <w:kern w:val="0"/>
        </w:rPr>
      </w:pPr>
      <w:r>
        <w:rPr>
          <w:rFonts w:hint="eastAsia"/>
          <w:kern w:val="0"/>
        </w:rPr>
        <w:t>第十五章</w:t>
      </w:r>
      <w:r>
        <w:rPr>
          <w:kern w:val="0"/>
        </w:rPr>
        <w:t xml:space="preserve"> </w:t>
      </w:r>
      <w:r>
        <w:rPr>
          <w:rFonts w:hint="eastAsia"/>
          <w:kern w:val="0"/>
        </w:rPr>
        <w:t>协调管理措施</w:t>
      </w:r>
    </w:p>
    <w:p w:rsidR="00052AAD" w:rsidRDefault="00052AAD" w:rsidP="00052AAD">
      <w:pPr>
        <w:rPr>
          <w:kern w:val="0"/>
        </w:rPr>
      </w:pPr>
      <w:r>
        <w:rPr>
          <w:rFonts w:hint="eastAsia"/>
          <w:kern w:val="0"/>
        </w:rPr>
        <w:t>（</w:t>
      </w:r>
      <w:r>
        <w:rPr>
          <w:kern w:val="0"/>
        </w:rPr>
        <w:t>1</w:t>
      </w:r>
      <w:r>
        <w:rPr>
          <w:rFonts w:hint="eastAsia"/>
          <w:kern w:val="0"/>
        </w:rPr>
        <w:t>）与业主、监理的协调管理</w:t>
      </w:r>
    </w:p>
    <w:p w:rsidR="00052AAD" w:rsidRDefault="00052AAD" w:rsidP="00052AAD">
      <w:pPr>
        <w:rPr>
          <w:kern w:val="0"/>
        </w:rPr>
      </w:pPr>
      <w:r>
        <w:rPr>
          <w:kern w:val="0"/>
        </w:rPr>
        <w:t>1</w:t>
      </w:r>
      <w:r>
        <w:rPr>
          <w:rFonts w:hint="eastAsia"/>
          <w:kern w:val="0"/>
        </w:rPr>
        <w:t>）积极配合业主、监理进行场内的施工准备工作，为他们排忧解难。</w:t>
      </w:r>
    </w:p>
    <w:p w:rsidR="00052AAD" w:rsidRDefault="00052AAD" w:rsidP="00052AAD">
      <w:pPr>
        <w:rPr>
          <w:kern w:val="0"/>
        </w:rPr>
      </w:pPr>
      <w:r>
        <w:rPr>
          <w:kern w:val="0"/>
        </w:rPr>
        <w:t>2</w:t>
      </w:r>
      <w:r>
        <w:rPr>
          <w:rFonts w:hint="eastAsia"/>
          <w:kern w:val="0"/>
        </w:rPr>
        <w:t>）及时根据业主工作指令</w:t>
      </w:r>
      <w:proofErr w:type="gramStart"/>
      <w:r>
        <w:rPr>
          <w:rFonts w:hint="eastAsia"/>
          <w:kern w:val="0"/>
        </w:rPr>
        <w:t>作出</w:t>
      </w:r>
      <w:proofErr w:type="gramEnd"/>
      <w:r>
        <w:rPr>
          <w:rFonts w:hint="eastAsia"/>
          <w:kern w:val="0"/>
        </w:rPr>
        <w:t>进度的调整计划，在进度上有重大提前及延误应及时向业主报告；在施工过程中向业主提出的建议，要求业主及时解决。</w:t>
      </w:r>
    </w:p>
    <w:p w:rsidR="00052AAD" w:rsidRDefault="00052AAD" w:rsidP="00052AAD">
      <w:pPr>
        <w:rPr>
          <w:kern w:val="0"/>
        </w:rPr>
      </w:pPr>
      <w:r>
        <w:rPr>
          <w:kern w:val="0"/>
        </w:rPr>
        <w:t>3</w:t>
      </w:r>
      <w:r>
        <w:rPr>
          <w:rFonts w:hint="eastAsia"/>
          <w:kern w:val="0"/>
        </w:rPr>
        <w:t>）在熟悉图纸的基础上派出具有丰富经验的采购供应人员进行设备材料订购的订购及联系工作。</w:t>
      </w:r>
    </w:p>
    <w:p w:rsidR="00052AAD" w:rsidRDefault="00052AAD" w:rsidP="00052AAD">
      <w:pPr>
        <w:rPr>
          <w:kern w:val="0"/>
        </w:rPr>
      </w:pPr>
      <w:r>
        <w:rPr>
          <w:kern w:val="0"/>
        </w:rPr>
        <w:t>4</w:t>
      </w:r>
      <w:r>
        <w:rPr>
          <w:rFonts w:hint="eastAsia"/>
          <w:kern w:val="0"/>
        </w:rPr>
        <w:t>）积极配合业主、监理进行工程修改、方案确定、技术论证并做合理的经济分析，直到满意为止。</w:t>
      </w:r>
    </w:p>
    <w:p w:rsidR="00052AAD" w:rsidRDefault="00052AAD" w:rsidP="00052AAD">
      <w:pPr>
        <w:rPr>
          <w:kern w:val="0"/>
        </w:rPr>
      </w:pPr>
      <w:r>
        <w:rPr>
          <w:kern w:val="0"/>
        </w:rPr>
        <w:t>5</w:t>
      </w:r>
      <w:r>
        <w:rPr>
          <w:rFonts w:hint="eastAsia"/>
          <w:kern w:val="0"/>
        </w:rPr>
        <w:t>）在施工过程中邀请有关专家进行降低成本，节约能源分析，提出合理化建议，使业主在满足功能要求的基础上降低工程造价。</w:t>
      </w:r>
    </w:p>
    <w:p w:rsidR="00052AAD" w:rsidRDefault="00052AAD" w:rsidP="00052AAD">
      <w:pPr>
        <w:rPr>
          <w:kern w:val="0"/>
        </w:rPr>
      </w:pPr>
      <w:r>
        <w:rPr>
          <w:kern w:val="0"/>
        </w:rPr>
        <w:t>6</w:t>
      </w:r>
      <w:r>
        <w:rPr>
          <w:rFonts w:hint="eastAsia"/>
          <w:kern w:val="0"/>
        </w:rPr>
        <w:t>）如果业主要求增加工作量，我公司将积极组织劳动力进场并实行加班、加点工作，确保工程按期竣工。</w:t>
      </w:r>
    </w:p>
    <w:p w:rsidR="00052AAD" w:rsidRDefault="00052AAD" w:rsidP="00052AAD">
      <w:pPr>
        <w:rPr>
          <w:kern w:val="0"/>
        </w:rPr>
      </w:pPr>
      <w:r>
        <w:rPr>
          <w:kern w:val="0"/>
        </w:rPr>
        <w:t>7</w:t>
      </w:r>
      <w:r>
        <w:rPr>
          <w:rFonts w:hint="eastAsia"/>
          <w:kern w:val="0"/>
        </w:rPr>
        <w:t>）工程进度款的收取按合同规定由业主签证，所有工程的中期付款或结算款均报业主确认，并按有关程序予以执行。</w:t>
      </w:r>
    </w:p>
    <w:p w:rsidR="00052AAD" w:rsidRDefault="00052AAD" w:rsidP="00052AAD">
      <w:pPr>
        <w:rPr>
          <w:kern w:val="0"/>
        </w:rPr>
      </w:pPr>
      <w:r>
        <w:rPr>
          <w:kern w:val="0"/>
        </w:rPr>
        <w:t>8</w:t>
      </w:r>
      <w:r>
        <w:rPr>
          <w:rFonts w:hint="eastAsia"/>
          <w:kern w:val="0"/>
        </w:rPr>
        <w:t>）业务交往过程中，业务联系单、备忘录等书面形式与业主进行联系。</w:t>
      </w:r>
    </w:p>
    <w:p w:rsidR="00052AAD" w:rsidRDefault="00052AAD" w:rsidP="00052AAD">
      <w:pPr>
        <w:rPr>
          <w:kern w:val="0"/>
        </w:rPr>
      </w:pPr>
      <w:r>
        <w:rPr>
          <w:kern w:val="0"/>
        </w:rPr>
        <w:t>9</w:t>
      </w:r>
      <w:r>
        <w:rPr>
          <w:rFonts w:hint="eastAsia"/>
          <w:kern w:val="0"/>
        </w:rPr>
        <w:t>）诚恳接受业主、监理的指导性意见和要求，相互紧密合作，确保工程顺利进行。</w:t>
      </w:r>
    </w:p>
    <w:p w:rsidR="00052AAD" w:rsidRDefault="00052AAD" w:rsidP="00052AAD">
      <w:pPr>
        <w:rPr>
          <w:kern w:val="0"/>
        </w:rPr>
      </w:pPr>
      <w:r>
        <w:rPr>
          <w:rFonts w:hint="eastAsia"/>
          <w:kern w:val="0"/>
        </w:rPr>
        <w:t>（</w:t>
      </w:r>
      <w:r>
        <w:rPr>
          <w:kern w:val="0"/>
        </w:rPr>
        <w:t>2</w:t>
      </w:r>
      <w:r>
        <w:rPr>
          <w:rFonts w:hint="eastAsia"/>
          <w:kern w:val="0"/>
        </w:rPr>
        <w:t>）与设计单位的协调管理</w:t>
      </w:r>
    </w:p>
    <w:p w:rsidR="00052AAD" w:rsidRDefault="00052AAD" w:rsidP="00052AAD">
      <w:pPr>
        <w:rPr>
          <w:rFonts w:hint="eastAsia"/>
          <w:kern w:val="0"/>
        </w:rPr>
      </w:pPr>
      <w:r>
        <w:rPr>
          <w:kern w:val="0"/>
        </w:rPr>
        <w:t>1</w:t>
      </w:r>
      <w:r>
        <w:rPr>
          <w:rFonts w:hint="eastAsia"/>
          <w:kern w:val="0"/>
        </w:rPr>
        <w:t>）设计单位作为项目的总体设计者，对该项目的设计思路、设计依据、设计意图有深刻的了解，故与设计单位的协调配合是完整体现设计意图，使工程既能满足使用要求，又是费用有所控制的重要手段。</w:t>
      </w:r>
    </w:p>
    <w:p w:rsidR="00052AAD" w:rsidRDefault="00052AAD" w:rsidP="00052AAD">
      <w:pPr>
        <w:rPr>
          <w:kern w:val="0"/>
        </w:rPr>
      </w:pPr>
      <w:r>
        <w:rPr>
          <w:kern w:val="0"/>
        </w:rPr>
        <w:t>2</w:t>
      </w:r>
      <w:r>
        <w:rPr>
          <w:rFonts w:hint="eastAsia"/>
          <w:kern w:val="0"/>
        </w:rPr>
        <w:t>）认真熟悉图纸，深刻理会设计图纸意图，在此基础上认真听取设计交底，并做好图纸会审工作。</w:t>
      </w:r>
    </w:p>
    <w:p w:rsidR="00052AAD" w:rsidRDefault="00052AAD" w:rsidP="00052AAD">
      <w:pPr>
        <w:rPr>
          <w:kern w:val="0"/>
        </w:rPr>
      </w:pPr>
      <w:r>
        <w:rPr>
          <w:kern w:val="0"/>
        </w:rPr>
        <w:t>3</w:t>
      </w:r>
      <w:r>
        <w:rPr>
          <w:rFonts w:hint="eastAsia"/>
          <w:kern w:val="0"/>
        </w:rPr>
        <w:t>）虚心接受设计单位对工程施工的指导意见和建议，严格执行按图施工的原则，不随意改动图纸，改变设计意图，不盲目施工。</w:t>
      </w:r>
    </w:p>
    <w:p w:rsidR="00052AAD" w:rsidRDefault="00052AAD" w:rsidP="00052AAD">
      <w:pPr>
        <w:rPr>
          <w:kern w:val="0"/>
        </w:rPr>
      </w:pPr>
      <w:r>
        <w:rPr>
          <w:kern w:val="0"/>
        </w:rPr>
        <w:t>4</w:t>
      </w:r>
      <w:r>
        <w:rPr>
          <w:rFonts w:hint="eastAsia"/>
          <w:kern w:val="0"/>
        </w:rPr>
        <w:t>）</w:t>
      </w:r>
      <w:proofErr w:type="gramStart"/>
      <w:r>
        <w:rPr>
          <w:rFonts w:hint="eastAsia"/>
          <w:kern w:val="0"/>
        </w:rPr>
        <w:t>若施工</w:t>
      </w:r>
      <w:proofErr w:type="gramEnd"/>
      <w:r>
        <w:rPr>
          <w:rFonts w:hint="eastAsia"/>
          <w:kern w:val="0"/>
        </w:rPr>
        <w:t>中遇到问题，则虚心请教设计人员，并以书面的形式报告设计单位，办理施工技术核定，绝不自作主张，不盲目施工。</w:t>
      </w:r>
    </w:p>
    <w:p w:rsidR="00052AAD" w:rsidRDefault="00052AAD" w:rsidP="00052AAD">
      <w:pPr>
        <w:rPr>
          <w:kern w:val="0"/>
        </w:rPr>
      </w:pPr>
      <w:r>
        <w:rPr>
          <w:kern w:val="0"/>
        </w:rPr>
        <w:t>5</w:t>
      </w:r>
      <w:r>
        <w:rPr>
          <w:rFonts w:hint="eastAsia"/>
          <w:kern w:val="0"/>
        </w:rPr>
        <w:t>）定期或不定期的请教设计单位到施工现场进行指导，并认真按其意见组织施工。使设计、施工紧密结合起来。</w:t>
      </w:r>
    </w:p>
    <w:p w:rsidR="00052AAD" w:rsidRDefault="00052AAD" w:rsidP="00052AAD">
      <w:pPr>
        <w:rPr>
          <w:kern w:val="0"/>
        </w:rPr>
      </w:pPr>
      <w:r>
        <w:rPr>
          <w:rFonts w:hint="eastAsia"/>
          <w:kern w:val="0"/>
        </w:rPr>
        <w:t>（</w:t>
      </w:r>
      <w:r>
        <w:rPr>
          <w:kern w:val="0"/>
        </w:rPr>
        <w:t>3</w:t>
      </w:r>
      <w:r>
        <w:rPr>
          <w:rFonts w:hint="eastAsia"/>
          <w:kern w:val="0"/>
        </w:rPr>
        <w:t>）与暖通、水电、弱电等工种配合的原则</w:t>
      </w:r>
    </w:p>
    <w:p w:rsidR="00052AAD" w:rsidRDefault="00052AAD" w:rsidP="00052AAD">
      <w:pPr>
        <w:rPr>
          <w:kern w:val="0"/>
        </w:rPr>
      </w:pPr>
      <w:r>
        <w:rPr>
          <w:kern w:val="0"/>
        </w:rPr>
        <w:t>1</w:t>
      </w:r>
      <w:r>
        <w:rPr>
          <w:rFonts w:hint="eastAsia"/>
          <w:kern w:val="0"/>
        </w:rPr>
        <w:t>）本工程涉及的各专业（土建、暖通、水电、弱电等）较多，协调和配合的内容多，施工的同时，水电、弱电等其它安装工程也在同时进行，施工中各工种应积极协调处理好相关部位的配合施工。</w:t>
      </w:r>
    </w:p>
    <w:p w:rsidR="00052AAD" w:rsidRDefault="00052AAD" w:rsidP="00052AAD">
      <w:pPr>
        <w:rPr>
          <w:kern w:val="0"/>
        </w:rPr>
      </w:pPr>
      <w:r>
        <w:rPr>
          <w:kern w:val="0"/>
        </w:rPr>
        <w:t>2</w:t>
      </w:r>
      <w:r>
        <w:rPr>
          <w:rFonts w:hint="eastAsia"/>
          <w:kern w:val="0"/>
        </w:rPr>
        <w:t>）本工程施工时，水电、弱电等管线安装工程为隐蔽工程均需在吊顶前全部结束，并在龙骨安装、造型确定后按要求调整到位，使之横平竖直，不影响改造造型。</w:t>
      </w:r>
    </w:p>
    <w:p w:rsidR="00052AAD" w:rsidRDefault="00052AAD" w:rsidP="00052AAD">
      <w:pPr>
        <w:rPr>
          <w:kern w:val="0"/>
        </w:rPr>
      </w:pPr>
      <w:r>
        <w:rPr>
          <w:kern w:val="0"/>
        </w:rPr>
        <w:lastRenderedPageBreak/>
        <w:t>3</w:t>
      </w:r>
      <w:r>
        <w:rPr>
          <w:rFonts w:hint="eastAsia"/>
          <w:kern w:val="0"/>
        </w:rPr>
        <w:t>）加强职工产品保护的意识教育，对于违反者将予以重罚，直至责令当事人出场。</w:t>
      </w:r>
    </w:p>
    <w:p w:rsidR="00052AAD" w:rsidRDefault="00052AAD" w:rsidP="00052AAD">
      <w:pPr>
        <w:rPr>
          <w:kern w:val="0"/>
        </w:rPr>
      </w:pPr>
      <w:r>
        <w:rPr>
          <w:kern w:val="0"/>
        </w:rPr>
        <w:t>4</w:t>
      </w:r>
      <w:r>
        <w:rPr>
          <w:rFonts w:hint="eastAsia"/>
          <w:kern w:val="0"/>
        </w:rPr>
        <w:t>）在施工中各工种应经常保持联系，互相监督，互相积极配合，按质按期完成整个工程。</w:t>
      </w:r>
    </w:p>
    <w:p w:rsidR="00052AAD" w:rsidRDefault="00052AAD" w:rsidP="00052AAD">
      <w:pPr>
        <w:rPr>
          <w:kern w:val="0"/>
        </w:rPr>
      </w:pPr>
      <w:r>
        <w:rPr>
          <w:rFonts w:hint="eastAsia"/>
          <w:kern w:val="0"/>
        </w:rPr>
        <w:t>（</w:t>
      </w:r>
      <w:r>
        <w:rPr>
          <w:kern w:val="0"/>
        </w:rPr>
        <w:t>4</w:t>
      </w:r>
      <w:r>
        <w:rPr>
          <w:rFonts w:hint="eastAsia"/>
          <w:kern w:val="0"/>
        </w:rPr>
        <w:t>）项目内部关系的协调</w:t>
      </w:r>
    </w:p>
    <w:p w:rsidR="00052AAD" w:rsidRDefault="00052AAD" w:rsidP="00052AAD">
      <w:pPr>
        <w:rPr>
          <w:rFonts w:hint="eastAsia"/>
          <w:kern w:val="0"/>
        </w:rPr>
      </w:pPr>
      <w:r>
        <w:rPr>
          <w:kern w:val="0"/>
        </w:rPr>
        <w:t>1</w:t>
      </w:r>
      <w:r>
        <w:rPr>
          <w:rFonts w:hint="eastAsia"/>
          <w:kern w:val="0"/>
        </w:rPr>
        <w:t>）内部人际关系的协调依据各项规章制度，通过做好思想工作，加强教育培训，提高人员素质等方面的实现。</w:t>
      </w:r>
    </w:p>
    <w:p w:rsidR="00052AAD" w:rsidRDefault="00052AAD" w:rsidP="00052AAD">
      <w:pPr>
        <w:rPr>
          <w:kern w:val="0"/>
        </w:rPr>
      </w:pPr>
      <w:r>
        <w:rPr>
          <w:kern w:val="0"/>
        </w:rPr>
        <w:t>2</w:t>
      </w:r>
      <w:r>
        <w:rPr>
          <w:rFonts w:hint="eastAsia"/>
          <w:kern w:val="0"/>
        </w:rPr>
        <w:t>）项目经理部与企业管理层关系的协调应依靠严格执行“项目管理目标责任书”；项目经理部与劳务作业层关系的协调应依靠履行劳务合同及执行“施工项目管理实施规划”。</w:t>
      </w:r>
    </w:p>
    <w:p w:rsidR="00052AAD" w:rsidRDefault="00052AAD" w:rsidP="00052AAD">
      <w:pPr>
        <w:rPr>
          <w:kern w:val="0"/>
        </w:rPr>
      </w:pPr>
      <w:r>
        <w:rPr>
          <w:kern w:val="0"/>
        </w:rPr>
        <w:t>3</w:t>
      </w:r>
      <w:r>
        <w:rPr>
          <w:rFonts w:hint="eastAsia"/>
          <w:kern w:val="0"/>
        </w:rPr>
        <w:t>）项目经理部进行内部供求关系的协调应做好下列工作：</w:t>
      </w:r>
    </w:p>
    <w:p w:rsidR="00052AAD" w:rsidRDefault="00052AAD" w:rsidP="00052AAD">
      <w:pPr>
        <w:rPr>
          <w:kern w:val="0"/>
        </w:rPr>
      </w:pPr>
      <w:r>
        <w:rPr>
          <w:rFonts w:hint="eastAsia"/>
          <w:kern w:val="0"/>
        </w:rPr>
        <w:t>①做好供需计划的编制、平衡，并认真执行计划。</w:t>
      </w:r>
    </w:p>
    <w:p w:rsidR="00052AAD" w:rsidRDefault="00052AAD" w:rsidP="00052AAD">
      <w:pPr>
        <w:rPr>
          <w:kern w:val="0"/>
        </w:rPr>
      </w:pPr>
      <w:r>
        <w:rPr>
          <w:rFonts w:hint="eastAsia"/>
          <w:kern w:val="0"/>
        </w:rPr>
        <w:t>②充分发挥调度系统和调度人员的作用，加强高度工作，排除障碍。</w:t>
      </w:r>
    </w:p>
    <w:p w:rsidR="00052AAD" w:rsidRDefault="00052AAD" w:rsidP="00052AAD">
      <w:pPr>
        <w:rPr>
          <w:kern w:val="0"/>
        </w:rPr>
      </w:pPr>
      <w:r>
        <w:rPr>
          <w:rFonts w:hint="eastAsia"/>
          <w:kern w:val="0"/>
        </w:rPr>
        <w:t>（</w:t>
      </w:r>
      <w:r>
        <w:rPr>
          <w:kern w:val="0"/>
        </w:rPr>
        <w:t>5</w:t>
      </w:r>
      <w:r>
        <w:rPr>
          <w:rFonts w:hint="eastAsia"/>
          <w:kern w:val="0"/>
        </w:rPr>
        <w:t>）各专业对内</w:t>
      </w:r>
      <w:proofErr w:type="gramStart"/>
      <w:r>
        <w:rPr>
          <w:rFonts w:hint="eastAsia"/>
          <w:kern w:val="0"/>
        </w:rPr>
        <w:t>装施工</w:t>
      </w:r>
      <w:proofErr w:type="gramEnd"/>
      <w:r>
        <w:rPr>
          <w:rFonts w:hint="eastAsia"/>
          <w:kern w:val="0"/>
        </w:rPr>
        <w:t>的工作界面划分和工序配合要求</w:t>
      </w:r>
    </w:p>
    <w:p w:rsidR="00052AAD" w:rsidRDefault="00052AAD" w:rsidP="00052AAD">
      <w:pPr>
        <w:rPr>
          <w:kern w:val="0"/>
        </w:rPr>
      </w:pPr>
      <w:r>
        <w:rPr>
          <w:kern w:val="0"/>
        </w:rPr>
        <w:t>1</w:t>
      </w:r>
      <w:r>
        <w:rPr>
          <w:rFonts w:hint="eastAsia"/>
          <w:kern w:val="0"/>
        </w:rPr>
        <w:t>）给排水专业</w:t>
      </w:r>
    </w:p>
    <w:p w:rsidR="00052AAD" w:rsidRDefault="00052AAD" w:rsidP="00052AAD">
      <w:pPr>
        <w:rPr>
          <w:kern w:val="0"/>
        </w:rPr>
      </w:pPr>
      <w:r>
        <w:rPr>
          <w:rFonts w:hint="eastAsia"/>
          <w:kern w:val="0"/>
        </w:rPr>
        <w:t>①卫生间排水管道，机电专业负责安装排水主、支管至楼层地面；卫生间内给水管由机电专业负责安装到与洁具连接的第一个阀门；阀门后的给水支管、楼地面以上的排水管及卫生洁具等由内</w:t>
      </w:r>
      <w:proofErr w:type="gramStart"/>
      <w:r>
        <w:rPr>
          <w:rFonts w:hint="eastAsia"/>
          <w:kern w:val="0"/>
        </w:rPr>
        <w:t>装工程</w:t>
      </w:r>
      <w:proofErr w:type="gramEnd"/>
      <w:r>
        <w:rPr>
          <w:rFonts w:hint="eastAsia"/>
          <w:kern w:val="0"/>
        </w:rPr>
        <w:t>完成；</w:t>
      </w:r>
    </w:p>
    <w:p w:rsidR="00052AAD" w:rsidRDefault="00052AAD" w:rsidP="00052AAD">
      <w:pPr>
        <w:rPr>
          <w:kern w:val="0"/>
        </w:rPr>
      </w:pPr>
      <w:r>
        <w:rPr>
          <w:rFonts w:hint="eastAsia"/>
          <w:kern w:val="0"/>
        </w:rPr>
        <w:t>②洗脸盆排水主管由机电完成，超出地面</w:t>
      </w:r>
      <w:r>
        <w:rPr>
          <w:kern w:val="0"/>
        </w:rPr>
        <w:t>100mm</w:t>
      </w:r>
      <w:r>
        <w:rPr>
          <w:rFonts w:hint="eastAsia"/>
          <w:kern w:val="0"/>
        </w:rPr>
        <w:t>，其余部分由内装完成，与小便斗相连的给排水管由机电施工到延时自</w:t>
      </w:r>
      <w:proofErr w:type="gramStart"/>
      <w:r>
        <w:rPr>
          <w:rFonts w:hint="eastAsia"/>
          <w:kern w:val="0"/>
        </w:rPr>
        <w:t>闭阀前的</w:t>
      </w:r>
      <w:proofErr w:type="gramEnd"/>
      <w:r>
        <w:rPr>
          <w:rFonts w:hint="eastAsia"/>
          <w:kern w:val="0"/>
        </w:rPr>
        <w:t>弯头部位，与延时自闭阀连接部位由内</w:t>
      </w:r>
      <w:proofErr w:type="gramStart"/>
      <w:r>
        <w:rPr>
          <w:rFonts w:hint="eastAsia"/>
          <w:kern w:val="0"/>
        </w:rPr>
        <w:t>装单位</w:t>
      </w:r>
      <w:proofErr w:type="gramEnd"/>
      <w:r>
        <w:rPr>
          <w:rFonts w:hint="eastAsia"/>
          <w:kern w:val="0"/>
        </w:rPr>
        <w:t>负责施工，延时自闭阀及小便斗、存水管等由内装完成；</w:t>
      </w:r>
    </w:p>
    <w:p w:rsidR="00052AAD" w:rsidRDefault="00052AAD" w:rsidP="00052AAD">
      <w:pPr>
        <w:rPr>
          <w:kern w:val="0"/>
        </w:rPr>
      </w:pPr>
      <w:r>
        <w:rPr>
          <w:rFonts w:hint="eastAsia"/>
          <w:kern w:val="0"/>
        </w:rPr>
        <w:t>③开水间的给水管，机电专业负责施工到与开水炉相连的第一个阀门，阀门后给水管、</w:t>
      </w:r>
      <w:proofErr w:type="gramStart"/>
      <w:r>
        <w:rPr>
          <w:rFonts w:hint="eastAsia"/>
          <w:kern w:val="0"/>
        </w:rPr>
        <w:t>开水炉由内</w:t>
      </w:r>
      <w:proofErr w:type="gramEnd"/>
      <w:r>
        <w:rPr>
          <w:rFonts w:hint="eastAsia"/>
          <w:kern w:val="0"/>
        </w:rPr>
        <w:t>装完成。排水管机电专业负责施工安装主管，与主管相连的支管、存水管等由内装完成；</w:t>
      </w:r>
    </w:p>
    <w:p w:rsidR="00052AAD" w:rsidRDefault="00052AAD" w:rsidP="00052AAD">
      <w:pPr>
        <w:rPr>
          <w:kern w:val="0"/>
        </w:rPr>
      </w:pPr>
      <w:r>
        <w:rPr>
          <w:rFonts w:hint="eastAsia"/>
          <w:kern w:val="0"/>
        </w:rPr>
        <w:t>④消防喷淋头的安装由机电专业完成，喷头位置的开洞由内装完成；</w:t>
      </w:r>
    </w:p>
    <w:p w:rsidR="00052AAD" w:rsidRDefault="00052AAD" w:rsidP="00052AAD">
      <w:pPr>
        <w:rPr>
          <w:kern w:val="0"/>
        </w:rPr>
      </w:pPr>
      <w:r>
        <w:rPr>
          <w:rFonts w:hint="eastAsia"/>
          <w:kern w:val="0"/>
        </w:rPr>
        <w:t>⑤消火栓箱均为明装，安装由机电专业完成，消火栓的装修由内装完成；</w:t>
      </w:r>
    </w:p>
    <w:p w:rsidR="00052AAD" w:rsidRDefault="00052AAD" w:rsidP="00052AAD">
      <w:pPr>
        <w:rPr>
          <w:kern w:val="0"/>
        </w:rPr>
      </w:pPr>
      <w:r>
        <w:rPr>
          <w:rFonts w:hint="eastAsia"/>
          <w:kern w:val="0"/>
        </w:rPr>
        <w:t>⑥穿楼板处套管由机电施工，套管与楼面相连的地面处理由内</w:t>
      </w:r>
      <w:proofErr w:type="gramStart"/>
      <w:r>
        <w:rPr>
          <w:rFonts w:hint="eastAsia"/>
          <w:kern w:val="0"/>
        </w:rPr>
        <w:t>装单位</w:t>
      </w:r>
      <w:proofErr w:type="gramEnd"/>
      <w:r>
        <w:rPr>
          <w:rFonts w:hint="eastAsia"/>
          <w:kern w:val="0"/>
        </w:rPr>
        <w:t>完成。</w:t>
      </w:r>
    </w:p>
    <w:p w:rsidR="00052AAD" w:rsidRDefault="00052AAD" w:rsidP="00052AAD">
      <w:pPr>
        <w:rPr>
          <w:kern w:val="0"/>
        </w:rPr>
      </w:pPr>
      <w:r>
        <w:rPr>
          <w:kern w:val="0"/>
        </w:rPr>
        <w:t>3</w:t>
      </w:r>
      <w:r>
        <w:rPr>
          <w:rFonts w:hint="eastAsia"/>
          <w:kern w:val="0"/>
        </w:rPr>
        <w:t>）电气专业</w:t>
      </w:r>
    </w:p>
    <w:p w:rsidR="00052AAD" w:rsidRDefault="00052AAD" w:rsidP="00052AAD">
      <w:pPr>
        <w:rPr>
          <w:kern w:val="0"/>
        </w:rPr>
      </w:pPr>
      <w:r>
        <w:rPr>
          <w:rFonts w:hint="eastAsia"/>
          <w:kern w:val="0"/>
        </w:rPr>
        <w:t>①开关面板、插座面板和组合插座均为机电专业安装，</w:t>
      </w:r>
      <w:proofErr w:type="gramStart"/>
      <w:r>
        <w:rPr>
          <w:rFonts w:hint="eastAsia"/>
          <w:kern w:val="0"/>
        </w:rPr>
        <w:t>内装留孔</w:t>
      </w:r>
      <w:proofErr w:type="gramEnd"/>
      <w:r>
        <w:rPr>
          <w:rFonts w:hint="eastAsia"/>
          <w:kern w:val="0"/>
        </w:rPr>
        <w:t>开洞。</w:t>
      </w:r>
    </w:p>
    <w:p w:rsidR="00052AAD" w:rsidRDefault="00052AAD" w:rsidP="00052AAD">
      <w:pPr>
        <w:rPr>
          <w:kern w:val="0"/>
        </w:rPr>
      </w:pPr>
      <w:r>
        <w:rPr>
          <w:rFonts w:hint="eastAsia"/>
          <w:kern w:val="0"/>
        </w:rPr>
        <w:t>②由内装安装和调试的灯具有：格栅荧光灯、电子节能筒灯、电感整流器筒灯、防潮灯（</w:t>
      </w:r>
      <w:r>
        <w:rPr>
          <w:kern w:val="0"/>
        </w:rPr>
        <w:t>18w</w:t>
      </w:r>
      <w:r>
        <w:rPr>
          <w:rFonts w:hint="eastAsia"/>
          <w:kern w:val="0"/>
        </w:rPr>
        <w:t>）、电源密闭灯、金属卤化灯；机电部仅配管配线到灯具上方的接线盒内。</w:t>
      </w:r>
    </w:p>
    <w:p w:rsidR="00052AAD" w:rsidRDefault="00052AAD" w:rsidP="00052AAD">
      <w:pPr>
        <w:rPr>
          <w:kern w:val="0"/>
        </w:rPr>
      </w:pPr>
      <w:r>
        <w:rPr>
          <w:rFonts w:hint="eastAsia"/>
          <w:kern w:val="0"/>
        </w:rPr>
        <w:t>（</w:t>
      </w:r>
      <w:r>
        <w:rPr>
          <w:kern w:val="0"/>
        </w:rPr>
        <w:t>6</w:t>
      </w:r>
      <w:r>
        <w:rPr>
          <w:rFonts w:hint="eastAsia"/>
          <w:kern w:val="0"/>
        </w:rPr>
        <w:t>）施工中配合协调的具体措施</w:t>
      </w:r>
    </w:p>
    <w:p w:rsidR="00052AAD" w:rsidRDefault="00052AAD" w:rsidP="00052AAD">
      <w:pPr>
        <w:rPr>
          <w:kern w:val="0"/>
        </w:rPr>
      </w:pPr>
      <w:r>
        <w:rPr>
          <w:rFonts w:hint="eastAsia"/>
          <w:kern w:val="0"/>
        </w:rPr>
        <w:t>在进行装修前，除吊顶和隔墙上的各种管路以外，大部分专业管线都已经安装和敷设完，即使管路没装完的也已预埋好套管。在结构期间预留的设备孔洞，包括楼板洞和过墙洞都应当由土建单位进行封堵，暂时不能封堵好的，要写明原因和所在部位报土建专业和装饰单位留底。作废的管路，高出地面的焊接地线要由各专业提前处理，不能互相推脱责任，不能出现三不管的地段和管线，更不能出现地面、墙面装修面层做完以后，作废的钢管、钢筋、楼板洞和过墙洞仍裸露在地面和墙面上的情况。</w:t>
      </w:r>
    </w:p>
    <w:p w:rsidR="00052AAD" w:rsidRDefault="00052AAD" w:rsidP="00052AAD">
      <w:pPr>
        <w:rPr>
          <w:kern w:val="0"/>
        </w:rPr>
      </w:pPr>
      <w:r>
        <w:rPr>
          <w:kern w:val="0"/>
        </w:rPr>
        <w:t>1</w:t>
      </w:r>
      <w:r>
        <w:rPr>
          <w:rFonts w:hint="eastAsia"/>
          <w:kern w:val="0"/>
        </w:rPr>
        <w:t>）装修技术上的配合</w:t>
      </w:r>
    </w:p>
    <w:p w:rsidR="00052AAD" w:rsidRDefault="00052AAD" w:rsidP="00052AAD">
      <w:pPr>
        <w:rPr>
          <w:kern w:val="0"/>
        </w:rPr>
      </w:pPr>
      <w:r>
        <w:rPr>
          <w:rFonts w:hint="eastAsia"/>
          <w:kern w:val="0"/>
        </w:rPr>
        <w:t>提前落实装修的标准和细部做法，以及与原施工图是否有变化。装修的材料包括墙地面石材、地砖、墙砖、墙体面层的枫木饰面板等。吊顶面层材料的规格尺寸，其安排模数是否与在面层上安装的各种设备相吻合，是否能达到高质量的检查标准，即在安排各种面</w:t>
      </w:r>
    </w:p>
    <w:p w:rsidR="00052AAD" w:rsidRDefault="00052AAD" w:rsidP="00052AAD">
      <w:pPr>
        <w:rPr>
          <w:kern w:val="0"/>
        </w:rPr>
      </w:pPr>
      <w:r>
        <w:rPr>
          <w:kern w:val="0"/>
        </w:rPr>
        <w:t>2</w:t>
      </w:r>
      <w:r>
        <w:rPr>
          <w:rFonts w:hint="eastAsia"/>
          <w:kern w:val="0"/>
        </w:rPr>
        <w:t>）装修阶段施工配合的原则</w:t>
      </w:r>
    </w:p>
    <w:p w:rsidR="00052AAD" w:rsidRDefault="00052AAD" w:rsidP="00052AAD">
      <w:pPr>
        <w:rPr>
          <w:kern w:val="0"/>
        </w:rPr>
      </w:pPr>
      <w:r>
        <w:rPr>
          <w:rFonts w:hint="eastAsia"/>
          <w:kern w:val="0"/>
        </w:rPr>
        <w:t>掌握好装修效果和使用功能的集中统一，高水平、高档次的装修标准和完备的系统功能，是高标准装修效果的集中体现。没有系统功能作保障，再高的装修标准也体现不出其应具备的使用价值。两者缺一不可，既统一，又对立。如果重标准，轻功能，一个倾向掩盖另一个倾</w:t>
      </w:r>
      <w:r>
        <w:rPr>
          <w:rFonts w:hint="eastAsia"/>
          <w:kern w:val="0"/>
        </w:rPr>
        <w:lastRenderedPageBreak/>
        <w:t>向，往往适得其反，不但不能达到预想的效果，反而造成了大量的人工和材料的浪费。提高装修标准或改变原设计，如果影响到内部系统功能的调整必须同原专业设计人员协商。即时与业主和监理单位办理工程变更，变更必须限定在合同工期规定的范围之内，装饰单位必须时刻为业主着想，提前做好变更的物资准备工作，以确保竣工期限在合同范围内完成。</w:t>
      </w:r>
    </w:p>
    <w:p w:rsidR="00052AAD" w:rsidRDefault="00052AAD" w:rsidP="00052AAD">
      <w:pPr>
        <w:rPr>
          <w:kern w:val="0"/>
        </w:rPr>
      </w:pPr>
      <w:r>
        <w:rPr>
          <w:kern w:val="0"/>
        </w:rPr>
        <w:t>3</w:t>
      </w:r>
      <w:r>
        <w:rPr>
          <w:rFonts w:hint="eastAsia"/>
          <w:kern w:val="0"/>
        </w:rPr>
        <w:t>）装修前的准备工作</w:t>
      </w:r>
    </w:p>
    <w:p w:rsidR="00052AAD" w:rsidRDefault="00052AAD" w:rsidP="00052AAD">
      <w:pPr>
        <w:rPr>
          <w:kern w:val="0"/>
        </w:rPr>
      </w:pPr>
      <w:r>
        <w:rPr>
          <w:rFonts w:hint="eastAsia"/>
          <w:kern w:val="0"/>
        </w:rPr>
        <w:t>参加由业主和监理单位组织各专业参加的协调会，解决以下几个方面的问题。首先是解决由于各设备专业管线及设备的变化可能对装饰的影响，而要做部分调整和变化。如：管线增加，管径变大，设备箱体加宽、加大、加厚造成装饰要做</w:t>
      </w:r>
      <w:proofErr w:type="gramStart"/>
      <w:r>
        <w:rPr>
          <w:rFonts w:hint="eastAsia"/>
          <w:kern w:val="0"/>
        </w:rPr>
        <w:t>局部包墙处理</w:t>
      </w:r>
      <w:proofErr w:type="gramEnd"/>
      <w:r>
        <w:rPr>
          <w:rFonts w:hint="eastAsia"/>
          <w:kern w:val="0"/>
        </w:rPr>
        <w:t>；吊顶内可利用的空间小、管线多，管径大，安排不开，需要调整吊顶局部标高等等。其次是由于装修做法的改变，影响其他专业管线及设备的调整和变化。如：局部房间改变用途，部分墙体取消或移位；为提高装修标准和整体效果，将设在厅堂明显位置的消火栓及其他控制设备的箱门上外挂与周围墙体相同的装修面层材料等等。由以上反映出的问题来看，有的涉及装饰局部装修做法的改变，有的涉及安装专业系统功能的变化和管路、线路的调整，有的还直接影响到个别专业的设备改型和加工订货。所以，不管是装饰专业，还是其他专业，凡是专业材料、设备、安装及做法改变，决不止局限在本专业，而且影响到各个相邻专业的变化。因此，组织各专业协调会的关键在于，同建设单位、工程监理、设计人员以及负责现场施工的各专业技术人员一起共同协商出解决问题的最佳方案，提前解决施工中可能发生的技术问题，避免发生材料的浪费和重复用工。组织现场各专业技术人员进行检查，检查内容包括：在施工期间安装和敷设的专业管路，是否被堵塞，管路是否有遗漏，两家甚至几家施工单位相互有联系的管路是否已联通，专业管路交叉部位是否有高出或鼓出地面、墙面做法层的，以及影响装修质量情况。</w:t>
      </w:r>
      <w:proofErr w:type="gramStart"/>
      <w:r>
        <w:rPr>
          <w:rFonts w:hint="eastAsia"/>
          <w:kern w:val="0"/>
        </w:rPr>
        <w:t>层材料</w:t>
      </w:r>
      <w:proofErr w:type="gramEnd"/>
      <w:r>
        <w:rPr>
          <w:rFonts w:hint="eastAsia"/>
          <w:kern w:val="0"/>
        </w:rPr>
        <w:t>的模数时，要实测实量，不能只局限在装饰专业的标准和验收规范，而要把在装修面层上安装的各种设备，包括：跷板开关、插座、出线口、风口、阀门、</w:t>
      </w:r>
    </w:p>
    <w:p w:rsidR="00052AAD" w:rsidRDefault="00052AAD" w:rsidP="00052AAD">
      <w:pPr>
        <w:rPr>
          <w:rFonts w:hint="eastAsia"/>
          <w:kern w:val="0"/>
        </w:rPr>
      </w:pPr>
      <w:r>
        <w:rPr>
          <w:rFonts w:hint="eastAsia"/>
          <w:kern w:val="0"/>
        </w:rPr>
        <w:t>灯具、烟感探头、广播喇叭等综合考虑，在保证使用功能的前提下，尽最大可能配合各专业将上述设备安排在面层材料模数的中心位置，以提高观感效果和工程质量。对每个楼层地面的结构面层进行实测实量，结合地面做法层和面层的厚度，给各设备安装专业提供准确的地面实际控制标高。因为影响地面超出设计标高的因素很多，有装饰专业本身材料和工艺操作的原因，也有各专业敷设水平管路的影响。特别是电梯安装专业，质量规范要求厅门地坎高出地面面层材料</w:t>
      </w:r>
      <w:r>
        <w:rPr>
          <w:kern w:val="0"/>
        </w:rPr>
        <w:t>3mm</w:t>
      </w:r>
      <w:r>
        <w:rPr>
          <w:rFonts w:hint="eastAsia"/>
          <w:kern w:val="0"/>
        </w:rPr>
        <w:t>，工艺和工序要求先安装地坎和厅门门框，然后电梯厅门套和地面面层材料再与门框和</w:t>
      </w:r>
      <w:proofErr w:type="gramStart"/>
      <w:r>
        <w:rPr>
          <w:rFonts w:hint="eastAsia"/>
          <w:kern w:val="0"/>
        </w:rPr>
        <w:t>地坎咬口</w:t>
      </w:r>
      <w:proofErr w:type="gramEnd"/>
      <w:r>
        <w:rPr>
          <w:rFonts w:hint="eastAsia"/>
          <w:kern w:val="0"/>
        </w:rPr>
        <w:t>交圈，如果装饰专业提供的标高与实际地面标高有出入，超过地面面层材料找坡度的范围，就要调整安装好的厅门地坎标高，要剔凿电梯门口</w:t>
      </w:r>
      <w:proofErr w:type="gramStart"/>
      <w:r>
        <w:rPr>
          <w:rFonts w:hint="eastAsia"/>
          <w:kern w:val="0"/>
        </w:rPr>
        <w:t>的门套和</w:t>
      </w:r>
      <w:proofErr w:type="gramEnd"/>
      <w:r>
        <w:rPr>
          <w:rFonts w:hint="eastAsia"/>
          <w:kern w:val="0"/>
        </w:rPr>
        <w:t>地面材料，这样，不但会造成材料和人工的浪费，还可能会拖延工期。因此，装饰专业的技术人员必须分层分段，实事求是的对地面进行测量，将测量数据分层分段列出表格，经现场技术负责人审核签字以后，方可提供给各安装单位。</w:t>
      </w:r>
    </w:p>
    <w:p w:rsidR="00052AAD" w:rsidRDefault="00052AAD" w:rsidP="00052AAD">
      <w:pPr>
        <w:rPr>
          <w:kern w:val="0"/>
        </w:rPr>
      </w:pPr>
      <w:r>
        <w:rPr>
          <w:kern w:val="0"/>
        </w:rPr>
        <w:t>4</w:t>
      </w:r>
      <w:r>
        <w:rPr>
          <w:rFonts w:hint="eastAsia"/>
          <w:kern w:val="0"/>
        </w:rPr>
        <w:t>）高档装修墙面施工的配合</w:t>
      </w:r>
    </w:p>
    <w:p w:rsidR="00052AAD" w:rsidRDefault="00052AAD" w:rsidP="00052AAD">
      <w:pPr>
        <w:rPr>
          <w:kern w:val="0"/>
        </w:rPr>
      </w:pPr>
      <w:r>
        <w:rPr>
          <w:rFonts w:hint="eastAsia"/>
          <w:kern w:val="0"/>
        </w:rPr>
        <w:t>本工程为高档装修，墙面上的设备以电气专业的设备居多，包括跷板开关、配电箱、插座、装饰壁灯以及其他弱电出线口。其他安装专业的设备有消火栓和风口等。装饰专业的墙面施工根据墙体和面层的材料，决定其施工工艺和工序。高档装修加上各专业之间良好的协作配合，如在墙面上安装的各种设备，要做好起到画龙点睛的作用这一点，是非常不容易的，一定要相互配合好，互相创造条件，才会出精品工程。一般来说，瓷砖和石材</w:t>
      </w:r>
      <w:proofErr w:type="gramStart"/>
      <w:r>
        <w:rPr>
          <w:rFonts w:hint="eastAsia"/>
          <w:kern w:val="0"/>
        </w:rPr>
        <w:t>墙面上的跷板</w:t>
      </w:r>
      <w:proofErr w:type="gramEnd"/>
      <w:r>
        <w:rPr>
          <w:rFonts w:hint="eastAsia"/>
          <w:kern w:val="0"/>
        </w:rPr>
        <w:t>开关、插座及弱电出线口，不管其规格和模数大小，都能赶在每块瓷砖和石材中心安装效果最佳，为此装饰专业必须调整安装工艺和工序。其做法为，先立门口，</w:t>
      </w:r>
      <w:proofErr w:type="gramStart"/>
      <w:r>
        <w:rPr>
          <w:rFonts w:hint="eastAsia"/>
          <w:kern w:val="0"/>
        </w:rPr>
        <w:t>让出门套的</w:t>
      </w:r>
      <w:proofErr w:type="gramEnd"/>
      <w:r>
        <w:rPr>
          <w:rFonts w:hint="eastAsia"/>
          <w:kern w:val="0"/>
        </w:rPr>
        <w:t>尺寸以后，根据面层材料的模数，根据墙面的高度和宽度，在墙面上排出瓷砖和石材的分格，在安排面层材料分格时，首先要考虑墙面上</w:t>
      </w:r>
      <w:proofErr w:type="gramStart"/>
      <w:r>
        <w:rPr>
          <w:rFonts w:hint="eastAsia"/>
          <w:kern w:val="0"/>
        </w:rPr>
        <w:t>设备出线</w:t>
      </w:r>
      <w:proofErr w:type="gramEnd"/>
      <w:r>
        <w:rPr>
          <w:rFonts w:hint="eastAsia"/>
          <w:kern w:val="0"/>
        </w:rPr>
        <w:t>口的标高，以及出线口上、下、左、</w:t>
      </w:r>
      <w:proofErr w:type="gramStart"/>
      <w:r>
        <w:rPr>
          <w:rFonts w:hint="eastAsia"/>
          <w:kern w:val="0"/>
        </w:rPr>
        <w:t>右可移动</w:t>
      </w:r>
      <w:proofErr w:type="gramEnd"/>
      <w:r>
        <w:rPr>
          <w:rFonts w:hint="eastAsia"/>
          <w:kern w:val="0"/>
        </w:rPr>
        <w:t>的</w:t>
      </w:r>
      <w:r>
        <w:rPr>
          <w:rFonts w:hint="eastAsia"/>
          <w:kern w:val="0"/>
        </w:rPr>
        <w:lastRenderedPageBreak/>
        <w:t>范围（指安装及验收规范规定的标高和位置），然后在墙体上先放出墙面面层材料的分格线，经现场技术人员认可以后，先让安装专业按分格</w:t>
      </w:r>
      <w:proofErr w:type="gramStart"/>
      <w:r>
        <w:rPr>
          <w:rFonts w:hint="eastAsia"/>
          <w:kern w:val="0"/>
        </w:rPr>
        <w:t>线修改</w:t>
      </w:r>
      <w:proofErr w:type="gramEnd"/>
      <w:r>
        <w:rPr>
          <w:rFonts w:hint="eastAsia"/>
          <w:kern w:val="0"/>
        </w:rPr>
        <w:t>其管线和接线盒的位置。接线盒位置找准以后，装饰专业方可进行墙体的面层材料的安装。需要说明的重点是，采用干挂石材的装修部位，其面层石材平面都没有较大的垂直承载力。因此在内墙干挂石材上安装较重的设备时，其承载该设备垂直压力的支撑预埋件和支撑螺栓，不能在石材上打孔，并用胀管螺栓作为承载设备的支撑点，而是应该在一次结构上生根，埋好螺栓，做好处理后，凸出外挂石材面层，作为装饰专业的现场施工技术人员，首先要了解在墙体上安装的设备重量及安装部位，要安排具体施工人员做好协作配合，不得遗漏。另外，装饰专业的施工人员在给露出墙面的接线盒和螺栓开孔时，位置要准确，大小要合适，接线盒四周与墙体面</w:t>
      </w:r>
      <w:proofErr w:type="gramStart"/>
      <w:r>
        <w:rPr>
          <w:rFonts w:hint="eastAsia"/>
          <w:kern w:val="0"/>
        </w:rPr>
        <w:t>层材料</w:t>
      </w:r>
      <w:proofErr w:type="gramEnd"/>
      <w:r>
        <w:rPr>
          <w:rFonts w:hint="eastAsia"/>
          <w:kern w:val="0"/>
        </w:rPr>
        <w:t>的孔洞之间不能有超过</w:t>
      </w:r>
      <w:r>
        <w:rPr>
          <w:kern w:val="0"/>
        </w:rPr>
        <w:t xml:space="preserve">2mm </w:t>
      </w:r>
      <w:r>
        <w:rPr>
          <w:rFonts w:hint="eastAsia"/>
          <w:kern w:val="0"/>
        </w:rPr>
        <w:t>的缝隙。安装专业敷设水平管路，需要穿隔墙，在隔墙上打孔时，不管是石膏板，还是其他材质的隔墙板，为防止开孔洞时破坏墙体及面层材料，必须先在墙体上画好位置，由装饰专业安排专业工种配合开孔洞。</w:t>
      </w:r>
    </w:p>
    <w:p w:rsidR="00052AAD" w:rsidRDefault="00052AAD" w:rsidP="00052AAD">
      <w:pPr>
        <w:rPr>
          <w:kern w:val="0"/>
        </w:rPr>
      </w:pPr>
      <w:r>
        <w:rPr>
          <w:kern w:val="0"/>
        </w:rPr>
        <w:t>5</w:t>
      </w:r>
      <w:r>
        <w:rPr>
          <w:rFonts w:hint="eastAsia"/>
          <w:kern w:val="0"/>
        </w:rPr>
        <w:t>）吊顶施工的配合工作</w:t>
      </w:r>
    </w:p>
    <w:p w:rsidR="00052AAD" w:rsidRDefault="00052AAD" w:rsidP="00052AAD">
      <w:pPr>
        <w:rPr>
          <w:kern w:val="0"/>
        </w:rPr>
      </w:pPr>
      <w:r>
        <w:rPr>
          <w:rFonts w:hint="eastAsia"/>
          <w:kern w:val="0"/>
        </w:rPr>
        <w:t>装饰单位必须做好综合协调工作，严格按程序施工。多专业管线在交叉施工的过程中，不但要保护好自己的成品，还要保护好其他专业的成品。当本专业管路走不开需要拆改其他专业管路时，要同被拆改专业的技术人员协商好，不能擅自拆改其他专业管路。尤其是空调系统冷水管的保温层，如果被损坏，夏季产生的结露水会造成吊顶漏水。现场安排吊顶内管路的综合。需要说明的是尽管在初步设计时，设计人员已经是在对各专业管道进行综合的基础上，才确定的吊顶标高。但在个别地段及管道的转弯处，还会出现影响吊顶标高的因素，所以不免有的管路移位，改变走向，在截面积不变，改变断面的情况，各安装专业的技术人员要在竣工图纸上标注清楚，为业主单位维修提供方便。吊顶上安装的灯具的厚度要与吊顶主次龙骨的高度吻合。最好先做样品，经各方面技术检查认可以后，再批量订货。吊顶面层上安装的各种设备，包括各种灯具，广播喇叭，风口等凸出面层部位，颜色必须和</w:t>
      </w:r>
      <w:proofErr w:type="gramStart"/>
      <w:r>
        <w:rPr>
          <w:rFonts w:hint="eastAsia"/>
          <w:kern w:val="0"/>
        </w:rPr>
        <w:t>吊顶面</w:t>
      </w:r>
      <w:proofErr w:type="gramEnd"/>
      <w:r>
        <w:rPr>
          <w:rFonts w:hint="eastAsia"/>
          <w:kern w:val="0"/>
        </w:rPr>
        <w:t>层板的颜色协调，其色标由设计单位和建设单位确定。为防止各种专业拆改管道时损坏吊顶材料，封吊顶板时，装饰专业要组织各专业对管道进行检查、核对，准确无误后，各专业都要在检查验收单上签字，办完检查验收单后，装饰开始封吊顶板。面层板封好后，由拆改专业承担。根据吊顶部位的实际情况要实测实量，在精心安排各专业管线布局的基础上，确定吊顶实际标高，这个标高可能与建设单位和设计要求有出入，因此要同建设单位、工程监理和设计人员协商并办理文字手续。确定吊顶实际标高以后，才能安排龙骨加工和安装，才能按吊顶标高安排墙面面层材料的分格线，如果不是这样会造成大面积返工而造成人工和材料不必要的浪费。</w:t>
      </w:r>
    </w:p>
    <w:p w:rsidR="00052AAD" w:rsidRDefault="00052AAD" w:rsidP="00052AAD">
      <w:pPr>
        <w:rPr>
          <w:rFonts w:hint="eastAsia"/>
          <w:kern w:val="0"/>
        </w:rPr>
      </w:pPr>
      <w:r>
        <w:rPr>
          <w:kern w:val="0"/>
        </w:rPr>
        <w:t>6</w:t>
      </w:r>
      <w:r>
        <w:rPr>
          <w:rFonts w:hint="eastAsia"/>
          <w:kern w:val="0"/>
        </w:rPr>
        <w:t>）各专业之间建立必要的相互监督和制约措施的重要性在整个装修过程中，经常发生由于各专业协调配合不利，造成对装饰装修成品的损坏。比如：有的地漏上口高出地面面层，土建做完防水层以后，又剔凿修改；有的由于电线管不通或接线盒位置不对，剔凿已铺好的花岗石或砖地面；有的吊顶或隔墙封完面层板以后，又改管、</w:t>
      </w:r>
      <w:proofErr w:type="gramStart"/>
      <w:r>
        <w:rPr>
          <w:rFonts w:hint="eastAsia"/>
          <w:kern w:val="0"/>
        </w:rPr>
        <w:t>改盒或</w:t>
      </w:r>
      <w:proofErr w:type="gramEnd"/>
      <w:r>
        <w:rPr>
          <w:rFonts w:hint="eastAsia"/>
          <w:kern w:val="0"/>
        </w:rPr>
        <w:t>穿电线；有的管路没打压、试水，封完板后管道漏水，不得不拆吊顶修改。另外，高档装修的面层材料价格昂贵，拆改剔凿一次经济损失很大，特别是有的面层材料被拆改剔凿后，其损失单纯从经济上是很难弥补的。比如：花岗石和高档次的墙地砖，同一批进场安装的材料颜色很相近，安装时调整适当，基本上没有什么色差，如果局部被剔凿损坏后，补装面层材料与原来安装的面层材料就会出现非常明显的色差，因而影响了整体的观感效果，使豪华装修大为逊色。为避免上述情况的发生，装饰单位要加强管理，在关键工序实施之前，必须组织所有专业的技术人员进行检查，并且建立健全相互监督和制约机制，以及必要的索赔和经济制裁措施。关键工序检查项目大体包括以下几个方面：隔墙封板之前联合预验单、地面防水层施工之前联合预验单、</w:t>
      </w:r>
      <w:r>
        <w:rPr>
          <w:rFonts w:hint="eastAsia"/>
          <w:kern w:val="0"/>
        </w:rPr>
        <w:lastRenderedPageBreak/>
        <w:t>地面施工之前联合预验单、吊顶封板之前联合预验单、墙面石材贴挂之前联合预验单等等。</w:t>
      </w:r>
    </w:p>
    <w:p w:rsidR="00052AAD" w:rsidRDefault="00052AAD" w:rsidP="00052AAD">
      <w:pPr>
        <w:rPr>
          <w:rFonts w:hAnsi="宋体" w:hint="eastAsia"/>
        </w:rPr>
      </w:pPr>
    </w:p>
    <w:p w:rsidR="00052AAD" w:rsidRDefault="00052AAD" w:rsidP="00052AAD">
      <w:pPr>
        <w:pStyle w:val="2"/>
        <w:keepNext w:val="0"/>
        <w:keepLines w:val="0"/>
        <w:numPr>
          <w:ilvl w:val="1"/>
          <w:numId w:val="6"/>
        </w:numPr>
        <w:tabs>
          <w:tab w:val="num" w:pos="1140"/>
        </w:tabs>
        <w:kinsoku w:val="0"/>
        <w:wordWrap w:val="0"/>
        <w:overflowPunct w:val="0"/>
        <w:topLinePunct/>
        <w:autoSpaceDE w:val="0"/>
        <w:autoSpaceDN w:val="0"/>
        <w:snapToGrid/>
        <w:spacing w:before="100" w:beforeAutospacing="1" w:after="100" w:afterAutospacing="1" w:line="240" w:lineRule="auto"/>
        <w:ind w:leftChars="100" w:left="210" w:rightChars="102" w:right="214" w:firstLine="420"/>
        <w:rPr>
          <w:rFonts w:hint="eastAsia"/>
        </w:rPr>
      </w:pPr>
      <w:bookmarkStart w:id="44" w:name="_Toc207189271"/>
      <w:r>
        <w:rPr>
          <w:rFonts w:hint="eastAsia"/>
        </w:rPr>
        <w:t>工程成本控制措施</w:t>
      </w:r>
      <w:bookmarkStart w:id="45" w:name="bk129"/>
      <w:bookmarkEnd w:id="44"/>
      <w:bookmarkEnd w:id="45"/>
    </w:p>
    <w:p w:rsidR="00052AAD" w:rsidRDefault="00052AAD" w:rsidP="00052AAD">
      <w:pPr>
        <w:rPr>
          <w:kern w:val="0"/>
        </w:rPr>
      </w:pPr>
      <w:bookmarkStart w:id="46" w:name="bk130"/>
      <w:bookmarkEnd w:id="46"/>
      <w:r>
        <w:rPr>
          <w:kern w:val="0"/>
        </w:rPr>
        <w:t>1</w:t>
      </w:r>
      <w:r>
        <w:rPr>
          <w:rFonts w:hint="eastAsia"/>
          <w:kern w:val="0"/>
        </w:rPr>
        <w:t>、成本控制原则</w:t>
      </w:r>
    </w:p>
    <w:p w:rsidR="00052AAD" w:rsidRDefault="00052AAD" w:rsidP="00052AAD">
      <w:pPr>
        <w:rPr>
          <w:rFonts w:hint="eastAsia"/>
          <w:kern w:val="0"/>
        </w:rPr>
      </w:pPr>
      <w:r>
        <w:rPr>
          <w:rFonts w:hint="eastAsia"/>
          <w:kern w:val="0"/>
        </w:rPr>
        <w:t>工程成本控制是以最低的总成本可靠地实现用户要求的产品的必要质量标准和功能，它是评价建筑产品技术经济效果的一项科学管理技术。工程进展过程中成本的控制与现场管理、节约措施是密切相联的。确保在</w:t>
      </w:r>
      <w:r>
        <w:rPr>
          <w:kern w:val="0"/>
        </w:rPr>
        <w:t xml:space="preserve">115 </w:t>
      </w:r>
      <w:r>
        <w:rPr>
          <w:rFonts w:hint="eastAsia"/>
          <w:kern w:val="0"/>
        </w:rPr>
        <w:t>天内工程竣工，制定相应的保证施工进度的措施。其可以使业主方尽早发挥投资效益，同时也有助于施工单位节省管理费、租赁费等，降低工程成本，并承担更多的任务，从而产生良好的经济效益。</w:t>
      </w:r>
    </w:p>
    <w:p w:rsidR="00052AAD" w:rsidRDefault="00052AAD" w:rsidP="00052AAD">
      <w:pPr>
        <w:rPr>
          <w:rFonts w:hint="eastAsia"/>
          <w:kern w:val="0"/>
        </w:rPr>
      </w:pPr>
      <w:r>
        <w:rPr>
          <w:rFonts w:hint="eastAsia"/>
          <w:kern w:val="0"/>
        </w:rPr>
        <w:t>2</w:t>
      </w:r>
      <w:r>
        <w:rPr>
          <w:rFonts w:hint="eastAsia"/>
          <w:kern w:val="0"/>
        </w:rPr>
        <w:t>、项目成本管理程序</w:t>
      </w:r>
    </w:p>
    <w:p w:rsidR="00052AAD" w:rsidRDefault="00052AAD" w:rsidP="00052AAD">
      <w:pPr>
        <w:rPr>
          <w:rFonts w:hint="eastAsia"/>
          <w:kern w:val="0"/>
        </w:rPr>
      </w:pPr>
      <w:r>
        <w:rPr>
          <w:noProof/>
          <w:kern w:val="0"/>
        </w:rPr>
        <w:pict>
          <v:group id="_x0000_s2016" style="position:absolute;left:0;text-align:left;margin-left:18pt;margin-top:7.8pt;width:423pt;height:288.6pt;z-index:251696128" coordorigin="2340,5184" coordsize="8460,5772">
            <v:shape id="_x0000_s2017" type="#_x0000_t202" style="position:absolute;left:2340;top:5184;width:3060;height:780">
              <v:textbox style="mso-next-textbox:#_x0000_s2017">
                <w:txbxContent>
                  <w:p w:rsidR="00052AAD" w:rsidRDefault="00052AAD" w:rsidP="00052AAD">
                    <w:pPr>
                      <w:jc w:val="center"/>
                    </w:pPr>
                    <w:r>
                      <w:rPr>
                        <w:rFonts w:hint="eastAsia"/>
                      </w:rPr>
                      <w:t>施工组织高度及施工预算的编制</w:t>
                    </w:r>
                  </w:p>
                </w:txbxContent>
              </v:textbox>
            </v:shape>
            <v:shape id="_x0000_s2018" type="#_x0000_t202" style="position:absolute;left:2340;top:7680;width:3060;height:780">
              <v:textbox style="mso-next-textbox:#_x0000_s2018">
                <w:txbxContent>
                  <w:p w:rsidR="00052AAD" w:rsidRDefault="00052AAD" w:rsidP="00052AAD">
                    <w:pPr>
                      <w:jc w:val="center"/>
                    </w:pPr>
                    <w:r>
                      <w:rPr>
                        <w:rFonts w:hint="eastAsia"/>
                      </w:rPr>
                      <w:t>施工原始资料记录整理</w:t>
                    </w:r>
                  </w:p>
                </w:txbxContent>
              </v:textbox>
            </v:shape>
            <v:line id="_x0000_s2019" style="position:absolute" from="3600,5964" to="3600,6432">
              <v:stroke endarrow="block"/>
            </v:line>
            <v:line id="_x0000_s2020" style="position:absolute" from="3600,6900" to="3600,7056">
              <v:stroke endarrow="block"/>
            </v:line>
            <v:line id="_x0000_s2021" style="position:absolute" from="3600,7524" to="3600,7680">
              <v:stroke endarrow="block"/>
            </v:line>
            <v:line id="_x0000_s2022" style="position:absolute" from="3600,8460" to="3600,8616">
              <v:stroke endarrow="block"/>
            </v:line>
            <v:line id="_x0000_s2023" style="position:absolute" from="3600,9084" to="3600,9240">
              <v:stroke endarrow="block"/>
            </v:line>
            <v:line id="_x0000_s2024" style="position:absolute" from="3600,9708" to="3600,9864">
              <v:stroke endarrow="block"/>
            </v:line>
            <v:line id="_x0000_s2025" style="position:absolute" from="3600,10332" to="3600,10488">
              <v:stroke endarrow="block"/>
            </v:line>
            <v:line id="_x0000_s2026" style="position:absolute;flip:x" from="5400,5496" to="6840,5496">
              <v:stroke endarrow="block"/>
            </v:line>
            <v:line id="_x0000_s2027" style="position:absolute;flip:x" from="5400,6588" to="6840,6588">
              <v:stroke endarrow="block"/>
            </v:line>
            <v:line id="_x0000_s2028" style="position:absolute;flip:x" from="5400,9396" to="6840,9396">
              <v:stroke endarrow="block"/>
            </v:line>
            <v:line id="_x0000_s2029" style="position:absolute" from="7740,5808" to="7740,6432">
              <v:stroke endarrow="block"/>
            </v:line>
            <v:line id="_x0000_s2030" style="position:absolute" from="7740,6900" to="7740,7992">
              <v:stroke endarrow="block"/>
            </v:line>
            <v:line id="_x0000_s2031" style="position:absolute" from="7740,8460" to="7740,9084">
              <v:stroke endarrow="block"/>
            </v:line>
            <v:line id="_x0000_s2032" style="position:absolute;flip:x" from="8640,5496" to="9000,5496">
              <v:stroke endarrow="block"/>
            </v:line>
            <v:shape id="_x0000_s2033" type="#_x0000_t202" style="position:absolute;left:2340;top:6432;width:2880;height:468">
              <v:textbox>
                <w:txbxContent>
                  <w:p w:rsidR="00052AAD" w:rsidRDefault="00052AAD" w:rsidP="00052AAD">
                    <w:pPr>
                      <w:jc w:val="center"/>
                    </w:pPr>
                    <w:r>
                      <w:rPr>
                        <w:rFonts w:hint="eastAsia"/>
                      </w:rPr>
                      <w:t>施工安排、资源供应</w:t>
                    </w:r>
                  </w:p>
                </w:txbxContent>
              </v:textbox>
            </v:shape>
            <v:shape id="_x0000_s2034" type="#_x0000_t202" style="position:absolute;left:2340;top:7056;width:2880;height:468">
              <v:textbox>
                <w:txbxContent>
                  <w:p w:rsidR="00052AAD" w:rsidRDefault="00052AAD" w:rsidP="00052AAD">
                    <w:pPr>
                      <w:jc w:val="center"/>
                    </w:pPr>
                    <w:r>
                      <w:rPr>
                        <w:rFonts w:hint="eastAsia"/>
                      </w:rPr>
                      <w:t>施工</w:t>
                    </w:r>
                  </w:p>
                </w:txbxContent>
              </v:textbox>
            </v:shape>
            <v:shape id="_x0000_s2035" type="#_x0000_t202" style="position:absolute;left:2340;top:8616;width:2880;height:468">
              <v:textbox>
                <w:txbxContent>
                  <w:p w:rsidR="00052AAD" w:rsidRDefault="00052AAD" w:rsidP="00052AAD">
                    <w:pPr>
                      <w:jc w:val="center"/>
                    </w:pPr>
                    <w:r>
                      <w:rPr>
                        <w:rFonts w:hint="eastAsia"/>
                      </w:rPr>
                      <w:t>成本计算</w:t>
                    </w:r>
                  </w:p>
                </w:txbxContent>
              </v:textbox>
            </v:shape>
            <v:shape id="_x0000_s2036" type="#_x0000_t202" style="position:absolute;left:2340;top:9240;width:2880;height:468">
              <v:textbox>
                <w:txbxContent>
                  <w:p w:rsidR="00052AAD" w:rsidRDefault="00052AAD" w:rsidP="00052AAD">
                    <w:pPr>
                      <w:jc w:val="center"/>
                    </w:pPr>
                    <w:r>
                      <w:rPr>
                        <w:rFonts w:hint="eastAsia"/>
                      </w:rPr>
                      <w:t>对预算差异分析原因</w:t>
                    </w:r>
                  </w:p>
                </w:txbxContent>
              </v:textbox>
            </v:shape>
            <v:shape id="_x0000_s2037" type="#_x0000_t202" style="position:absolute;left:2340;top:9864;width:2880;height:468">
              <v:textbox>
                <w:txbxContent>
                  <w:p w:rsidR="00052AAD" w:rsidRDefault="00052AAD" w:rsidP="00052AAD">
                    <w:pPr>
                      <w:jc w:val="center"/>
                    </w:pPr>
                    <w:r>
                      <w:rPr>
                        <w:rFonts w:hint="eastAsia"/>
                      </w:rPr>
                      <w:t>工程结算预算</w:t>
                    </w:r>
                  </w:p>
                  <w:p w:rsidR="00052AAD" w:rsidRDefault="00052AAD" w:rsidP="00052AAD">
                    <w:r>
                      <w:rPr>
                        <w:rFonts w:hint="eastAsia"/>
                      </w:rPr>
                      <w:t>工程结算预算</w:t>
                    </w:r>
                  </w:p>
                  <w:p w:rsidR="00052AAD" w:rsidRDefault="00052AAD" w:rsidP="00052AAD">
                    <w:r>
                      <w:rPr>
                        <w:rFonts w:hint="eastAsia"/>
                      </w:rPr>
                      <w:t>工程结算预算</w:t>
                    </w:r>
                  </w:p>
                </w:txbxContent>
              </v:textbox>
            </v:shape>
            <v:shape id="_x0000_s2038" type="#_x0000_t202" style="position:absolute;left:2340;top:10488;width:2880;height:468">
              <v:textbox>
                <w:txbxContent>
                  <w:p w:rsidR="00052AAD" w:rsidRDefault="00052AAD" w:rsidP="00052AAD">
                    <w:pPr>
                      <w:jc w:val="center"/>
                    </w:pPr>
                    <w:r>
                      <w:rPr>
                        <w:rFonts w:hint="eastAsia"/>
                      </w:rPr>
                      <w:t>改善成本对策</w:t>
                    </w:r>
                  </w:p>
                </w:txbxContent>
              </v:textbox>
            </v:shape>
            <v:shape id="_x0000_s2039" type="#_x0000_t202" style="position:absolute;left:6840;top:9084;width:2160;height:468">
              <v:textbox>
                <w:txbxContent>
                  <w:p w:rsidR="00052AAD" w:rsidRDefault="00052AAD" w:rsidP="00052AAD">
                    <w:pPr>
                      <w:jc w:val="center"/>
                      <w:rPr>
                        <w:rFonts w:hint="eastAsia"/>
                      </w:rPr>
                    </w:pPr>
                    <w:r>
                      <w:rPr>
                        <w:rFonts w:hint="eastAsia"/>
                      </w:rPr>
                      <w:t>成本预算</w:t>
                    </w:r>
                  </w:p>
                </w:txbxContent>
              </v:textbox>
            </v:shape>
            <v:shape id="_x0000_s2040" type="#_x0000_t202" style="position:absolute;left:6840;top:7992;width:1980;height:468">
              <v:textbox>
                <w:txbxContent>
                  <w:p w:rsidR="00052AAD" w:rsidRDefault="00052AAD" w:rsidP="00052AAD">
                    <w:pPr>
                      <w:jc w:val="center"/>
                      <w:rPr>
                        <w:rFonts w:hint="eastAsia"/>
                      </w:rPr>
                    </w:pPr>
                    <w:r>
                      <w:rPr>
                        <w:rFonts w:hint="eastAsia"/>
                      </w:rPr>
                      <w:t>成本分析</w:t>
                    </w:r>
                  </w:p>
                </w:txbxContent>
              </v:textbox>
            </v:shape>
            <v:shape id="_x0000_s2041" type="#_x0000_t202" style="position:absolute;left:6840;top:6432;width:1980;height:468">
              <v:textbox>
                <w:txbxContent>
                  <w:p w:rsidR="00052AAD" w:rsidRDefault="00052AAD" w:rsidP="00052AAD">
                    <w:pPr>
                      <w:jc w:val="center"/>
                      <w:rPr>
                        <w:rFonts w:hint="eastAsia"/>
                      </w:rPr>
                    </w:pPr>
                    <w:r>
                      <w:rPr>
                        <w:rFonts w:hint="eastAsia"/>
                      </w:rPr>
                      <w:t>成本控制</w:t>
                    </w:r>
                  </w:p>
                </w:txbxContent>
              </v:textbox>
            </v:shape>
            <v:shape id="_x0000_s2042" type="#_x0000_t202" style="position:absolute;left:6840;top:5340;width:1800;height:468">
              <v:textbox>
                <w:txbxContent>
                  <w:p w:rsidR="00052AAD" w:rsidRDefault="00052AAD" w:rsidP="00052AAD">
                    <w:pPr>
                      <w:jc w:val="center"/>
                      <w:rPr>
                        <w:rFonts w:hint="eastAsia"/>
                      </w:rPr>
                    </w:pPr>
                    <w:r>
                      <w:rPr>
                        <w:rFonts w:hint="eastAsia"/>
                      </w:rPr>
                      <w:t>成本计划</w:t>
                    </w:r>
                  </w:p>
                </w:txbxContent>
              </v:textbox>
            </v:shape>
            <v:shape id="_x0000_s2043" type="#_x0000_t202" style="position:absolute;left:9000;top:5340;width:1800;height:468">
              <v:textbox>
                <w:txbxContent>
                  <w:p w:rsidR="00052AAD" w:rsidRDefault="00052AAD" w:rsidP="00052AAD">
                    <w:pPr>
                      <w:jc w:val="center"/>
                      <w:rPr>
                        <w:rFonts w:hint="eastAsia"/>
                      </w:rPr>
                    </w:pPr>
                    <w:r>
                      <w:rPr>
                        <w:rFonts w:hint="eastAsia"/>
                      </w:rPr>
                      <w:t>成本预测</w:t>
                    </w:r>
                  </w:p>
                </w:txbxContent>
              </v:textbox>
            </v:shape>
          </v:group>
        </w:pict>
      </w: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r>
        <w:rPr>
          <w:rFonts w:hint="eastAsia"/>
          <w:kern w:val="0"/>
        </w:rPr>
        <w:t>3</w:t>
      </w:r>
      <w:r>
        <w:rPr>
          <w:rFonts w:hint="eastAsia"/>
          <w:kern w:val="0"/>
        </w:rPr>
        <w:t>、工程项目成本核算和管理的工作流程图</w:t>
      </w:r>
    </w:p>
    <w:p w:rsidR="00052AAD" w:rsidRDefault="00052AAD" w:rsidP="00052AAD">
      <w:pPr>
        <w:rPr>
          <w:rFonts w:hint="eastAsia"/>
          <w:kern w:val="0"/>
        </w:rPr>
      </w:pPr>
      <w:r>
        <w:rPr>
          <w:rFonts w:hint="eastAsia"/>
          <w:noProof/>
          <w:kern w:val="0"/>
        </w:rPr>
        <w:lastRenderedPageBreak/>
        <w:drawing>
          <wp:inline distT="0" distB="0" distL="0" distR="0">
            <wp:extent cx="5276850" cy="2790825"/>
            <wp:effectExtent l="19050" t="0" r="0" b="0"/>
            <wp:docPr id="4" name="图片 4"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4"/>
                    <pic:cNvPicPr>
                      <a:picLocks noChangeAspect="1" noChangeArrowheads="1"/>
                    </pic:cNvPicPr>
                  </pic:nvPicPr>
                  <pic:blipFill>
                    <a:blip r:embed="rId10" cstate="print"/>
                    <a:srcRect/>
                    <a:stretch>
                      <a:fillRect/>
                    </a:stretch>
                  </pic:blipFill>
                  <pic:spPr bwMode="auto">
                    <a:xfrm>
                      <a:off x="0" y="0"/>
                      <a:ext cx="5276850" cy="2790825"/>
                    </a:xfrm>
                    <a:prstGeom prst="rect">
                      <a:avLst/>
                    </a:prstGeom>
                    <a:noFill/>
                    <a:ln w="9525">
                      <a:noFill/>
                      <a:miter lim="800000"/>
                      <a:headEnd/>
                      <a:tailEnd/>
                    </a:ln>
                  </pic:spPr>
                </pic:pic>
              </a:graphicData>
            </a:graphic>
          </wp:inline>
        </w:drawing>
      </w:r>
    </w:p>
    <w:p w:rsidR="00052AAD" w:rsidRDefault="00052AAD" w:rsidP="00052AAD">
      <w:pPr>
        <w:rPr>
          <w:kern w:val="0"/>
        </w:rPr>
      </w:pPr>
      <w:r>
        <w:rPr>
          <w:kern w:val="0"/>
        </w:rPr>
        <w:t>4</w:t>
      </w:r>
      <w:r>
        <w:rPr>
          <w:rFonts w:hint="eastAsia"/>
          <w:kern w:val="0"/>
        </w:rPr>
        <w:t>、控制成本的措施</w:t>
      </w:r>
    </w:p>
    <w:p w:rsidR="00052AAD" w:rsidRDefault="00052AAD" w:rsidP="00052AAD">
      <w:pPr>
        <w:rPr>
          <w:kern w:val="0"/>
        </w:rPr>
      </w:pPr>
      <w:r>
        <w:rPr>
          <w:kern w:val="0"/>
        </w:rPr>
        <w:t xml:space="preserve">1. </w:t>
      </w:r>
      <w:r>
        <w:rPr>
          <w:rFonts w:hint="eastAsia"/>
          <w:kern w:val="0"/>
        </w:rPr>
        <w:t>落实技术组织措施，走技术与经济相结合的道路，以技术优势来取得经济效益。</w:t>
      </w:r>
    </w:p>
    <w:p w:rsidR="00052AAD" w:rsidRDefault="00052AAD" w:rsidP="00052AAD">
      <w:pPr>
        <w:rPr>
          <w:kern w:val="0"/>
        </w:rPr>
      </w:pPr>
      <w:r>
        <w:rPr>
          <w:kern w:val="0"/>
        </w:rPr>
        <w:t xml:space="preserve">2. </w:t>
      </w:r>
      <w:r>
        <w:rPr>
          <w:rFonts w:hint="eastAsia"/>
          <w:kern w:val="0"/>
        </w:rPr>
        <w:t>严格执行“合同法”——事先进行“货比三家”，确定供应商后，各类进场材料的质量、品种、数量、价格必须与原签合同相符，否则拒收或拒付。</w:t>
      </w:r>
    </w:p>
    <w:p w:rsidR="00052AAD" w:rsidRDefault="00052AAD" w:rsidP="00052AAD">
      <w:pPr>
        <w:rPr>
          <w:kern w:val="0"/>
        </w:rPr>
      </w:pPr>
      <w:r>
        <w:rPr>
          <w:kern w:val="0"/>
        </w:rPr>
        <w:t xml:space="preserve">3. </w:t>
      </w:r>
      <w:r>
        <w:rPr>
          <w:rFonts w:hint="eastAsia"/>
          <w:kern w:val="0"/>
        </w:rPr>
        <w:t>按工料分析实行现场班组长领料制度，每月进行成本核算。</w:t>
      </w:r>
    </w:p>
    <w:p w:rsidR="00052AAD" w:rsidRDefault="00052AAD" w:rsidP="00052AAD">
      <w:pPr>
        <w:rPr>
          <w:kern w:val="0"/>
        </w:rPr>
      </w:pPr>
      <w:r>
        <w:rPr>
          <w:kern w:val="0"/>
        </w:rPr>
        <w:t xml:space="preserve">4. </w:t>
      </w:r>
      <w:r>
        <w:rPr>
          <w:rFonts w:hint="eastAsia"/>
          <w:kern w:val="0"/>
        </w:rPr>
        <w:t>制定合理与科学的施工方案，使各工种有序的交叉作业，减少甚至消除误工现象。</w:t>
      </w:r>
    </w:p>
    <w:p w:rsidR="00052AAD" w:rsidRDefault="00052AAD" w:rsidP="00052AAD">
      <w:pPr>
        <w:rPr>
          <w:kern w:val="0"/>
        </w:rPr>
      </w:pPr>
      <w:r>
        <w:rPr>
          <w:kern w:val="0"/>
        </w:rPr>
        <w:t xml:space="preserve">5. </w:t>
      </w:r>
      <w:r>
        <w:rPr>
          <w:rFonts w:hint="eastAsia"/>
          <w:kern w:val="0"/>
        </w:rPr>
        <w:t>各类周转材料的合理损耗。实行工种承包制，人工消耗实行定额含量制，每月进行内部核算。</w:t>
      </w:r>
    </w:p>
    <w:p w:rsidR="00052AAD" w:rsidRDefault="00052AAD" w:rsidP="00052AAD">
      <w:pPr>
        <w:rPr>
          <w:kern w:val="0"/>
        </w:rPr>
      </w:pPr>
      <w:r>
        <w:rPr>
          <w:kern w:val="0"/>
        </w:rPr>
        <w:t xml:space="preserve">6. </w:t>
      </w:r>
      <w:r>
        <w:rPr>
          <w:rFonts w:hint="eastAsia"/>
          <w:kern w:val="0"/>
        </w:rPr>
        <w:t>工地制定专人值班与门卫责任制，减少一切非正常人为损失。</w:t>
      </w:r>
    </w:p>
    <w:p w:rsidR="00052AAD" w:rsidRDefault="00052AAD" w:rsidP="00052AAD">
      <w:pPr>
        <w:rPr>
          <w:kern w:val="0"/>
        </w:rPr>
      </w:pPr>
      <w:r>
        <w:rPr>
          <w:kern w:val="0"/>
        </w:rPr>
        <w:t xml:space="preserve">7. </w:t>
      </w:r>
      <w:r>
        <w:rPr>
          <w:rFonts w:hint="eastAsia"/>
          <w:kern w:val="0"/>
        </w:rPr>
        <w:t>重申“前道工序为后道工序服务”的要求，做到“工完场清”且质量“三检”（自检、互检、复检）减少返工、费料的损失。</w:t>
      </w:r>
    </w:p>
    <w:p w:rsidR="00052AAD" w:rsidRDefault="00052AAD" w:rsidP="00052AAD">
      <w:pPr>
        <w:rPr>
          <w:kern w:val="0"/>
        </w:rPr>
      </w:pPr>
      <w:r>
        <w:rPr>
          <w:kern w:val="0"/>
        </w:rPr>
        <w:t xml:space="preserve">8. </w:t>
      </w:r>
      <w:r>
        <w:rPr>
          <w:rFonts w:hint="eastAsia"/>
          <w:kern w:val="0"/>
        </w:rPr>
        <w:t>下料按提审后的</w:t>
      </w:r>
      <w:proofErr w:type="gramStart"/>
      <w:r>
        <w:rPr>
          <w:rFonts w:hint="eastAsia"/>
          <w:kern w:val="0"/>
        </w:rPr>
        <w:t>翻样单</w:t>
      </w:r>
      <w:proofErr w:type="gramEnd"/>
      <w:r>
        <w:rPr>
          <w:rFonts w:hint="eastAsia"/>
          <w:kern w:val="0"/>
        </w:rPr>
        <w:t>操作，格守“长料长用、短料短用”的节约原则，最大限度地减少现场材料损耗。</w:t>
      </w:r>
    </w:p>
    <w:p w:rsidR="00052AAD" w:rsidRDefault="00052AAD" w:rsidP="00052AAD">
      <w:pPr>
        <w:rPr>
          <w:kern w:val="0"/>
        </w:rPr>
      </w:pPr>
      <w:r>
        <w:rPr>
          <w:kern w:val="0"/>
        </w:rPr>
        <w:t xml:space="preserve">9. </w:t>
      </w:r>
      <w:r>
        <w:rPr>
          <w:rFonts w:hint="eastAsia"/>
          <w:kern w:val="0"/>
        </w:rPr>
        <w:t>现场施工用电用水杜绝浪费。未经许可室内严禁安装插座，严禁乱拉乱接照明灯具。生活冷热水定时集中供应；</w:t>
      </w:r>
    </w:p>
    <w:p w:rsidR="00052AAD" w:rsidRDefault="00052AAD" w:rsidP="00052AAD">
      <w:pPr>
        <w:rPr>
          <w:kern w:val="0"/>
        </w:rPr>
      </w:pPr>
      <w:r>
        <w:rPr>
          <w:kern w:val="0"/>
        </w:rPr>
        <w:t xml:space="preserve">10. </w:t>
      </w:r>
      <w:r>
        <w:rPr>
          <w:rFonts w:hint="eastAsia"/>
          <w:kern w:val="0"/>
        </w:rPr>
        <w:t>材料的采购坚持直接从厂方进货，减少不必要的中间，坚持按最低价采购。</w:t>
      </w:r>
    </w:p>
    <w:p w:rsidR="00052AAD" w:rsidRDefault="00052AAD" w:rsidP="00052AAD">
      <w:pPr>
        <w:rPr>
          <w:kern w:val="0"/>
        </w:rPr>
      </w:pPr>
      <w:r>
        <w:rPr>
          <w:kern w:val="0"/>
        </w:rPr>
        <w:t xml:space="preserve">11. </w:t>
      </w:r>
      <w:r>
        <w:rPr>
          <w:rFonts w:hint="eastAsia"/>
          <w:kern w:val="0"/>
        </w:rPr>
        <w:t>从信誉良好并长期合作的厂商选购木材等各种主要材料，将材料的价格控制住。</w:t>
      </w:r>
    </w:p>
    <w:p w:rsidR="00052AAD" w:rsidRDefault="00052AAD" w:rsidP="00052AAD">
      <w:pPr>
        <w:rPr>
          <w:kern w:val="0"/>
        </w:rPr>
      </w:pPr>
      <w:r>
        <w:rPr>
          <w:kern w:val="0"/>
        </w:rPr>
        <w:t xml:space="preserve">12. </w:t>
      </w:r>
      <w:r>
        <w:rPr>
          <w:rFonts w:hint="eastAsia"/>
          <w:kern w:val="0"/>
        </w:rPr>
        <w:t>在材料的现场管理上，制定完善的材料管理制度。</w:t>
      </w:r>
    </w:p>
    <w:p w:rsidR="00052AAD" w:rsidRDefault="00052AAD" w:rsidP="00052AAD">
      <w:pPr>
        <w:rPr>
          <w:kern w:val="0"/>
        </w:rPr>
      </w:pPr>
      <w:r>
        <w:rPr>
          <w:kern w:val="0"/>
        </w:rPr>
        <w:t xml:space="preserve">13. </w:t>
      </w:r>
      <w:r>
        <w:rPr>
          <w:rFonts w:hint="eastAsia"/>
          <w:kern w:val="0"/>
        </w:rPr>
        <w:t>在施工现场，严禁材料随意堆放，所有材料有材料保管统一管理，所有材料的领用都须经过申请，登记，备案，审批过程，申请还需写明材料的规格型号，数量及用处。</w:t>
      </w:r>
    </w:p>
    <w:p w:rsidR="00052AAD" w:rsidRDefault="00052AAD" w:rsidP="00052AAD">
      <w:pPr>
        <w:rPr>
          <w:kern w:val="0"/>
        </w:rPr>
      </w:pPr>
      <w:r>
        <w:rPr>
          <w:kern w:val="0"/>
        </w:rPr>
        <w:t xml:space="preserve">14. </w:t>
      </w:r>
      <w:r>
        <w:rPr>
          <w:rFonts w:hint="eastAsia"/>
          <w:kern w:val="0"/>
        </w:rPr>
        <w:t>现场一切余料应及时归库，并加以整理，组合，以便合理的利用。</w:t>
      </w:r>
    </w:p>
    <w:p w:rsidR="00052AAD" w:rsidRDefault="00052AAD" w:rsidP="00052AAD">
      <w:pPr>
        <w:rPr>
          <w:kern w:val="0"/>
        </w:rPr>
      </w:pPr>
      <w:r>
        <w:rPr>
          <w:kern w:val="0"/>
        </w:rPr>
        <w:t xml:space="preserve">15. </w:t>
      </w:r>
      <w:r>
        <w:rPr>
          <w:rFonts w:hint="eastAsia"/>
          <w:kern w:val="0"/>
        </w:rPr>
        <w:t>在材料的运输、装卸、搬运过程中，严格管理，坚持安全第一，避免材料的破损、毁坏。</w:t>
      </w:r>
    </w:p>
    <w:p w:rsidR="00052AAD" w:rsidRDefault="00052AAD" w:rsidP="00052AAD">
      <w:pPr>
        <w:rPr>
          <w:kern w:val="0"/>
        </w:rPr>
      </w:pPr>
      <w:r>
        <w:rPr>
          <w:kern w:val="0"/>
        </w:rPr>
        <w:t xml:space="preserve">16. </w:t>
      </w:r>
      <w:proofErr w:type="gramStart"/>
      <w:r>
        <w:rPr>
          <w:rFonts w:hint="eastAsia"/>
          <w:kern w:val="0"/>
        </w:rPr>
        <w:t>持安全</w:t>
      </w:r>
      <w:proofErr w:type="gramEnd"/>
      <w:r>
        <w:rPr>
          <w:rFonts w:hint="eastAsia"/>
          <w:kern w:val="0"/>
        </w:rPr>
        <w:t>第一，避免材料的破损、毁坏。</w:t>
      </w:r>
    </w:p>
    <w:p w:rsidR="00052AAD" w:rsidRDefault="00052AAD" w:rsidP="00052AAD">
      <w:pPr>
        <w:rPr>
          <w:kern w:val="0"/>
        </w:rPr>
      </w:pPr>
      <w:r>
        <w:rPr>
          <w:kern w:val="0"/>
        </w:rPr>
        <w:t xml:space="preserve">17. </w:t>
      </w:r>
      <w:r>
        <w:rPr>
          <w:rFonts w:hint="eastAsia"/>
          <w:kern w:val="0"/>
        </w:rPr>
        <w:t>各管理技术人员均分工明确，责任到位，并发挥各个工人的潜力，使他们产生最大工作效率。</w:t>
      </w:r>
    </w:p>
    <w:p w:rsidR="00052AAD" w:rsidRDefault="00052AAD" w:rsidP="00052AAD">
      <w:pPr>
        <w:rPr>
          <w:kern w:val="0"/>
        </w:rPr>
      </w:pPr>
      <w:r>
        <w:rPr>
          <w:kern w:val="0"/>
        </w:rPr>
        <w:t xml:space="preserve">18. </w:t>
      </w:r>
      <w:r>
        <w:rPr>
          <w:rFonts w:hint="eastAsia"/>
          <w:kern w:val="0"/>
        </w:rPr>
        <w:t>严格控制施工现场工人人数，按照各单项工程的施工顺序，确定所需工人人数，做到各就其事，各尽其责。</w:t>
      </w:r>
    </w:p>
    <w:p w:rsidR="00052AAD" w:rsidRDefault="00052AAD" w:rsidP="00052AAD">
      <w:pPr>
        <w:rPr>
          <w:color w:val="B6E2F8"/>
          <w:kern w:val="0"/>
        </w:rPr>
      </w:pPr>
      <w:r>
        <w:rPr>
          <w:kern w:val="0"/>
        </w:rPr>
        <w:t xml:space="preserve">19. </w:t>
      </w:r>
      <w:r>
        <w:rPr>
          <w:rFonts w:hint="eastAsia"/>
          <w:kern w:val="0"/>
        </w:rPr>
        <w:t>制定严密合理的工人安排表，避免出现滞工、误工现象。</w:t>
      </w:r>
    </w:p>
    <w:p w:rsidR="00052AAD" w:rsidRDefault="00052AAD" w:rsidP="00052AAD">
      <w:pPr>
        <w:rPr>
          <w:rFonts w:hAnsi="宋体" w:hint="eastAsia"/>
        </w:rPr>
      </w:pPr>
    </w:p>
    <w:p w:rsidR="00052AAD" w:rsidRDefault="00052AAD" w:rsidP="00052AAD">
      <w:pPr>
        <w:pStyle w:val="2"/>
        <w:keepNext w:val="0"/>
        <w:keepLines w:val="0"/>
        <w:numPr>
          <w:ilvl w:val="1"/>
          <w:numId w:val="6"/>
        </w:numPr>
        <w:tabs>
          <w:tab w:val="num" w:pos="1140"/>
        </w:tabs>
        <w:kinsoku w:val="0"/>
        <w:wordWrap w:val="0"/>
        <w:overflowPunct w:val="0"/>
        <w:topLinePunct/>
        <w:autoSpaceDE w:val="0"/>
        <w:autoSpaceDN w:val="0"/>
        <w:snapToGrid/>
        <w:spacing w:before="100" w:beforeAutospacing="1" w:after="100" w:afterAutospacing="1" w:line="240" w:lineRule="auto"/>
        <w:ind w:leftChars="100" w:left="210" w:rightChars="102" w:right="214" w:firstLine="420"/>
        <w:rPr>
          <w:rFonts w:hint="eastAsia"/>
        </w:rPr>
      </w:pPr>
      <w:bookmarkStart w:id="47" w:name="_Toc207189272"/>
      <w:r>
        <w:rPr>
          <w:rFonts w:hint="eastAsia"/>
        </w:rPr>
        <w:t>成品、半成品保护措施</w:t>
      </w:r>
      <w:bookmarkStart w:id="48" w:name="bk131"/>
      <w:bookmarkEnd w:id="47"/>
      <w:bookmarkEnd w:id="48"/>
    </w:p>
    <w:p w:rsidR="00052AAD" w:rsidRDefault="00052AAD" w:rsidP="00052AAD">
      <w:pPr>
        <w:rPr>
          <w:kern w:val="0"/>
        </w:rPr>
      </w:pPr>
      <w:bookmarkStart w:id="49" w:name="bk132"/>
      <w:bookmarkEnd w:id="49"/>
      <w:r>
        <w:rPr>
          <w:kern w:val="0"/>
        </w:rPr>
        <w:t>1</w:t>
      </w:r>
      <w:r>
        <w:rPr>
          <w:rFonts w:hint="eastAsia"/>
          <w:kern w:val="0"/>
        </w:rPr>
        <w:t>、成品保护组织机构</w:t>
      </w:r>
    </w:p>
    <w:p w:rsidR="00052AAD" w:rsidRDefault="00052AAD" w:rsidP="00052AAD">
      <w:pPr>
        <w:rPr>
          <w:kern w:val="0"/>
        </w:rPr>
      </w:pPr>
      <w:r>
        <w:rPr>
          <w:rFonts w:hint="eastAsia"/>
          <w:kern w:val="0"/>
        </w:rPr>
        <w:t>成立成品保护领导小组，项目经理担任领导小组组长。副组长由项目副经理、总工程师担任。成员由专职质检员、总会计师、各工长组成。</w:t>
      </w:r>
    </w:p>
    <w:p w:rsidR="00052AAD" w:rsidRDefault="00052AAD" w:rsidP="00052AAD">
      <w:pPr>
        <w:rPr>
          <w:kern w:val="0"/>
        </w:rPr>
      </w:pPr>
      <w:r>
        <w:rPr>
          <w:kern w:val="0"/>
        </w:rPr>
        <w:t>2</w:t>
      </w:r>
      <w:r>
        <w:rPr>
          <w:rFonts w:hint="eastAsia"/>
          <w:kern w:val="0"/>
        </w:rPr>
        <w:t>、成品保护奖罚制度</w:t>
      </w:r>
    </w:p>
    <w:p w:rsidR="00052AAD" w:rsidRDefault="00052AAD" w:rsidP="00052AAD">
      <w:pPr>
        <w:rPr>
          <w:kern w:val="0"/>
        </w:rPr>
      </w:pPr>
      <w:r>
        <w:rPr>
          <w:rFonts w:hint="eastAsia"/>
          <w:kern w:val="0"/>
        </w:rPr>
        <w:t>（</w:t>
      </w:r>
      <w:r>
        <w:rPr>
          <w:kern w:val="0"/>
        </w:rPr>
        <w:t>1</w:t>
      </w:r>
      <w:r>
        <w:rPr>
          <w:rFonts w:hint="eastAsia"/>
          <w:kern w:val="0"/>
        </w:rPr>
        <w:t>）在整个施工的全过程，始终贯彻保护成品的工作。对于各操作班组和操作人员的操作面的成品保护原则上是谁</w:t>
      </w:r>
      <w:proofErr w:type="gramStart"/>
      <w:r>
        <w:rPr>
          <w:rFonts w:hint="eastAsia"/>
          <w:kern w:val="0"/>
        </w:rPr>
        <w:t>施工谁</w:t>
      </w:r>
      <w:proofErr w:type="gramEnd"/>
      <w:r>
        <w:rPr>
          <w:rFonts w:hint="eastAsia"/>
          <w:kern w:val="0"/>
        </w:rPr>
        <w:t>负责看管，自身的工作完成后，交到下道工序时，不但要互相检查质量，而且要检查成品保护，如发现有损坏产品的，根据损坏价值，包括材料费、人工费、运输费再加上两倍的价值进行罚款。</w:t>
      </w:r>
    </w:p>
    <w:p w:rsidR="00052AAD" w:rsidRDefault="00052AAD" w:rsidP="00052AAD">
      <w:pPr>
        <w:rPr>
          <w:kern w:val="0"/>
        </w:rPr>
      </w:pPr>
      <w:r>
        <w:rPr>
          <w:rFonts w:hint="eastAsia"/>
          <w:kern w:val="0"/>
        </w:rPr>
        <w:t>（</w:t>
      </w:r>
      <w:r>
        <w:rPr>
          <w:kern w:val="0"/>
        </w:rPr>
        <w:t>2</w:t>
      </w:r>
      <w:r>
        <w:rPr>
          <w:rFonts w:hint="eastAsia"/>
          <w:kern w:val="0"/>
        </w:rPr>
        <w:t>）如果在施工过程中发现有故意损坏建筑产品的，依据损坏程度，核实修复费用乘以十倍的价值罚款，并追究法律责任。对破坏的建筑产品及时进行修复安装。</w:t>
      </w:r>
    </w:p>
    <w:p w:rsidR="00052AAD" w:rsidRDefault="00052AAD" w:rsidP="00052AAD">
      <w:pPr>
        <w:rPr>
          <w:kern w:val="0"/>
        </w:rPr>
      </w:pPr>
      <w:r>
        <w:rPr>
          <w:rFonts w:hint="eastAsia"/>
          <w:kern w:val="0"/>
        </w:rPr>
        <w:t>（</w:t>
      </w:r>
      <w:r>
        <w:rPr>
          <w:kern w:val="0"/>
        </w:rPr>
        <w:t>3</w:t>
      </w:r>
      <w:r>
        <w:rPr>
          <w:rFonts w:hint="eastAsia"/>
          <w:kern w:val="0"/>
        </w:rPr>
        <w:t>）特别是在工程后期的施工过程中，在施工现场设专门人员进行成品保护监督、检查工作，如果有成品破坏又找不到责任者时，对成品保护员进行必要的教育工作，还要根据破坏程度给予一定的经济罚款。</w:t>
      </w:r>
    </w:p>
    <w:p w:rsidR="00052AAD" w:rsidRDefault="00052AAD" w:rsidP="00052AAD">
      <w:pPr>
        <w:rPr>
          <w:kern w:val="0"/>
        </w:rPr>
      </w:pPr>
      <w:r>
        <w:rPr>
          <w:rFonts w:hint="eastAsia"/>
          <w:kern w:val="0"/>
        </w:rPr>
        <w:t>（</w:t>
      </w:r>
      <w:r>
        <w:rPr>
          <w:kern w:val="0"/>
        </w:rPr>
        <w:t>4</w:t>
      </w:r>
      <w:r>
        <w:rPr>
          <w:rFonts w:hint="eastAsia"/>
          <w:kern w:val="0"/>
        </w:rPr>
        <w:t>）在整个施工过程中，对成品保护有功者给予一定的奖励，奖金数额由成品保护领导小组研究决定，由工程项目组的会计单列</w:t>
      </w:r>
      <w:proofErr w:type="gramStart"/>
      <w:r>
        <w:rPr>
          <w:rFonts w:hint="eastAsia"/>
          <w:kern w:val="0"/>
        </w:rPr>
        <w:t>帐目</w:t>
      </w:r>
      <w:proofErr w:type="gramEnd"/>
      <w:r>
        <w:rPr>
          <w:rFonts w:hint="eastAsia"/>
          <w:kern w:val="0"/>
        </w:rPr>
        <w:t>，对于工程中的罚款专项保管，将罚金奖给那些为工程成品保护</w:t>
      </w:r>
      <w:proofErr w:type="gramStart"/>
      <w:r>
        <w:rPr>
          <w:rFonts w:hint="eastAsia"/>
          <w:kern w:val="0"/>
        </w:rPr>
        <w:t>作出</w:t>
      </w:r>
      <w:proofErr w:type="gramEnd"/>
      <w:r>
        <w:rPr>
          <w:rFonts w:hint="eastAsia"/>
          <w:kern w:val="0"/>
        </w:rPr>
        <w:t>贡献的人员。</w:t>
      </w:r>
    </w:p>
    <w:p w:rsidR="00052AAD" w:rsidRDefault="00052AAD" w:rsidP="00052AAD">
      <w:pPr>
        <w:rPr>
          <w:kern w:val="0"/>
        </w:rPr>
      </w:pPr>
      <w:r>
        <w:rPr>
          <w:kern w:val="0"/>
        </w:rPr>
        <w:t>3</w:t>
      </w:r>
      <w:r>
        <w:rPr>
          <w:rFonts w:hint="eastAsia"/>
          <w:kern w:val="0"/>
        </w:rPr>
        <w:t>、半成品、成品运输搬运过程中的成品保护</w:t>
      </w:r>
    </w:p>
    <w:p w:rsidR="00052AAD" w:rsidRDefault="00052AAD" w:rsidP="00052AAD">
      <w:pPr>
        <w:rPr>
          <w:kern w:val="0"/>
        </w:rPr>
      </w:pPr>
      <w:r>
        <w:rPr>
          <w:rFonts w:hint="eastAsia"/>
          <w:kern w:val="0"/>
        </w:rPr>
        <w:t>（</w:t>
      </w:r>
      <w:r>
        <w:rPr>
          <w:kern w:val="0"/>
        </w:rPr>
        <w:t>1</w:t>
      </w:r>
      <w:r>
        <w:rPr>
          <w:rFonts w:hint="eastAsia"/>
          <w:kern w:val="0"/>
        </w:rPr>
        <w:t>）对于建筑材料，如半成品、成品在运输过程中注意加强包装、管理，如在运输玻璃、铝合金门窗、卫生器具、电气、灯具等材料供应组应按进货日期材料品种规格分门别类的包装，并附加出厂合格证和必要的复试报告。特别是易破损的材料要特殊包装运工地。现场材料组当接到发来的货物时，应开箱检查、检查数量、规格及损坏程度，如发现及时作好统计，并报公司的主管领导，及时解决处理。</w:t>
      </w:r>
    </w:p>
    <w:p w:rsidR="00052AAD" w:rsidRDefault="00052AAD" w:rsidP="00052AAD">
      <w:pPr>
        <w:rPr>
          <w:kern w:val="0"/>
        </w:rPr>
      </w:pPr>
      <w:r>
        <w:rPr>
          <w:rFonts w:hint="eastAsia"/>
          <w:kern w:val="0"/>
        </w:rPr>
        <w:t>（</w:t>
      </w:r>
      <w:r>
        <w:rPr>
          <w:kern w:val="0"/>
        </w:rPr>
        <w:t>2</w:t>
      </w:r>
      <w:r>
        <w:rPr>
          <w:rFonts w:hint="eastAsia"/>
          <w:kern w:val="0"/>
        </w:rPr>
        <w:t>）无论是材料组采购的和现场采购的成品和半成品进入施工现场后，都应及时分门别类</w:t>
      </w:r>
      <w:proofErr w:type="gramStart"/>
      <w:r>
        <w:rPr>
          <w:rFonts w:hint="eastAsia"/>
          <w:kern w:val="0"/>
        </w:rPr>
        <w:t>记帐</w:t>
      </w:r>
      <w:proofErr w:type="gramEnd"/>
      <w:r>
        <w:rPr>
          <w:rFonts w:hint="eastAsia"/>
          <w:kern w:val="0"/>
        </w:rPr>
        <w:t>，及时运到施工作业地点或存放仓库。</w:t>
      </w:r>
    </w:p>
    <w:p w:rsidR="00052AAD" w:rsidRDefault="00052AAD" w:rsidP="00052AAD">
      <w:pPr>
        <w:rPr>
          <w:kern w:val="0"/>
        </w:rPr>
      </w:pPr>
      <w:r>
        <w:rPr>
          <w:kern w:val="0"/>
        </w:rPr>
        <w:t>4</w:t>
      </w:r>
      <w:r>
        <w:rPr>
          <w:rFonts w:hint="eastAsia"/>
          <w:kern w:val="0"/>
        </w:rPr>
        <w:t>、安装成品保护措施</w:t>
      </w:r>
    </w:p>
    <w:p w:rsidR="00052AAD" w:rsidRDefault="00052AAD" w:rsidP="00052AAD">
      <w:pPr>
        <w:rPr>
          <w:kern w:val="0"/>
        </w:rPr>
      </w:pPr>
      <w:r>
        <w:rPr>
          <w:rFonts w:hint="eastAsia"/>
          <w:kern w:val="0"/>
        </w:rPr>
        <w:t>（</w:t>
      </w:r>
      <w:r>
        <w:rPr>
          <w:kern w:val="0"/>
        </w:rPr>
        <w:t>1</w:t>
      </w:r>
      <w:r>
        <w:rPr>
          <w:rFonts w:hint="eastAsia"/>
          <w:kern w:val="0"/>
        </w:rPr>
        <w:t>）各专业交叉施工时，相互配合，相互保护，不得</w:t>
      </w:r>
      <w:proofErr w:type="gramStart"/>
      <w:r>
        <w:rPr>
          <w:rFonts w:hint="eastAsia"/>
          <w:kern w:val="0"/>
        </w:rPr>
        <w:t>路踩己</w:t>
      </w:r>
      <w:proofErr w:type="gramEnd"/>
      <w:r>
        <w:rPr>
          <w:rFonts w:hint="eastAsia"/>
          <w:kern w:val="0"/>
        </w:rPr>
        <w:t>安装好的产品，特别是已保温完的管道和风管。</w:t>
      </w:r>
    </w:p>
    <w:p w:rsidR="00052AAD" w:rsidRDefault="00052AAD" w:rsidP="00052AAD">
      <w:pPr>
        <w:rPr>
          <w:kern w:val="0"/>
        </w:rPr>
      </w:pPr>
      <w:r>
        <w:rPr>
          <w:rFonts w:hint="eastAsia"/>
          <w:kern w:val="0"/>
        </w:rPr>
        <w:t>（</w:t>
      </w:r>
      <w:r>
        <w:rPr>
          <w:kern w:val="0"/>
        </w:rPr>
        <w:t>2</w:t>
      </w:r>
      <w:r>
        <w:rPr>
          <w:rFonts w:hint="eastAsia"/>
          <w:kern w:val="0"/>
        </w:rPr>
        <w:t>）所有精密仪器、仪表元件、灯具、面板等产品进行封闭围护，以防丢失和损坏。</w:t>
      </w:r>
    </w:p>
    <w:p w:rsidR="00052AAD" w:rsidRDefault="00052AAD" w:rsidP="00052AAD">
      <w:pPr>
        <w:rPr>
          <w:kern w:val="0"/>
        </w:rPr>
      </w:pPr>
      <w:r>
        <w:rPr>
          <w:rFonts w:hint="eastAsia"/>
          <w:kern w:val="0"/>
        </w:rPr>
        <w:t>（</w:t>
      </w:r>
      <w:r>
        <w:rPr>
          <w:kern w:val="0"/>
        </w:rPr>
        <w:t>3</w:t>
      </w:r>
      <w:r>
        <w:rPr>
          <w:rFonts w:hint="eastAsia"/>
          <w:kern w:val="0"/>
        </w:rPr>
        <w:t>）设备安装完毕后，采取防水、防尘等对设备进行密封保护。</w:t>
      </w:r>
    </w:p>
    <w:p w:rsidR="00052AAD" w:rsidRDefault="00052AAD" w:rsidP="00052AAD">
      <w:pPr>
        <w:rPr>
          <w:kern w:val="0"/>
        </w:rPr>
      </w:pPr>
      <w:r>
        <w:rPr>
          <w:rFonts w:hint="eastAsia"/>
          <w:kern w:val="0"/>
        </w:rPr>
        <w:t>（</w:t>
      </w:r>
      <w:r>
        <w:rPr>
          <w:kern w:val="0"/>
        </w:rPr>
        <w:t>4</w:t>
      </w:r>
      <w:r>
        <w:rPr>
          <w:rFonts w:hint="eastAsia"/>
          <w:kern w:val="0"/>
        </w:rPr>
        <w:t>）加强职工产品保护的意识教育，对于违反者将予以重罚，直至责令当事人出场。</w:t>
      </w:r>
    </w:p>
    <w:p w:rsidR="00052AAD" w:rsidRDefault="00052AAD" w:rsidP="00052AAD">
      <w:pPr>
        <w:rPr>
          <w:kern w:val="0"/>
        </w:rPr>
      </w:pPr>
      <w:r>
        <w:rPr>
          <w:kern w:val="0"/>
        </w:rPr>
        <w:t>5</w:t>
      </w:r>
      <w:r>
        <w:rPr>
          <w:rFonts w:hint="eastAsia"/>
          <w:kern w:val="0"/>
        </w:rPr>
        <w:t>、装饰原材料保护措施</w:t>
      </w:r>
    </w:p>
    <w:p w:rsidR="00052AAD" w:rsidRDefault="00052AAD" w:rsidP="00052AAD">
      <w:pPr>
        <w:rPr>
          <w:kern w:val="0"/>
        </w:rPr>
      </w:pPr>
      <w:r>
        <w:rPr>
          <w:rFonts w:hint="eastAsia"/>
          <w:kern w:val="0"/>
        </w:rPr>
        <w:t>（</w:t>
      </w:r>
      <w:r>
        <w:rPr>
          <w:kern w:val="0"/>
        </w:rPr>
        <w:t>1</w:t>
      </w:r>
      <w:r>
        <w:rPr>
          <w:rFonts w:hint="eastAsia"/>
          <w:kern w:val="0"/>
        </w:rPr>
        <w:t>）所有原辅材料经验收合格后，由材料管理员负责材料入场，做好入场手续，并按规定标记清楚，严禁混合堆放。</w:t>
      </w:r>
    </w:p>
    <w:p w:rsidR="00052AAD" w:rsidRDefault="00052AAD" w:rsidP="00052AAD">
      <w:pPr>
        <w:rPr>
          <w:kern w:val="0"/>
        </w:rPr>
      </w:pPr>
      <w:r>
        <w:rPr>
          <w:rFonts w:hint="eastAsia"/>
          <w:kern w:val="0"/>
        </w:rPr>
        <w:t>（</w:t>
      </w:r>
      <w:r>
        <w:rPr>
          <w:kern w:val="0"/>
        </w:rPr>
        <w:t>2</w:t>
      </w:r>
      <w:r>
        <w:rPr>
          <w:rFonts w:hint="eastAsia"/>
          <w:kern w:val="0"/>
        </w:rPr>
        <w:t>）所有材料储存时均制定保护措施，存放时底部使用水平木材垫平，每层之间须以薄木条隔离，且材料堆放最高不宜超过</w:t>
      </w:r>
      <w:r>
        <w:rPr>
          <w:kern w:val="0"/>
        </w:rPr>
        <w:t xml:space="preserve">10 </w:t>
      </w:r>
      <w:r>
        <w:rPr>
          <w:rFonts w:hint="eastAsia"/>
          <w:kern w:val="0"/>
        </w:rPr>
        <w:t>层；玻璃须竖直存放在专用支架上，每块玻璃之间有隔离纸。</w:t>
      </w:r>
    </w:p>
    <w:p w:rsidR="00052AAD" w:rsidRDefault="00052AAD" w:rsidP="00052AAD">
      <w:pPr>
        <w:rPr>
          <w:kern w:val="0"/>
        </w:rPr>
      </w:pPr>
      <w:r>
        <w:rPr>
          <w:rFonts w:hint="eastAsia"/>
          <w:kern w:val="0"/>
        </w:rPr>
        <w:t>（</w:t>
      </w:r>
      <w:r>
        <w:rPr>
          <w:kern w:val="0"/>
        </w:rPr>
        <w:t>3</w:t>
      </w:r>
      <w:r>
        <w:rPr>
          <w:rFonts w:hint="eastAsia"/>
          <w:kern w:val="0"/>
        </w:rPr>
        <w:t>）工厂材料搬运中所需运输均应有防护措施，禁止铁件、硬件等直接接触，以免损坏材料。</w:t>
      </w:r>
    </w:p>
    <w:p w:rsidR="00052AAD" w:rsidRDefault="00052AAD" w:rsidP="00052AAD">
      <w:pPr>
        <w:rPr>
          <w:kern w:val="0"/>
        </w:rPr>
      </w:pPr>
      <w:r>
        <w:rPr>
          <w:rFonts w:hint="eastAsia"/>
          <w:kern w:val="0"/>
        </w:rPr>
        <w:lastRenderedPageBreak/>
        <w:t>（</w:t>
      </w:r>
      <w:r>
        <w:rPr>
          <w:kern w:val="0"/>
        </w:rPr>
        <w:t>4</w:t>
      </w:r>
      <w:r>
        <w:rPr>
          <w:rFonts w:hint="eastAsia"/>
          <w:kern w:val="0"/>
        </w:rPr>
        <w:t>）材料加工平台须按规定铺垫毛毯，并注意不得有杂物，严禁在平台上拖动材料，所有材料移动须垂直抬放。</w:t>
      </w:r>
    </w:p>
    <w:p w:rsidR="00052AAD" w:rsidRDefault="00052AAD" w:rsidP="00052AAD">
      <w:pPr>
        <w:rPr>
          <w:kern w:val="0"/>
        </w:rPr>
      </w:pPr>
      <w:r>
        <w:rPr>
          <w:rFonts w:hint="eastAsia"/>
          <w:kern w:val="0"/>
        </w:rPr>
        <w:t>（</w:t>
      </w:r>
      <w:r>
        <w:rPr>
          <w:kern w:val="0"/>
        </w:rPr>
        <w:t>5</w:t>
      </w:r>
      <w:r>
        <w:rPr>
          <w:rFonts w:hint="eastAsia"/>
          <w:kern w:val="0"/>
        </w:rPr>
        <w:t>）加工完成的材料或成品，须将表面内腔的杂</w:t>
      </w:r>
      <w:proofErr w:type="gramStart"/>
      <w:r>
        <w:rPr>
          <w:rFonts w:hint="eastAsia"/>
          <w:kern w:val="0"/>
        </w:rPr>
        <w:t>屑全部</w:t>
      </w:r>
      <w:proofErr w:type="gramEnd"/>
      <w:r>
        <w:rPr>
          <w:rFonts w:hint="eastAsia"/>
          <w:kern w:val="0"/>
        </w:rPr>
        <w:t>清除，并进行清洁及加贴保护膜。</w:t>
      </w:r>
    </w:p>
    <w:p w:rsidR="00052AAD" w:rsidRDefault="00052AAD" w:rsidP="00052AAD">
      <w:pPr>
        <w:rPr>
          <w:kern w:val="0"/>
        </w:rPr>
      </w:pPr>
      <w:r>
        <w:rPr>
          <w:rFonts w:hint="eastAsia"/>
          <w:kern w:val="0"/>
        </w:rPr>
        <w:t>（</w:t>
      </w:r>
      <w:r>
        <w:rPr>
          <w:kern w:val="0"/>
        </w:rPr>
        <w:t>6</w:t>
      </w:r>
      <w:r>
        <w:rPr>
          <w:rFonts w:hint="eastAsia"/>
          <w:kern w:val="0"/>
        </w:rPr>
        <w:t>）每道工序的完成人员均须将本人工号打在流程卡上，经自检合格后方可转入下道工序，并接受质管人员的随时抽检。</w:t>
      </w:r>
    </w:p>
    <w:p w:rsidR="00052AAD" w:rsidRDefault="00052AAD" w:rsidP="00052AAD">
      <w:pPr>
        <w:rPr>
          <w:kern w:val="0"/>
        </w:rPr>
      </w:pPr>
      <w:r>
        <w:rPr>
          <w:rFonts w:hint="eastAsia"/>
          <w:kern w:val="0"/>
        </w:rPr>
        <w:t>（</w:t>
      </w:r>
      <w:r>
        <w:rPr>
          <w:kern w:val="0"/>
        </w:rPr>
        <w:t>7</w:t>
      </w:r>
      <w:r>
        <w:rPr>
          <w:rFonts w:hint="eastAsia"/>
          <w:kern w:val="0"/>
        </w:rPr>
        <w:t>）当班质管员负责对加工完成的材料或成品按工艺标准进行检验，并检查流程卡填写情况，在流程卡上签名确认。</w:t>
      </w:r>
    </w:p>
    <w:p w:rsidR="00052AAD" w:rsidRDefault="00052AAD" w:rsidP="00052AAD">
      <w:pPr>
        <w:rPr>
          <w:kern w:val="0"/>
        </w:rPr>
      </w:pPr>
      <w:r>
        <w:rPr>
          <w:rFonts w:hint="eastAsia"/>
          <w:kern w:val="0"/>
        </w:rPr>
        <w:t>（</w:t>
      </w:r>
      <w:r>
        <w:rPr>
          <w:kern w:val="0"/>
        </w:rPr>
        <w:t>8</w:t>
      </w:r>
      <w:r>
        <w:rPr>
          <w:rFonts w:hint="eastAsia"/>
          <w:kern w:val="0"/>
        </w:rPr>
        <w:t>）只有检验合格的材料及成品才进入现场。材料管理员对入场材料须按流程卡上的合同号分类存放，并进行清楚标识。</w:t>
      </w:r>
    </w:p>
    <w:p w:rsidR="00052AAD" w:rsidRDefault="00052AAD" w:rsidP="00052AAD">
      <w:pPr>
        <w:rPr>
          <w:kern w:val="0"/>
        </w:rPr>
      </w:pPr>
      <w:r>
        <w:rPr>
          <w:rFonts w:hint="eastAsia"/>
          <w:kern w:val="0"/>
        </w:rPr>
        <w:t>（</w:t>
      </w:r>
      <w:r>
        <w:rPr>
          <w:kern w:val="0"/>
        </w:rPr>
        <w:t>9</w:t>
      </w:r>
      <w:r>
        <w:rPr>
          <w:rFonts w:hint="eastAsia"/>
          <w:kern w:val="0"/>
        </w:rPr>
        <w:t>）材料仓库均须按规范进行管理，做好防尘、防霉、防火等工作，所有材料均须进行覆盖，</w:t>
      </w:r>
      <w:proofErr w:type="gramStart"/>
      <w:r>
        <w:rPr>
          <w:rFonts w:hint="eastAsia"/>
          <w:kern w:val="0"/>
        </w:rPr>
        <w:t>且登记</w:t>
      </w:r>
      <w:proofErr w:type="gramEnd"/>
      <w:r>
        <w:rPr>
          <w:rFonts w:hint="eastAsia"/>
          <w:kern w:val="0"/>
        </w:rPr>
        <w:t>造册。</w:t>
      </w:r>
    </w:p>
    <w:p w:rsidR="00052AAD" w:rsidRDefault="00052AAD" w:rsidP="00052AAD">
      <w:pPr>
        <w:rPr>
          <w:kern w:val="0"/>
        </w:rPr>
      </w:pPr>
      <w:r>
        <w:rPr>
          <w:kern w:val="0"/>
        </w:rPr>
        <w:t>6</w:t>
      </w:r>
      <w:r>
        <w:rPr>
          <w:rFonts w:hint="eastAsia"/>
          <w:kern w:val="0"/>
        </w:rPr>
        <w:t>、装饰材料包装及运输保护措施</w:t>
      </w:r>
    </w:p>
    <w:p w:rsidR="00052AAD" w:rsidRDefault="00052AAD" w:rsidP="00052AAD">
      <w:pPr>
        <w:rPr>
          <w:kern w:val="0"/>
        </w:rPr>
      </w:pPr>
      <w:r>
        <w:rPr>
          <w:rFonts w:hint="eastAsia"/>
          <w:kern w:val="0"/>
        </w:rPr>
        <w:t>（</w:t>
      </w:r>
      <w:r>
        <w:rPr>
          <w:kern w:val="0"/>
        </w:rPr>
        <w:t>1</w:t>
      </w:r>
      <w:r>
        <w:rPr>
          <w:rFonts w:hint="eastAsia"/>
          <w:kern w:val="0"/>
        </w:rPr>
        <w:t>）材表面除加保护膜外，</w:t>
      </w:r>
      <w:proofErr w:type="gramStart"/>
      <w:r>
        <w:rPr>
          <w:rFonts w:hint="eastAsia"/>
          <w:kern w:val="0"/>
        </w:rPr>
        <w:t>另应使用</w:t>
      </w:r>
      <w:proofErr w:type="gramEnd"/>
      <w:r>
        <w:rPr>
          <w:rFonts w:hint="eastAsia"/>
          <w:kern w:val="0"/>
        </w:rPr>
        <w:t>专用包装纸捆扎。</w:t>
      </w:r>
    </w:p>
    <w:p w:rsidR="00052AAD" w:rsidRDefault="00052AAD" w:rsidP="00052AAD">
      <w:pPr>
        <w:rPr>
          <w:kern w:val="0"/>
        </w:rPr>
      </w:pPr>
      <w:r>
        <w:rPr>
          <w:rFonts w:hint="eastAsia"/>
          <w:kern w:val="0"/>
        </w:rPr>
        <w:t>（</w:t>
      </w:r>
      <w:r>
        <w:rPr>
          <w:kern w:val="0"/>
        </w:rPr>
        <w:t>2</w:t>
      </w:r>
      <w:r>
        <w:rPr>
          <w:rFonts w:hint="eastAsia"/>
          <w:kern w:val="0"/>
        </w:rPr>
        <w:t>）玻璃板块等除在装饰表面按规定加贴保护膜外，在准备发运装车时应在板块中间加隔离板，并用紧线机捆扎结实，严防运输过程中造成磨擦损坏。</w:t>
      </w:r>
    </w:p>
    <w:p w:rsidR="00052AAD" w:rsidRDefault="00052AAD" w:rsidP="00052AAD">
      <w:pPr>
        <w:rPr>
          <w:kern w:val="0"/>
        </w:rPr>
      </w:pPr>
      <w:r>
        <w:rPr>
          <w:rFonts w:hint="eastAsia"/>
          <w:kern w:val="0"/>
        </w:rPr>
        <w:t>（</w:t>
      </w:r>
      <w:r>
        <w:rPr>
          <w:kern w:val="0"/>
        </w:rPr>
        <w:t>3</w:t>
      </w:r>
      <w:r>
        <w:rPr>
          <w:rFonts w:hint="eastAsia"/>
          <w:kern w:val="0"/>
        </w:rPr>
        <w:t>）所有材料及成品在包装时应注意规格，不同尺寸、品种的料应避免包扎在一起。</w:t>
      </w:r>
    </w:p>
    <w:p w:rsidR="00052AAD" w:rsidRDefault="00052AAD" w:rsidP="00052AAD">
      <w:pPr>
        <w:rPr>
          <w:kern w:val="0"/>
        </w:rPr>
      </w:pPr>
      <w:r>
        <w:rPr>
          <w:rFonts w:hint="eastAsia"/>
          <w:kern w:val="0"/>
        </w:rPr>
        <w:t>（</w:t>
      </w:r>
      <w:r>
        <w:rPr>
          <w:kern w:val="0"/>
        </w:rPr>
        <w:t>4</w:t>
      </w:r>
      <w:r>
        <w:rPr>
          <w:rFonts w:hint="eastAsia"/>
          <w:kern w:val="0"/>
        </w:rPr>
        <w:t>）玻璃板块边安装边清洁，并检查上下防护网，防止杂物掉落污染或损坏玻璃。</w:t>
      </w:r>
    </w:p>
    <w:p w:rsidR="00052AAD" w:rsidRDefault="00052AAD" w:rsidP="00052AAD">
      <w:pPr>
        <w:rPr>
          <w:kern w:val="0"/>
        </w:rPr>
      </w:pPr>
      <w:r>
        <w:rPr>
          <w:rFonts w:hint="eastAsia"/>
          <w:kern w:val="0"/>
        </w:rPr>
        <w:t>（</w:t>
      </w:r>
      <w:r>
        <w:rPr>
          <w:kern w:val="0"/>
        </w:rPr>
        <w:t>5</w:t>
      </w:r>
      <w:r>
        <w:rPr>
          <w:rFonts w:hint="eastAsia"/>
          <w:kern w:val="0"/>
        </w:rPr>
        <w:t>）以厚胶纸或三合板在室内遮挡玻璃部分，以免焊点、防火喷剂、水泥抹灰及其他不利影响等污染玻璃面层或导致其破碎，但以上保护材料不应与玻璃有直接接触。</w:t>
      </w:r>
    </w:p>
    <w:p w:rsidR="00052AAD" w:rsidRDefault="00052AAD" w:rsidP="00052AAD">
      <w:pPr>
        <w:rPr>
          <w:kern w:val="0"/>
        </w:rPr>
      </w:pPr>
      <w:r>
        <w:rPr>
          <w:rFonts w:hint="eastAsia"/>
          <w:kern w:val="0"/>
        </w:rPr>
        <w:t>（</w:t>
      </w:r>
      <w:r>
        <w:rPr>
          <w:kern w:val="0"/>
        </w:rPr>
        <w:t>6</w:t>
      </w:r>
      <w:r>
        <w:rPr>
          <w:rFonts w:hint="eastAsia"/>
          <w:kern w:val="0"/>
        </w:rPr>
        <w:t>）材料表面的保护</w:t>
      </w:r>
      <w:proofErr w:type="gramStart"/>
      <w:r>
        <w:rPr>
          <w:rFonts w:hint="eastAsia"/>
          <w:kern w:val="0"/>
        </w:rPr>
        <w:t>纸不得</w:t>
      </w:r>
      <w:proofErr w:type="gramEnd"/>
      <w:r>
        <w:rPr>
          <w:rFonts w:hint="eastAsia"/>
          <w:kern w:val="0"/>
        </w:rPr>
        <w:t>任意撕毁，以免材料的装饰表面被硬物划破或被水泥砂浆污染。保护纸除去后留下的多余胶料用清洁剂清洗干净。</w:t>
      </w:r>
    </w:p>
    <w:p w:rsidR="00052AAD" w:rsidRDefault="00052AAD" w:rsidP="00052AAD">
      <w:pPr>
        <w:rPr>
          <w:kern w:val="0"/>
        </w:rPr>
      </w:pPr>
      <w:r>
        <w:rPr>
          <w:rFonts w:hint="eastAsia"/>
          <w:kern w:val="0"/>
        </w:rPr>
        <w:t>（</w:t>
      </w:r>
      <w:r>
        <w:rPr>
          <w:kern w:val="0"/>
        </w:rPr>
        <w:t>7</w:t>
      </w:r>
      <w:r>
        <w:rPr>
          <w:rFonts w:hint="eastAsia"/>
          <w:kern w:val="0"/>
        </w:rPr>
        <w:t>）用保护材料在施工过程</w:t>
      </w:r>
      <w:proofErr w:type="gramStart"/>
      <w:r>
        <w:rPr>
          <w:rFonts w:hint="eastAsia"/>
          <w:kern w:val="0"/>
        </w:rPr>
        <w:t>中盖掩玻璃</w:t>
      </w:r>
      <w:proofErr w:type="gramEnd"/>
      <w:r>
        <w:rPr>
          <w:rFonts w:hint="eastAsia"/>
          <w:kern w:val="0"/>
        </w:rPr>
        <w:t>片，以防损坏、褪色或污染。</w:t>
      </w:r>
    </w:p>
    <w:p w:rsidR="00052AAD" w:rsidRDefault="00052AAD" w:rsidP="00052AAD">
      <w:pPr>
        <w:rPr>
          <w:kern w:val="0"/>
        </w:rPr>
      </w:pPr>
      <w:r>
        <w:rPr>
          <w:rFonts w:hint="eastAsia"/>
          <w:kern w:val="0"/>
        </w:rPr>
        <w:t>（</w:t>
      </w:r>
      <w:r>
        <w:rPr>
          <w:kern w:val="0"/>
        </w:rPr>
        <w:t>8</w:t>
      </w:r>
      <w:r>
        <w:rPr>
          <w:rFonts w:hint="eastAsia"/>
          <w:kern w:val="0"/>
        </w:rPr>
        <w:t>）提供书面材料，证明拟采用的清洁剂可用以工程铝材、玻璃片及涂胶等物料的清洁工作。</w:t>
      </w:r>
    </w:p>
    <w:p w:rsidR="00052AAD" w:rsidRDefault="00052AAD" w:rsidP="00052AAD">
      <w:pPr>
        <w:rPr>
          <w:kern w:val="0"/>
        </w:rPr>
      </w:pPr>
      <w:r>
        <w:rPr>
          <w:rFonts w:hint="eastAsia"/>
          <w:kern w:val="0"/>
        </w:rPr>
        <w:t>（</w:t>
      </w:r>
      <w:r>
        <w:rPr>
          <w:kern w:val="0"/>
        </w:rPr>
        <w:t>9</w:t>
      </w:r>
      <w:r>
        <w:rPr>
          <w:rFonts w:hint="eastAsia"/>
          <w:kern w:val="0"/>
        </w:rPr>
        <w:t>）每批发运的材料包装上均贴有物品标签，注明所标示包装中含有的材料名称、对应合同号、规格、数量、发运地等内容。</w:t>
      </w:r>
    </w:p>
    <w:p w:rsidR="00052AAD" w:rsidRDefault="00052AAD" w:rsidP="00052AAD">
      <w:pPr>
        <w:rPr>
          <w:kern w:val="0"/>
        </w:rPr>
      </w:pPr>
      <w:r>
        <w:rPr>
          <w:rFonts w:hint="eastAsia"/>
          <w:kern w:val="0"/>
        </w:rPr>
        <w:t>（</w:t>
      </w:r>
      <w:r>
        <w:rPr>
          <w:kern w:val="0"/>
        </w:rPr>
        <w:t>10</w:t>
      </w:r>
      <w:r>
        <w:rPr>
          <w:rFonts w:hint="eastAsia"/>
          <w:kern w:val="0"/>
        </w:rPr>
        <w:t>）运输车辆</w:t>
      </w:r>
      <w:proofErr w:type="gramStart"/>
      <w:r>
        <w:rPr>
          <w:rFonts w:hint="eastAsia"/>
          <w:kern w:val="0"/>
        </w:rPr>
        <w:t>应状况</w:t>
      </w:r>
      <w:proofErr w:type="gramEnd"/>
      <w:r>
        <w:rPr>
          <w:rFonts w:hint="eastAsia"/>
          <w:kern w:val="0"/>
        </w:rPr>
        <w:t>良好，车厢板上铺垫橡胶板，以减少运输震动可能造成的损坏。</w:t>
      </w:r>
    </w:p>
    <w:p w:rsidR="00052AAD" w:rsidRDefault="00052AAD" w:rsidP="00052AAD">
      <w:pPr>
        <w:rPr>
          <w:kern w:val="0"/>
        </w:rPr>
      </w:pPr>
      <w:r>
        <w:rPr>
          <w:rFonts w:hint="eastAsia"/>
          <w:kern w:val="0"/>
        </w:rPr>
        <w:t>（</w:t>
      </w:r>
      <w:r>
        <w:rPr>
          <w:kern w:val="0"/>
        </w:rPr>
        <w:t>11</w:t>
      </w:r>
      <w:r>
        <w:rPr>
          <w:rFonts w:hint="eastAsia"/>
          <w:kern w:val="0"/>
        </w:rPr>
        <w:t>）应尽量避免在阴雨天气运输材料，如必须运输则应用油毡严密遮盖。</w:t>
      </w:r>
    </w:p>
    <w:p w:rsidR="00052AAD" w:rsidRDefault="00052AAD" w:rsidP="00052AAD">
      <w:pPr>
        <w:rPr>
          <w:kern w:val="0"/>
        </w:rPr>
      </w:pPr>
      <w:r>
        <w:rPr>
          <w:rFonts w:hint="eastAsia"/>
          <w:kern w:val="0"/>
        </w:rPr>
        <w:t>（</w:t>
      </w:r>
      <w:r>
        <w:rPr>
          <w:kern w:val="0"/>
        </w:rPr>
        <w:t>12</w:t>
      </w:r>
      <w:r>
        <w:rPr>
          <w:rFonts w:hint="eastAsia"/>
          <w:kern w:val="0"/>
        </w:rPr>
        <w:t>）押车员应随时注意检查材料包装</w:t>
      </w:r>
      <w:proofErr w:type="gramStart"/>
      <w:r>
        <w:rPr>
          <w:rFonts w:hint="eastAsia"/>
          <w:kern w:val="0"/>
        </w:rPr>
        <w:t>及摁扎</w:t>
      </w:r>
      <w:proofErr w:type="gramEnd"/>
      <w:r>
        <w:rPr>
          <w:rFonts w:hint="eastAsia"/>
          <w:kern w:val="0"/>
        </w:rPr>
        <w:t>状况，发现问题应立即停车整理。</w:t>
      </w:r>
    </w:p>
    <w:p w:rsidR="00052AAD" w:rsidRDefault="00052AAD" w:rsidP="00052AAD">
      <w:pPr>
        <w:rPr>
          <w:kern w:val="0"/>
        </w:rPr>
      </w:pPr>
      <w:r>
        <w:rPr>
          <w:rFonts w:hint="eastAsia"/>
          <w:kern w:val="0"/>
        </w:rPr>
        <w:t>（</w:t>
      </w:r>
      <w:r>
        <w:rPr>
          <w:kern w:val="0"/>
        </w:rPr>
        <w:t>13</w:t>
      </w:r>
      <w:r>
        <w:rPr>
          <w:rFonts w:hint="eastAsia"/>
          <w:kern w:val="0"/>
        </w:rPr>
        <w:t>）材料运输至工地后，工程材料员和技术员应按清单核对数量、规格、质量等并填写回单，对无合格证明及有质量问题的材料一律予以退回。</w:t>
      </w:r>
    </w:p>
    <w:p w:rsidR="00052AAD" w:rsidRDefault="00052AAD" w:rsidP="00052AAD">
      <w:pPr>
        <w:rPr>
          <w:kern w:val="0"/>
        </w:rPr>
      </w:pPr>
      <w:r>
        <w:rPr>
          <w:rFonts w:hint="eastAsia"/>
          <w:kern w:val="0"/>
        </w:rPr>
        <w:t>（</w:t>
      </w:r>
      <w:r>
        <w:rPr>
          <w:kern w:val="0"/>
        </w:rPr>
        <w:t>14</w:t>
      </w:r>
      <w:r>
        <w:rPr>
          <w:rFonts w:hint="eastAsia"/>
          <w:kern w:val="0"/>
        </w:rPr>
        <w:t>）验收合格的材料应立即存放在进工地指定堆场，并注意按照公司规范进行保护，做好防霉、防盗、防腐等工作。</w:t>
      </w:r>
    </w:p>
    <w:p w:rsidR="00052AAD" w:rsidRDefault="00052AAD" w:rsidP="00052AAD">
      <w:pPr>
        <w:rPr>
          <w:kern w:val="0"/>
        </w:rPr>
      </w:pPr>
      <w:r>
        <w:rPr>
          <w:kern w:val="0"/>
        </w:rPr>
        <w:t>7</w:t>
      </w:r>
      <w:r>
        <w:rPr>
          <w:rFonts w:hint="eastAsia"/>
          <w:kern w:val="0"/>
        </w:rPr>
        <w:t>、完工前的清理</w:t>
      </w:r>
    </w:p>
    <w:p w:rsidR="00052AAD" w:rsidRDefault="00052AAD" w:rsidP="00052AAD">
      <w:pPr>
        <w:rPr>
          <w:kern w:val="0"/>
        </w:rPr>
      </w:pPr>
      <w:r>
        <w:rPr>
          <w:rFonts w:hint="eastAsia"/>
          <w:kern w:val="0"/>
        </w:rPr>
        <w:t>（</w:t>
      </w:r>
      <w:r>
        <w:rPr>
          <w:kern w:val="0"/>
        </w:rPr>
        <w:t>1</w:t>
      </w:r>
      <w:r>
        <w:rPr>
          <w:rFonts w:hint="eastAsia"/>
          <w:kern w:val="0"/>
        </w:rPr>
        <w:t>）在竣工当日，公司按施工合同将完成的工程清洁完整地交付业主，我公司对此应采取有效措施以达到上述要求。</w:t>
      </w:r>
    </w:p>
    <w:p w:rsidR="00052AAD" w:rsidRDefault="00052AAD" w:rsidP="00052AAD">
      <w:pPr>
        <w:rPr>
          <w:kern w:val="0"/>
        </w:rPr>
      </w:pPr>
      <w:r>
        <w:rPr>
          <w:rFonts w:hint="eastAsia"/>
          <w:kern w:val="0"/>
        </w:rPr>
        <w:t>（</w:t>
      </w:r>
      <w:r>
        <w:rPr>
          <w:kern w:val="0"/>
        </w:rPr>
        <w:t>2</w:t>
      </w:r>
      <w:r>
        <w:rPr>
          <w:rFonts w:hint="eastAsia"/>
          <w:kern w:val="0"/>
        </w:rPr>
        <w:t>）在除去标贴及保护材料后，如发现有材料严重损坏划破或污染，经清洗并和适当技术处理后仍未能达到业主及建筑设计部门要求，我公司应负责把上述部分更换以求达到业主及建筑设计要求。</w:t>
      </w:r>
    </w:p>
    <w:p w:rsidR="00052AAD" w:rsidRDefault="00052AAD" w:rsidP="00052AAD">
      <w:pPr>
        <w:rPr>
          <w:kern w:val="0"/>
        </w:rPr>
      </w:pPr>
      <w:r>
        <w:rPr>
          <w:rFonts w:hint="eastAsia"/>
          <w:kern w:val="0"/>
        </w:rPr>
        <w:t>（</w:t>
      </w:r>
      <w:r>
        <w:rPr>
          <w:kern w:val="0"/>
        </w:rPr>
        <w:t>3</w:t>
      </w:r>
      <w:r>
        <w:rPr>
          <w:rFonts w:hint="eastAsia"/>
          <w:kern w:val="0"/>
        </w:rPr>
        <w:t>）施工现场进行环境整理，清除一切杂物。建筑垃圾按规定堆放和处理，不能随意丢弃，以免造成污染。</w:t>
      </w:r>
    </w:p>
    <w:p w:rsidR="00052AAD" w:rsidRDefault="00052AAD" w:rsidP="00052AAD">
      <w:pPr>
        <w:rPr>
          <w:kern w:val="0"/>
        </w:rPr>
      </w:pPr>
      <w:r>
        <w:rPr>
          <w:rFonts w:hint="eastAsia"/>
          <w:kern w:val="0"/>
        </w:rPr>
        <w:t>（</w:t>
      </w:r>
      <w:r>
        <w:rPr>
          <w:kern w:val="0"/>
        </w:rPr>
        <w:t>4</w:t>
      </w:r>
      <w:r>
        <w:rPr>
          <w:rFonts w:hint="eastAsia"/>
          <w:kern w:val="0"/>
        </w:rPr>
        <w:t>）零配件等细小材料应按一定数量用牛皮纸包装后集中装箱。</w:t>
      </w:r>
    </w:p>
    <w:p w:rsidR="00052AAD" w:rsidRDefault="00052AAD" w:rsidP="00052AAD">
      <w:pPr>
        <w:rPr>
          <w:kern w:val="0"/>
        </w:rPr>
      </w:pPr>
      <w:r>
        <w:rPr>
          <w:kern w:val="0"/>
        </w:rPr>
        <w:t>8</w:t>
      </w:r>
      <w:r>
        <w:rPr>
          <w:rFonts w:hint="eastAsia"/>
          <w:kern w:val="0"/>
        </w:rPr>
        <w:t>、施工过程中的保护</w:t>
      </w:r>
    </w:p>
    <w:p w:rsidR="00052AAD" w:rsidRDefault="00052AAD" w:rsidP="00052AAD">
      <w:pPr>
        <w:rPr>
          <w:kern w:val="0"/>
        </w:rPr>
      </w:pPr>
      <w:r>
        <w:rPr>
          <w:rFonts w:hint="eastAsia"/>
          <w:kern w:val="0"/>
        </w:rPr>
        <w:lastRenderedPageBreak/>
        <w:t>（</w:t>
      </w:r>
      <w:r>
        <w:rPr>
          <w:kern w:val="0"/>
        </w:rPr>
        <w:t>1</w:t>
      </w:r>
      <w:r>
        <w:rPr>
          <w:rFonts w:hint="eastAsia"/>
          <w:kern w:val="0"/>
        </w:rPr>
        <w:t>）材料员须按当天施工任务准好材料，并做出好材料用料手续。</w:t>
      </w:r>
    </w:p>
    <w:p w:rsidR="00052AAD" w:rsidRDefault="00052AAD" w:rsidP="00052AAD">
      <w:pPr>
        <w:rPr>
          <w:rFonts w:hint="eastAsia"/>
          <w:kern w:val="0"/>
        </w:rPr>
      </w:pPr>
      <w:r>
        <w:rPr>
          <w:rFonts w:hint="eastAsia"/>
          <w:kern w:val="0"/>
        </w:rPr>
        <w:t>（</w:t>
      </w:r>
      <w:r>
        <w:rPr>
          <w:kern w:val="0"/>
        </w:rPr>
        <w:t>2</w:t>
      </w:r>
      <w:r>
        <w:rPr>
          <w:rFonts w:hint="eastAsia"/>
          <w:kern w:val="0"/>
        </w:rPr>
        <w:t>）材料员、施工员、</w:t>
      </w:r>
      <w:proofErr w:type="gramStart"/>
      <w:r>
        <w:rPr>
          <w:rFonts w:hint="eastAsia"/>
          <w:kern w:val="0"/>
        </w:rPr>
        <w:t>质量员</w:t>
      </w:r>
      <w:proofErr w:type="gramEnd"/>
      <w:r>
        <w:rPr>
          <w:rFonts w:hint="eastAsia"/>
          <w:kern w:val="0"/>
        </w:rPr>
        <w:t>检查材料质量，装饰面受损伤或腐蚀的材料严禁用于工程施工。</w:t>
      </w: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r>
        <w:rPr>
          <w:rFonts w:hint="eastAsia"/>
          <w:noProof/>
          <w:kern w:val="0"/>
        </w:rPr>
        <w:drawing>
          <wp:inline distT="0" distB="0" distL="0" distR="0">
            <wp:extent cx="4953000" cy="2438400"/>
            <wp:effectExtent l="19050" t="0" r="0" b="0"/>
            <wp:docPr id="5" name="图片 5" descr="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5"/>
                    <pic:cNvPicPr>
                      <a:picLocks noChangeAspect="1" noChangeArrowheads="1"/>
                    </pic:cNvPicPr>
                  </pic:nvPicPr>
                  <pic:blipFill>
                    <a:blip r:embed="rId11" cstate="print"/>
                    <a:srcRect/>
                    <a:stretch>
                      <a:fillRect/>
                    </a:stretch>
                  </pic:blipFill>
                  <pic:spPr bwMode="auto">
                    <a:xfrm>
                      <a:off x="0" y="0"/>
                      <a:ext cx="4953000" cy="2438400"/>
                    </a:xfrm>
                    <a:prstGeom prst="rect">
                      <a:avLst/>
                    </a:prstGeom>
                    <a:noFill/>
                    <a:ln w="9525">
                      <a:noFill/>
                      <a:miter lim="800000"/>
                      <a:headEnd/>
                      <a:tailEnd/>
                    </a:ln>
                  </pic:spPr>
                </pic:pic>
              </a:graphicData>
            </a:graphic>
          </wp:inline>
        </w:drawing>
      </w:r>
    </w:p>
    <w:p w:rsidR="00052AAD" w:rsidRDefault="00052AAD" w:rsidP="00052AAD">
      <w:pPr>
        <w:rPr>
          <w:kern w:val="0"/>
        </w:rPr>
      </w:pPr>
      <w:r>
        <w:rPr>
          <w:rFonts w:hint="eastAsia"/>
          <w:noProof/>
          <w:kern w:val="0"/>
        </w:rPr>
        <w:drawing>
          <wp:inline distT="0" distB="0" distL="0" distR="0">
            <wp:extent cx="4972050" cy="2305050"/>
            <wp:effectExtent l="19050" t="0" r="0" b="0"/>
            <wp:docPr id="6" name="图片 6" descr="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6"/>
                    <pic:cNvPicPr>
                      <a:picLocks noChangeAspect="1" noChangeArrowheads="1"/>
                    </pic:cNvPicPr>
                  </pic:nvPicPr>
                  <pic:blipFill>
                    <a:blip r:embed="rId12" cstate="print"/>
                    <a:srcRect/>
                    <a:stretch>
                      <a:fillRect/>
                    </a:stretch>
                  </pic:blipFill>
                  <pic:spPr bwMode="auto">
                    <a:xfrm>
                      <a:off x="0" y="0"/>
                      <a:ext cx="4972050" cy="2305050"/>
                    </a:xfrm>
                    <a:prstGeom prst="rect">
                      <a:avLst/>
                    </a:prstGeom>
                    <a:noFill/>
                    <a:ln w="9525">
                      <a:noFill/>
                      <a:miter lim="800000"/>
                      <a:headEnd/>
                      <a:tailEnd/>
                    </a:ln>
                  </pic:spPr>
                </pic:pic>
              </a:graphicData>
            </a:graphic>
          </wp:inline>
        </w:drawing>
      </w:r>
    </w:p>
    <w:p w:rsidR="00052AAD" w:rsidRDefault="00052AAD" w:rsidP="00052AAD">
      <w:pPr>
        <w:rPr>
          <w:kern w:val="0"/>
        </w:rPr>
      </w:pPr>
      <w:r>
        <w:rPr>
          <w:rFonts w:hint="eastAsia"/>
          <w:kern w:val="0"/>
        </w:rPr>
        <w:t>（</w:t>
      </w:r>
      <w:r>
        <w:rPr>
          <w:kern w:val="0"/>
        </w:rPr>
        <w:t>3</w:t>
      </w:r>
      <w:r>
        <w:rPr>
          <w:rFonts w:hint="eastAsia"/>
          <w:kern w:val="0"/>
        </w:rPr>
        <w:t>）搬运吊装过程中采取必要的保护措施，用木垫板、木框等对材料进行隔离防护，以防损坏。</w:t>
      </w:r>
    </w:p>
    <w:p w:rsidR="00052AAD" w:rsidRDefault="00052AAD" w:rsidP="00052AAD">
      <w:pPr>
        <w:rPr>
          <w:kern w:val="0"/>
        </w:rPr>
      </w:pPr>
      <w:r>
        <w:rPr>
          <w:rFonts w:hint="eastAsia"/>
          <w:kern w:val="0"/>
        </w:rPr>
        <w:t>（</w:t>
      </w:r>
      <w:r>
        <w:rPr>
          <w:kern w:val="0"/>
        </w:rPr>
        <w:t>4</w:t>
      </w:r>
      <w:r>
        <w:rPr>
          <w:rFonts w:hint="eastAsia"/>
          <w:kern w:val="0"/>
        </w:rPr>
        <w:t>）避免在工程中出现材料与混凝土、砂浆、抹灰或类似的材料接触的情况，假如无可避免的话，应在材料接触而涂上一层沥青涂漆或以经认可的保护胶条取行分隔。</w:t>
      </w:r>
    </w:p>
    <w:p w:rsidR="00052AAD" w:rsidRDefault="00052AAD" w:rsidP="00052AAD">
      <w:pPr>
        <w:rPr>
          <w:kern w:val="0"/>
        </w:rPr>
      </w:pPr>
      <w:r>
        <w:rPr>
          <w:rFonts w:hint="eastAsia"/>
          <w:kern w:val="0"/>
        </w:rPr>
        <w:t>（</w:t>
      </w:r>
      <w:r>
        <w:rPr>
          <w:kern w:val="0"/>
        </w:rPr>
        <w:t>5</w:t>
      </w:r>
      <w:r>
        <w:rPr>
          <w:rFonts w:hint="eastAsia"/>
          <w:kern w:val="0"/>
        </w:rPr>
        <w:t>）不同金属的接触面能滑动，考虑以润滑剂、涂胶或密封垫分隔金属的接触面。</w:t>
      </w:r>
    </w:p>
    <w:p w:rsidR="00052AAD" w:rsidRDefault="00052AAD" w:rsidP="00052AAD">
      <w:pPr>
        <w:rPr>
          <w:rFonts w:hint="eastAsia"/>
          <w:kern w:val="0"/>
        </w:rPr>
      </w:pPr>
      <w:r>
        <w:rPr>
          <w:kern w:val="0"/>
        </w:rPr>
        <w:t>9</w:t>
      </w:r>
      <w:r>
        <w:rPr>
          <w:rFonts w:hint="eastAsia"/>
          <w:kern w:val="0"/>
        </w:rPr>
        <w:t>、装饰成品保护措施</w:t>
      </w:r>
    </w:p>
    <w:p w:rsidR="00052AAD" w:rsidRDefault="00052AAD" w:rsidP="00052AAD">
      <w:pPr>
        <w:rPr>
          <w:kern w:val="0"/>
        </w:rPr>
      </w:pPr>
      <w:r>
        <w:rPr>
          <w:noProof/>
          <w:kern w:val="0"/>
        </w:rPr>
        <w:lastRenderedPageBreak/>
        <w:drawing>
          <wp:inline distT="0" distB="0" distL="0" distR="0">
            <wp:extent cx="4295775" cy="2038350"/>
            <wp:effectExtent l="19050" t="0" r="9525" b="0"/>
            <wp:docPr id="7" name="图片 7" descr="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8"/>
                    <pic:cNvPicPr>
                      <a:picLocks noChangeAspect="1" noChangeArrowheads="1"/>
                    </pic:cNvPicPr>
                  </pic:nvPicPr>
                  <pic:blipFill>
                    <a:blip r:embed="rId13" cstate="print"/>
                    <a:srcRect/>
                    <a:stretch>
                      <a:fillRect/>
                    </a:stretch>
                  </pic:blipFill>
                  <pic:spPr bwMode="auto">
                    <a:xfrm>
                      <a:off x="0" y="0"/>
                      <a:ext cx="4295775" cy="2038350"/>
                    </a:xfrm>
                    <a:prstGeom prst="rect">
                      <a:avLst/>
                    </a:prstGeom>
                    <a:noFill/>
                    <a:ln w="9525">
                      <a:noFill/>
                      <a:miter lim="800000"/>
                      <a:headEnd/>
                      <a:tailEnd/>
                    </a:ln>
                  </pic:spPr>
                </pic:pic>
              </a:graphicData>
            </a:graphic>
          </wp:inline>
        </w:drawing>
      </w:r>
    </w:p>
    <w:p w:rsidR="00052AAD" w:rsidRDefault="00052AAD" w:rsidP="00052AAD">
      <w:pPr>
        <w:rPr>
          <w:kern w:val="0"/>
        </w:rPr>
      </w:pPr>
      <w:r>
        <w:rPr>
          <w:rFonts w:hint="eastAsia"/>
          <w:kern w:val="0"/>
        </w:rPr>
        <w:t>（</w:t>
      </w:r>
      <w:r>
        <w:rPr>
          <w:kern w:val="0"/>
        </w:rPr>
        <w:t>1</w:t>
      </w:r>
      <w:r>
        <w:rPr>
          <w:rFonts w:hint="eastAsia"/>
          <w:kern w:val="0"/>
        </w:rPr>
        <w:t>）制定详细的成品保护方案，包括成品和半成品两类。其中包括半成品的加工、运输、装卸、保管等、成品的保护方案，根据成品所在的部位、材质、色别等不同而采用不同的保护措施。特别是对已安装好的设备进行必要的保护。</w:t>
      </w:r>
    </w:p>
    <w:p w:rsidR="00052AAD" w:rsidRDefault="00052AAD" w:rsidP="00052AAD">
      <w:pPr>
        <w:rPr>
          <w:kern w:val="0"/>
        </w:rPr>
      </w:pPr>
      <w:r>
        <w:rPr>
          <w:rFonts w:hint="eastAsia"/>
          <w:kern w:val="0"/>
        </w:rPr>
        <w:t>（</w:t>
      </w:r>
      <w:r>
        <w:rPr>
          <w:kern w:val="0"/>
        </w:rPr>
        <w:t>2</w:t>
      </w:r>
      <w:r>
        <w:rPr>
          <w:rFonts w:hint="eastAsia"/>
          <w:kern w:val="0"/>
        </w:rPr>
        <w:t>）制定成品保护等级，易碎易污染易损成品为重点保护等级，贵重成品的保护采取隔离保护措施。</w:t>
      </w:r>
    </w:p>
    <w:p w:rsidR="00052AAD" w:rsidRDefault="00052AAD" w:rsidP="00052AAD">
      <w:pPr>
        <w:rPr>
          <w:rFonts w:hint="eastAsia"/>
          <w:kern w:val="0"/>
        </w:rPr>
      </w:pPr>
      <w:r>
        <w:rPr>
          <w:rFonts w:hint="eastAsia"/>
          <w:kern w:val="0"/>
        </w:rPr>
        <w:t>（</w:t>
      </w:r>
      <w:r>
        <w:rPr>
          <w:kern w:val="0"/>
        </w:rPr>
        <w:t>3</w:t>
      </w:r>
      <w:r>
        <w:rPr>
          <w:rFonts w:hint="eastAsia"/>
          <w:kern w:val="0"/>
        </w:rPr>
        <w:t>）编制成品保护标牌，保护标牌根据保护等级及材种不同制定分类，标牌的规格、字体、色别应清晰鲜明，标牌用语应简洁明确。</w:t>
      </w:r>
    </w:p>
    <w:p w:rsidR="00052AAD" w:rsidRDefault="00052AAD" w:rsidP="00052AAD">
      <w:pPr>
        <w:rPr>
          <w:kern w:val="0"/>
        </w:rPr>
      </w:pPr>
      <w:r>
        <w:rPr>
          <w:rFonts w:hint="eastAsia"/>
          <w:kern w:val="0"/>
        </w:rPr>
        <w:t>（</w:t>
      </w:r>
      <w:r>
        <w:rPr>
          <w:kern w:val="0"/>
        </w:rPr>
        <w:t>4</w:t>
      </w:r>
      <w:r>
        <w:rPr>
          <w:rFonts w:hint="eastAsia"/>
          <w:kern w:val="0"/>
        </w:rPr>
        <w:t>）成品保护应由专人巡回检查，发现问题要追究当事人的责任，并及时召开成品保护现场会，对施工人员进行产品保护教育。</w:t>
      </w:r>
    </w:p>
    <w:p w:rsidR="00052AAD" w:rsidRDefault="00052AAD" w:rsidP="00052AAD">
      <w:pPr>
        <w:rPr>
          <w:kern w:val="0"/>
        </w:rPr>
      </w:pPr>
      <w:r>
        <w:rPr>
          <w:rFonts w:hint="eastAsia"/>
          <w:kern w:val="0"/>
        </w:rPr>
        <w:t>（</w:t>
      </w:r>
      <w:r>
        <w:rPr>
          <w:kern w:val="0"/>
        </w:rPr>
        <w:t>5</w:t>
      </w:r>
      <w:r>
        <w:rPr>
          <w:rFonts w:hint="eastAsia"/>
          <w:kern w:val="0"/>
        </w:rPr>
        <w:t>）对工人进行产品保护技术交底，并定期召开产品保护专题会，组织工人学习产品保护知识，认识到产品保护的重要性。</w:t>
      </w:r>
    </w:p>
    <w:p w:rsidR="00052AAD" w:rsidRDefault="00052AAD" w:rsidP="00052AAD">
      <w:pPr>
        <w:rPr>
          <w:kern w:val="0"/>
        </w:rPr>
      </w:pPr>
      <w:r>
        <w:rPr>
          <w:rFonts w:hint="eastAsia"/>
          <w:kern w:val="0"/>
        </w:rPr>
        <w:t>（</w:t>
      </w:r>
      <w:r>
        <w:rPr>
          <w:kern w:val="0"/>
        </w:rPr>
        <w:t>6</w:t>
      </w:r>
      <w:r>
        <w:rPr>
          <w:rFonts w:hint="eastAsia"/>
          <w:kern w:val="0"/>
        </w:rPr>
        <w:t>）限制成品区人员的进出，非相关人员严禁进入，并建立成品区人员登记措施。</w:t>
      </w:r>
    </w:p>
    <w:p w:rsidR="00052AAD" w:rsidRDefault="00052AAD" w:rsidP="00052AAD">
      <w:pPr>
        <w:rPr>
          <w:kern w:val="0"/>
        </w:rPr>
      </w:pPr>
      <w:r>
        <w:rPr>
          <w:rFonts w:hint="eastAsia"/>
          <w:kern w:val="0"/>
        </w:rPr>
        <w:t>（</w:t>
      </w:r>
      <w:r>
        <w:rPr>
          <w:kern w:val="0"/>
        </w:rPr>
        <w:t>7</w:t>
      </w:r>
      <w:r>
        <w:rPr>
          <w:rFonts w:hint="eastAsia"/>
          <w:kern w:val="0"/>
        </w:rPr>
        <w:t>）成品保护可分固定式成品和移动式成品保护两种，固定式成品采用隔离式保护，移动式成品采用集中式包装保护。</w:t>
      </w:r>
    </w:p>
    <w:p w:rsidR="00052AAD" w:rsidRDefault="00052AAD" w:rsidP="00052AAD">
      <w:pPr>
        <w:rPr>
          <w:kern w:val="0"/>
        </w:rPr>
      </w:pPr>
      <w:r>
        <w:rPr>
          <w:rFonts w:hint="eastAsia"/>
          <w:kern w:val="0"/>
        </w:rPr>
        <w:t>（</w:t>
      </w:r>
      <w:r>
        <w:rPr>
          <w:kern w:val="0"/>
        </w:rPr>
        <w:t>8</w:t>
      </w:r>
      <w:r>
        <w:rPr>
          <w:rFonts w:hint="eastAsia"/>
          <w:kern w:val="0"/>
        </w:rPr>
        <w:t>）严格按照工序施工，避免成品因工序错乱而造成的污损。</w:t>
      </w:r>
    </w:p>
    <w:p w:rsidR="00052AAD" w:rsidRDefault="00052AAD" w:rsidP="00052AAD">
      <w:pPr>
        <w:rPr>
          <w:kern w:val="0"/>
        </w:rPr>
      </w:pPr>
      <w:r>
        <w:rPr>
          <w:rFonts w:hint="eastAsia"/>
          <w:kern w:val="0"/>
        </w:rPr>
        <w:t>（</w:t>
      </w:r>
      <w:r>
        <w:rPr>
          <w:kern w:val="0"/>
        </w:rPr>
        <w:t>9</w:t>
      </w:r>
      <w:r>
        <w:rPr>
          <w:rFonts w:hint="eastAsia"/>
          <w:kern w:val="0"/>
        </w:rPr>
        <w:t>）加强工程调度阶段的成品保护，避免不同工种施工而产生的成品损坏。</w:t>
      </w:r>
    </w:p>
    <w:p w:rsidR="00052AAD" w:rsidRDefault="00052AAD" w:rsidP="00052AAD">
      <w:pPr>
        <w:rPr>
          <w:kern w:val="0"/>
        </w:rPr>
      </w:pPr>
      <w:r>
        <w:rPr>
          <w:rFonts w:hint="eastAsia"/>
          <w:kern w:val="0"/>
        </w:rPr>
        <w:t>（</w:t>
      </w:r>
      <w:r>
        <w:rPr>
          <w:kern w:val="0"/>
        </w:rPr>
        <w:t>10</w:t>
      </w:r>
      <w:r>
        <w:rPr>
          <w:rFonts w:hint="eastAsia"/>
          <w:kern w:val="0"/>
        </w:rPr>
        <w:t>）地面成品保护：</w:t>
      </w:r>
    </w:p>
    <w:p w:rsidR="00052AAD" w:rsidRDefault="00052AAD" w:rsidP="00052AAD">
      <w:pPr>
        <w:rPr>
          <w:kern w:val="0"/>
        </w:rPr>
      </w:pPr>
      <w:r>
        <w:rPr>
          <w:kern w:val="0"/>
        </w:rPr>
        <w:t>1</w:t>
      </w:r>
      <w:r>
        <w:rPr>
          <w:rFonts w:hint="eastAsia"/>
          <w:kern w:val="0"/>
        </w:rPr>
        <w:t>）施工延续阶段，地面需铺设保护用的材料。</w:t>
      </w:r>
    </w:p>
    <w:p w:rsidR="00052AAD" w:rsidRDefault="00052AAD" w:rsidP="00052AAD">
      <w:pPr>
        <w:rPr>
          <w:kern w:val="0"/>
        </w:rPr>
      </w:pPr>
      <w:r>
        <w:rPr>
          <w:kern w:val="0"/>
        </w:rPr>
        <w:t>2</w:t>
      </w:r>
      <w:r>
        <w:rPr>
          <w:rFonts w:hint="eastAsia"/>
          <w:kern w:val="0"/>
        </w:rPr>
        <w:t>）施工全部结束后，对进入人员进行有效控制，养护期间严禁上人。</w:t>
      </w:r>
    </w:p>
    <w:p w:rsidR="00052AAD" w:rsidRDefault="00052AAD" w:rsidP="00052AAD">
      <w:pPr>
        <w:rPr>
          <w:kern w:val="0"/>
        </w:rPr>
      </w:pPr>
      <w:r>
        <w:rPr>
          <w:rFonts w:hint="eastAsia"/>
          <w:kern w:val="0"/>
        </w:rPr>
        <w:t>（</w:t>
      </w:r>
      <w:r>
        <w:rPr>
          <w:kern w:val="0"/>
        </w:rPr>
        <w:t>11</w:t>
      </w:r>
      <w:r>
        <w:rPr>
          <w:rFonts w:hint="eastAsia"/>
          <w:kern w:val="0"/>
        </w:rPr>
        <w:t>）墙面成品的保护</w:t>
      </w:r>
    </w:p>
    <w:p w:rsidR="00052AAD" w:rsidRDefault="00052AAD" w:rsidP="00052AAD">
      <w:pPr>
        <w:rPr>
          <w:kern w:val="0"/>
        </w:rPr>
      </w:pPr>
      <w:r>
        <w:rPr>
          <w:kern w:val="0"/>
        </w:rPr>
        <w:t>1</w:t>
      </w:r>
      <w:r>
        <w:rPr>
          <w:rFonts w:hint="eastAsia"/>
          <w:kern w:val="0"/>
        </w:rPr>
        <w:t>）涂料施工时，应注意对以完工的工程保护，防止二次污染发生。</w:t>
      </w:r>
    </w:p>
    <w:p w:rsidR="00052AAD" w:rsidRDefault="00052AAD" w:rsidP="00052AAD">
      <w:pPr>
        <w:rPr>
          <w:kern w:val="0"/>
        </w:rPr>
      </w:pPr>
      <w:r>
        <w:rPr>
          <w:kern w:val="0"/>
        </w:rPr>
        <w:t>2</w:t>
      </w:r>
      <w:r>
        <w:rPr>
          <w:rFonts w:hint="eastAsia"/>
          <w:kern w:val="0"/>
        </w:rPr>
        <w:t>）施工延续阶段，其它部位施工人员进入已完成墙面区域，需填写施工许可表，方可进入现场，重点部位设立保护栏和保护标志。</w:t>
      </w:r>
    </w:p>
    <w:p w:rsidR="00052AAD" w:rsidRDefault="00052AAD" w:rsidP="00052AAD">
      <w:pPr>
        <w:rPr>
          <w:kern w:val="0"/>
        </w:rPr>
      </w:pPr>
      <w:r>
        <w:rPr>
          <w:kern w:val="0"/>
        </w:rPr>
        <w:t>3</w:t>
      </w:r>
      <w:r>
        <w:rPr>
          <w:rFonts w:hint="eastAsia"/>
          <w:kern w:val="0"/>
        </w:rPr>
        <w:t>）施工全部结束后，进行人员控制的同时，还应对重点保护部位采用封闭式保护。</w:t>
      </w:r>
    </w:p>
    <w:p w:rsidR="00052AAD" w:rsidRDefault="00052AAD" w:rsidP="00052AAD">
      <w:pPr>
        <w:rPr>
          <w:kern w:val="0"/>
        </w:rPr>
      </w:pPr>
      <w:r>
        <w:rPr>
          <w:rFonts w:hint="eastAsia"/>
          <w:kern w:val="0"/>
        </w:rPr>
        <w:t>（</w:t>
      </w:r>
      <w:r>
        <w:rPr>
          <w:kern w:val="0"/>
        </w:rPr>
        <w:t>12</w:t>
      </w:r>
      <w:r>
        <w:rPr>
          <w:rFonts w:hint="eastAsia"/>
          <w:kern w:val="0"/>
        </w:rPr>
        <w:t>）对成品区实施严格的安全管理制度，安全管理措施保护与总体工程的配合和联络体系。</w:t>
      </w:r>
    </w:p>
    <w:p w:rsidR="00052AAD" w:rsidRDefault="00052AAD" w:rsidP="00052AAD">
      <w:pPr>
        <w:rPr>
          <w:kern w:val="0"/>
        </w:rPr>
      </w:pPr>
      <w:r>
        <w:rPr>
          <w:kern w:val="0"/>
        </w:rPr>
        <w:t>10</w:t>
      </w:r>
      <w:r>
        <w:rPr>
          <w:rFonts w:hint="eastAsia"/>
          <w:kern w:val="0"/>
        </w:rPr>
        <w:t>、吊顶成品保护</w:t>
      </w:r>
    </w:p>
    <w:p w:rsidR="00052AAD" w:rsidRDefault="00052AAD" w:rsidP="00052AAD">
      <w:pPr>
        <w:rPr>
          <w:kern w:val="0"/>
        </w:rPr>
      </w:pPr>
      <w:r>
        <w:rPr>
          <w:rFonts w:hint="eastAsia"/>
          <w:kern w:val="0"/>
        </w:rPr>
        <w:t>（</w:t>
      </w:r>
      <w:r>
        <w:rPr>
          <w:kern w:val="0"/>
        </w:rPr>
        <w:t>1</w:t>
      </w:r>
      <w:r>
        <w:rPr>
          <w:rFonts w:hint="eastAsia"/>
          <w:kern w:val="0"/>
        </w:rPr>
        <w:t>）吊顶装饰板安装完毕后，不得随意剔凿，如果需要安装设备，应用电钻打眼，严禁开大洞。</w:t>
      </w:r>
    </w:p>
    <w:p w:rsidR="00052AAD" w:rsidRDefault="00052AAD" w:rsidP="00052AAD">
      <w:pPr>
        <w:rPr>
          <w:kern w:val="0"/>
        </w:rPr>
      </w:pPr>
      <w:r>
        <w:rPr>
          <w:rFonts w:hint="eastAsia"/>
          <w:kern w:val="0"/>
        </w:rPr>
        <w:t>（</w:t>
      </w:r>
      <w:r>
        <w:rPr>
          <w:kern w:val="0"/>
        </w:rPr>
        <w:t>2</w:t>
      </w:r>
      <w:r>
        <w:rPr>
          <w:rFonts w:hint="eastAsia"/>
          <w:kern w:val="0"/>
        </w:rPr>
        <w:t>）板材不得受雨淋，并注意防潮。</w:t>
      </w:r>
    </w:p>
    <w:p w:rsidR="00052AAD" w:rsidRDefault="00052AAD" w:rsidP="00052AAD">
      <w:pPr>
        <w:rPr>
          <w:kern w:val="0"/>
        </w:rPr>
      </w:pPr>
      <w:r>
        <w:rPr>
          <w:rFonts w:hint="eastAsia"/>
          <w:kern w:val="0"/>
        </w:rPr>
        <w:t>（</w:t>
      </w:r>
      <w:r>
        <w:rPr>
          <w:kern w:val="0"/>
        </w:rPr>
        <w:t>3</w:t>
      </w:r>
      <w:r>
        <w:rPr>
          <w:rFonts w:hint="eastAsia"/>
          <w:kern w:val="0"/>
        </w:rPr>
        <w:t>）在板材附近，不得进行电气焊，板面严禁撞击，防止损坏。</w:t>
      </w:r>
    </w:p>
    <w:p w:rsidR="00052AAD" w:rsidRDefault="00052AAD" w:rsidP="00052AAD">
      <w:pPr>
        <w:rPr>
          <w:kern w:val="0"/>
        </w:rPr>
      </w:pPr>
      <w:r>
        <w:rPr>
          <w:rFonts w:hint="eastAsia"/>
          <w:kern w:val="0"/>
        </w:rPr>
        <w:t>（</w:t>
      </w:r>
      <w:r>
        <w:rPr>
          <w:kern w:val="0"/>
        </w:rPr>
        <w:t>4</w:t>
      </w:r>
      <w:r>
        <w:rPr>
          <w:rFonts w:hint="eastAsia"/>
          <w:kern w:val="0"/>
        </w:rPr>
        <w:t>）吊顶内的水管、汽管，</w:t>
      </w:r>
      <w:proofErr w:type="gramStart"/>
      <w:r>
        <w:rPr>
          <w:rFonts w:hint="eastAsia"/>
          <w:kern w:val="0"/>
        </w:rPr>
        <w:t>在未钉罩面</w:t>
      </w:r>
      <w:proofErr w:type="gramEnd"/>
      <w:r>
        <w:rPr>
          <w:rFonts w:hint="eastAsia"/>
          <w:kern w:val="0"/>
        </w:rPr>
        <w:t>板前应试水试压完毕，以防因漏水而污损吊顶。</w:t>
      </w:r>
    </w:p>
    <w:p w:rsidR="00052AAD" w:rsidRDefault="00052AAD" w:rsidP="00052AAD">
      <w:pPr>
        <w:rPr>
          <w:kern w:val="0"/>
        </w:rPr>
      </w:pPr>
      <w:r>
        <w:rPr>
          <w:rFonts w:hint="eastAsia"/>
          <w:kern w:val="0"/>
        </w:rPr>
        <w:t>（</w:t>
      </w:r>
      <w:r>
        <w:rPr>
          <w:kern w:val="0"/>
        </w:rPr>
        <w:t>5</w:t>
      </w:r>
      <w:r>
        <w:rPr>
          <w:rFonts w:hint="eastAsia"/>
          <w:kern w:val="0"/>
        </w:rPr>
        <w:t>）管道阀门部位，注意预留检查孔，以防上下人操作吊顶。</w:t>
      </w:r>
    </w:p>
    <w:p w:rsidR="00052AAD" w:rsidRDefault="00052AAD" w:rsidP="00052AAD">
      <w:pPr>
        <w:rPr>
          <w:kern w:val="0"/>
        </w:rPr>
      </w:pPr>
      <w:r>
        <w:rPr>
          <w:rFonts w:hint="eastAsia"/>
          <w:kern w:val="0"/>
        </w:rPr>
        <w:lastRenderedPageBreak/>
        <w:t>（</w:t>
      </w:r>
      <w:r>
        <w:rPr>
          <w:kern w:val="0"/>
        </w:rPr>
        <w:t>6</w:t>
      </w:r>
      <w:r>
        <w:rPr>
          <w:rFonts w:hint="eastAsia"/>
          <w:kern w:val="0"/>
        </w:rPr>
        <w:t>）安装灯具和通风罩等，不得损坏和污染吊顶。</w:t>
      </w:r>
    </w:p>
    <w:p w:rsidR="00052AAD" w:rsidRDefault="00052AAD" w:rsidP="00052AAD">
      <w:pPr>
        <w:rPr>
          <w:kern w:val="0"/>
        </w:rPr>
      </w:pPr>
      <w:r>
        <w:rPr>
          <w:rFonts w:hint="eastAsia"/>
          <w:kern w:val="0"/>
        </w:rPr>
        <w:t>（</w:t>
      </w:r>
      <w:r>
        <w:rPr>
          <w:kern w:val="0"/>
        </w:rPr>
        <w:t>7</w:t>
      </w:r>
      <w:r>
        <w:rPr>
          <w:rFonts w:hint="eastAsia"/>
          <w:kern w:val="0"/>
        </w:rPr>
        <w:t>）不得将吊杆吊在吊顶内的通风、水管等管道上，以防损坏暗管。</w:t>
      </w:r>
    </w:p>
    <w:p w:rsidR="00052AAD" w:rsidRDefault="00052AAD" w:rsidP="00052AAD">
      <w:pPr>
        <w:rPr>
          <w:rFonts w:hint="eastAsia"/>
          <w:kern w:val="0"/>
        </w:rPr>
      </w:pPr>
      <w:r>
        <w:rPr>
          <w:rFonts w:hint="eastAsia"/>
          <w:kern w:val="0"/>
        </w:rPr>
        <w:t>（</w:t>
      </w:r>
      <w:r>
        <w:rPr>
          <w:kern w:val="0"/>
        </w:rPr>
        <w:t>8</w:t>
      </w:r>
      <w:r>
        <w:rPr>
          <w:rFonts w:hint="eastAsia"/>
          <w:kern w:val="0"/>
        </w:rPr>
        <w:t>）吊顶安装完后，后续工程作业时，应采取保护措施，以防污染。</w:t>
      </w:r>
    </w:p>
    <w:p w:rsidR="00052AAD" w:rsidRDefault="00052AAD" w:rsidP="00052AAD">
      <w:pPr>
        <w:rPr>
          <w:kern w:val="0"/>
        </w:rPr>
      </w:pPr>
      <w:r>
        <w:rPr>
          <w:rFonts w:hint="eastAsia"/>
          <w:noProof/>
          <w:kern w:val="0"/>
        </w:rPr>
        <w:drawing>
          <wp:inline distT="0" distB="0" distL="0" distR="0">
            <wp:extent cx="2714625" cy="1847850"/>
            <wp:effectExtent l="19050" t="0" r="9525" b="0"/>
            <wp:docPr id="8" name="图片 8" descr="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9"/>
                    <pic:cNvPicPr>
                      <a:picLocks noChangeAspect="1" noChangeArrowheads="1"/>
                    </pic:cNvPicPr>
                  </pic:nvPicPr>
                  <pic:blipFill>
                    <a:blip r:embed="rId14" cstate="print"/>
                    <a:srcRect/>
                    <a:stretch>
                      <a:fillRect/>
                    </a:stretch>
                  </pic:blipFill>
                  <pic:spPr bwMode="auto">
                    <a:xfrm>
                      <a:off x="0" y="0"/>
                      <a:ext cx="2714625" cy="1847850"/>
                    </a:xfrm>
                    <a:prstGeom prst="rect">
                      <a:avLst/>
                    </a:prstGeom>
                    <a:noFill/>
                    <a:ln w="9525">
                      <a:noFill/>
                      <a:miter lim="800000"/>
                      <a:headEnd/>
                      <a:tailEnd/>
                    </a:ln>
                  </pic:spPr>
                </pic:pic>
              </a:graphicData>
            </a:graphic>
          </wp:inline>
        </w:drawing>
      </w:r>
    </w:p>
    <w:p w:rsidR="00052AAD" w:rsidRDefault="00052AAD" w:rsidP="00052AAD">
      <w:pPr>
        <w:rPr>
          <w:kern w:val="0"/>
        </w:rPr>
      </w:pPr>
      <w:r>
        <w:rPr>
          <w:kern w:val="0"/>
        </w:rPr>
        <w:t>11</w:t>
      </w:r>
      <w:r>
        <w:rPr>
          <w:rFonts w:hint="eastAsia"/>
          <w:kern w:val="0"/>
        </w:rPr>
        <w:t>、石材成品保护</w:t>
      </w:r>
    </w:p>
    <w:p w:rsidR="00052AAD" w:rsidRDefault="00052AAD" w:rsidP="00052AAD">
      <w:pPr>
        <w:rPr>
          <w:kern w:val="0"/>
        </w:rPr>
      </w:pPr>
      <w:r>
        <w:rPr>
          <w:rFonts w:hint="eastAsia"/>
          <w:kern w:val="0"/>
        </w:rPr>
        <w:t>饰面工程半成品、成品保护是一道绝不能省略的工序。因为，在施工操作中，即便全部达到省优质标准，最后因保护不善，造成饰面缺陷，同样满足不了功能和装饰效果。</w:t>
      </w:r>
    </w:p>
    <w:p w:rsidR="00052AAD" w:rsidRDefault="00052AAD" w:rsidP="00052AAD">
      <w:pPr>
        <w:rPr>
          <w:kern w:val="0"/>
        </w:rPr>
      </w:pPr>
      <w:r>
        <w:rPr>
          <w:kern w:val="0"/>
        </w:rPr>
        <w:t xml:space="preserve">1. </w:t>
      </w:r>
      <w:r>
        <w:rPr>
          <w:rFonts w:hint="eastAsia"/>
          <w:kern w:val="0"/>
        </w:rPr>
        <w:t>柱面、窗套安装后，对所有面层阳角都要用木护板遮盖。</w:t>
      </w:r>
    </w:p>
    <w:p w:rsidR="00052AAD" w:rsidRDefault="00052AAD" w:rsidP="00052AAD">
      <w:pPr>
        <w:rPr>
          <w:kern w:val="0"/>
        </w:rPr>
      </w:pPr>
      <w:r>
        <w:rPr>
          <w:kern w:val="0"/>
        </w:rPr>
        <w:t xml:space="preserve">2. </w:t>
      </w:r>
      <w:r>
        <w:rPr>
          <w:rFonts w:hint="eastAsia"/>
          <w:kern w:val="0"/>
        </w:rPr>
        <w:t>墙面易污染部位应贴纸或塑料薄膜保护，以保证不被污染。</w:t>
      </w:r>
    </w:p>
    <w:p w:rsidR="00052AAD" w:rsidRDefault="00052AAD" w:rsidP="00052AAD">
      <w:pPr>
        <w:rPr>
          <w:kern w:val="0"/>
        </w:rPr>
      </w:pPr>
      <w:r>
        <w:rPr>
          <w:kern w:val="0"/>
        </w:rPr>
        <w:t xml:space="preserve">3. </w:t>
      </w:r>
      <w:r>
        <w:rPr>
          <w:rFonts w:hint="eastAsia"/>
          <w:kern w:val="0"/>
        </w:rPr>
        <w:t>拆除脚手时，注意不要碰撞饰面表面，以免引起缺陷。</w:t>
      </w:r>
    </w:p>
    <w:p w:rsidR="00052AAD" w:rsidRDefault="00052AAD" w:rsidP="00052AAD">
      <w:pPr>
        <w:rPr>
          <w:kern w:val="0"/>
        </w:rPr>
      </w:pPr>
      <w:r>
        <w:rPr>
          <w:kern w:val="0"/>
        </w:rPr>
        <w:t>12</w:t>
      </w:r>
      <w:r>
        <w:rPr>
          <w:rFonts w:hint="eastAsia"/>
          <w:kern w:val="0"/>
        </w:rPr>
        <w:t>、涂料成品保护</w:t>
      </w:r>
    </w:p>
    <w:p w:rsidR="00052AAD" w:rsidRDefault="00052AAD" w:rsidP="00052AAD">
      <w:pPr>
        <w:rPr>
          <w:kern w:val="0"/>
        </w:rPr>
      </w:pPr>
      <w:r>
        <w:rPr>
          <w:rFonts w:hint="eastAsia"/>
          <w:kern w:val="0"/>
        </w:rPr>
        <w:t>（</w:t>
      </w:r>
      <w:r>
        <w:rPr>
          <w:kern w:val="0"/>
        </w:rPr>
        <w:t>1</w:t>
      </w:r>
      <w:r>
        <w:rPr>
          <w:rFonts w:hint="eastAsia"/>
          <w:kern w:val="0"/>
        </w:rPr>
        <w:t>）每次涂饰前</w:t>
      </w:r>
      <w:proofErr w:type="gramStart"/>
      <w:r>
        <w:rPr>
          <w:rFonts w:hint="eastAsia"/>
          <w:kern w:val="0"/>
        </w:rPr>
        <w:t>均清理</w:t>
      </w:r>
      <w:proofErr w:type="gramEnd"/>
      <w:r>
        <w:rPr>
          <w:rFonts w:hint="eastAsia"/>
          <w:kern w:val="0"/>
        </w:rPr>
        <w:t>周围环境，防止尘土污染涂料。涂料未干燥前，不得清扫地面，干燥后，也不能接近墙面泼水，以免</w:t>
      </w:r>
      <w:proofErr w:type="gramStart"/>
      <w:r>
        <w:rPr>
          <w:rFonts w:hint="eastAsia"/>
          <w:kern w:val="0"/>
        </w:rPr>
        <w:t>沾污</w:t>
      </w:r>
      <w:proofErr w:type="gramEnd"/>
      <w:r>
        <w:rPr>
          <w:rFonts w:hint="eastAsia"/>
          <w:kern w:val="0"/>
        </w:rPr>
        <w:t>涂料面。</w:t>
      </w:r>
    </w:p>
    <w:p w:rsidR="00052AAD" w:rsidRDefault="00052AAD" w:rsidP="00052AAD">
      <w:pPr>
        <w:rPr>
          <w:kern w:val="0"/>
        </w:rPr>
      </w:pPr>
      <w:r>
        <w:rPr>
          <w:rFonts w:hint="eastAsia"/>
          <w:kern w:val="0"/>
        </w:rPr>
        <w:t>（</w:t>
      </w:r>
      <w:r>
        <w:rPr>
          <w:kern w:val="0"/>
        </w:rPr>
        <w:t>2</w:t>
      </w:r>
      <w:r>
        <w:rPr>
          <w:rFonts w:hint="eastAsia"/>
          <w:kern w:val="0"/>
        </w:rPr>
        <w:t>）每遍涂料施工后，应将门窗关闭，也不得靠墙立放铁锹等工具。</w:t>
      </w:r>
    </w:p>
    <w:p w:rsidR="00052AAD" w:rsidRDefault="00052AAD" w:rsidP="00052AAD">
      <w:pPr>
        <w:rPr>
          <w:kern w:val="0"/>
        </w:rPr>
      </w:pPr>
      <w:r>
        <w:rPr>
          <w:rFonts w:hint="eastAsia"/>
          <w:kern w:val="0"/>
        </w:rPr>
        <w:t>（</w:t>
      </w:r>
      <w:r>
        <w:rPr>
          <w:kern w:val="0"/>
        </w:rPr>
        <w:t>3</w:t>
      </w:r>
      <w:r>
        <w:rPr>
          <w:rFonts w:hint="eastAsia"/>
          <w:kern w:val="0"/>
        </w:rPr>
        <w:t>）在施工中，如遇到气温突然下降，应采取必要的保护措施。</w:t>
      </w:r>
    </w:p>
    <w:p w:rsidR="00052AAD" w:rsidRDefault="00052AAD" w:rsidP="00052AAD">
      <w:pPr>
        <w:rPr>
          <w:kern w:val="0"/>
        </w:rPr>
      </w:pPr>
      <w:r>
        <w:rPr>
          <w:rFonts w:hint="eastAsia"/>
          <w:kern w:val="0"/>
        </w:rPr>
        <w:t>（</w:t>
      </w:r>
      <w:r>
        <w:rPr>
          <w:kern w:val="0"/>
        </w:rPr>
        <w:t>4</w:t>
      </w:r>
      <w:r>
        <w:rPr>
          <w:rFonts w:hint="eastAsia"/>
          <w:kern w:val="0"/>
        </w:rPr>
        <w:t>）最后一遍有光涂饰完毕，空气要流通，以防涂膜干燥后表面无光或光泽不足。</w:t>
      </w:r>
    </w:p>
    <w:p w:rsidR="00052AAD" w:rsidRDefault="00052AAD" w:rsidP="00052AAD">
      <w:pPr>
        <w:rPr>
          <w:kern w:val="0"/>
        </w:rPr>
      </w:pPr>
      <w:r>
        <w:rPr>
          <w:rFonts w:hint="eastAsia"/>
          <w:kern w:val="0"/>
        </w:rPr>
        <w:t>（</w:t>
      </w:r>
      <w:r>
        <w:rPr>
          <w:kern w:val="0"/>
        </w:rPr>
        <w:t>5</w:t>
      </w:r>
      <w:r>
        <w:rPr>
          <w:rFonts w:hint="eastAsia"/>
          <w:kern w:val="0"/>
        </w:rPr>
        <w:t>）明火不要靠近墙面。</w:t>
      </w:r>
    </w:p>
    <w:p w:rsidR="00052AAD" w:rsidRDefault="00052AAD" w:rsidP="00052AAD">
      <w:pPr>
        <w:rPr>
          <w:kern w:val="0"/>
        </w:rPr>
      </w:pPr>
      <w:r>
        <w:rPr>
          <w:rFonts w:hint="eastAsia"/>
          <w:kern w:val="0"/>
        </w:rPr>
        <w:t>（</w:t>
      </w:r>
      <w:r>
        <w:rPr>
          <w:kern w:val="0"/>
        </w:rPr>
        <w:t>6</w:t>
      </w:r>
      <w:r>
        <w:rPr>
          <w:rFonts w:hint="eastAsia"/>
          <w:kern w:val="0"/>
        </w:rPr>
        <w:t>）门窗、踢脚板等要保持整齐干净。</w:t>
      </w:r>
    </w:p>
    <w:p w:rsidR="00052AAD" w:rsidRDefault="00052AAD" w:rsidP="00052AAD">
      <w:pPr>
        <w:rPr>
          <w:kern w:val="0"/>
        </w:rPr>
      </w:pPr>
      <w:r>
        <w:rPr>
          <w:rFonts w:hint="eastAsia"/>
          <w:kern w:val="0"/>
        </w:rPr>
        <w:t>（</w:t>
      </w:r>
      <w:r>
        <w:rPr>
          <w:kern w:val="0"/>
        </w:rPr>
        <w:t>7</w:t>
      </w:r>
      <w:r>
        <w:rPr>
          <w:rFonts w:hint="eastAsia"/>
          <w:kern w:val="0"/>
        </w:rPr>
        <w:t>）涂料施工完毕，应按涂料使用说明规定的时间和条件进行养护，涂膜完全干燥后才能投入使用。</w:t>
      </w:r>
    </w:p>
    <w:p w:rsidR="00052AAD" w:rsidRDefault="00052AAD" w:rsidP="00052AAD">
      <w:pPr>
        <w:rPr>
          <w:kern w:val="0"/>
        </w:rPr>
      </w:pPr>
      <w:r>
        <w:rPr>
          <w:kern w:val="0"/>
        </w:rPr>
        <w:t>13</w:t>
      </w:r>
      <w:r>
        <w:rPr>
          <w:rFonts w:hint="eastAsia"/>
          <w:kern w:val="0"/>
        </w:rPr>
        <w:t>、地板成品保护</w:t>
      </w:r>
    </w:p>
    <w:p w:rsidR="00052AAD" w:rsidRDefault="00052AAD" w:rsidP="00052AAD">
      <w:pPr>
        <w:rPr>
          <w:kern w:val="0"/>
        </w:rPr>
      </w:pPr>
      <w:r>
        <w:rPr>
          <w:rFonts w:hint="eastAsia"/>
          <w:kern w:val="0"/>
        </w:rPr>
        <w:t>（</w:t>
      </w:r>
      <w:r>
        <w:rPr>
          <w:kern w:val="0"/>
        </w:rPr>
        <w:t>1</w:t>
      </w:r>
      <w:r>
        <w:rPr>
          <w:rFonts w:hint="eastAsia"/>
          <w:kern w:val="0"/>
        </w:rPr>
        <w:t>）地板铺贴后表面未处理前，应注意不能被易污渗的石灰质或有色油渍污染，不宜将易磨划板面的砂子带进房间，更不准在地面</w:t>
      </w:r>
      <w:proofErr w:type="gramStart"/>
      <w:r>
        <w:rPr>
          <w:rFonts w:hint="eastAsia"/>
          <w:kern w:val="0"/>
        </w:rPr>
        <w:t>上拖压棱角</w:t>
      </w:r>
      <w:proofErr w:type="gramEnd"/>
      <w:r>
        <w:rPr>
          <w:rFonts w:hint="eastAsia"/>
          <w:kern w:val="0"/>
        </w:rPr>
        <w:t>尖锐的铁器重物。</w:t>
      </w:r>
    </w:p>
    <w:p w:rsidR="00052AAD" w:rsidRDefault="00052AAD" w:rsidP="00052AAD">
      <w:pPr>
        <w:rPr>
          <w:kern w:val="0"/>
        </w:rPr>
      </w:pPr>
      <w:r>
        <w:rPr>
          <w:rFonts w:hint="eastAsia"/>
          <w:kern w:val="0"/>
        </w:rPr>
        <w:t>（</w:t>
      </w:r>
      <w:r>
        <w:rPr>
          <w:kern w:val="0"/>
        </w:rPr>
        <w:t>2</w:t>
      </w:r>
      <w:r>
        <w:rPr>
          <w:rFonts w:hint="eastAsia"/>
          <w:kern w:val="0"/>
        </w:rPr>
        <w:t>）表面处理完毕后，须将门窗关闭，防止灰尘污染表面。</w:t>
      </w:r>
    </w:p>
    <w:p w:rsidR="00052AAD" w:rsidRDefault="00052AAD" w:rsidP="00052AAD">
      <w:pPr>
        <w:rPr>
          <w:kern w:val="0"/>
        </w:rPr>
      </w:pPr>
      <w:r>
        <w:rPr>
          <w:rFonts w:hint="eastAsia"/>
          <w:kern w:val="0"/>
        </w:rPr>
        <w:t>（</w:t>
      </w:r>
      <w:r>
        <w:rPr>
          <w:kern w:val="0"/>
        </w:rPr>
        <w:t>3</w:t>
      </w:r>
      <w:r>
        <w:rPr>
          <w:rFonts w:hint="eastAsia"/>
          <w:kern w:val="0"/>
        </w:rPr>
        <w:t>）避免地面积水或在地板上直接放置高温设备。</w:t>
      </w:r>
    </w:p>
    <w:p w:rsidR="00052AAD" w:rsidRDefault="00052AAD" w:rsidP="00052AAD">
      <w:pPr>
        <w:rPr>
          <w:kern w:val="0"/>
        </w:rPr>
      </w:pPr>
      <w:r>
        <w:rPr>
          <w:kern w:val="0"/>
        </w:rPr>
        <w:t>14</w:t>
      </w:r>
      <w:r>
        <w:rPr>
          <w:rFonts w:hint="eastAsia"/>
          <w:kern w:val="0"/>
        </w:rPr>
        <w:t>、木门成品保护</w:t>
      </w:r>
    </w:p>
    <w:p w:rsidR="00052AAD" w:rsidRDefault="00052AAD" w:rsidP="00052AAD">
      <w:pPr>
        <w:rPr>
          <w:kern w:val="0"/>
        </w:rPr>
      </w:pPr>
      <w:r>
        <w:rPr>
          <w:kern w:val="0"/>
        </w:rPr>
        <w:t>1</w:t>
      </w:r>
      <w:r>
        <w:rPr>
          <w:rFonts w:hint="eastAsia"/>
          <w:kern w:val="0"/>
        </w:rPr>
        <w:t>．</w:t>
      </w:r>
      <w:r>
        <w:rPr>
          <w:kern w:val="0"/>
        </w:rPr>
        <w:t xml:space="preserve"> </w:t>
      </w:r>
      <w:r>
        <w:rPr>
          <w:rFonts w:hint="eastAsia"/>
          <w:kern w:val="0"/>
        </w:rPr>
        <w:t>成品、半成品保护</w:t>
      </w:r>
    </w:p>
    <w:p w:rsidR="00052AAD" w:rsidRDefault="00052AAD" w:rsidP="00052AAD">
      <w:pPr>
        <w:rPr>
          <w:kern w:val="0"/>
        </w:rPr>
      </w:pPr>
      <w:r>
        <w:rPr>
          <w:kern w:val="0"/>
        </w:rPr>
        <w:t xml:space="preserve">(1) </w:t>
      </w:r>
      <w:r>
        <w:rPr>
          <w:rFonts w:hint="eastAsia"/>
          <w:kern w:val="0"/>
        </w:rPr>
        <w:t>门储存</w:t>
      </w:r>
    </w:p>
    <w:p w:rsidR="00052AAD" w:rsidRDefault="00052AAD" w:rsidP="00052AAD">
      <w:pPr>
        <w:rPr>
          <w:kern w:val="0"/>
        </w:rPr>
      </w:pPr>
      <w:r>
        <w:rPr>
          <w:kern w:val="0"/>
        </w:rPr>
        <w:t xml:space="preserve">1) </w:t>
      </w:r>
      <w:r>
        <w:rPr>
          <w:rFonts w:hint="eastAsia"/>
          <w:kern w:val="0"/>
        </w:rPr>
        <w:t>门及</w:t>
      </w:r>
      <w:proofErr w:type="gramStart"/>
      <w:r>
        <w:rPr>
          <w:rFonts w:hint="eastAsia"/>
          <w:kern w:val="0"/>
        </w:rPr>
        <w:t>五金从</w:t>
      </w:r>
      <w:proofErr w:type="gramEnd"/>
      <w:r>
        <w:rPr>
          <w:rFonts w:hint="eastAsia"/>
          <w:kern w:val="0"/>
        </w:rPr>
        <w:t>生产厂运到工地，应选择洁净、无污染源的车船或工具运输；产品应有包装，装卸应安全可靠。</w:t>
      </w:r>
    </w:p>
    <w:p w:rsidR="00052AAD" w:rsidRDefault="00052AAD" w:rsidP="00052AAD">
      <w:pPr>
        <w:rPr>
          <w:kern w:val="0"/>
        </w:rPr>
      </w:pPr>
      <w:r>
        <w:rPr>
          <w:kern w:val="0"/>
        </w:rPr>
        <w:t xml:space="preserve">2) </w:t>
      </w:r>
      <w:r>
        <w:rPr>
          <w:rFonts w:hint="eastAsia"/>
          <w:kern w:val="0"/>
        </w:rPr>
        <w:t>存放门的库房应通风、干燥，无热源或腐蚀性介质侵袭。</w:t>
      </w:r>
    </w:p>
    <w:p w:rsidR="00052AAD" w:rsidRDefault="00052AAD" w:rsidP="00052AAD">
      <w:pPr>
        <w:rPr>
          <w:kern w:val="0"/>
        </w:rPr>
      </w:pPr>
      <w:r>
        <w:rPr>
          <w:kern w:val="0"/>
        </w:rPr>
        <w:t xml:space="preserve">3) </w:t>
      </w:r>
      <w:r>
        <w:rPr>
          <w:rFonts w:hint="eastAsia"/>
          <w:kern w:val="0"/>
        </w:rPr>
        <w:t>库房场地应平整，地面上垫枕木，枕木顶面离地应不小于</w:t>
      </w:r>
      <w:r>
        <w:rPr>
          <w:kern w:val="0"/>
        </w:rPr>
        <w:t>200mm</w:t>
      </w:r>
      <w:r>
        <w:rPr>
          <w:rFonts w:hint="eastAsia"/>
          <w:kern w:val="0"/>
        </w:rPr>
        <w:t>。</w:t>
      </w:r>
    </w:p>
    <w:p w:rsidR="00052AAD" w:rsidRDefault="00052AAD" w:rsidP="00052AAD">
      <w:pPr>
        <w:rPr>
          <w:kern w:val="0"/>
        </w:rPr>
      </w:pPr>
      <w:r>
        <w:rPr>
          <w:kern w:val="0"/>
        </w:rPr>
        <w:t xml:space="preserve">4) </w:t>
      </w:r>
      <w:proofErr w:type="gramStart"/>
      <w:r>
        <w:rPr>
          <w:rFonts w:hint="eastAsia"/>
          <w:kern w:val="0"/>
        </w:rPr>
        <w:t>门框扇应按</w:t>
      </w:r>
      <w:proofErr w:type="gramEnd"/>
      <w:r>
        <w:rPr>
          <w:rFonts w:hint="eastAsia"/>
          <w:kern w:val="0"/>
        </w:rPr>
        <w:t>型号、规格分类编号，捆扎后竖放，两端支撑</w:t>
      </w:r>
      <w:proofErr w:type="gramStart"/>
      <w:r>
        <w:rPr>
          <w:rFonts w:hint="eastAsia"/>
          <w:kern w:val="0"/>
        </w:rPr>
        <w:t>撑</w:t>
      </w:r>
      <w:proofErr w:type="gramEnd"/>
      <w:r>
        <w:rPr>
          <w:rFonts w:hint="eastAsia"/>
          <w:kern w:val="0"/>
        </w:rPr>
        <w:t>牢。型号、规格挂牌标明。五金配件应分类装箱，配套存放。</w:t>
      </w:r>
    </w:p>
    <w:p w:rsidR="00052AAD" w:rsidRDefault="00052AAD" w:rsidP="00052AAD">
      <w:pPr>
        <w:rPr>
          <w:kern w:val="0"/>
        </w:rPr>
      </w:pPr>
      <w:r>
        <w:rPr>
          <w:kern w:val="0"/>
        </w:rPr>
        <w:lastRenderedPageBreak/>
        <w:t xml:space="preserve">(2) </w:t>
      </w:r>
      <w:r>
        <w:rPr>
          <w:rFonts w:hint="eastAsia"/>
          <w:kern w:val="0"/>
        </w:rPr>
        <w:t>搬运、吊装</w:t>
      </w:r>
    </w:p>
    <w:p w:rsidR="00052AAD" w:rsidRDefault="00052AAD" w:rsidP="00052AAD">
      <w:pPr>
        <w:rPr>
          <w:kern w:val="0"/>
        </w:rPr>
      </w:pPr>
      <w:r>
        <w:rPr>
          <w:kern w:val="0"/>
        </w:rPr>
        <w:t xml:space="preserve">1) </w:t>
      </w:r>
      <w:r>
        <w:rPr>
          <w:rFonts w:hint="eastAsia"/>
          <w:kern w:val="0"/>
        </w:rPr>
        <w:t>门框扇搬运、吊装，应采用托架承托或集装箱。</w:t>
      </w:r>
    </w:p>
    <w:p w:rsidR="00052AAD" w:rsidRDefault="00052AAD" w:rsidP="00052AAD">
      <w:pPr>
        <w:rPr>
          <w:kern w:val="0"/>
        </w:rPr>
      </w:pPr>
      <w:r>
        <w:rPr>
          <w:kern w:val="0"/>
        </w:rPr>
        <w:t xml:space="preserve">2) </w:t>
      </w:r>
      <w:r>
        <w:rPr>
          <w:rFonts w:hint="eastAsia"/>
          <w:kern w:val="0"/>
        </w:rPr>
        <w:t>搁置在托架上的门窗应垫实平稳，绑扎牢固，谨防碰损边棱。</w:t>
      </w:r>
    </w:p>
    <w:p w:rsidR="00052AAD" w:rsidRDefault="00052AAD" w:rsidP="00052AAD">
      <w:pPr>
        <w:rPr>
          <w:kern w:val="0"/>
        </w:rPr>
      </w:pPr>
      <w:r>
        <w:rPr>
          <w:kern w:val="0"/>
        </w:rPr>
        <w:t>2</w:t>
      </w:r>
      <w:r>
        <w:rPr>
          <w:rFonts w:hint="eastAsia"/>
          <w:kern w:val="0"/>
        </w:rPr>
        <w:t>．</w:t>
      </w:r>
      <w:r>
        <w:rPr>
          <w:kern w:val="0"/>
        </w:rPr>
        <w:t xml:space="preserve"> </w:t>
      </w:r>
      <w:r>
        <w:rPr>
          <w:rFonts w:hint="eastAsia"/>
          <w:kern w:val="0"/>
        </w:rPr>
        <w:t>安装后成品保护</w:t>
      </w:r>
    </w:p>
    <w:p w:rsidR="00052AAD" w:rsidRDefault="00052AAD" w:rsidP="00052AAD">
      <w:pPr>
        <w:rPr>
          <w:kern w:val="0"/>
        </w:rPr>
      </w:pPr>
      <w:r>
        <w:rPr>
          <w:kern w:val="0"/>
        </w:rPr>
        <w:t xml:space="preserve">(1) </w:t>
      </w:r>
      <w:r>
        <w:rPr>
          <w:rFonts w:hint="eastAsia"/>
          <w:kern w:val="0"/>
        </w:rPr>
        <w:t>防污染</w:t>
      </w:r>
    </w:p>
    <w:p w:rsidR="00052AAD" w:rsidRDefault="00052AAD" w:rsidP="00052AAD">
      <w:pPr>
        <w:rPr>
          <w:kern w:val="0"/>
        </w:rPr>
      </w:pPr>
      <w:r>
        <w:rPr>
          <w:kern w:val="0"/>
        </w:rPr>
        <w:t xml:space="preserve">1) </w:t>
      </w:r>
      <w:r>
        <w:rPr>
          <w:rFonts w:hint="eastAsia"/>
          <w:kern w:val="0"/>
        </w:rPr>
        <w:t>门应采用预留洞口方式。门安装应安排在地面、墙面湿作业完成之后。</w:t>
      </w:r>
    </w:p>
    <w:p w:rsidR="00052AAD" w:rsidRDefault="00052AAD" w:rsidP="00052AAD">
      <w:pPr>
        <w:rPr>
          <w:kern w:val="0"/>
        </w:rPr>
      </w:pPr>
      <w:r>
        <w:rPr>
          <w:kern w:val="0"/>
        </w:rPr>
        <w:t xml:space="preserve">2) </w:t>
      </w:r>
      <w:r>
        <w:rPr>
          <w:rFonts w:hint="eastAsia"/>
          <w:kern w:val="0"/>
        </w:rPr>
        <w:t>无保护胶带的门框，</w:t>
      </w:r>
      <w:proofErr w:type="gramStart"/>
      <w:r>
        <w:rPr>
          <w:rFonts w:hint="eastAsia"/>
          <w:kern w:val="0"/>
        </w:rPr>
        <w:t>抹门套</w:t>
      </w:r>
      <w:proofErr w:type="gramEnd"/>
      <w:r>
        <w:rPr>
          <w:rFonts w:hint="eastAsia"/>
          <w:kern w:val="0"/>
        </w:rPr>
        <w:t>水泥砂浆时，门框上应贴纸或用塑料薄膜遮盖保护，以防框子被水泥砂浆污染。</w:t>
      </w:r>
    </w:p>
    <w:p w:rsidR="00052AAD" w:rsidRDefault="00052AAD" w:rsidP="00052AAD">
      <w:pPr>
        <w:rPr>
          <w:kern w:val="0"/>
        </w:rPr>
      </w:pPr>
      <w:r>
        <w:rPr>
          <w:kern w:val="0"/>
        </w:rPr>
        <w:t xml:space="preserve">3) </w:t>
      </w:r>
      <w:r>
        <w:rPr>
          <w:rFonts w:hint="eastAsia"/>
          <w:kern w:val="0"/>
        </w:rPr>
        <w:t>内墙面裱糊作业，胶粘剂切勿涂刷到门上。</w:t>
      </w:r>
    </w:p>
    <w:p w:rsidR="00052AAD" w:rsidRDefault="00052AAD" w:rsidP="00052AAD">
      <w:pPr>
        <w:rPr>
          <w:kern w:val="0"/>
        </w:rPr>
      </w:pPr>
      <w:r>
        <w:rPr>
          <w:kern w:val="0"/>
        </w:rPr>
        <w:t xml:space="preserve">(2) </w:t>
      </w:r>
      <w:r>
        <w:rPr>
          <w:rFonts w:hint="eastAsia"/>
          <w:kern w:val="0"/>
        </w:rPr>
        <w:t>防撞击、划痕</w:t>
      </w:r>
    </w:p>
    <w:p w:rsidR="00052AAD" w:rsidRDefault="00052AAD" w:rsidP="00052AAD">
      <w:pPr>
        <w:rPr>
          <w:kern w:val="0"/>
        </w:rPr>
      </w:pPr>
      <w:r>
        <w:rPr>
          <w:kern w:val="0"/>
        </w:rPr>
        <w:t xml:space="preserve">1) </w:t>
      </w:r>
      <w:r>
        <w:rPr>
          <w:rFonts w:hint="eastAsia"/>
          <w:kern w:val="0"/>
        </w:rPr>
        <w:t>利用门洞作料具进出口时，门边框、窗下框和中竖框</w:t>
      </w:r>
      <w:proofErr w:type="gramStart"/>
      <w:r>
        <w:rPr>
          <w:rFonts w:hint="eastAsia"/>
          <w:kern w:val="0"/>
        </w:rPr>
        <w:t>均应用木板钉保护框</w:t>
      </w:r>
      <w:proofErr w:type="gramEnd"/>
      <w:r>
        <w:rPr>
          <w:rFonts w:hint="eastAsia"/>
          <w:kern w:val="0"/>
        </w:rPr>
        <w:t>，以防碰伤框边。</w:t>
      </w:r>
    </w:p>
    <w:p w:rsidR="00052AAD" w:rsidRDefault="00052AAD" w:rsidP="00052AAD">
      <w:pPr>
        <w:rPr>
          <w:kern w:val="0"/>
        </w:rPr>
      </w:pPr>
      <w:r>
        <w:rPr>
          <w:kern w:val="0"/>
        </w:rPr>
        <w:t xml:space="preserve">2) </w:t>
      </w:r>
      <w:r>
        <w:rPr>
          <w:rFonts w:hint="eastAsia"/>
          <w:kern w:val="0"/>
        </w:rPr>
        <w:t>搭拆脚手时，其材料不得在门框扇上拖拽。安装管线设备，应防止物料撞坏门。</w:t>
      </w:r>
    </w:p>
    <w:p w:rsidR="00052AAD" w:rsidRDefault="00052AAD" w:rsidP="00052AAD">
      <w:pPr>
        <w:rPr>
          <w:color w:val="B6E2F8"/>
          <w:kern w:val="0"/>
        </w:rPr>
      </w:pPr>
      <w:r>
        <w:rPr>
          <w:kern w:val="0"/>
        </w:rPr>
        <w:t xml:space="preserve">3) </w:t>
      </w:r>
      <w:r>
        <w:rPr>
          <w:rFonts w:hint="eastAsia"/>
          <w:kern w:val="0"/>
        </w:rPr>
        <w:t>门扇安装后，随即安装五金配件，关窗锁门，以防风吹损坏门。如门未装锁，则应用木楔塞紧以防开启，并有专人管理。不得在门上锤击、钉钉子或</w:t>
      </w:r>
      <w:proofErr w:type="gramStart"/>
      <w:r>
        <w:rPr>
          <w:rFonts w:hint="eastAsia"/>
          <w:kern w:val="0"/>
        </w:rPr>
        <w:t>刻划</w:t>
      </w:r>
      <w:proofErr w:type="gramEnd"/>
      <w:r>
        <w:rPr>
          <w:rFonts w:hint="eastAsia"/>
          <w:kern w:val="0"/>
        </w:rPr>
        <w:t>。清洁门，</w:t>
      </w:r>
      <w:proofErr w:type="gramStart"/>
      <w:r>
        <w:rPr>
          <w:rFonts w:hint="eastAsia"/>
          <w:kern w:val="0"/>
        </w:rPr>
        <w:t>不</w:t>
      </w:r>
      <w:proofErr w:type="gramEnd"/>
      <w:r>
        <w:rPr>
          <w:rFonts w:hint="eastAsia"/>
          <w:kern w:val="0"/>
        </w:rPr>
        <w:t>得用刀刮或硬物擦磨。</w:t>
      </w:r>
    </w:p>
    <w:p w:rsidR="00052AAD" w:rsidRDefault="00052AAD" w:rsidP="00052AAD">
      <w:pPr>
        <w:rPr>
          <w:rFonts w:hAnsi="宋体" w:hint="eastAsia"/>
        </w:rPr>
      </w:pPr>
    </w:p>
    <w:p w:rsidR="00052AAD" w:rsidRDefault="00052AAD" w:rsidP="00052AAD">
      <w:pPr>
        <w:pStyle w:val="2"/>
        <w:keepNext w:val="0"/>
        <w:keepLines w:val="0"/>
        <w:numPr>
          <w:ilvl w:val="1"/>
          <w:numId w:val="6"/>
        </w:numPr>
        <w:tabs>
          <w:tab w:val="num" w:pos="1140"/>
        </w:tabs>
        <w:kinsoku w:val="0"/>
        <w:wordWrap w:val="0"/>
        <w:overflowPunct w:val="0"/>
        <w:topLinePunct/>
        <w:autoSpaceDE w:val="0"/>
        <w:autoSpaceDN w:val="0"/>
        <w:snapToGrid/>
        <w:spacing w:before="100" w:beforeAutospacing="1" w:after="100" w:afterAutospacing="1" w:line="240" w:lineRule="auto"/>
        <w:ind w:leftChars="100" w:left="210" w:rightChars="102" w:right="214" w:firstLine="420"/>
        <w:rPr>
          <w:rFonts w:hint="eastAsia"/>
        </w:rPr>
      </w:pPr>
      <w:bookmarkStart w:id="50" w:name="_Toc207189273"/>
      <w:r>
        <w:rPr>
          <w:rFonts w:hint="eastAsia"/>
        </w:rPr>
        <w:t>竣工资料的收集与管理</w:t>
      </w:r>
      <w:bookmarkStart w:id="51" w:name="bk133"/>
      <w:bookmarkEnd w:id="50"/>
      <w:bookmarkEnd w:id="51"/>
    </w:p>
    <w:p w:rsidR="00052AAD" w:rsidRDefault="00052AAD" w:rsidP="00052AAD">
      <w:pPr>
        <w:rPr>
          <w:kern w:val="0"/>
        </w:rPr>
      </w:pPr>
      <w:bookmarkStart w:id="52" w:name="bk134"/>
      <w:bookmarkEnd w:id="52"/>
      <w:r>
        <w:rPr>
          <w:kern w:val="0"/>
        </w:rPr>
        <w:t>1</w:t>
      </w:r>
      <w:r>
        <w:rPr>
          <w:rFonts w:hint="eastAsia"/>
          <w:kern w:val="0"/>
        </w:rPr>
        <w:t>、本项目部设专职资料员一名，全面负责该项目的资料收集、管理、存档工作。</w:t>
      </w:r>
    </w:p>
    <w:p w:rsidR="00052AAD" w:rsidRDefault="00052AAD" w:rsidP="00052AAD">
      <w:pPr>
        <w:rPr>
          <w:kern w:val="0"/>
        </w:rPr>
      </w:pPr>
      <w:r>
        <w:rPr>
          <w:kern w:val="0"/>
        </w:rPr>
        <w:t>2</w:t>
      </w:r>
      <w:r>
        <w:rPr>
          <w:rFonts w:hint="eastAsia"/>
          <w:kern w:val="0"/>
        </w:rPr>
        <w:t>、及时向建设单位，监理单位上报各分项报审资料。</w:t>
      </w:r>
    </w:p>
    <w:p w:rsidR="00052AAD" w:rsidRDefault="00052AAD" w:rsidP="00052AAD">
      <w:pPr>
        <w:rPr>
          <w:kern w:val="0"/>
        </w:rPr>
      </w:pPr>
      <w:r>
        <w:rPr>
          <w:kern w:val="0"/>
        </w:rPr>
        <w:t>3</w:t>
      </w:r>
      <w:r>
        <w:rPr>
          <w:rFonts w:hint="eastAsia"/>
          <w:kern w:val="0"/>
        </w:rPr>
        <w:t>、做好各分项的报审、报验及隐蔽资料签证，施工工序安排和施工日记。</w:t>
      </w:r>
    </w:p>
    <w:p w:rsidR="00052AAD" w:rsidRDefault="00052AAD" w:rsidP="00052AAD">
      <w:pPr>
        <w:rPr>
          <w:kern w:val="0"/>
        </w:rPr>
      </w:pPr>
      <w:r>
        <w:rPr>
          <w:kern w:val="0"/>
        </w:rPr>
        <w:t>4</w:t>
      </w:r>
      <w:r>
        <w:rPr>
          <w:rFonts w:hint="eastAsia"/>
          <w:kern w:val="0"/>
        </w:rPr>
        <w:t>、收集所有保证资料、质保书、合格证及检测报告资料。</w:t>
      </w:r>
    </w:p>
    <w:p w:rsidR="00052AAD" w:rsidRDefault="00052AAD" w:rsidP="00052AAD">
      <w:pPr>
        <w:rPr>
          <w:kern w:val="0"/>
        </w:rPr>
      </w:pPr>
      <w:r>
        <w:rPr>
          <w:kern w:val="0"/>
        </w:rPr>
        <w:t>5</w:t>
      </w:r>
      <w:r>
        <w:rPr>
          <w:rFonts w:hint="eastAsia"/>
          <w:kern w:val="0"/>
        </w:rPr>
        <w:t>、配合业主、监理部门做好各项变更、技术要求，施工要求的文字编写。</w:t>
      </w:r>
    </w:p>
    <w:p w:rsidR="00052AAD" w:rsidRDefault="00052AAD" w:rsidP="00052AAD">
      <w:pPr>
        <w:rPr>
          <w:kern w:val="0"/>
        </w:rPr>
      </w:pPr>
      <w:r>
        <w:rPr>
          <w:kern w:val="0"/>
        </w:rPr>
        <w:t>6</w:t>
      </w:r>
      <w:r>
        <w:rPr>
          <w:rFonts w:hint="eastAsia"/>
          <w:kern w:val="0"/>
        </w:rPr>
        <w:t>、负责所有资料的汇总、签证，确保总体竣工资料的完整。</w:t>
      </w:r>
    </w:p>
    <w:p w:rsidR="00052AAD" w:rsidRDefault="00052AAD" w:rsidP="00052AAD">
      <w:pPr>
        <w:rPr>
          <w:kern w:val="0"/>
        </w:rPr>
      </w:pPr>
      <w:r>
        <w:rPr>
          <w:kern w:val="0"/>
        </w:rPr>
        <w:t>7</w:t>
      </w:r>
      <w:r>
        <w:rPr>
          <w:rFonts w:hint="eastAsia"/>
          <w:kern w:val="0"/>
        </w:rPr>
        <w:t>、竣工资料的组成：</w:t>
      </w:r>
    </w:p>
    <w:p w:rsidR="00052AAD" w:rsidRDefault="00052AAD" w:rsidP="00052AAD">
      <w:pPr>
        <w:rPr>
          <w:kern w:val="0"/>
        </w:rPr>
      </w:pPr>
      <w:r>
        <w:rPr>
          <w:kern w:val="0"/>
        </w:rPr>
        <w:t xml:space="preserve">a) </w:t>
      </w:r>
      <w:r>
        <w:rPr>
          <w:rFonts w:hint="eastAsia"/>
          <w:kern w:val="0"/>
        </w:rPr>
        <w:t>工程立项审批报告</w:t>
      </w:r>
    </w:p>
    <w:p w:rsidR="00052AAD" w:rsidRDefault="00052AAD" w:rsidP="00052AAD">
      <w:pPr>
        <w:rPr>
          <w:kern w:val="0"/>
        </w:rPr>
      </w:pPr>
      <w:r>
        <w:rPr>
          <w:kern w:val="0"/>
        </w:rPr>
        <w:t xml:space="preserve">b) </w:t>
      </w:r>
      <w:r>
        <w:rPr>
          <w:rFonts w:hint="eastAsia"/>
          <w:kern w:val="0"/>
        </w:rPr>
        <w:t>工程合同</w:t>
      </w:r>
    </w:p>
    <w:p w:rsidR="00052AAD" w:rsidRDefault="00052AAD" w:rsidP="00052AAD">
      <w:pPr>
        <w:rPr>
          <w:kern w:val="0"/>
        </w:rPr>
      </w:pPr>
      <w:r>
        <w:rPr>
          <w:kern w:val="0"/>
        </w:rPr>
        <w:t xml:space="preserve">c) </w:t>
      </w:r>
      <w:r>
        <w:rPr>
          <w:rFonts w:hint="eastAsia"/>
          <w:kern w:val="0"/>
        </w:rPr>
        <w:t>开工报告</w:t>
      </w:r>
    </w:p>
    <w:p w:rsidR="00052AAD" w:rsidRDefault="00052AAD" w:rsidP="00052AAD">
      <w:pPr>
        <w:rPr>
          <w:kern w:val="0"/>
        </w:rPr>
      </w:pPr>
      <w:r>
        <w:rPr>
          <w:kern w:val="0"/>
        </w:rPr>
        <w:t xml:space="preserve">d) </w:t>
      </w:r>
      <w:r>
        <w:rPr>
          <w:rFonts w:hint="eastAsia"/>
          <w:kern w:val="0"/>
        </w:rPr>
        <w:t>施工日志及会议记录</w:t>
      </w:r>
    </w:p>
    <w:p w:rsidR="00052AAD" w:rsidRDefault="00052AAD" w:rsidP="00052AAD">
      <w:pPr>
        <w:rPr>
          <w:kern w:val="0"/>
        </w:rPr>
      </w:pPr>
      <w:r>
        <w:rPr>
          <w:kern w:val="0"/>
        </w:rPr>
        <w:t xml:space="preserve">e) </w:t>
      </w:r>
      <w:r>
        <w:rPr>
          <w:rFonts w:hint="eastAsia"/>
          <w:kern w:val="0"/>
        </w:rPr>
        <w:t>图纸会审记录</w:t>
      </w:r>
    </w:p>
    <w:p w:rsidR="00052AAD" w:rsidRDefault="00052AAD" w:rsidP="00052AAD">
      <w:pPr>
        <w:rPr>
          <w:kern w:val="0"/>
        </w:rPr>
      </w:pPr>
      <w:r>
        <w:rPr>
          <w:kern w:val="0"/>
        </w:rPr>
        <w:t xml:space="preserve">f) </w:t>
      </w:r>
      <w:r>
        <w:rPr>
          <w:rFonts w:hint="eastAsia"/>
          <w:kern w:val="0"/>
        </w:rPr>
        <w:t>施工组织设计</w:t>
      </w:r>
    </w:p>
    <w:p w:rsidR="00052AAD" w:rsidRDefault="00052AAD" w:rsidP="00052AAD">
      <w:pPr>
        <w:rPr>
          <w:kern w:val="0"/>
        </w:rPr>
      </w:pPr>
      <w:r>
        <w:rPr>
          <w:kern w:val="0"/>
        </w:rPr>
        <w:t xml:space="preserve">g) </w:t>
      </w:r>
      <w:r>
        <w:rPr>
          <w:rFonts w:hint="eastAsia"/>
          <w:kern w:val="0"/>
        </w:rPr>
        <w:t>设计变更记录</w:t>
      </w:r>
    </w:p>
    <w:p w:rsidR="00052AAD" w:rsidRDefault="00052AAD" w:rsidP="00052AAD">
      <w:pPr>
        <w:rPr>
          <w:kern w:val="0"/>
        </w:rPr>
      </w:pPr>
      <w:r>
        <w:rPr>
          <w:kern w:val="0"/>
        </w:rPr>
        <w:t xml:space="preserve">h) </w:t>
      </w:r>
      <w:r>
        <w:rPr>
          <w:rFonts w:hint="eastAsia"/>
          <w:kern w:val="0"/>
        </w:rPr>
        <w:t>施工技术交底书</w:t>
      </w:r>
    </w:p>
    <w:p w:rsidR="00052AAD" w:rsidRDefault="00052AAD" w:rsidP="00052AAD">
      <w:pPr>
        <w:rPr>
          <w:kern w:val="0"/>
        </w:rPr>
      </w:pPr>
      <w:r>
        <w:rPr>
          <w:kern w:val="0"/>
        </w:rPr>
        <w:t xml:space="preserve">i) </w:t>
      </w:r>
      <w:r>
        <w:rPr>
          <w:rFonts w:hint="eastAsia"/>
          <w:kern w:val="0"/>
        </w:rPr>
        <w:t>定额</w:t>
      </w:r>
      <w:proofErr w:type="gramStart"/>
      <w:r>
        <w:rPr>
          <w:rFonts w:hint="eastAsia"/>
          <w:kern w:val="0"/>
        </w:rPr>
        <w:t>材料代配记录</w:t>
      </w:r>
      <w:proofErr w:type="gramEnd"/>
    </w:p>
    <w:p w:rsidR="00052AAD" w:rsidRDefault="00052AAD" w:rsidP="00052AAD">
      <w:pPr>
        <w:rPr>
          <w:kern w:val="0"/>
        </w:rPr>
      </w:pPr>
      <w:r>
        <w:rPr>
          <w:kern w:val="0"/>
        </w:rPr>
        <w:t xml:space="preserve">j) </w:t>
      </w:r>
      <w:r>
        <w:rPr>
          <w:rFonts w:hint="eastAsia"/>
          <w:kern w:val="0"/>
        </w:rPr>
        <w:t>工程中间验收报告</w:t>
      </w:r>
    </w:p>
    <w:p w:rsidR="00052AAD" w:rsidRDefault="00052AAD" w:rsidP="00052AAD">
      <w:pPr>
        <w:rPr>
          <w:kern w:val="0"/>
        </w:rPr>
      </w:pPr>
      <w:r>
        <w:rPr>
          <w:kern w:val="0"/>
        </w:rPr>
        <w:t xml:space="preserve">k) </w:t>
      </w:r>
      <w:r>
        <w:rPr>
          <w:rFonts w:hint="eastAsia"/>
          <w:kern w:val="0"/>
        </w:rPr>
        <w:t>隐蔽工程验收记录</w:t>
      </w:r>
    </w:p>
    <w:p w:rsidR="00052AAD" w:rsidRDefault="00052AAD" w:rsidP="00052AAD">
      <w:pPr>
        <w:rPr>
          <w:kern w:val="0"/>
        </w:rPr>
      </w:pPr>
      <w:r>
        <w:rPr>
          <w:kern w:val="0"/>
        </w:rPr>
        <w:t xml:space="preserve">l) </w:t>
      </w:r>
      <w:r>
        <w:rPr>
          <w:rFonts w:hint="eastAsia"/>
          <w:kern w:val="0"/>
        </w:rPr>
        <w:t>材料出厂合格证、质保书、部分材料还需提供质量检测报告</w:t>
      </w:r>
    </w:p>
    <w:p w:rsidR="00052AAD" w:rsidRDefault="00052AAD" w:rsidP="00052AAD">
      <w:pPr>
        <w:rPr>
          <w:kern w:val="0"/>
        </w:rPr>
      </w:pPr>
      <w:r>
        <w:rPr>
          <w:kern w:val="0"/>
        </w:rPr>
        <w:t xml:space="preserve">m) </w:t>
      </w:r>
      <w:r>
        <w:rPr>
          <w:rFonts w:hint="eastAsia"/>
          <w:kern w:val="0"/>
        </w:rPr>
        <w:t>工序质量报验单、各项试验记录</w:t>
      </w:r>
    </w:p>
    <w:p w:rsidR="00052AAD" w:rsidRDefault="00052AAD" w:rsidP="00052AAD">
      <w:pPr>
        <w:rPr>
          <w:kern w:val="0"/>
        </w:rPr>
      </w:pPr>
      <w:r>
        <w:rPr>
          <w:kern w:val="0"/>
        </w:rPr>
        <w:t xml:space="preserve">n) </w:t>
      </w:r>
      <w:r>
        <w:rPr>
          <w:rFonts w:hint="eastAsia"/>
          <w:kern w:val="0"/>
        </w:rPr>
        <w:t>施工联系单</w:t>
      </w:r>
    </w:p>
    <w:p w:rsidR="00052AAD" w:rsidRDefault="00052AAD" w:rsidP="00052AAD">
      <w:pPr>
        <w:rPr>
          <w:kern w:val="0"/>
        </w:rPr>
      </w:pPr>
      <w:r>
        <w:rPr>
          <w:kern w:val="0"/>
        </w:rPr>
        <w:t xml:space="preserve">o) </w:t>
      </w:r>
      <w:r>
        <w:rPr>
          <w:rFonts w:hint="eastAsia"/>
          <w:kern w:val="0"/>
        </w:rPr>
        <w:t>分项工程验收记录、竣工验收报告</w:t>
      </w:r>
    </w:p>
    <w:p w:rsidR="00052AAD" w:rsidRDefault="00052AAD" w:rsidP="00052AAD">
      <w:pPr>
        <w:rPr>
          <w:kern w:val="0"/>
        </w:rPr>
      </w:pPr>
      <w:r>
        <w:rPr>
          <w:kern w:val="0"/>
        </w:rPr>
        <w:lastRenderedPageBreak/>
        <w:t xml:space="preserve">p) </w:t>
      </w:r>
      <w:r>
        <w:rPr>
          <w:rFonts w:hint="eastAsia"/>
          <w:kern w:val="0"/>
        </w:rPr>
        <w:t>竣工图纸</w:t>
      </w:r>
    </w:p>
    <w:p w:rsidR="00052AAD" w:rsidRDefault="00052AAD" w:rsidP="00052AAD">
      <w:pPr>
        <w:rPr>
          <w:kern w:val="0"/>
        </w:rPr>
      </w:pPr>
      <w:r>
        <w:rPr>
          <w:kern w:val="0"/>
        </w:rPr>
        <w:t xml:space="preserve">q) </w:t>
      </w:r>
      <w:r>
        <w:rPr>
          <w:rFonts w:hint="eastAsia"/>
          <w:kern w:val="0"/>
        </w:rPr>
        <w:t>工程预、决算书</w:t>
      </w:r>
    </w:p>
    <w:p w:rsidR="00052AAD" w:rsidRDefault="00052AAD" w:rsidP="00052AAD">
      <w:pPr>
        <w:rPr>
          <w:kern w:val="0"/>
        </w:rPr>
      </w:pPr>
      <w:r>
        <w:rPr>
          <w:kern w:val="0"/>
        </w:rPr>
        <w:t>8</w:t>
      </w:r>
      <w:r>
        <w:rPr>
          <w:rFonts w:hint="eastAsia"/>
          <w:kern w:val="0"/>
        </w:rPr>
        <w:t>、例会及施工日志</w:t>
      </w:r>
    </w:p>
    <w:p w:rsidR="00052AAD" w:rsidRDefault="00052AAD" w:rsidP="00052AAD">
      <w:pPr>
        <w:rPr>
          <w:kern w:val="0"/>
        </w:rPr>
      </w:pPr>
      <w:r>
        <w:rPr>
          <w:kern w:val="0"/>
        </w:rPr>
        <w:t>1</w:t>
      </w:r>
      <w:r>
        <w:rPr>
          <w:rFonts w:hint="eastAsia"/>
          <w:kern w:val="0"/>
        </w:rPr>
        <w:t>）每日总结分析会，对当天施工现场出现的问题、纠正方法、处理结果进行认真分析、总结经验，做出详细记录，对工程进度，工程质量、安全现场管理有影响之问题不准隔日解决。</w:t>
      </w:r>
    </w:p>
    <w:p w:rsidR="00052AAD" w:rsidRDefault="00052AAD" w:rsidP="00052AAD">
      <w:pPr>
        <w:rPr>
          <w:kern w:val="0"/>
        </w:rPr>
      </w:pPr>
      <w:r>
        <w:rPr>
          <w:kern w:val="0"/>
        </w:rPr>
        <w:t>2</w:t>
      </w:r>
      <w:r>
        <w:rPr>
          <w:rFonts w:hint="eastAsia"/>
          <w:kern w:val="0"/>
        </w:rPr>
        <w:t>）每周定时参加甲方召集的工程调度会或紧急会议，会同甲方、设计、监理和专业单位协调解决施工中存在的任何问题。</w:t>
      </w:r>
    </w:p>
    <w:p w:rsidR="00052AAD" w:rsidRDefault="00052AAD" w:rsidP="00052AAD">
      <w:pPr>
        <w:rPr>
          <w:kern w:val="0"/>
        </w:rPr>
      </w:pPr>
      <w:r>
        <w:rPr>
          <w:kern w:val="0"/>
        </w:rPr>
        <w:t>3</w:t>
      </w:r>
      <w:r>
        <w:rPr>
          <w:rFonts w:hint="eastAsia"/>
          <w:kern w:val="0"/>
        </w:rPr>
        <w:t>）施工中分部工程布置会议工程总监根据工程</w:t>
      </w:r>
      <w:proofErr w:type="gramStart"/>
      <w:r>
        <w:rPr>
          <w:rFonts w:hint="eastAsia"/>
          <w:kern w:val="0"/>
        </w:rPr>
        <w:t>呢感进展</w:t>
      </w:r>
      <w:proofErr w:type="gramEnd"/>
      <w:r>
        <w:rPr>
          <w:rFonts w:hint="eastAsia"/>
          <w:kern w:val="0"/>
        </w:rPr>
        <w:t>情况，在每一阶段结束前部署下一阶段具体工作要求目标，对工程遇到的难题</w:t>
      </w:r>
      <w:proofErr w:type="gramStart"/>
      <w:r>
        <w:rPr>
          <w:rFonts w:hint="eastAsia"/>
          <w:kern w:val="0"/>
        </w:rPr>
        <w:t>作出</w:t>
      </w:r>
      <w:proofErr w:type="gramEnd"/>
      <w:r>
        <w:rPr>
          <w:rFonts w:hint="eastAsia"/>
          <w:kern w:val="0"/>
        </w:rPr>
        <w:t>决策。</w:t>
      </w:r>
    </w:p>
    <w:p w:rsidR="00052AAD" w:rsidRDefault="00052AAD" w:rsidP="00052AAD">
      <w:pPr>
        <w:rPr>
          <w:rFonts w:hint="eastAsia"/>
          <w:kern w:val="0"/>
        </w:rPr>
      </w:pPr>
      <w:r>
        <w:rPr>
          <w:kern w:val="0"/>
        </w:rPr>
        <w:t>4</w:t>
      </w:r>
      <w:r>
        <w:rPr>
          <w:rFonts w:hint="eastAsia"/>
          <w:kern w:val="0"/>
        </w:rPr>
        <w:t>）施工日志；施工日志是记录施工全过程中处理施工质量、技术、进度及有关问题重要记载的依据。工程监理必须每天填写施工日志，项目经理每天必须翻阅，并提出相应的处理意见。</w:t>
      </w:r>
    </w:p>
    <w:p w:rsidR="00052AAD" w:rsidRDefault="00052AAD" w:rsidP="00052AAD">
      <w:pPr>
        <w:rPr>
          <w:kern w:val="0"/>
        </w:rPr>
      </w:pPr>
      <w:r>
        <w:rPr>
          <w:kern w:val="0"/>
        </w:rPr>
        <w:t>9</w:t>
      </w:r>
      <w:r>
        <w:rPr>
          <w:rFonts w:hint="eastAsia"/>
          <w:kern w:val="0"/>
        </w:rPr>
        <w:t>、竣工报告</w:t>
      </w:r>
    </w:p>
    <w:p w:rsidR="00052AAD" w:rsidRDefault="00052AAD" w:rsidP="00052AAD">
      <w:pPr>
        <w:rPr>
          <w:kern w:val="0"/>
        </w:rPr>
      </w:pPr>
      <w:r>
        <w:rPr>
          <w:kern w:val="0"/>
        </w:rPr>
        <w:t>1</w:t>
      </w:r>
      <w:r>
        <w:rPr>
          <w:rFonts w:hint="eastAsia"/>
          <w:kern w:val="0"/>
        </w:rPr>
        <w:t>）竣工工程验收经国家颁发的施工验收规范，质量检验标准及施工图为验收依据，竣工验收时，乙方应向甲方提供：</w:t>
      </w:r>
    </w:p>
    <w:p w:rsidR="00052AAD" w:rsidRDefault="00052AAD" w:rsidP="00052AAD">
      <w:pPr>
        <w:rPr>
          <w:kern w:val="0"/>
        </w:rPr>
      </w:pPr>
      <w:r>
        <w:rPr>
          <w:rFonts w:hint="eastAsia"/>
          <w:kern w:val="0"/>
        </w:rPr>
        <w:t>а隐蔽工程验收记录和竣工验收记录。</w:t>
      </w:r>
    </w:p>
    <w:p w:rsidR="00052AAD" w:rsidRDefault="00052AAD" w:rsidP="00052AAD">
      <w:pPr>
        <w:rPr>
          <w:kern w:val="0"/>
        </w:rPr>
      </w:pPr>
      <w:r>
        <w:rPr>
          <w:rFonts w:hint="eastAsia"/>
          <w:kern w:val="0"/>
        </w:rPr>
        <w:t>в提供竣工图纸一份。</w:t>
      </w:r>
    </w:p>
    <w:p w:rsidR="00052AAD" w:rsidRDefault="00052AAD" w:rsidP="00052AAD">
      <w:pPr>
        <w:rPr>
          <w:kern w:val="0"/>
        </w:rPr>
      </w:pPr>
      <w:r>
        <w:rPr>
          <w:kern w:val="0"/>
        </w:rPr>
        <w:t>2</w:t>
      </w:r>
      <w:r>
        <w:rPr>
          <w:rFonts w:hint="eastAsia"/>
          <w:kern w:val="0"/>
        </w:rPr>
        <w:t>）乙方在单项竣工前五日将验收日期书面通知甲方，如甲方不能安置参加，须提前通知乙方，并取得乙方同意，另订验收日期。</w:t>
      </w:r>
    </w:p>
    <w:p w:rsidR="00052AAD" w:rsidRDefault="00052AAD" w:rsidP="00052AAD">
      <w:pPr>
        <w:rPr>
          <w:kern w:val="0"/>
        </w:rPr>
      </w:pPr>
      <w:r>
        <w:rPr>
          <w:kern w:val="0"/>
        </w:rPr>
        <w:t>3</w:t>
      </w:r>
      <w:r>
        <w:rPr>
          <w:rFonts w:hint="eastAsia"/>
          <w:kern w:val="0"/>
        </w:rPr>
        <w:t>）竣工工程验收合格，从验收之日起，七日内乙方向甲方移交完成，如甲方不能按时接管，致使已验收工种发生损失，应有甲方承担，如乙方不能按期交付，应按逾期竣工处理，不得因有经济纠纷拒绝交付。</w:t>
      </w:r>
    </w:p>
    <w:p w:rsidR="00052AAD" w:rsidRDefault="00052AAD" w:rsidP="00052AAD">
      <w:pPr>
        <w:rPr>
          <w:kern w:val="0"/>
        </w:rPr>
      </w:pPr>
      <w:r>
        <w:rPr>
          <w:kern w:val="0"/>
        </w:rPr>
        <w:t>4</w:t>
      </w:r>
      <w:r>
        <w:rPr>
          <w:rFonts w:hint="eastAsia"/>
          <w:kern w:val="0"/>
        </w:rPr>
        <w:t>）单项工程如需单独交甲方，在移交时双方应清理中间验收手续，作为竣工工程验收之依据。</w:t>
      </w:r>
    </w:p>
    <w:p w:rsidR="00052AAD" w:rsidRDefault="00052AAD" w:rsidP="00052AAD">
      <w:pPr>
        <w:rPr>
          <w:kern w:val="0"/>
        </w:rPr>
      </w:pPr>
      <w:r>
        <w:rPr>
          <w:kern w:val="0"/>
        </w:rPr>
        <w:t>5</w:t>
      </w:r>
      <w:r>
        <w:rPr>
          <w:rFonts w:hint="eastAsia"/>
          <w:kern w:val="0"/>
        </w:rPr>
        <w:t>）装饰工程保修期为二年，自工程竣工验收之日起乙方负责保修，如是人为事故损坏，乙方则依据物件损坏程度而收取费用。</w:t>
      </w:r>
    </w:p>
    <w:p w:rsidR="00052AAD" w:rsidRDefault="00052AAD" w:rsidP="00052AAD">
      <w:pPr>
        <w:rPr>
          <w:kern w:val="0"/>
        </w:rPr>
      </w:pPr>
      <w:r>
        <w:rPr>
          <w:kern w:val="0"/>
        </w:rPr>
        <w:t>10</w:t>
      </w:r>
      <w:r>
        <w:rPr>
          <w:rFonts w:hint="eastAsia"/>
          <w:kern w:val="0"/>
        </w:rPr>
        <w:t>、按时向甲方提供竣工资料</w:t>
      </w:r>
    </w:p>
    <w:p w:rsidR="00052AAD" w:rsidRDefault="00052AAD" w:rsidP="00052AAD">
      <w:pPr>
        <w:rPr>
          <w:rFonts w:hAnsi="宋体" w:hint="eastAsia"/>
        </w:rPr>
      </w:pPr>
      <w:r>
        <w:rPr>
          <w:rFonts w:hint="eastAsia"/>
          <w:kern w:val="0"/>
        </w:rPr>
        <w:t>工程竣工前，对照以上第七条的要求，将平时累积的技术资料按公司要求整理装订成册，一式三份，一份项目组留底，一份送公司，一份及时送交甲方，如甲方或监理方另有要求，则另行处理。</w:t>
      </w:r>
    </w:p>
    <w:p w:rsidR="00052AAD" w:rsidRDefault="00052AAD" w:rsidP="00052AAD">
      <w:pPr>
        <w:pStyle w:val="1"/>
        <w:widowControl w:val="0"/>
        <w:numPr>
          <w:ilvl w:val="0"/>
          <w:numId w:val="6"/>
        </w:numPr>
        <w:tabs>
          <w:tab w:val="num" w:pos="720"/>
        </w:tabs>
        <w:kinsoku w:val="0"/>
        <w:wordWrap w:val="0"/>
        <w:overflowPunct w:val="0"/>
        <w:topLinePunct/>
        <w:autoSpaceDE w:val="0"/>
        <w:autoSpaceDN w:val="0"/>
        <w:ind w:leftChars="100" w:left="210" w:rightChars="102" w:right="214" w:firstLine="420"/>
        <w:rPr>
          <w:rFonts w:hint="eastAsia"/>
        </w:rPr>
      </w:pPr>
      <w:bookmarkStart w:id="53" w:name="_Toc207189274"/>
      <w:r>
        <w:rPr>
          <w:rFonts w:hint="eastAsia"/>
        </w:rPr>
        <w:t>施工技术方案</w:t>
      </w:r>
      <w:bookmarkStart w:id="54" w:name="bk135"/>
      <w:bookmarkEnd w:id="53"/>
      <w:bookmarkEnd w:id="54"/>
    </w:p>
    <w:p w:rsidR="00052AAD" w:rsidRDefault="00052AAD" w:rsidP="00052AAD">
      <w:pPr>
        <w:rPr>
          <w:kern w:val="0"/>
        </w:rPr>
      </w:pPr>
      <w:bookmarkStart w:id="55" w:name="bk136"/>
      <w:bookmarkEnd w:id="55"/>
      <w:r>
        <w:rPr>
          <w:rFonts w:hint="eastAsia"/>
          <w:kern w:val="0"/>
        </w:rPr>
        <w:t>一、</w:t>
      </w:r>
      <w:r>
        <w:rPr>
          <w:kern w:val="0"/>
        </w:rPr>
        <w:t xml:space="preserve"> </w:t>
      </w:r>
      <w:r>
        <w:rPr>
          <w:rFonts w:hint="eastAsia"/>
          <w:kern w:val="0"/>
        </w:rPr>
        <w:t>总体施工方案</w:t>
      </w:r>
    </w:p>
    <w:p w:rsidR="00052AAD" w:rsidRDefault="00052AAD" w:rsidP="00052AAD">
      <w:pPr>
        <w:rPr>
          <w:kern w:val="0"/>
        </w:rPr>
      </w:pPr>
      <w:r>
        <w:rPr>
          <w:rFonts w:hint="eastAsia"/>
          <w:kern w:val="0"/>
        </w:rPr>
        <w:t>本工程施工面积较广，办公楼内外装可以分别同时进行施工，又属旧楼改造项目，在外墙施工的同时，必须保证内部能正常施工。为此，我们对施工方案进行重点研究，以保证既使外墙幕墙改造得以顺利施工，又不影响内装及土建工程，确保本工程工期有保障。首先确定外墙幕墙施工搭设双排落地式钢管脚手架，满铺竹排片，脚手架</w:t>
      </w:r>
      <w:proofErr w:type="gramStart"/>
      <w:r>
        <w:rPr>
          <w:rFonts w:hint="eastAsia"/>
          <w:kern w:val="0"/>
        </w:rPr>
        <w:t>采用绿网全封闭</w:t>
      </w:r>
      <w:proofErr w:type="gramEnd"/>
      <w:r>
        <w:rPr>
          <w:rFonts w:hint="eastAsia"/>
          <w:kern w:val="0"/>
        </w:rPr>
        <w:t>，并且在</w:t>
      </w:r>
      <w:proofErr w:type="gramStart"/>
      <w:r>
        <w:rPr>
          <w:rFonts w:hint="eastAsia"/>
          <w:kern w:val="0"/>
        </w:rPr>
        <w:t>办公楼底除三个</w:t>
      </w:r>
      <w:proofErr w:type="gramEnd"/>
      <w:r>
        <w:rPr>
          <w:rFonts w:hint="eastAsia"/>
          <w:kern w:val="0"/>
        </w:rPr>
        <w:t>主要出口之外，其余部位全部采用彩钢板封闭，保证施工期间无任何物体从脚手架上掉落。在旧</w:t>
      </w:r>
      <w:proofErr w:type="gramStart"/>
      <w:r>
        <w:rPr>
          <w:rFonts w:hint="eastAsia"/>
          <w:kern w:val="0"/>
        </w:rPr>
        <w:t>墙清理凿除及</w:t>
      </w:r>
      <w:proofErr w:type="gramEnd"/>
      <w:r>
        <w:rPr>
          <w:rFonts w:hint="eastAsia"/>
          <w:kern w:val="0"/>
        </w:rPr>
        <w:t>部分原状饰物拆除的过程中，封堵脚手架有墙面的空隙，杜绝高空物体坠落，并派安全员临场监护，防止发生意外事故。出入口按通道要求搭设，左右</w:t>
      </w:r>
      <w:proofErr w:type="gramStart"/>
      <w:r>
        <w:rPr>
          <w:rFonts w:hint="eastAsia"/>
          <w:kern w:val="0"/>
        </w:rPr>
        <w:t>二侧用装饰板</w:t>
      </w:r>
      <w:proofErr w:type="gramEnd"/>
      <w:r>
        <w:rPr>
          <w:rFonts w:hint="eastAsia"/>
          <w:kern w:val="0"/>
        </w:rPr>
        <w:t>封闭，顶部按双层防护的要求，钢管脚手架上先铺设脚手板，在脚手板的上面再</w:t>
      </w:r>
      <w:r>
        <w:rPr>
          <w:rFonts w:hint="eastAsia"/>
          <w:kern w:val="0"/>
        </w:rPr>
        <w:lastRenderedPageBreak/>
        <w:t>搭设钢管，其上在铺双排竹排片，并在脚手架与墙体之间的空隙处进行封闭，杜绝物体掉落。当进行电焊作业是，制作接火斗。接火斗里满铺防火棉，悬挂于电焊作业点处的下方，防止电焊渣溅落。特别是在通道口上方进行电焊作业是，必须加强防护、巡检，防止电焊火花飞落，并在每个电焊作业点设置灭火机，以防意外。其他立面上的员工出入口均按上述出入通道要求搭设，作好安全防护措施。既保证外墙改建项目顺利进行，又保证内部正常施工。施工中应密切注意与各方面的协调工作，产品实施工厂化大生产，绝大部分产品全都在工厂内部生产利用机械化生产的优势，既可保证交工质量，又可缩短短施工工期。施工现场集中技术力量检查主体外墙质量情况，结合幕墙立</w:t>
      </w:r>
      <w:proofErr w:type="gramStart"/>
      <w:r>
        <w:rPr>
          <w:rFonts w:hint="eastAsia"/>
          <w:kern w:val="0"/>
        </w:rPr>
        <w:t>梃</w:t>
      </w:r>
      <w:proofErr w:type="gramEnd"/>
      <w:r>
        <w:rPr>
          <w:rFonts w:hint="eastAsia"/>
          <w:kern w:val="0"/>
        </w:rPr>
        <w:t>放线的同时，组织力量安装锚板。提前进行幕墙立</w:t>
      </w:r>
      <w:proofErr w:type="gramStart"/>
      <w:r>
        <w:rPr>
          <w:rFonts w:hint="eastAsia"/>
          <w:kern w:val="0"/>
        </w:rPr>
        <w:t>梃</w:t>
      </w:r>
      <w:proofErr w:type="gramEnd"/>
      <w:r>
        <w:rPr>
          <w:rFonts w:hint="eastAsia"/>
          <w:kern w:val="0"/>
        </w:rPr>
        <w:t>定位，安装角码。现场放线后，分格定位尺寸一出来就组织车间内部进行加工制作，多工种、多部门统一协调，以期缩短工工期。现场测量放线后，即进行锚板安装及钢结构加工、安装。整个外墙装饰施工工程，必须掌握先紧后松的原则，对所有工作必须抓前期，特别是劳动力安排，要有详细而周全的计划，避免劳动力不足后产生窝工现象。材料的垂直运输采用简易起吊来完成，运送到各层后水平分送到各个作业面，避免集中堆放。及时作好工程技术资料。</w:t>
      </w:r>
    </w:p>
    <w:p w:rsidR="00052AAD" w:rsidRDefault="00052AAD" w:rsidP="00052AAD">
      <w:pPr>
        <w:rPr>
          <w:kern w:val="0"/>
        </w:rPr>
      </w:pPr>
      <w:r>
        <w:rPr>
          <w:rFonts w:hint="eastAsia"/>
          <w:kern w:val="0"/>
        </w:rPr>
        <w:t>二、</w:t>
      </w:r>
      <w:r>
        <w:rPr>
          <w:kern w:val="0"/>
        </w:rPr>
        <w:t xml:space="preserve"> </w:t>
      </w:r>
      <w:r>
        <w:rPr>
          <w:rFonts w:hint="eastAsia"/>
          <w:kern w:val="0"/>
        </w:rPr>
        <w:t>脚手架的搭设、拆除与安全管理</w:t>
      </w:r>
    </w:p>
    <w:p w:rsidR="00052AAD" w:rsidRDefault="00052AAD" w:rsidP="00052AAD">
      <w:pPr>
        <w:rPr>
          <w:kern w:val="0"/>
        </w:rPr>
      </w:pPr>
      <w:r>
        <w:rPr>
          <w:kern w:val="0"/>
        </w:rPr>
        <w:t>1</w:t>
      </w:r>
      <w:r>
        <w:rPr>
          <w:rFonts w:hint="eastAsia"/>
          <w:kern w:val="0"/>
        </w:rPr>
        <w:t>、</w:t>
      </w:r>
      <w:proofErr w:type="gramStart"/>
      <w:r>
        <w:rPr>
          <w:rFonts w:hint="eastAsia"/>
          <w:kern w:val="0"/>
        </w:rPr>
        <w:t>手架的</w:t>
      </w:r>
      <w:proofErr w:type="gramEnd"/>
      <w:r>
        <w:rPr>
          <w:rFonts w:hint="eastAsia"/>
          <w:kern w:val="0"/>
        </w:rPr>
        <w:t>搭设</w:t>
      </w:r>
    </w:p>
    <w:p w:rsidR="00052AAD" w:rsidRDefault="00052AAD" w:rsidP="00052AAD">
      <w:pPr>
        <w:rPr>
          <w:kern w:val="0"/>
        </w:rPr>
      </w:pPr>
      <w:r>
        <w:rPr>
          <w:rFonts w:hint="eastAsia"/>
          <w:kern w:val="0"/>
        </w:rPr>
        <w:t>整个施工外墙搭设双排脚手架，应符合</w:t>
      </w:r>
      <w:r>
        <w:rPr>
          <w:kern w:val="0"/>
        </w:rPr>
        <w:t>JGJ130-2001</w:t>
      </w:r>
      <w:r>
        <w:rPr>
          <w:rFonts w:hint="eastAsia"/>
          <w:kern w:val="0"/>
        </w:rPr>
        <w:t>《建筑施工扣件式钢管脚手架安全技术规范》的要求，是脚手架离墙面</w:t>
      </w:r>
      <w:r>
        <w:rPr>
          <w:kern w:val="0"/>
        </w:rPr>
        <w:t>300~350mm</w:t>
      </w:r>
      <w:r>
        <w:rPr>
          <w:rFonts w:hint="eastAsia"/>
          <w:kern w:val="0"/>
        </w:rPr>
        <w:t>，不妨碍幕墙立</w:t>
      </w:r>
      <w:proofErr w:type="gramStart"/>
      <w:r>
        <w:rPr>
          <w:rFonts w:hint="eastAsia"/>
          <w:kern w:val="0"/>
        </w:rPr>
        <w:t>梃</w:t>
      </w:r>
      <w:proofErr w:type="gramEnd"/>
      <w:r>
        <w:rPr>
          <w:rFonts w:hint="eastAsia"/>
          <w:kern w:val="0"/>
        </w:rPr>
        <w:t>的安装，脚手架的搭设应满足安全性要求，按规定做好围护防护，脚手架外侧设置密目式安全网围护。搭设脚手架的钢管应采用现行国家标准《直缝电焊钢管》（</w:t>
      </w:r>
      <w:r>
        <w:rPr>
          <w:kern w:val="0"/>
        </w:rPr>
        <w:t>GB/T13793</w:t>
      </w:r>
      <w:r>
        <w:rPr>
          <w:rFonts w:hint="eastAsia"/>
          <w:kern w:val="0"/>
        </w:rPr>
        <w:t>）或《低压流体输送焊接钢管》</w:t>
      </w:r>
      <w:r>
        <w:rPr>
          <w:kern w:val="0"/>
        </w:rPr>
        <w:t>GB/T3092)</w:t>
      </w:r>
      <w:r>
        <w:rPr>
          <w:rFonts w:hint="eastAsia"/>
          <w:kern w:val="0"/>
        </w:rPr>
        <w:t>中规定的</w:t>
      </w:r>
      <w:r>
        <w:rPr>
          <w:kern w:val="0"/>
        </w:rPr>
        <w:t xml:space="preserve">3 </w:t>
      </w:r>
      <w:r>
        <w:rPr>
          <w:rFonts w:hint="eastAsia"/>
          <w:kern w:val="0"/>
        </w:rPr>
        <w:t>号普通钢管，其质量应符合现行国家标准《碳素结构钢》</w:t>
      </w:r>
      <w:r>
        <w:rPr>
          <w:kern w:val="0"/>
        </w:rPr>
        <w:t>(GB/T700)</w:t>
      </w:r>
      <w:r>
        <w:rPr>
          <w:rFonts w:hint="eastAsia"/>
          <w:kern w:val="0"/>
        </w:rPr>
        <w:t>中</w:t>
      </w:r>
      <w:r>
        <w:rPr>
          <w:kern w:val="0"/>
        </w:rPr>
        <w:t xml:space="preserve">Q235-A </w:t>
      </w:r>
      <w:proofErr w:type="gramStart"/>
      <w:r>
        <w:rPr>
          <w:rFonts w:hint="eastAsia"/>
          <w:kern w:val="0"/>
        </w:rPr>
        <w:t>级钢的</w:t>
      </w:r>
      <w:proofErr w:type="gramEnd"/>
      <w:r>
        <w:rPr>
          <w:rFonts w:hint="eastAsia"/>
          <w:kern w:val="0"/>
        </w:rPr>
        <w:t>规定，钢管严禁打孔。扣件式钢管脚手架应采用可锻铸铁制作的扣件，其材质应符合现行国家标准《钢管叫说教扣件》</w:t>
      </w:r>
      <w:r>
        <w:rPr>
          <w:kern w:val="0"/>
        </w:rPr>
        <w:t>(GB15831)</w:t>
      </w:r>
      <w:r>
        <w:rPr>
          <w:rFonts w:hint="eastAsia"/>
          <w:kern w:val="0"/>
        </w:rPr>
        <w:t>的规定；采用其它材料制作的扣件，应经实验证明其质量符合该标准的规定后方可使用。脚手架采用的扣件，在螺栓拧紧</w:t>
      </w:r>
      <w:proofErr w:type="gramStart"/>
      <w:r>
        <w:rPr>
          <w:rFonts w:hint="eastAsia"/>
          <w:kern w:val="0"/>
        </w:rPr>
        <w:t>扭力矩达</w:t>
      </w:r>
      <w:proofErr w:type="gramEnd"/>
      <w:r>
        <w:rPr>
          <w:kern w:val="0"/>
        </w:rPr>
        <w:t xml:space="preserve">65Nm </w:t>
      </w:r>
      <w:r>
        <w:rPr>
          <w:rFonts w:hint="eastAsia"/>
          <w:kern w:val="0"/>
        </w:rPr>
        <w:t>时，不得发生破坏。脚手板可采用钢、木、竹材料制作，每块重量不宜大于</w:t>
      </w:r>
      <w:r>
        <w:rPr>
          <w:kern w:val="0"/>
        </w:rPr>
        <w:t>30kg</w:t>
      </w:r>
      <w:r>
        <w:rPr>
          <w:rFonts w:hint="eastAsia"/>
          <w:kern w:val="0"/>
        </w:rPr>
        <w:t>。</w:t>
      </w:r>
      <w:proofErr w:type="gramStart"/>
      <w:r>
        <w:rPr>
          <w:rFonts w:hint="eastAsia"/>
          <w:kern w:val="0"/>
        </w:rPr>
        <w:t>冲压钢脚手板</w:t>
      </w:r>
      <w:proofErr w:type="gramEnd"/>
      <w:r>
        <w:rPr>
          <w:rFonts w:hint="eastAsia"/>
          <w:kern w:val="0"/>
        </w:rPr>
        <w:t>的材质应符合现行国家标准《碳素结构钢》</w:t>
      </w:r>
      <w:r>
        <w:rPr>
          <w:kern w:val="0"/>
        </w:rPr>
        <w:t>(GB/T700)</w:t>
      </w:r>
      <w:r>
        <w:rPr>
          <w:rFonts w:hint="eastAsia"/>
          <w:kern w:val="0"/>
        </w:rPr>
        <w:t>中</w:t>
      </w:r>
      <w:r>
        <w:rPr>
          <w:kern w:val="0"/>
        </w:rPr>
        <w:t xml:space="preserve">Q235-A </w:t>
      </w:r>
      <w:proofErr w:type="gramStart"/>
      <w:r>
        <w:rPr>
          <w:rFonts w:hint="eastAsia"/>
          <w:kern w:val="0"/>
        </w:rPr>
        <w:t>级钢的</w:t>
      </w:r>
      <w:proofErr w:type="gramEnd"/>
      <w:r>
        <w:rPr>
          <w:rFonts w:hint="eastAsia"/>
          <w:kern w:val="0"/>
        </w:rPr>
        <w:t>规定，并应有防滑措施。木脚手板应采用杉木或松木制作，其材质应符合现行国家标准《木结构设计规范》</w:t>
      </w:r>
      <w:r>
        <w:rPr>
          <w:kern w:val="0"/>
        </w:rPr>
        <w:t>(GBJ5)</w:t>
      </w:r>
      <w:r>
        <w:rPr>
          <w:rFonts w:hint="eastAsia"/>
          <w:kern w:val="0"/>
        </w:rPr>
        <w:t>中Π级材质的规定。脚手板厚度不应小于</w:t>
      </w:r>
      <w:r>
        <w:rPr>
          <w:kern w:val="0"/>
        </w:rPr>
        <w:t>50mm</w:t>
      </w:r>
      <w:r>
        <w:rPr>
          <w:rFonts w:hint="eastAsia"/>
          <w:kern w:val="0"/>
        </w:rPr>
        <w:t>，两端各设直径为</w:t>
      </w:r>
      <w:r>
        <w:rPr>
          <w:kern w:val="0"/>
        </w:rPr>
        <w:t>4mm</w:t>
      </w:r>
      <w:r>
        <w:rPr>
          <w:rFonts w:hint="eastAsia"/>
          <w:kern w:val="0"/>
        </w:rPr>
        <w:t>的镀锌钢丝</w:t>
      </w:r>
      <w:proofErr w:type="gramStart"/>
      <w:r>
        <w:rPr>
          <w:rFonts w:hint="eastAsia"/>
          <w:kern w:val="0"/>
        </w:rPr>
        <w:t>箍</w:t>
      </w:r>
      <w:proofErr w:type="gramEnd"/>
      <w:r>
        <w:rPr>
          <w:rFonts w:hint="eastAsia"/>
          <w:kern w:val="0"/>
        </w:rPr>
        <w:t>两道。竹脚手板宜采用由毛竹后楠竹制作的竹</w:t>
      </w:r>
      <w:proofErr w:type="gramStart"/>
      <w:r>
        <w:rPr>
          <w:rFonts w:hint="eastAsia"/>
          <w:kern w:val="0"/>
        </w:rPr>
        <w:t>串片板</w:t>
      </w:r>
      <w:proofErr w:type="gramEnd"/>
      <w:r>
        <w:rPr>
          <w:rFonts w:hint="eastAsia"/>
          <w:kern w:val="0"/>
        </w:rPr>
        <w:t>、竹</w:t>
      </w:r>
      <w:proofErr w:type="gramStart"/>
      <w:r>
        <w:rPr>
          <w:rFonts w:hint="eastAsia"/>
          <w:kern w:val="0"/>
        </w:rPr>
        <w:t>笆</w:t>
      </w:r>
      <w:proofErr w:type="gramEnd"/>
      <w:r>
        <w:rPr>
          <w:rFonts w:hint="eastAsia"/>
          <w:kern w:val="0"/>
        </w:rPr>
        <w:t>板。</w:t>
      </w:r>
      <w:proofErr w:type="gramStart"/>
      <w:r>
        <w:rPr>
          <w:rFonts w:hint="eastAsia"/>
          <w:kern w:val="0"/>
        </w:rPr>
        <w:t>连墙杆的</w:t>
      </w:r>
      <w:proofErr w:type="gramEnd"/>
      <w:r>
        <w:rPr>
          <w:rFonts w:hint="eastAsia"/>
          <w:kern w:val="0"/>
        </w:rPr>
        <w:t>材质应符合现行国家标准《碳素结构钢》</w:t>
      </w:r>
      <w:r>
        <w:rPr>
          <w:kern w:val="0"/>
        </w:rPr>
        <w:t>(GB/T700)</w:t>
      </w:r>
      <w:r>
        <w:rPr>
          <w:rFonts w:hint="eastAsia"/>
          <w:kern w:val="0"/>
        </w:rPr>
        <w:t>中</w:t>
      </w:r>
      <w:r>
        <w:rPr>
          <w:kern w:val="0"/>
        </w:rPr>
        <w:t>Q235-A</w:t>
      </w:r>
      <w:proofErr w:type="gramStart"/>
      <w:r>
        <w:rPr>
          <w:rFonts w:hint="eastAsia"/>
          <w:kern w:val="0"/>
        </w:rPr>
        <w:t>级钢的</w:t>
      </w:r>
      <w:proofErr w:type="gramEnd"/>
      <w:r>
        <w:rPr>
          <w:rFonts w:hint="eastAsia"/>
          <w:kern w:val="0"/>
        </w:rPr>
        <w:t>规定。</w:t>
      </w:r>
    </w:p>
    <w:p w:rsidR="00052AAD" w:rsidRDefault="00052AAD" w:rsidP="00052AAD">
      <w:pPr>
        <w:rPr>
          <w:kern w:val="0"/>
        </w:rPr>
      </w:pPr>
      <w:r>
        <w:rPr>
          <w:rFonts w:hint="eastAsia"/>
          <w:kern w:val="0"/>
        </w:rPr>
        <w:t>（</w:t>
      </w:r>
      <w:r>
        <w:rPr>
          <w:kern w:val="0"/>
        </w:rPr>
        <w:t>1</w:t>
      </w:r>
      <w:r>
        <w:rPr>
          <w:rFonts w:hint="eastAsia"/>
          <w:kern w:val="0"/>
        </w:rPr>
        <w:t>）</w:t>
      </w:r>
      <w:r>
        <w:rPr>
          <w:kern w:val="0"/>
        </w:rPr>
        <w:t xml:space="preserve"> </w:t>
      </w:r>
      <w:r>
        <w:rPr>
          <w:rFonts w:hint="eastAsia"/>
          <w:kern w:val="0"/>
        </w:rPr>
        <w:t>纵向水平杆的构造应符合下列规定：</w:t>
      </w:r>
    </w:p>
    <w:p w:rsidR="00052AAD" w:rsidRDefault="00052AAD" w:rsidP="00052AAD">
      <w:pPr>
        <w:rPr>
          <w:kern w:val="0"/>
        </w:rPr>
      </w:pPr>
      <w:r>
        <w:rPr>
          <w:kern w:val="0"/>
        </w:rPr>
        <w:t xml:space="preserve">A </w:t>
      </w:r>
      <w:r>
        <w:rPr>
          <w:rFonts w:hint="eastAsia"/>
          <w:kern w:val="0"/>
        </w:rPr>
        <w:t>纵向水平</w:t>
      </w:r>
      <w:proofErr w:type="gramStart"/>
      <w:r>
        <w:rPr>
          <w:rFonts w:hint="eastAsia"/>
          <w:kern w:val="0"/>
        </w:rPr>
        <w:t>杆宜设置</w:t>
      </w:r>
      <w:proofErr w:type="gramEnd"/>
      <w:r>
        <w:rPr>
          <w:rFonts w:hint="eastAsia"/>
          <w:kern w:val="0"/>
        </w:rPr>
        <w:t>在立杆内侧，其长度不宜小于</w:t>
      </w:r>
      <w:r>
        <w:rPr>
          <w:kern w:val="0"/>
        </w:rPr>
        <w:t xml:space="preserve">3 </w:t>
      </w:r>
      <w:r>
        <w:rPr>
          <w:rFonts w:hint="eastAsia"/>
          <w:kern w:val="0"/>
        </w:rPr>
        <w:t>跨；</w:t>
      </w:r>
    </w:p>
    <w:p w:rsidR="00052AAD" w:rsidRDefault="00052AAD" w:rsidP="00052AAD">
      <w:pPr>
        <w:rPr>
          <w:kern w:val="0"/>
        </w:rPr>
      </w:pPr>
      <w:r>
        <w:rPr>
          <w:kern w:val="0"/>
        </w:rPr>
        <w:t xml:space="preserve">B </w:t>
      </w:r>
      <w:r>
        <w:rPr>
          <w:rFonts w:hint="eastAsia"/>
          <w:kern w:val="0"/>
        </w:rPr>
        <w:t>纵向水平杆接长宜采用对接扣件连接，也可采用搭接。</w:t>
      </w:r>
    </w:p>
    <w:p w:rsidR="00052AAD" w:rsidRDefault="00052AAD" w:rsidP="00052AAD">
      <w:pPr>
        <w:rPr>
          <w:kern w:val="0"/>
        </w:rPr>
      </w:pPr>
      <w:r>
        <w:rPr>
          <w:rFonts w:hint="eastAsia"/>
          <w:kern w:val="0"/>
        </w:rPr>
        <w:t>（</w:t>
      </w:r>
      <w:r>
        <w:rPr>
          <w:kern w:val="0"/>
        </w:rPr>
        <w:t>2</w:t>
      </w:r>
      <w:r>
        <w:rPr>
          <w:rFonts w:hint="eastAsia"/>
          <w:kern w:val="0"/>
        </w:rPr>
        <w:t>）</w:t>
      </w:r>
      <w:r>
        <w:rPr>
          <w:kern w:val="0"/>
        </w:rPr>
        <w:t xml:space="preserve"> </w:t>
      </w:r>
      <w:r>
        <w:rPr>
          <w:rFonts w:hint="eastAsia"/>
          <w:kern w:val="0"/>
        </w:rPr>
        <w:t>横向水平杆的构造应符合下列规定：</w:t>
      </w:r>
    </w:p>
    <w:p w:rsidR="00052AAD" w:rsidRDefault="00052AAD" w:rsidP="00052AAD">
      <w:pPr>
        <w:rPr>
          <w:kern w:val="0"/>
        </w:rPr>
      </w:pPr>
      <w:r>
        <w:rPr>
          <w:kern w:val="0"/>
        </w:rPr>
        <w:t xml:space="preserve">A </w:t>
      </w:r>
      <w:r>
        <w:rPr>
          <w:rFonts w:hint="eastAsia"/>
          <w:kern w:val="0"/>
        </w:rPr>
        <w:t>主节点处在必须设置一跟横向水平杆，用直角扣件</w:t>
      </w:r>
      <w:proofErr w:type="gramStart"/>
      <w:r>
        <w:rPr>
          <w:rFonts w:hint="eastAsia"/>
          <w:kern w:val="0"/>
        </w:rPr>
        <w:t>扣接且</w:t>
      </w:r>
      <w:proofErr w:type="gramEnd"/>
      <w:r>
        <w:rPr>
          <w:rFonts w:hint="eastAsia"/>
          <w:kern w:val="0"/>
        </w:rPr>
        <w:t>严禁拆除。主节点处两个直角扣件的中心距不应大于</w:t>
      </w:r>
      <w:r>
        <w:rPr>
          <w:kern w:val="0"/>
        </w:rPr>
        <w:t xml:space="preserve">150mm </w:t>
      </w:r>
      <w:r>
        <w:rPr>
          <w:rFonts w:hint="eastAsia"/>
          <w:kern w:val="0"/>
        </w:rPr>
        <w:t>。在双排脚手架中，靠墙一端的外伸长度不应大于</w:t>
      </w:r>
      <w:r>
        <w:rPr>
          <w:kern w:val="0"/>
        </w:rPr>
        <w:t>0.41</w:t>
      </w:r>
      <w:r>
        <w:rPr>
          <w:rFonts w:hint="eastAsia"/>
          <w:kern w:val="0"/>
        </w:rPr>
        <w:t>，且不应大于</w:t>
      </w:r>
      <w:r>
        <w:rPr>
          <w:kern w:val="0"/>
        </w:rPr>
        <w:t>50mm</w:t>
      </w:r>
      <w:r>
        <w:rPr>
          <w:rFonts w:hint="eastAsia"/>
          <w:kern w:val="0"/>
        </w:rPr>
        <w:t>。</w:t>
      </w:r>
    </w:p>
    <w:p w:rsidR="00052AAD" w:rsidRDefault="00052AAD" w:rsidP="00052AAD">
      <w:pPr>
        <w:rPr>
          <w:kern w:val="0"/>
        </w:rPr>
      </w:pPr>
      <w:r>
        <w:rPr>
          <w:kern w:val="0"/>
        </w:rPr>
        <w:t xml:space="preserve">B </w:t>
      </w:r>
      <w:r>
        <w:rPr>
          <w:rFonts w:hint="eastAsia"/>
          <w:kern w:val="0"/>
        </w:rPr>
        <w:t>作业层上非主节点处的横向水平杆，宜根据支承脚手板的需要等间距设置，最大间距不应大于纵向的</w:t>
      </w:r>
      <w:r>
        <w:rPr>
          <w:kern w:val="0"/>
        </w:rPr>
        <w:t>1/2</w:t>
      </w:r>
      <w:r>
        <w:rPr>
          <w:rFonts w:hint="eastAsia"/>
          <w:kern w:val="0"/>
        </w:rPr>
        <w:t>。</w:t>
      </w:r>
    </w:p>
    <w:p w:rsidR="00052AAD" w:rsidRDefault="00052AAD" w:rsidP="00052AAD">
      <w:pPr>
        <w:rPr>
          <w:kern w:val="0"/>
        </w:rPr>
      </w:pPr>
      <w:r>
        <w:rPr>
          <w:kern w:val="0"/>
        </w:rPr>
        <w:t xml:space="preserve">C </w:t>
      </w:r>
      <w:r>
        <w:rPr>
          <w:rFonts w:hint="eastAsia"/>
          <w:kern w:val="0"/>
        </w:rPr>
        <w:t>当使用</w:t>
      </w:r>
      <w:proofErr w:type="gramStart"/>
      <w:r>
        <w:rPr>
          <w:rFonts w:hint="eastAsia"/>
          <w:kern w:val="0"/>
        </w:rPr>
        <w:t>冲压钢脚手板</w:t>
      </w:r>
      <w:proofErr w:type="gramEnd"/>
      <w:r>
        <w:rPr>
          <w:rFonts w:hint="eastAsia"/>
          <w:kern w:val="0"/>
        </w:rPr>
        <w:t>、木脚手板、竹</w:t>
      </w:r>
      <w:proofErr w:type="gramStart"/>
      <w:r>
        <w:rPr>
          <w:rFonts w:hint="eastAsia"/>
          <w:kern w:val="0"/>
        </w:rPr>
        <w:t>串片脚</w:t>
      </w:r>
      <w:proofErr w:type="gramEnd"/>
      <w:r>
        <w:rPr>
          <w:rFonts w:hint="eastAsia"/>
          <w:kern w:val="0"/>
        </w:rPr>
        <w:t>手板时，双排脚手架的横向水平歌颂内两端应采用直角扣件固定在纵向水平杆上；单排脚手架的横向水平杆的一端，应用直角扣件固定在纵向水平杆上，另一端也应插入墙内，插入长度不应小于</w:t>
      </w:r>
      <w:r>
        <w:rPr>
          <w:kern w:val="0"/>
        </w:rPr>
        <w:t>180mm</w:t>
      </w:r>
      <w:r>
        <w:rPr>
          <w:rFonts w:hint="eastAsia"/>
          <w:kern w:val="0"/>
        </w:rPr>
        <w:t>。</w:t>
      </w:r>
    </w:p>
    <w:p w:rsidR="00052AAD" w:rsidRDefault="00052AAD" w:rsidP="00052AAD">
      <w:pPr>
        <w:rPr>
          <w:kern w:val="0"/>
        </w:rPr>
      </w:pPr>
      <w:r>
        <w:rPr>
          <w:kern w:val="0"/>
        </w:rPr>
        <w:t xml:space="preserve">D </w:t>
      </w:r>
      <w:r>
        <w:rPr>
          <w:rFonts w:hint="eastAsia"/>
          <w:kern w:val="0"/>
        </w:rPr>
        <w:t>使用竹</w:t>
      </w:r>
      <w:proofErr w:type="gramStart"/>
      <w:r>
        <w:rPr>
          <w:rFonts w:hint="eastAsia"/>
          <w:kern w:val="0"/>
        </w:rPr>
        <w:t>笆</w:t>
      </w:r>
      <w:proofErr w:type="gramEnd"/>
      <w:r>
        <w:rPr>
          <w:rFonts w:hint="eastAsia"/>
          <w:kern w:val="0"/>
        </w:rPr>
        <w:t>脚手板时，双排脚手架的横向水平杆两端，应用直角扣件固定在立杆上；单排</w:t>
      </w:r>
      <w:r>
        <w:rPr>
          <w:rFonts w:hint="eastAsia"/>
          <w:kern w:val="0"/>
        </w:rPr>
        <w:lastRenderedPageBreak/>
        <w:t>脚手架的横向水平杆的一端，应用直角扣件固定在立杆上，另一端应插入墙内，插入长度亦不应小于</w:t>
      </w:r>
      <w:r>
        <w:rPr>
          <w:kern w:val="0"/>
        </w:rPr>
        <w:t>180mm</w:t>
      </w:r>
      <w:r>
        <w:rPr>
          <w:rFonts w:hint="eastAsia"/>
          <w:kern w:val="0"/>
        </w:rPr>
        <w:t>。</w:t>
      </w:r>
    </w:p>
    <w:p w:rsidR="00052AAD" w:rsidRDefault="00052AAD" w:rsidP="00052AAD">
      <w:pPr>
        <w:rPr>
          <w:kern w:val="0"/>
        </w:rPr>
      </w:pPr>
      <w:r>
        <w:rPr>
          <w:rFonts w:hint="eastAsia"/>
          <w:kern w:val="0"/>
        </w:rPr>
        <w:t>（</w:t>
      </w:r>
      <w:r>
        <w:rPr>
          <w:kern w:val="0"/>
        </w:rPr>
        <w:t>3</w:t>
      </w:r>
      <w:r>
        <w:rPr>
          <w:rFonts w:hint="eastAsia"/>
          <w:kern w:val="0"/>
        </w:rPr>
        <w:t>）</w:t>
      </w:r>
      <w:r>
        <w:rPr>
          <w:kern w:val="0"/>
        </w:rPr>
        <w:t xml:space="preserve"> </w:t>
      </w:r>
      <w:r>
        <w:rPr>
          <w:rFonts w:hint="eastAsia"/>
          <w:kern w:val="0"/>
        </w:rPr>
        <w:t>脚手板的设置应符合下列规定：</w:t>
      </w:r>
    </w:p>
    <w:p w:rsidR="00052AAD" w:rsidRDefault="00052AAD" w:rsidP="00052AAD">
      <w:pPr>
        <w:rPr>
          <w:kern w:val="0"/>
        </w:rPr>
      </w:pPr>
      <w:r>
        <w:rPr>
          <w:kern w:val="0"/>
        </w:rPr>
        <w:t xml:space="preserve">A </w:t>
      </w:r>
      <w:proofErr w:type="gramStart"/>
      <w:r>
        <w:rPr>
          <w:rFonts w:hint="eastAsia"/>
          <w:kern w:val="0"/>
        </w:rPr>
        <w:t>作业层脚手板</w:t>
      </w:r>
      <w:proofErr w:type="gramEnd"/>
      <w:r>
        <w:rPr>
          <w:rFonts w:hint="eastAsia"/>
          <w:kern w:val="0"/>
        </w:rPr>
        <w:t>应铺满、铺稳、离开墙面</w:t>
      </w:r>
      <w:r>
        <w:rPr>
          <w:kern w:val="0"/>
        </w:rPr>
        <w:t>250~300mm ;</w:t>
      </w:r>
    </w:p>
    <w:p w:rsidR="00052AAD" w:rsidRDefault="00052AAD" w:rsidP="00052AAD">
      <w:pPr>
        <w:rPr>
          <w:kern w:val="0"/>
        </w:rPr>
      </w:pPr>
      <w:r>
        <w:rPr>
          <w:kern w:val="0"/>
        </w:rPr>
        <w:t xml:space="preserve">B </w:t>
      </w:r>
      <w:proofErr w:type="gramStart"/>
      <w:r>
        <w:rPr>
          <w:rFonts w:hint="eastAsia"/>
          <w:kern w:val="0"/>
        </w:rPr>
        <w:t>冲压钢脚手板</w:t>
      </w:r>
      <w:proofErr w:type="gramEnd"/>
      <w:r>
        <w:rPr>
          <w:rFonts w:hint="eastAsia"/>
          <w:kern w:val="0"/>
        </w:rPr>
        <w:t>、木脚手板、竹</w:t>
      </w:r>
      <w:proofErr w:type="gramStart"/>
      <w:r>
        <w:rPr>
          <w:rFonts w:hint="eastAsia"/>
          <w:kern w:val="0"/>
        </w:rPr>
        <w:t>串片脚</w:t>
      </w:r>
      <w:proofErr w:type="gramEnd"/>
      <w:r>
        <w:rPr>
          <w:rFonts w:hint="eastAsia"/>
          <w:kern w:val="0"/>
        </w:rPr>
        <w:t>手板等，应设置</w:t>
      </w:r>
      <w:proofErr w:type="gramStart"/>
      <w:r>
        <w:rPr>
          <w:rFonts w:hint="eastAsia"/>
          <w:kern w:val="0"/>
        </w:rPr>
        <w:t>在三跟横向</w:t>
      </w:r>
      <w:proofErr w:type="gramEnd"/>
      <w:r>
        <w:rPr>
          <w:rFonts w:hint="eastAsia"/>
          <w:kern w:val="0"/>
        </w:rPr>
        <w:t>水平杆上。当脚手板长度小于</w:t>
      </w:r>
      <w:r>
        <w:rPr>
          <w:kern w:val="0"/>
        </w:rPr>
        <w:t xml:space="preserve">2m </w:t>
      </w:r>
      <w:r>
        <w:rPr>
          <w:rFonts w:hint="eastAsia"/>
          <w:kern w:val="0"/>
        </w:rPr>
        <w:t>是，可采用两根横向水平杆支承，但应将脚手板两端与其可靠固定，严防倾翻。此三种脚手板的铺设可采用对接平铺，也可采用搭接铺设。脚手板对接铺设时，接头处必须设两根横向水平杆，脚手板外伸长应取</w:t>
      </w:r>
      <w:r>
        <w:rPr>
          <w:kern w:val="0"/>
        </w:rPr>
        <w:t>130~150mm</w:t>
      </w:r>
      <w:r>
        <w:rPr>
          <w:rFonts w:hint="eastAsia"/>
          <w:kern w:val="0"/>
        </w:rPr>
        <w:t>，两块脚手板外伸长度的和不应大于</w:t>
      </w:r>
      <w:r>
        <w:rPr>
          <w:kern w:val="0"/>
        </w:rPr>
        <w:t>300mm</w:t>
      </w:r>
      <w:r>
        <w:rPr>
          <w:rFonts w:hint="eastAsia"/>
          <w:kern w:val="0"/>
        </w:rPr>
        <w:t>；脚手板搭接铺设时，接头必须支在横向水平杆上，搭接长度应大于</w:t>
      </w:r>
      <w:r>
        <w:rPr>
          <w:kern w:val="0"/>
        </w:rPr>
        <w:t>200mm,</w:t>
      </w:r>
      <w:r>
        <w:rPr>
          <w:rFonts w:hint="eastAsia"/>
          <w:kern w:val="0"/>
        </w:rPr>
        <w:t>其伸出横向水平杆的长度不应小于</w:t>
      </w:r>
      <w:r>
        <w:rPr>
          <w:kern w:val="0"/>
        </w:rPr>
        <w:t>100mm</w:t>
      </w:r>
      <w:r>
        <w:rPr>
          <w:rFonts w:hint="eastAsia"/>
          <w:kern w:val="0"/>
        </w:rPr>
        <w:t>。</w:t>
      </w:r>
    </w:p>
    <w:p w:rsidR="00052AAD" w:rsidRDefault="00052AAD" w:rsidP="00052AAD">
      <w:pPr>
        <w:rPr>
          <w:rFonts w:hint="eastAsia"/>
          <w:kern w:val="0"/>
        </w:rPr>
      </w:pPr>
      <w:r>
        <w:rPr>
          <w:kern w:val="0"/>
        </w:rPr>
        <w:t xml:space="preserve">C </w:t>
      </w:r>
      <w:r>
        <w:rPr>
          <w:rFonts w:hint="eastAsia"/>
          <w:kern w:val="0"/>
        </w:rPr>
        <w:t>竹</w:t>
      </w:r>
      <w:proofErr w:type="gramStart"/>
      <w:r>
        <w:rPr>
          <w:rFonts w:hint="eastAsia"/>
          <w:kern w:val="0"/>
        </w:rPr>
        <w:t>笆</w:t>
      </w:r>
      <w:proofErr w:type="gramEnd"/>
      <w:r>
        <w:rPr>
          <w:rFonts w:hint="eastAsia"/>
          <w:kern w:val="0"/>
        </w:rPr>
        <w:t>脚手板应按其主竹筋垂直与水平杆方向铺设，且采用对接平铺，四个</w:t>
      </w:r>
      <w:proofErr w:type="gramStart"/>
      <w:r>
        <w:rPr>
          <w:rFonts w:hint="eastAsia"/>
          <w:kern w:val="0"/>
        </w:rPr>
        <w:t>角应用</w:t>
      </w:r>
      <w:proofErr w:type="gramEnd"/>
      <w:r>
        <w:rPr>
          <w:rFonts w:hint="eastAsia"/>
          <w:kern w:val="0"/>
        </w:rPr>
        <w:t>直径</w:t>
      </w:r>
      <w:r>
        <w:rPr>
          <w:kern w:val="0"/>
        </w:rPr>
        <w:t xml:space="preserve">1.2mm </w:t>
      </w:r>
      <w:r>
        <w:rPr>
          <w:rFonts w:hint="eastAsia"/>
          <w:kern w:val="0"/>
        </w:rPr>
        <w:t>的镀锌钢丝固定在纵向水平杆上。</w:t>
      </w:r>
    </w:p>
    <w:p w:rsidR="00052AAD" w:rsidRDefault="00052AAD" w:rsidP="00052AAD">
      <w:pPr>
        <w:rPr>
          <w:kern w:val="0"/>
        </w:rPr>
      </w:pPr>
      <w:r>
        <w:rPr>
          <w:kern w:val="0"/>
        </w:rPr>
        <w:t xml:space="preserve">D </w:t>
      </w:r>
      <w:r>
        <w:rPr>
          <w:rFonts w:hint="eastAsia"/>
          <w:kern w:val="0"/>
        </w:rPr>
        <w:t>作业层端部脚手板探头长度应取</w:t>
      </w:r>
      <w:r>
        <w:rPr>
          <w:kern w:val="0"/>
        </w:rPr>
        <w:t>150mm</w:t>
      </w:r>
      <w:r>
        <w:rPr>
          <w:rFonts w:hint="eastAsia"/>
          <w:kern w:val="0"/>
        </w:rPr>
        <w:t>，其板长两端均应与支承杆件可靠的固定。</w:t>
      </w:r>
    </w:p>
    <w:p w:rsidR="00052AAD" w:rsidRDefault="00052AAD" w:rsidP="00052AAD">
      <w:pPr>
        <w:rPr>
          <w:kern w:val="0"/>
        </w:rPr>
      </w:pPr>
      <w:r>
        <w:rPr>
          <w:rFonts w:hint="eastAsia"/>
          <w:kern w:val="0"/>
        </w:rPr>
        <w:t>（</w:t>
      </w:r>
      <w:r>
        <w:rPr>
          <w:kern w:val="0"/>
        </w:rPr>
        <w:t>4</w:t>
      </w:r>
      <w:r>
        <w:rPr>
          <w:rFonts w:hint="eastAsia"/>
          <w:kern w:val="0"/>
        </w:rPr>
        <w:t>）</w:t>
      </w:r>
      <w:r>
        <w:rPr>
          <w:kern w:val="0"/>
        </w:rPr>
        <w:t xml:space="preserve"> </w:t>
      </w:r>
      <w:r>
        <w:rPr>
          <w:rFonts w:hint="eastAsia"/>
          <w:kern w:val="0"/>
        </w:rPr>
        <w:t>立杆的设置应符合下列规定：</w:t>
      </w:r>
    </w:p>
    <w:p w:rsidR="00052AAD" w:rsidRDefault="00052AAD" w:rsidP="00052AAD">
      <w:pPr>
        <w:rPr>
          <w:kern w:val="0"/>
        </w:rPr>
      </w:pPr>
      <w:r>
        <w:rPr>
          <w:kern w:val="0"/>
        </w:rPr>
        <w:t xml:space="preserve">A </w:t>
      </w:r>
      <w:r>
        <w:rPr>
          <w:rFonts w:hint="eastAsia"/>
          <w:kern w:val="0"/>
        </w:rPr>
        <w:t>每根立杆底部应设置底座或垫板。</w:t>
      </w:r>
    </w:p>
    <w:p w:rsidR="00052AAD" w:rsidRDefault="00052AAD" w:rsidP="00052AAD">
      <w:pPr>
        <w:rPr>
          <w:kern w:val="0"/>
        </w:rPr>
      </w:pPr>
      <w:r>
        <w:rPr>
          <w:kern w:val="0"/>
        </w:rPr>
        <w:t xml:space="preserve">B </w:t>
      </w:r>
      <w:r>
        <w:rPr>
          <w:rFonts w:hint="eastAsia"/>
          <w:kern w:val="0"/>
        </w:rPr>
        <w:t>脚手架必须设置纵、横向扫地杆。纵向扫地杆应采用直角扣件固定在距底座上皮不大于</w:t>
      </w:r>
      <w:r>
        <w:rPr>
          <w:kern w:val="0"/>
        </w:rPr>
        <w:t xml:space="preserve">200mm </w:t>
      </w:r>
      <w:r>
        <w:rPr>
          <w:rFonts w:hint="eastAsia"/>
          <w:kern w:val="0"/>
        </w:rPr>
        <w:t>处的立杆上。当立</w:t>
      </w:r>
      <w:proofErr w:type="gramStart"/>
      <w:r>
        <w:rPr>
          <w:rFonts w:hint="eastAsia"/>
          <w:kern w:val="0"/>
        </w:rPr>
        <w:t>胺基础不在</w:t>
      </w:r>
      <w:proofErr w:type="gramEnd"/>
      <w:r>
        <w:rPr>
          <w:rFonts w:hint="eastAsia"/>
          <w:kern w:val="0"/>
        </w:rPr>
        <w:t>同一高度上时，必须将高处的纵向</w:t>
      </w:r>
      <w:proofErr w:type="gramStart"/>
      <w:r>
        <w:rPr>
          <w:rFonts w:hint="eastAsia"/>
          <w:kern w:val="0"/>
        </w:rPr>
        <w:t>扫地杆向低处</w:t>
      </w:r>
      <w:proofErr w:type="gramEnd"/>
      <w:r>
        <w:rPr>
          <w:rFonts w:hint="eastAsia"/>
          <w:kern w:val="0"/>
        </w:rPr>
        <w:t>延长两跨与立杆固定，高低差不应大于</w:t>
      </w:r>
      <w:r>
        <w:rPr>
          <w:kern w:val="0"/>
        </w:rPr>
        <w:t>1m</w:t>
      </w:r>
      <w:r>
        <w:rPr>
          <w:rFonts w:hint="eastAsia"/>
          <w:kern w:val="0"/>
        </w:rPr>
        <w:t>。靠边坡上方的立杆轴线到边坡的距离不应小于</w:t>
      </w:r>
      <w:r>
        <w:rPr>
          <w:kern w:val="0"/>
        </w:rPr>
        <w:t>500mm</w:t>
      </w:r>
      <w:r>
        <w:rPr>
          <w:rFonts w:hint="eastAsia"/>
          <w:kern w:val="0"/>
        </w:rPr>
        <w:t>。</w:t>
      </w:r>
    </w:p>
    <w:p w:rsidR="00052AAD" w:rsidRDefault="00052AAD" w:rsidP="00052AAD">
      <w:pPr>
        <w:rPr>
          <w:kern w:val="0"/>
        </w:rPr>
      </w:pPr>
      <w:r>
        <w:rPr>
          <w:kern w:val="0"/>
        </w:rPr>
        <w:t xml:space="preserve">C </w:t>
      </w:r>
      <w:r>
        <w:rPr>
          <w:rFonts w:hint="eastAsia"/>
          <w:kern w:val="0"/>
        </w:rPr>
        <w:t>脚手架底层步距不应大于</w:t>
      </w:r>
      <w:r>
        <w:rPr>
          <w:kern w:val="0"/>
        </w:rPr>
        <w:t>2m</w:t>
      </w:r>
      <w:r>
        <w:rPr>
          <w:rFonts w:hint="eastAsia"/>
          <w:kern w:val="0"/>
        </w:rPr>
        <w:t>。</w:t>
      </w:r>
    </w:p>
    <w:p w:rsidR="00052AAD" w:rsidRDefault="00052AAD" w:rsidP="00052AAD">
      <w:pPr>
        <w:rPr>
          <w:kern w:val="0"/>
        </w:rPr>
      </w:pPr>
      <w:r>
        <w:rPr>
          <w:kern w:val="0"/>
        </w:rPr>
        <w:t xml:space="preserve">D </w:t>
      </w:r>
      <w:r>
        <w:rPr>
          <w:rFonts w:hint="eastAsia"/>
          <w:kern w:val="0"/>
        </w:rPr>
        <w:t>立杆必须用连墙体与建筑物可靠连接，</w:t>
      </w:r>
      <w:proofErr w:type="gramStart"/>
      <w:r>
        <w:rPr>
          <w:rFonts w:hint="eastAsia"/>
          <w:kern w:val="0"/>
        </w:rPr>
        <w:t>连墙件布置</w:t>
      </w:r>
      <w:proofErr w:type="gramEnd"/>
      <w:r>
        <w:rPr>
          <w:rFonts w:hint="eastAsia"/>
          <w:kern w:val="0"/>
        </w:rPr>
        <w:t>间距符合下表：</w:t>
      </w:r>
    </w:p>
    <w:p w:rsidR="00052AAD" w:rsidRDefault="00052AAD" w:rsidP="00052AAD">
      <w:pPr>
        <w:rPr>
          <w:kern w:val="0"/>
        </w:rPr>
      </w:pPr>
      <w:r>
        <w:rPr>
          <w:kern w:val="0"/>
        </w:rPr>
        <w:t xml:space="preserve">E </w:t>
      </w:r>
      <w:r>
        <w:rPr>
          <w:rFonts w:hint="eastAsia"/>
          <w:kern w:val="0"/>
        </w:rPr>
        <w:t>立杆接长除</w:t>
      </w:r>
      <w:proofErr w:type="gramStart"/>
      <w:r>
        <w:rPr>
          <w:rFonts w:hint="eastAsia"/>
          <w:kern w:val="0"/>
        </w:rPr>
        <w:t>顶层顶步可</w:t>
      </w:r>
      <w:proofErr w:type="gramEnd"/>
      <w:r>
        <w:rPr>
          <w:rFonts w:hint="eastAsia"/>
          <w:kern w:val="0"/>
        </w:rPr>
        <w:t>采用搭接外，其余各层各步接头必须采用对接扣件连接。</w:t>
      </w:r>
    </w:p>
    <w:p w:rsidR="00052AAD" w:rsidRDefault="00052AAD" w:rsidP="00052AAD">
      <w:pPr>
        <w:rPr>
          <w:kern w:val="0"/>
        </w:rPr>
      </w:pPr>
      <w:r>
        <w:rPr>
          <w:kern w:val="0"/>
        </w:rPr>
        <w:t xml:space="preserve">F </w:t>
      </w:r>
      <w:r>
        <w:rPr>
          <w:rFonts w:hint="eastAsia"/>
          <w:kern w:val="0"/>
        </w:rPr>
        <w:t>立杆顶端宜高出女儿墙上皮</w:t>
      </w:r>
      <w:r>
        <w:rPr>
          <w:kern w:val="0"/>
        </w:rPr>
        <w:t>1m</w:t>
      </w:r>
      <w:r>
        <w:rPr>
          <w:rFonts w:hint="eastAsia"/>
          <w:kern w:val="0"/>
        </w:rPr>
        <w:t>，高出檐口上皮</w:t>
      </w:r>
      <w:r>
        <w:rPr>
          <w:kern w:val="0"/>
        </w:rPr>
        <w:t>1.5m</w:t>
      </w:r>
      <w:r>
        <w:rPr>
          <w:rFonts w:hint="eastAsia"/>
          <w:kern w:val="0"/>
        </w:rPr>
        <w:t>。</w:t>
      </w:r>
    </w:p>
    <w:p w:rsidR="00052AAD" w:rsidRDefault="00052AAD" w:rsidP="00052AAD">
      <w:pPr>
        <w:rPr>
          <w:kern w:val="0"/>
        </w:rPr>
      </w:pPr>
      <w:r>
        <w:rPr>
          <w:kern w:val="0"/>
        </w:rPr>
        <w:t xml:space="preserve">G </w:t>
      </w:r>
      <w:r>
        <w:rPr>
          <w:rFonts w:hint="eastAsia"/>
          <w:kern w:val="0"/>
        </w:rPr>
        <w:t>双管立杆中副立杆的高度不应低于</w:t>
      </w:r>
      <w:r>
        <w:rPr>
          <w:kern w:val="0"/>
        </w:rPr>
        <w:t xml:space="preserve">3 </w:t>
      </w:r>
      <w:r>
        <w:rPr>
          <w:rFonts w:hint="eastAsia"/>
          <w:kern w:val="0"/>
        </w:rPr>
        <w:t>步，钢管长度不应小于</w:t>
      </w:r>
      <w:r>
        <w:rPr>
          <w:kern w:val="0"/>
        </w:rPr>
        <w:t>6 m</w:t>
      </w:r>
      <w:r>
        <w:rPr>
          <w:rFonts w:hint="eastAsia"/>
          <w:kern w:val="0"/>
        </w:rPr>
        <w:t>。</w:t>
      </w:r>
    </w:p>
    <w:p w:rsidR="00052AAD" w:rsidRDefault="00052AAD" w:rsidP="00052AAD">
      <w:pPr>
        <w:rPr>
          <w:kern w:val="0"/>
        </w:rPr>
      </w:pPr>
      <w:r>
        <w:rPr>
          <w:kern w:val="0"/>
        </w:rPr>
        <w:t xml:space="preserve">2 </w:t>
      </w:r>
      <w:r>
        <w:rPr>
          <w:rFonts w:hint="eastAsia"/>
          <w:kern w:val="0"/>
        </w:rPr>
        <w:t>脚手架的拆除</w:t>
      </w:r>
    </w:p>
    <w:p w:rsidR="00052AAD" w:rsidRDefault="00052AAD" w:rsidP="00052AAD">
      <w:pPr>
        <w:rPr>
          <w:kern w:val="0"/>
        </w:rPr>
      </w:pPr>
      <w:r>
        <w:rPr>
          <w:rFonts w:hint="eastAsia"/>
          <w:kern w:val="0"/>
        </w:rPr>
        <w:t>（</w:t>
      </w:r>
      <w:r>
        <w:rPr>
          <w:kern w:val="0"/>
        </w:rPr>
        <w:t>1</w:t>
      </w:r>
      <w:r>
        <w:rPr>
          <w:rFonts w:hint="eastAsia"/>
          <w:kern w:val="0"/>
        </w:rPr>
        <w:t>）</w:t>
      </w:r>
      <w:r>
        <w:rPr>
          <w:kern w:val="0"/>
        </w:rPr>
        <w:t xml:space="preserve"> </w:t>
      </w:r>
      <w:r>
        <w:rPr>
          <w:rFonts w:hint="eastAsia"/>
          <w:kern w:val="0"/>
        </w:rPr>
        <w:t>拆除脚手架前的准备工作应符合下列规定：</w:t>
      </w:r>
    </w:p>
    <w:p w:rsidR="00052AAD" w:rsidRDefault="00052AAD" w:rsidP="00052AAD">
      <w:pPr>
        <w:rPr>
          <w:kern w:val="0"/>
        </w:rPr>
      </w:pPr>
      <w:r>
        <w:rPr>
          <w:kern w:val="0"/>
        </w:rPr>
        <w:t xml:space="preserve">A </w:t>
      </w:r>
      <w:r>
        <w:rPr>
          <w:rFonts w:hint="eastAsia"/>
          <w:kern w:val="0"/>
        </w:rPr>
        <w:t>应全面检查脚手架的扣件连接、连墙件、支撑体系是否符合结构要求；</w:t>
      </w:r>
    </w:p>
    <w:p w:rsidR="00052AAD" w:rsidRDefault="00052AAD" w:rsidP="00052AAD">
      <w:pPr>
        <w:rPr>
          <w:kern w:val="0"/>
        </w:rPr>
      </w:pPr>
      <w:r>
        <w:rPr>
          <w:kern w:val="0"/>
        </w:rPr>
        <w:t xml:space="preserve">B </w:t>
      </w:r>
      <w:r>
        <w:rPr>
          <w:rFonts w:hint="eastAsia"/>
          <w:kern w:val="0"/>
        </w:rPr>
        <w:t>应根据检查结果补充完善拆除顺序和措施，经主管部门批准后方可实施；</w:t>
      </w:r>
    </w:p>
    <w:p w:rsidR="00052AAD" w:rsidRDefault="00052AAD" w:rsidP="00052AAD">
      <w:pPr>
        <w:rPr>
          <w:kern w:val="0"/>
        </w:rPr>
      </w:pPr>
      <w:r>
        <w:rPr>
          <w:kern w:val="0"/>
        </w:rPr>
        <w:t xml:space="preserve">C </w:t>
      </w:r>
      <w:r>
        <w:rPr>
          <w:rFonts w:hint="eastAsia"/>
          <w:kern w:val="0"/>
        </w:rPr>
        <w:t>应由工程负责人进行拆除安全技术交底；</w:t>
      </w:r>
    </w:p>
    <w:p w:rsidR="00052AAD" w:rsidRDefault="00052AAD" w:rsidP="00052AAD">
      <w:pPr>
        <w:rPr>
          <w:kern w:val="0"/>
        </w:rPr>
      </w:pPr>
      <w:r>
        <w:rPr>
          <w:kern w:val="0"/>
        </w:rPr>
        <w:t xml:space="preserve">D </w:t>
      </w:r>
      <w:r>
        <w:rPr>
          <w:rFonts w:hint="eastAsia"/>
          <w:kern w:val="0"/>
        </w:rPr>
        <w:t>应清除脚手架上杂物地面障碍物。</w:t>
      </w:r>
    </w:p>
    <w:p w:rsidR="00052AAD" w:rsidRDefault="00052AAD" w:rsidP="00052AAD">
      <w:pPr>
        <w:rPr>
          <w:kern w:val="0"/>
        </w:rPr>
      </w:pPr>
      <w:r>
        <w:rPr>
          <w:rFonts w:hint="eastAsia"/>
          <w:kern w:val="0"/>
        </w:rPr>
        <w:t>（</w:t>
      </w:r>
      <w:r>
        <w:rPr>
          <w:kern w:val="0"/>
        </w:rPr>
        <w:t>2</w:t>
      </w:r>
      <w:r>
        <w:rPr>
          <w:rFonts w:hint="eastAsia"/>
          <w:kern w:val="0"/>
        </w:rPr>
        <w:t>）</w:t>
      </w:r>
      <w:r>
        <w:rPr>
          <w:kern w:val="0"/>
        </w:rPr>
        <w:t xml:space="preserve"> </w:t>
      </w:r>
      <w:r>
        <w:rPr>
          <w:rFonts w:hint="eastAsia"/>
          <w:kern w:val="0"/>
        </w:rPr>
        <w:t>拆除脚手架是，应符合下列规定：</w:t>
      </w:r>
    </w:p>
    <w:p w:rsidR="00052AAD" w:rsidRDefault="00052AAD" w:rsidP="00052AAD">
      <w:pPr>
        <w:rPr>
          <w:kern w:val="0"/>
        </w:rPr>
      </w:pPr>
      <w:r>
        <w:rPr>
          <w:kern w:val="0"/>
        </w:rPr>
        <w:t xml:space="preserve">A </w:t>
      </w:r>
      <w:r>
        <w:rPr>
          <w:rFonts w:hint="eastAsia"/>
          <w:kern w:val="0"/>
        </w:rPr>
        <w:t>拆除作业必须由上而下逐层进行，严禁上下同时作业；</w:t>
      </w:r>
    </w:p>
    <w:p w:rsidR="00052AAD" w:rsidRDefault="00052AAD" w:rsidP="00052AAD">
      <w:pPr>
        <w:rPr>
          <w:kern w:val="0"/>
        </w:rPr>
      </w:pPr>
      <w:r>
        <w:rPr>
          <w:kern w:val="0"/>
        </w:rPr>
        <w:t xml:space="preserve">B </w:t>
      </w:r>
      <w:proofErr w:type="gramStart"/>
      <w:r>
        <w:rPr>
          <w:rFonts w:hint="eastAsia"/>
          <w:kern w:val="0"/>
        </w:rPr>
        <w:t>连墙件必须</w:t>
      </w:r>
      <w:proofErr w:type="gramEnd"/>
      <w:r>
        <w:rPr>
          <w:rFonts w:hint="eastAsia"/>
          <w:kern w:val="0"/>
        </w:rPr>
        <w:t>随脚手架逐层拆除，严禁先将连</w:t>
      </w:r>
      <w:proofErr w:type="gramStart"/>
      <w:r>
        <w:rPr>
          <w:rFonts w:hint="eastAsia"/>
          <w:kern w:val="0"/>
        </w:rPr>
        <w:t>墙件整</w:t>
      </w:r>
      <w:proofErr w:type="gramEnd"/>
      <w:r>
        <w:rPr>
          <w:rFonts w:hint="eastAsia"/>
          <w:kern w:val="0"/>
        </w:rPr>
        <w:t>层或数层拆除后再拆脚手架；分段拆除高差不因大于</w:t>
      </w:r>
      <w:r>
        <w:rPr>
          <w:kern w:val="0"/>
        </w:rPr>
        <w:t xml:space="preserve">2 </w:t>
      </w:r>
      <w:r>
        <w:rPr>
          <w:rFonts w:hint="eastAsia"/>
          <w:kern w:val="0"/>
        </w:rPr>
        <w:t>步，如高差大于</w:t>
      </w:r>
      <w:r>
        <w:rPr>
          <w:kern w:val="0"/>
        </w:rPr>
        <w:t xml:space="preserve">2 </w:t>
      </w:r>
      <w:r>
        <w:rPr>
          <w:rFonts w:hint="eastAsia"/>
          <w:kern w:val="0"/>
        </w:rPr>
        <w:t>步，应增设</w:t>
      </w:r>
      <w:proofErr w:type="gramStart"/>
      <w:r>
        <w:rPr>
          <w:rFonts w:hint="eastAsia"/>
          <w:kern w:val="0"/>
        </w:rPr>
        <w:t>连接墙件加固</w:t>
      </w:r>
      <w:proofErr w:type="gramEnd"/>
      <w:r>
        <w:rPr>
          <w:rFonts w:hint="eastAsia"/>
          <w:kern w:val="0"/>
        </w:rPr>
        <w:t>；</w:t>
      </w:r>
    </w:p>
    <w:p w:rsidR="00052AAD" w:rsidRDefault="00052AAD" w:rsidP="00052AAD">
      <w:pPr>
        <w:rPr>
          <w:kern w:val="0"/>
        </w:rPr>
      </w:pPr>
      <w:r>
        <w:rPr>
          <w:kern w:val="0"/>
        </w:rPr>
        <w:t xml:space="preserve">C </w:t>
      </w:r>
      <w:r>
        <w:rPr>
          <w:rFonts w:hint="eastAsia"/>
          <w:kern w:val="0"/>
        </w:rPr>
        <w:t>当脚手架拆至下部最后一跟长立杆的高度（约</w:t>
      </w:r>
      <w:r>
        <w:rPr>
          <w:kern w:val="0"/>
        </w:rPr>
        <w:t>6.5m</w:t>
      </w:r>
      <w:r>
        <w:rPr>
          <w:rFonts w:hint="eastAsia"/>
          <w:kern w:val="0"/>
        </w:rPr>
        <w:t>）时，因先在适当位置搭设</w:t>
      </w:r>
      <w:proofErr w:type="gramStart"/>
      <w:r>
        <w:rPr>
          <w:rFonts w:hint="eastAsia"/>
          <w:kern w:val="0"/>
        </w:rPr>
        <w:t>临时抛撑加固</w:t>
      </w:r>
      <w:proofErr w:type="gramEnd"/>
      <w:r>
        <w:rPr>
          <w:rFonts w:hint="eastAsia"/>
          <w:kern w:val="0"/>
        </w:rPr>
        <w:t>后，再拆除连墙体；</w:t>
      </w:r>
    </w:p>
    <w:p w:rsidR="00052AAD" w:rsidRDefault="00052AAD" w:rsidP="00052AAD">
      <w:pPr>
        <w:rPr>
          <w:kern w:val="0"/>
        </w:rPr>
      </w:pPr>
      <w:r>
        <w:rPr>
          <w:kern w:val="0"/>
        </w:rPr>
        <w:t xml:space="preserve">D </w:t>
      </w:r>
      <w:r>
        <w:rPr>
          <w:rFonts w:hint="eastAsia"/>
          <w:kern w:val="0"/>
        </w:rPr>
        <w:t>当脚手架采取分段、分立面拆除时，对不拆除的脚手架两端，应先接规定设置连墙体和</w:t>
      </w:r>
      <w:proofErr w:type="gramStart"/>
      <w:r>
        <w:rPr>
          <w:rFonts w:hint="eastAsia"/>
          <w:kern w:val="0"/>
        </w:rPr>
        <w:t>横向斜撑</w:t>
      </w:r>
      <w:proofErr w:type="gramEnd"/>
      <w:r>
        <w:rPr>
          <w:rFonts w:hint="eastAsia"/>
          <w:kern w:val="0"/>
        </w:rPr>
        <w:t>加固。</w:t>
      </w:r>
    </w:p>
    <w:p w:rsidR="00052AAD" w:rsidRDefault="00052AAD" w:rsidP="00052AAD">
      <w:pPr>
        <w:rPr>
          <w:kern w:val="0"/>
        </w:rPr>
      </w:pPr>
      <w:r>
        <w:rPr>
          <w:rFonts w:hint="eastAsia"/>
          <w:kern w:val="0"/>
        </w:rPr>
        <w:t>（</w:t>
      </w:r>
      <w:r>
        <w:rPr>
          <w:kern w:val="0"/>
        </w:rPr>
        <w:t>3</w:t>
      </w:r>
      <w:r>
        <w:rPr>
          <w:rFonts w:hint="eastAsia"/>
          <w:kern w:val="0"/>
        </w:rPr>
        <w:t>）卸料时应符合下规定：</w:t>
      </w:r>
    </w:p>
    <w:p w:rsidR="00052AAD" w:rsidRDefault="00052AAD" w:rsidP="00052AAD">
      <w:pPr>
        <w:rPr>
          <w:kern w:val="0"/>
        </w:rPr>
      </w:pPr>
      <w:r>
        <w:rPr>
          <w:kern w:val="0"/>
        </w:rPr>
        <w:t xml:space="preserve">A </w:t>
      </w:r>
      <w:r>
        <w:rPr>
          <w:rFonts w:hint="eastAsia"/>
          <w:kern w:val="0"/>
        </w:rPr>
        <w:t>各构配件严禁抛掷至地面；</w:t>
      </w:r>
    </w:p>
    <w:p w:rsidR="00052AAD" w:rsidRDefault="00052AAD" w:rsidP="00052AAD">
      <w:pPr>
        <w:rPr>
          <w:kern w:val="0"/>
        </w:rPr>
      </w:pPr>
      <w:r>
        <w:rPr>
          <w:kern w:val="0"/>
        </w:rPr>
        <w:t xml:space="preserve">B </w:t>
      </w:r>
      <w:r>
        <w:rPr>
          <w:rFonts w:hint="eastAsia"/>
          <w:kern w:val="0"/>
        </w:rPr>
        <w:t>运至地面的构配件</w:t>
      </w:r>
      <w:proofErr w:type="gramStart"/>
      <w:r>
        <w:rPr>
          <w:rFonts w:hint="eastAsia"/>
          <w:kern w:val="0"/>
        </w:rPr>
        <w:t>应青年</w:t>
      </w:r>
      <w:proofErr w:type="gramEnd"/>
      <w:r>
        <w:rPr>
          <w:rFonts w:hint="eastAsia"/>
          <w:kern w:val="0"/>
        </w:rPr>
        <w:t>规定及时检查、整修与保养。并按品种、格随时码堆存放。</w:t>
      </w:r>
    </w:p>
    <w:p w:rsidR="00052AAD" w:rsidRDefault="00052AAD" w:rsidP="00052AAD">
      <w:pPr>
        <w:rPr>
          <w:kern w:val="0"/>
        </w:rPr>
      </w:pPr>
      <w:r>
        <w:rPr>
          <w:kern w:val="0"/>
        </w:rPr>
        <w:t>3</w:t>
      </w:r>
      <w:r>
        <w:rPr>
          <w:rFonts w:hint="eastAsia"/>
          <w:kern w:val="0"/>
        </w:rPr>
        <w:t>、脚手架的安全管理</w:t>
      </w:r>
    </w:p>
    <w:p w:rsidR="00052AAD" w:rsidRDefault="00052AAD" w:rsidP="00052AAD">
      <w:pPr>
        <w:rPr>
          <w:kern w:val="0"/>
        </w:rPr>
      </w:pPr>
      <w:r>
        <w:rPr>
          <w:rFonts w:hint="eastAsia"/>
          <w:kern w:val="0"/>
        </w:rPr>
        <w:t>（</w:t>
      </w:r>
      <w:r>
        <w:rPr>
          <w:kern w:val="0"/>
        </w:rPr>
        <w:t>1</w:t>
      </w:r>
      <w:r>
        <w:rPr>
          <w:rFonts w:hint="eastAsia"/>
          <w:kern w:val="0"/>
        </w:rPr>
        <w:t>）</w:t>
      </w:r>
      <w:r>
        <w:rPr>
          <w:kern w:val="0"/>
        </w:rPr>
        <w:t xml:space="preserve"> </w:t>
      </w:r>
      <w:r>
        <w:rPr>
          <w:rFonts w:hint="eastAsia"/>
          <w:kern w:val="0"/>
        </w:rPr>
        <w:t>脚手架搭设人员必须是经过按现行国家标准《特种作也人员安全技术考核管理规则》</w:t>
      </w:r>
      <w:r>
        <w:rPr>
          <w:rFonts w:hint="eastAsia"/>
          <w:kern w:val="0"/>
        </w:rPr>
        <w:lastRenderedPageBreak/>
        <w:t>（</w:t>
      </w:r>
      <w:r>
        <w:rPr>
          <w:kern w:val="0"/>
        </w:rPr>
        <w:t>GB5036</w:t>
      </w:r>
      <w:r>
        <w:rPr>
          <w:rFonts w:hint="eastAsia"/>
          <w:kern w:val="0"/>
        </w:rPr>
        <w:t>）考核合格的专业架子工。上岗人员应定期体检，合格者方可持看上岗。</w:t>
      </w:r>
    </w:p>
    <w:p w:rsidR="00052AAD" w:rsidRDefault="00052AAD" w:rsidP="00052AAD">
      <w:pPr>
        <w:rPr>
          <w:kern w:val="0"/>
        </w:rPr>
      </w:pPr>
      <w:r>
        <w:rPr>
          <w:rFonts w:hint="eastAsia"/>
          <w:kern w:val="0"/>
        </w:rPr>
        <w:t>（</w:t>
      </w:r>
      <w:r>
        <w:rPr>
          <w:kern w:val="0"/>
        </w:rPr>
        <w:t>2</w:t>
      </w:r>
      <w:r>
        <w:rPr>
          <w:rFonts w:hint="eastAsia"/>
          <w:kern w:val="0"/>
        </w:rPr>
        <w:t>）</w:t>
      </w:r>
      <w:r>
        <w:rPr>
          <w:kern w:val="0"/>
        </w:rPr>
        <w:t xml:space="preserve"> </w:t>
      </w:r>
      <w:r>
        <w:rPr>
          <w:rFonts w:hint="eastAsia"/>
          <w:kern w:val="0"/>
        </w:rPr>
        <w:t>搭设脚手架人员必须戴安全帽、系安全带、穿防滑鞋。</w:t>
      </w:r>
    </w:p>
    <w:p w:rsidR="00052AAD" w:rsidRDefault="00052AAD" w:rsidP="00052AAD">
      <w:pPr>
        <w:rPr>
          <w:kern w:val="0"/>
        </w:rPr>
      </w:pPr>
      <w:r>
        <w:rPr>
          <w:rFonts w:hint="eastAsia"/>
          <w:kern w:val="0"/>
        </w:rPr>
        <w:t>（</w:t>
      </w:r>
      <w:r>
        <w:rPr>
          <w:kern w:val="0"/>
        </w:rPr>
        <w:t>3</w:t>
      </w:r>
      <w:r>
        <w:rPr>
          <w:rFonts w:hint="eastAsia"/>
          <w:kern w:val="0"/>
        </w:rPr>
        <w:t>）</w:t>
      </w:r>
      <w:r>
        <w:rPr>
          <w:kern w:val="0"/>
        </w:rPr>
        <w:t xml:space="preserve"> </w:t>
      </w:r>
      <w:r>
        <w:rPr>
          <w:rFonts w:hint="eastAsia"/>
          <w:kern w:val="0"/>
        </w:rPr>
        <w:t>脚手架的构配件质量与搭设质量，应按规范规定进行检查验收，合格后方准使用。</w:t>
      </w:r>
    </w:p>
    <w:p w:rsidR="00052AAD" w:rsidRDefault="00052AAD" w:rsidP="00052AAD">
      <w:pPr>
        <w:rPr>
          <w:kern w:val="0"/>
        </w:rPr>
      </w:pPr>
      <w:r>
        <w:rPr>
          <w:rFonts w:hint="eastAsia"/>
          <w:kern w:val="0"/>
        </w:rPr>
        <w:t>（</w:t>
      </w:r>
      <w:r>
        <w:rPr>
          <w:kern w:val="0"/>
        </w:rPr>
        <w:t>4</w:t>
      </w:r>
      <w:r>
        <w:rPr>
          <w:rFonts w:hint="eastAsia"/>
          <w:kern w:val="0"/>
        </w:rPr>
        <w:t>）</w:t>
      </w:r>
      <w:r>
        <w:rPr>
          <w:kern w:val="0"/>
        </w:rPr>
        <w:t xml:space="preserve"> </w:t>
      </w:r>
      <w:r>
        <w:rPr>
          <w:rFonts w:hint="eastAsia"/>
          <w:kern w:val="0"/>
        </w:rPr>
        <w:t>作业层上的施工荷载应符合设计要求，不得超载。</w:t>
      </w:r>
      <w:proofErr w:type="gramStart"/>
      <w:r>
        <w:rPr>
          <w:rFonts w:hint="eastAsia"/>
          <w:kern w:val="0"/>
        </w:rPr>
        <w:t>不</w:t>
      </w:r>
      <w:proofErr w:type="gramEnd"/>
      <w:r>
        <w:rPr>
          <w:rFonts w:hint="eastAsia"/>
          <w:kern w:val="0"/>
        </w:rPr>
        <w:t>地将模板支架、缆风绳、泵送混凝土和砂浆的输送管等固定在脚手架上；洋金悬挂起重设备。</w:t>
      </w:r>
    </w:p>
    <w:p w:rsidR="00052AAD" w:rsidRDefault="00052AAD" w:rsidP="00052AAD">
      <w:pPr>
        <w:rPr>
          <w:kern w:val="0"/>
        </w:rPr>
      </w:pPr>
      <w:r>
        <w:rPr>
          <w:rFonts w:hint="eastAsia"/>
          <w:kern w:val="0"/>
        </w:rPr>
        <w:t>（</w:t>
      </w:r>
      <w:r>
        <w:rPr>
          <w:kern w:val="0"/>
        </w:rPr>
        <w:t>5</w:t>
      </w:r>
      <w:r>
        <w:rPr>
          <w:rFonts w:hint="eastAsia"/>
          <w:kern w:val="0"/>
        </w:rPr>
        <w:t>）</w:t>
      </w:r>
      <w:r>
        <w:rPr>
          <w:kern w:val="0"/>
        </w:rPr>
        <w:t xml:space="preserve"> </w:t>
      </w:r>
      <w:r>
        <w:rPr>
          <w:rFonts w:hint="eastAsia"/>
          <w:kern w:val="0"/>
        </w:rPr>
        <w:t>脚手架的安全检查与维护，应按规范进行。安全网应按有关规定搭设或拆除。</w:t>
      </w:r>
    </w:p>
    <w:p w:rsidR="00052AAD" w:rsidRDefault="00052AAD" w:rsidP="00052AAD">
      <w:pPr>
        <w:rPr>
          <w:kern w:val="0"/>
        </w:rPr>
      </w:pPr>
      <w:r>
        <w:rPr>
          <w:rFonts w:hint="eastAsia"/>
          <w:kern w:val="0"/>
        </w:rPr>
        <w:t>（</w:t>
      </w:r>
      <w:r>
        <w:rPr>
          <w:kern w:val="0"/>
        </w:rPr>
        <w:t>6</w:t>
      </w:r>
      <w:r>
        <w:rPr>
          <w:rFonts w:hint="eastAsia"/>
          <w:kern w:val="0"/>
        </w:rPr>
        <w:t>）</w:t>
      </w:r>
      <w:r>
        <w:rPr>
          <w:kern w:val="0"/>
        </w:rPr>
        <w:t xml:space="preserve"> </w:t>
      </w:r>
      <w:r>
        <w:rPr>
          <w:rFonts w:hint="eastAsia"/>
          <w:kern w:val="0"/>
        </w:rPr>
        <w:t>在脚手架使用期间，严禁拆除下列干件：主街点处的纵、横向水平杆，纵、横向扫地杆；连墙件。</w:t>
      </w:r>
    </w:p>
    <w:p w:rsidR="00052AAD" w:rsidRDefault="00052AAD" w:rsidP="00052AAD">
      <w:pPr>
        <w:rPr>
          <w:kern w:val="0"/>
        </w:rPr>
      </w:pPr>
      <w:r>
        <w:rPr>
          <w:rFonts w:hint="eastAsia"/>
          <w:kern w:val="0"/>
        </w:rPr>
        <w:t>（</w:t>
      </w:r>
      <w:r>
        <w:rPr>
          <w:kern w:val="0"/>
        </w:rPr>
        <w:t>7</w:t>
      </w:r>
      <w:r>
        <w:rPr>
          <w:rFonts w:hint="eastAsia"/>
          <w:kern w:val="0"/>
        </w:rPr>
        <w:t>）</w:t>
      </w:r>
      <w:r>
        <w:rPr>
          <w:kern w:val="0"/>
        </w:rPr>
        <w:t xml:space="preserve"> </w:t>
      </w:r>
      <w:proofErr w:type="gramStart"/>
      <w:r>
        <w:rPr>
          <w:rFonts w:hint="eastAsia"/>
          <w:kern w:val="0"/>
        </w:rPr>
        <w:t>不</w:t>
      </w:r>
      <w:proofErr w:type="gramEnd"/>
      <w:r>
        <w:rPr>
          <w:rFonts w:hint="eastAsia"/>
          <w:kern w:val="0"/>
        </w:rPr>
        <w:t>的在脚手架基础及起邻近处进行挖掘作业，否则应采取安全措施，并</w:t>
      </w:r>
      <w:proofErr w:type="gramStart"/>
      <w:r>
        <w:rPr>
          <w:rFonts w:hint="eastAsia"/>
          <w:kern w:val="0"/>
        </w:rPr>
        <w:t>包主管</w:t>
      </w:r>
      <w:proofErr w:type="gramEnd"/>
      <w:r>
        <w:rPr>
          <w:rFonts w:hint="eastAsia"/>
          <w:kern w:val="0"/>
        </w:rPr>
        <w:t>部门批准。</w:t>
      </w:r>
    </w:p>
    <w:p w:rsidR="00052AAD" w:rsidRDefault="00052AAD" w:rsidP="00052AAD">
      <w:pPr>
        <w:rPr>
          <w:kern w:val="0"/>
        </w:rPr>
      </w:pPr>
      <w:r>
        <w:rPr>
          <w:rFonts w:hint="eastAsia"/>
          <w:kern w:val="0"/>
        </w:rPr>
        <w:t>（</w:t>
      </w:r>
      <w:r>
        <w:rPr>
          <w:kern w:val="0"/>
        </w:rPr>
        <w:t>8</w:t>
      </w:r>
      <w:r>
        <w:rPr>
          <w:rFonts w:hint="eastAsia"/>
          <w:kern w:val="0"/>
        </w:rPr>
        <w:t>）</w:t>
      </w:r>
      <w:r>
        <w:rPr>
          <w:kern w:val="0"/>
        </w:rPr>
        <w:t xml:space="preserve"> </w:t>
      </w:r>
      <w:r>
        <w:rPr>
          <w:rFonts w:hint="eastAsia"/>
          <w:kern w:val="0"/>
        </w:rPr>
        <w:t>临街搭设脚手架时，外侧应有防止坠物伤人上午防护措施。</w:t>
      </w:r>
    </w:p>
    <w:p w:rsidR="00052AAD" w:rsidRDefault="00052AAD" w:rsidP="00052AAD">
      <w:pPr>
        <w:rPr>
          <w:kern w:val="0"/>
        </w:rPr>
      </w:pPr>
      <w:r>
        <w:rPr>
          <w:rFonts w:hint="eastAsia"/>
          <w:kern w:val="0"/>
        </w:rPr>
        <w:t>（</w:t>
      </w:r>
      <w:r>
        <w:rPr>
          <w:kern w:val="0"/>
        </w:rPr>
        <w:t>9</w:t>
      </w:r>
      <w:r>
        <w:rPr>
          <w:rFonts w:hint="eastAsia"/>
          <w:kern w:val="0"/>
        </w:rPr>
        <w:t>）</w:t>
      </w:r>
      <w:r>
        <w:rPr>
          <w:kern w:val="0"/>
        </w:rPr>
        <w:t xml:space="preserve"> </w:t>
      </w:r>
      <w:r>
        <w:rPr>
          <w:rFonts w:hint="eastAsia"/>
          <w:kern w:val="0"/>
        </w:rPr>
        <w:t>在脚手架上进行电、气焊作业时，必须有防火措施和专人看守。</w:t>
      </w:r>
    </w:p>
    <w:p w:rsidR="00052AAD" w:rsidRDefault="00052AAD" w:rsidP="00052AAD">
      <w:pPr>
        <w:rPr>
          <w:kern w:val="0"/>
        </w:rPr>
      </w:pPr>
      <w:r>
        <w:rPr>
          <w:rFonts w:hint="eastAsia"/>
          <w:kern w:val="0"/>
        </w:rPr>
        <w:t>（</w:t>
      </w:r>
      <w:r>
        <w:rPr>
          <w:kern w:val="0"/>
        </w:rPr>
        <w:t>10</w:t>
      </w:r>
      <w:r>
        <w:rPr>
          <w:rFonts w:hint="eastAsia"/>
          <w:kern w:val="0"/>
        </w:rPr>
        <w:t>）工地临时用电线路的架设及脚手架接地、避雷措施等，应按</w:t>
      </w:r>
      <w:proofErr w:type="gramStart"/>
      <w:r>
        <w:rPr>
          <w:rFonts w:hint="eastAsia"/>
          <w:kern w:val="0"/>
        </w:rPr>
        <w:t>现行行业</w:t>
      </w:r>
      <w:proofErr w:type="gramEnd"/>
      <w:r>
        <w:rPr>
          <w:rFonts w:hint="eastAsia"/>
          <w:kern w:val="0"/>
        </w:rPr>
        <w:t>标准《施工现场临时用电安全技术规范》（</w:t>
      </w:r>
      <w:r>
        <w:rPr>
          <w:kern w:val="0"/>
        </w:rPr>
        <w:t>JGJ46</w:t>
      </w:r>
      <w:r>
        <w:rPr>
          <w:rFonts w:hint="eastAsia"/>
          <w:kern w:val="0"/>
        </w:rPr>
        <w:t>）的有关规定执行。</w:t>
      </w:r>
    </w:p>
    <w:p w:rsidR="00052AAD" w:rsidRDefault="00052AAD" w:rsidP="00052AAD">
      <w:pPr>
        <w:rPr>
          <w:kern w:val="0"/>
        </w:rPr>
      </w:pPr>
      <w:r>
        <w:rPr>
          <w:rFonts w:hint="eastAsia"/>
          <w:kern w:val="0"/>
        </w:rPr>
        <w:t>（</w:t>
      </w:r>
      <w:r>
        <w:rPr>
          <w:kern w:val="0"/>
        </w:rPr>
        <w:t>11</w:t>
      </w:r>
      <w:r>
        <w:rPr>
          <w:rFonts w:hint="eastAsia"/>
          <w:kern w:val="0"/>
        </w:rPr>
        <w:t>）搭设脚手架时，地面应设围栏和警戒标志，并派专人看守，严禁非操作人员入内。</w:t>
      </w:r>
    </w:p>
    <w:p w:rsidR="00052AAD" w:rsidRDefault="00052AAD" w:rsidP="00052AAD">
      <w:pPr>
        <w:rPr>
          <w:kern w:val="0"/>
        </w:rPr>
      </w:pPr>
      <w:r>
        <w:rPr>
          <w:rFonts w:hint="eastAsia"/>
          <w:kern w:val="0"/>
        </w:rPr>
        <w:t>三、</w:t>
      </w:r>
      <w:r>
        <w:rPr>
          <w:kern w:val="0"/>
        </w:rPr>
        <w:t xml:space="preserve"> </w:t>
      </w:r>
      <w:r>
        <w:rPr>
          <w:rFonts w:hint="eastAsia"/>
          <w:kern w:val="0"/>
        </w:rPr>
        <w:t>铝型材的加工制作</w:t>
      </w:r>
    </w:p>
    <w:p w:rsidR="00052AAD" w:rsidRDefault="00052AAD" w:rsidP="00052AAD">
      <w:pPr>
        <w:rPr>
          <w:kern w:val="0"/>
        </w:rPr>
      </w:pPr>
      <w:r>
        <w:rPr>
          <w:kern w:val="0"/>
        </w:rPr>
        <w:t>1</w:t>
      </w:r>
      <w:r>
        <w:rPr>
          <w:rFonts w:hint="eastAsia"/>
          <w:kern w:val="0"/>
        </w:rPr>
        <w:t>、工条件及加工准备</w:t>
      </w:r>
    </w:p>
    <w:p w:rsidR="00052AAD" w:rsidRDefault="00052AAD" w:rsidP="00052AAD">
      <w:pPr>
        <w:rPr>
          <w:kern w:val="0"/>
        </w:rPr>
      </w:pPr>
      <w:r>
        <w:rPr>
          <w:rFonts w:hint="eastAsia"/>
          <w:kern w:val="0"/>
        </w:rPr>
        <w:t>（</w:t>
      </w:r>
      <w:r>
        <w:rPr>
          <w:kern w:val="0"/>
        </w:rPr>
        <w:t>1</w:t>
      </w:r>
      <w:r>
        <w:rPr>
          <w:rFonts w:hint="eastAsia"/>
          <w:kern w:val="0"/>
        </w:rPr>
        <w:t>）</w:t>
      </w:r>
      <w:r>
        <w:rPr>
          <w:kern w:val="0"/>
        </w:rPr>
        <w:t xml:space="preserve"> </w:t>
      </w:r>
      <w:r>
        <w:rPr>
          <w:rFonts w:hint="eastAsia"/>
          <w:kern w:val="0"/>
        </w:rPr>
        <w:t>铝型材加工应在车间内进行，车间应有良好的清洁条件。</w:t>
      </w:r>
    </w:p>
    <w:p w:rsidR="00052AAD" w:rsidRDefault="00052AAD" w:rsidP="00052AAD">
      <w:pPr>
        <w:rPr>
          <w:kern w:val="0"/>
        </w:rPr>
      </w:pPr>
      <w:r>
        <w:rPr>
          <w:rFonts w:hint="eastAsia"/>
          <w:kern w:val="0"/>
        </w:rPr>
        <w:t>（</w:t>
      </w:r>
      <w:r>
        <w:rPr>
          <w:kern w:val="0"/>
        </w:rPr>
        <w:t>2</w:t>
      </w:r>
      <w:r>
        <w:rPr>
          <w:rFonts w:hint="eastAsia"/>
          <w:kern w:val="0"/>
        </w:rPr>
        <w:t>）</w:t>
      </w:r>
      <w:r>
        <w:rPr>
          <w:kern w:val="0"/>
        </w:rPr>
        <w:t xml:space="preserve"> </w:t>
      </w:r>
      <w:r>
        <w:rPr>
          <w:rFonts w:hint="eastAsia"/>
          <w:kern w:val="0"/>
        </w:rPr>
        <w:t>用于加工铝型材的设备、机具应能保证加工的精度要求。所用的量具要能达到测量的精度，而且要定期鉴定，进行计量认证。</w:t>
      </w:r>
    </w:p>
    <w:p w:rsidR="00052AAD" w:rsidRDefault="00052AAD" w:rsidP="00052AAD">
      <w:pPr>
        <w:rPr>
          <w:kern w:val="0"/>
        </w:rPr>
      </w:pPr>
      <w:r>
        <w:rPr>
          <w:rFonts w:hint="eastAsia"/>
          <w:kern w:val="0"/>
        </w:rPr>
        <w:t>（</w:t>
      </w:r>
      <w:r>
        <w:rPr>
          <w:kern w:val="0"/>
        </w:rPr>
        <w:t>3</w:t>
      </w:r>
      <w:r>
        <w:rPr>
          <w:rFonts w:hint="eastAsia"/>
          <w:kern w:val="0"/>
        </w:rPr>
        <w:t>）</w:t>
      </w:r>
      <w:r>
        <w:rPr>
          <w:kern w:val="0"/>
        </w:rPr>
        <w:t xml:space="preserve"> </w:t>
      </w:r>
      <w:r>
        <w:rPr>
          <w:rFonts w:hint="eastAsia"/>
          <w:kern w:val="0"/>
        </w:rPr>
        <w:t>对进场的铝型材，必须查验其出厂合格证和产地证书，核对其型号，检查其化学成分和力学性能报告。</w:t>
      </w:r>
    </w:p>
    <w:p w:rsidR="00052AAD" w:rsidRDefault="00052AAD" w:rsidP="00052AAD">
      <w:pPr>
        <w:rPr>
          <w:kern w:val="0"/>
        </w:rPr>
      </w:pPr>
      <w:r>
        <w:rPr>
          <w:rFonts w:hint="eastAsia"/>
          <w:kern w:val="0"/>
        </w:rPr>
        <w:t>（</w:t>
      </w:r>
      <w:r>
        <w:rPr>
          <w:kern w:val="0"/>
        </w:rPr>
        <w:t>4</w:t>
      </w:r>
      <w:r>
        <w:rPr>
          <w:rFonts w:hint="eastAsia"/>
          <w:kern w:val="0"/>
        </w:rPr>
        <w:t>）</w:t>
      </w:r>
      <w:r>
        <w:rPr>
          <w:kern w:val="0"/>
        </w:rPr>
        <w:t xml:space="preserve"> </w:t>
      </w:r>
      <w:r>
        <w:rPr>
          <w:rFonts w:hint="eastAsia"/>
          <w:kern w:val="0"/>
        </w:rPr>
        <w:t>必须检查铝型材表面的氧化膜、喷涂是否完好无损伤，剔除有过深刻痕和大面积擦伤的原料：有扭曲、弯曲变形的铝材，应先校正，再下料。</w:t>
      </w:r>
    </w:p>
    <w:p w:rsidR="00052AAD" w:rsidRDefault="00052AAD" w:rsidP="00052AAD">
      <w:pPr>
        <w:rPr>
          <w:rFonts w:hint="eastAsia"/>
          <w:kern w:val="0"/>
        </w:rPr>
      </w:pPr>
      <w:r>
        <w:rPr>
          <w:kern w:val="0"/>
        </w:rPr>
        <w:t>2</w:t>
      </w:r>
      <w:r>
        <w:rPr>
          <w:rFonts w:hint="eastAsia"/>
          <w:kern w:val="0"/>
        </w:rPr>
        <w:t>、铝型材加工制作流程图</w:t>
      </w: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r>
        <w:rPr>
          <w:noProof/>
          <w:kern w:val="0"/>
        </w:rPr>
        <w:pict>
          <v:group id="_x0000_s2044" style="position:absolute;left:0;text-align:left;margin-left:9pt;margin-top:0;width:423pt;height:546pt;z-index:251697152" coordorigin="1620,4248" coordsize="8460,10920">
            <v:shape id="_x0000_s2045" type="#_x0000_t202" style="position:absolute;left:2160;top:4248;width:1980;height:468">
              <v:textbox style="mso-next-textbox:#_x0000_s2045">
                <w:txbxContent>
                  <w:p w:rsidR="00052AAD" w:rsidRDefault="00052AAD" w:rsidP="00052AAD">
                    <w:pPr>
                      <w:jc w:val="center"/>
                    </w:pPr>
                    <w:r>
                      <w:rPr>
                        <w:rFonts w:hint="eastAsia"/>
                      </w:rPr>
                      <w:t>接受定货</w:t>
                    </w:r>
                  </w:p>
                </w:txbxContent>
              </v:textbox>
            </v:shape>
            <v:shape id="_x0000_s2046" type="#_x0000_t202" style="position:absolute;left:2160;top:5028;width:1980;height:468">
              <v:textbox style="mso-next-textbox:#_x0000_s2046">
                <w:txbxContent>
                  <w:p w:rsidR="00052AAD" w:rsidRDefault="00052AAD" w:rsidP="00052AAD">
                    <w:pPr>
                      <w:jc w:val="center"/>
                    </w:pPr>
                    <w:r>
                      <w:rPr>
                        <w:rFonts w:hint="eastAsia"/>
                      </w:rPr>
                      <w:t>设计协商</w:t>
                    </w:r>
                  </w:p>
                </w:txbxContent>
              </v:textbox>
            </v:shape>
            <v:line id="_x0000_s2047" style="position:absolute" from="3060,4716" to="3060,5028">
              <v:stroke endarrow="block"/>
            </v:line>
            <v:shape id="_x0000_s6144" type="#_x0000_t202" style="position:absolute;left:2160;top:5808;width:1980;height:468">
              <v:textbox style="mso-next-textbox:#_x0000_s6144">
                <w:txbxContent>
                  <w:p w:rsidR="00052AAD" w:rsidRDefault="00052AAD" w:rsidP="00052AAD">
                    <w:pPr>
                      <w:jc w:val="center"/>
                    </w:pPr>
                    <w:r>
                      <w:rPr>
                        <w:rFonts w:hint="eastAsia"/>
                      </w:rPr>
                      <w:t>制作加工图</w:t>
                    </w:r>
                  </w:p>
                </w:txbxContent>
              </v:textbox>
            </v:shape>
            <v:shape id="_x0000_s6145" type="#_x0000_t202" style="position:absolute;left:2160;top:6588;width:1980;height:468">
              <v:textbox style="mso-next-textbox:#_x0000_s6145">
                <w:txbxContent>
                  <w:p w:rsidR="00052AAD" w:rsidRDefault="00052AAD" w:rsidP="00052AAD">
                    <w:pPr>
                      <w:jc w:val="center"/>
                    </w:pPr>
                    <w:r>
                      <w:rPr>
                        <w:rFonts w:hint="eastAsia"/>
                      </w:rPr>
                      <w:t>制作计划书</w:t>
                    </w:r>
                  </w:p>
                </w:txbxContent>
              </v:textbox>
            </v:shape>
            <v:shape id="_x0000_s6146" type="#_x0000_t202" style="position:absolute;left:2160;top:7368;width:1980;height:468">
              <v:textbox style="mso-next-textbox:#_x0000_s6146">
                <w:txbxContent>
                  <w:p w:rsidR="00052AAD" w:rsidRDefault="00052AAD" w:rsidP="00052AAD">
                    <w:pPr>
                      <w:jc w:val="center"/>
                    </w:pPr>
                    <w:r>
                      <w:rPr>
                        <w:rFonts w:hint="eastAsia"/>
                      </w:rPr>
                      <w:t>细部详图</w:t>
                    </w:r>
                  </w:p>
                </w:txbxContent>
              </v:textbox>
            </v:shape>
            <v:line id="_x0000_s6147" style="position:absolute" from="3060,5496" to="3060,5808">
              <v:stroke endarrow="block"/>
            </v:line>
            <v:line id="_x0000_s6148" style="position:absolute" from="3060,6276" to="3060,6588">
              <v:stroke endarrow="block"/>
            </v:line>
            <v:line id="_x0000_s6149" style="position:absolute" from="3060,7056" to="3060,7368">
              <v:stroke endarrow="block"/>
            </v:line>
            <v:line id="_x0000_s6150" style="position:absolute" from="4140,6744" to="6300,6744">
              <v:stroke endarrow="block"/>
            </v:line>
            <v:line id="_x0000_s6151" style="position:absolute;flip:x" from="4140,5184" to="5040,5184">
              <v:stroke endarrow="block"/>
            </v:line>
            <v:line id="_x0000_s6152" style="position:absolute" from="5040,5184" to="5040,5964"/>
            <v:line id="_x0000_s6153" style="position:absolute;flip:x" from="4140,5964" to="5040,5964">
              <v:stroke endarrow="block"/>
            </v:line>
            <v:line id="_x0000_s6154" style="position:absolute" from="5040,5496" to="6120,5496">
              <v:stroke endarrow="block"/>
            </v:line>
            <v:shape id="_x0000_s6155" type="#_x0000_t202" style="position:absolute;left:6120;top:5340;width:1980;height:468">
              <v:textbox style="mso-next-textbox:#_x0000_s6155">
                <w:txbxContent>
                  <w:p w:rsidR="00052AAD" w:rsidRDefault="00052AAD" w:rsidP="00052AAD">
                    <w:pPr>
                      <w:jc w:val="center"/>
                    </w:pPr>
                    <w:r>
                      <w:rPr>
                        <w:rFonts w:hint="eastAsia"/>
                      </w:rPr>
                      <w:t>发包技术资料</w:t>
                    </w:r>
                  </w:p>
                </w:txbxContent>
              </v:textbox>
            </v:shape>
            <v:shape id="_x0000_s6156" type="#_x0000_t202" style="position:absolute;left:6300;top:6432;width:2160;height:468">
              <v:textbox style="mso-next-textbox:#_x0000_s6156">
                <w:txbxContent>
                  <w:p w:rsidR="00052AAD" w:rsidRDefault="00052AAD" w:rsidP="00052AAD">
                    <w:pPr>
                      <w:jc w:val="center"/>
                    </w:pPr>
                    <w:r>
                      <w:rPr>
                        <w:rFonts w:hint="eastAsia"/>
                      </w:rPr>
                      <w:t>材料计划</w:t>
                    </w:r>
                  </w:p>
                </w:txbxContent>
              </v:textbox>
            </v:shape>
            <v:shape id="_x0000_s6157" type="#_x0000_t202" style="position:absolute;left:6300;top:7212;width:2160;height:468">
              <v:textbox style="mso-next-textbox:#_x0000_s6157">
                <w:txbxContent>
                  <w:p w:rsidR="00052AAD" w:rsidRDefault="00052AAD" w:rsidP="00052AAD">
                    <w:pPr>
                      <w:jc w:val="center"/>
                    </w:pPr>
                    <w:r>
                      <w:rPr>
                        <w:rFonts w:hint="eastAsia"/>
                      </w:rPr>
                      <w:t>材料</w:t>
                    </w:r>
                    <w:r>
                      <w:rPr>
                        <w:rFonts w:hint="eastAsia"/>
                      </w:rPr>
                      <w:t xml:space="preserve"> </w:t>
                    </w:r>
                    <w:r>
                      <w:rPr>
                        <w:rFonts w:hint="eastAsia"/>
                      </w:rPr>
                      <w:t>附件定货</w:t>
                    </w:r>
                  </w:p>
                </w:txbxContent>
              </v:textbox>
            </v:shape>
            <v:shape id="_x0000_s6158" type="#_x0000_t202" style="position:absolute;left:6300;top:7992;width:2160;height:468">
              <v:textbox style="mso-next-textbox:#_x0000_s6158">
                <w:txbxContent>
                  <w:p w:rsidR="00052AAD" w:rsidRDefault="00052AAD" w:rsidP="00052AAD">
                    <w:pPr>
                      <w:jc w:val="center"/>
                    </w:pPr>
                    <w:r>
                      <w:rPr>
                        <w:rFonts w:hint="eastAsia"/>
                      </w:rPr>
                      <w:t>交货检查</w:t>
                    </w:r>
                  </w:p>
                </w:txbxContent>
              </v:textbox>
            </v:shape>
            <v:line id="_x0000_s6159" style="position:absolute" from="7380,6900" to="7380,7212">
              <v:stroke endarrow="block"/>
            </v:line>
            <v:line id="_x0000_s6160" style="position:absolute" from="7380,7680" to="7380,7992">
              <v:stroke endarrow="block"/>
            </v:line>
            <v:line id="_x0000_s6161" style="position:absolute" from="7380,8460" to="7380,8772">
              <v:stroke endarrow="block"/>
            </v:line>
            <v:line id="_x0000_s6162" style="position:absolute" from="3060,7836" to="3060,8772"/>
            <v:line id="_x0000_s6163" style="position:absolute" from="3060,8772" to="4680,8772">
              <v:stroke endarrow="block"/>
            </v:line>
            <v:shape id="_x0000_s6164" type="#_x0000_t202" style="position:absolute;left:4680;top:8616;width:1620;height:468">
              <v:textbox style="mso-next-textbox:#_x0000_s6164">
                <w:txbxContent>
                  <w:p w:rsidR="00052AAD" w:rsidRDefault="00052AAD" w:rsidP="00052AAD">
                    <w:pPr>
                      <w:jc w:val="center"/>
                    </w:pPr>
                    <w:r>
                      <w:rPr>
                        <w:rFonts w:hint="eastAsia"/>
                      </w:rPr>
                      <w:t>主材</w:t>
                    </w:r>
                  </w:p>
                </w:txbxContent>
              </v:textbox>
            </v:shape>
            <v:line id="_x0000_s6165" style="position:absolute" from="6300,8772" to="9180,8772"/>
            <v:line id="_x0000_s6166" style="position:absolute" from="9180,8772" to="9180,9240">
              <v:stroke endarrow="block"/>
            </v:line>
            <v:shape id="_x0000_s6167" type="#_x0000_t202" style="position:absolute;left:8460;top:9240;width:1620;height:468">
              <v:textbox style="mso-next-textbox:#_x0000_s6167">
                <w:txbxContent>
                  <w:p w:rsidR="00052AAD" w:rsidRDefault="00052AAD" w:rsidP="00052AAD">
                    <w:pPr>
                      <w:jc w:val="center"/>
                    </w:pPr>
                    <w:r>
                      <w:rPr>
                        <w:rFonts w:hint="eastAsia"/>
                      </w:rPr>
                      <w:t>附件</w:t>
                    </w:r>
                  </w:p>
                </w:txbxContent>
              </v:textbox>
            </v:shape>
            <v:line id="_x0000_s6168" style="position:absolute" from="9180,9708" to="9180,11268">
              <v:stroke endarrow="block"/>
            </v:line>
            <v:line id="_x0000_s6169" style="position:absolute" from="5400,9084" to="5400,9396"/>
            <v:line id="_x0000_s6170" style="position:absolute;flip:x" from="4500,9396" to="5400,9396"/>
            <v:line id="_x0000_s6171" style="position:absolute" from="4500,9396" to="4500,9708">
              <v:stroke endarrow="block"/>
            </v:line>
            <v:shape id="_x0000_s6172" type="#_x0000_t202" style="position:absolute;left:3780;top:9708;width:1620;height:468">
              <v:textbox style="mso-next-textbox:#_x0000_s6172">
                <w:txbxContent>
                  <w:p w:rsidR="00052AAD" w:rsidRDefault="00052AAD" w:rsidP="00052AAD">
                    <w:pPr>
                      <w:jc w:val="center"/>
                    </w:pPr>
                    <w:r>
                      <w:rPr>
                        <w:rFonts w:hint="eastAsia"/>
                      </w:rPr>
                      <w:t>表面处</w:t>
                    </w:r>
                  </w:p>
                  <w:p w:rsidR="00052AAD" w:rsidRDefault="00052AAD" w:rsidP="00052AAD">
                    <w:r>
                      <w:rPr>
                        <w:rFonts w:hint="eastAsia"/>
                      </w:rPr>
                      <w:t>表面处</w:t>
                    </w:r>
                  </w:p>
                </w:txbxContent>
              </v:textbox>
            </v:shape>
            <v:line id="_x0000_s6173" style="position:absolute" from="4500,10176" to="4500,10488">
              <v:stroke endarrow="block"/>
            </v:line>
            <v:shape id="_x0000_s6174" type="#_x0000_t202" style="position:absolute;left:3780;top:10488;width:1620;height:468">
              <v:textbox style="mso-next-textbox:#_x0000_s6174">
                <w:txbxContent>
                  <w:p w:rsidR="00052AAD" w:rsidRDefault="00052AAD" w:rsidP="00052AAD">
                    <w:pPr>
                      <w:jc w:val="center"/>
                    </w:pPr>
                    <w:r>
                      <w:rPr>
                        <w:rFonts w:hint="eastAsia"/>
                      </w:rPr>
                      <w:t>加工</w:t>
                    </w:r>
                  </w:p>
                  <w:p w:rsidR="00052AAD" w:rsidRDefault="00052AAD" w:rsidP="00052AAD"/>
                </w:txbxContent>
              </v:textbox>
            </v:shape>
            <v:line id="_x0000_s6175" style="position:absolute" from="4500,10956" to="4500,11268">
              <v:stroke endarrow="block"/>
            </v:line>
            <v:shape id="_x0000_s6176" type="#_x0000_t202" style="position:absolute;left:5760;top:9708;width:1620;height:468">
              <v:textbox style="mso-next-textbox:#_x0000_s6176">
                <w:txbxContent>
                  <w:p w:rsidR="00052AAD" w:rsidRDefault="00052AAD" w:rsidP="00052AAD">
                    <w:pPr>
                      <w:jc w:val="center"/>
                    </w:pPr>
                    <w:r>
                      <w:rPr>
                        <w:rFonts w:hint="eastAsia"/>
                      </w:rPr>
                      <w:t>加工</w:t>
                    </w:r>
                  </w:p>
                </w:txbxContent>
              </v:textbox>
            </v:shape>
            <v:line id="_x0000_s6177" style="position:absolute" from="6480,10176" to="6480,10488">
              <v:stroke endarrow="block"/>
            </v:line>
            <v:shape id="_x0000_s6178" type="#_x0000_t202" style="position:absolute;left:5760;top:10488;width:1620;height:468">
              <v:textbox style="mso-next-textbox:#_x0000_s6178">
                <w:txbxContent>
                  <w:p w:rsidR="00052AAD" w:rsidRDefault="00052AAD" w:rsidP="00052AAD">
                    <w:pPr>
                      <w:jc w:val="center"/>
                      <w:rPr>
                        <w:rFonts w:hint="eastAsia"/>
                      </w:rPr>
                    </w:pPr>
                    <w:r>
                      <w:rPr>
                        <w:rFonts w:hint="eastAsia"/>
                      </w:rPr>
                      <w:t>表面处</w:t>
                    </w:r>
                  </w:p>
                </w:txbxContent>
              </v:textbox>
            </v:shape>
            <v:line id="_x0000_s6179" style="position:absolute" from="6480,10956" to="6480,11268">
              <v:stroke endarrow="block"/>
            </v:line>
            <v:shape id="_x0000_s6180" type="#_x0000_t202" style="position:absolute;left:1620;top:9708;width:1620;height:468">
              <v:textbox style="mso-next-textbox:#_x0000_s6180">
                <w:txbxContent>
                  <w:p w:rsidR="00052AAD" w:rsidRDefault="00052AAD" w:rsidP="00052AAD">
                    <w:pPr>
                      <w:jc w:val="center"/>
                    </w:pPr>
                    <w:r>
                      <w:rPr>
                        <w:rFonts w:hint="eastAsia"/>
                      </w:rPr>
                      <w:t>加工</w:t>
                    </w:r>
                  </w:p>
                  <w:p w:rsidR="00052AAD" w:rsidRDefault="00052AAD" w:rsidP="00052AAD"/>
                </w:txbxContent>
              </v:textbox>
            </v:shape>
            <v:shape id="_x0000_s6181" type="#_x0000_t202" style="position:absolute;left:1620;top:10488;width:1620;height:468">
              <v:textbox style="mso-next-textbox:#_x0000_s6181">
                <w:txbxContent>
                  <w:p w:rsidR="00052AAD" w:rsidRDefault="00052AAD" w:rsidP="00052AAD">
                    <w:pPr>
                      <w:jc w:val="center"/>
                    </w:pPr>
                    <w:r>
                      <w:rPr>
                        <w:rFonts w:hint="eastAsia"/>
                      </w:rPr>
                      <w:t>组装</w:t>
                    </w:r>
                  </w:p>
                </w:txbxContent>
              </v:textbox>
            </v:shape>
            <v:line id="_x0000_s6182" style="position:absolute" from="2340,10176" to="2340,10488">
              <v:stroke endarrow="block"/>
            </v:line>
            <v:line id="_x0000_s6183" style="position:absolute" from="2340,10956" to="2340,11268">
              <v:stroke endarrow="block"/>
            </v:line>
            <v:line id="_x0000_s6184" style="position:absolute" from="2340,11268" to="4500,11268"/>
            <v:line id="_x0000_s6185" style="position:absolute" from="4500,11268" to="9180,11268"/>
            <v:line id="_x0000_s6186" style="position:absolute" from="9180,9708" to="9180,11268">
              <v:stroke endarrow="block"/>
            </v:line>
            <v:line id="_x0000_s6187" style="position:absolute" from="4500,10956" to="4500,11268">
              <v:stroke endarrow="block"/>
            </v:line>
            <v:line id="_x0000_s6188" style="position:absolute" from="5400,11268" to="5400,11580">
              <v:stroke endarrow="block"/>
            </v:line>
            <v:shape id="_x0000_s6189" type="#_x0000_t202" style="position:absolute;left:4500;top:11580;width:2160;height:468">
              <v:textbox style="mso-next-textbox:#_x0000_s6189">
                <w:txbxContent>
                  <w:p w:rsidR="00052AAD" w:rsidRDefault="00052AAD" w:rsidP="00052AAD">
                    <w:pPr>
                      <w:jc w:val="center"/>
                    </w:pPr>
                    <w:r>
                      <w:rPr>
                        <w:rFonts w:hint="eastAsia"/>
                      </w:rPr>
                      <w:t>制品检查</w:t>
                    </w:r>
                  </w:p>
                </w:txbxContent>
              </v:textbox>
            </v:shape>
            <v:line id="_x0000_s6190" style="position:absolute" from="5400,12048" to="5400,12360">
              <v:stroke endarrow="block"/>
            </v:line>
            <v:shape id="_x0000_s6191" type="#_x0000_t202" style="position:absolute;left:4500;top:12360;width:2160;height:468">
              <v:textbox style="mso-next-textbox:#_x0000_s6191">
                <w:txbxContent>
                  <w:p w:rsidR="00052AAD" w:rsidRDefault="00052AAD" w:rsidP="00052AAD">
                    <w:pPr>
                      <w:jc w:val="center"/>
                    </w:pPr>
                    <w:r>
                      <w:rPr>
                        <w:rFonts w:hint="eastAsia"/>
                      </w:rPr>
                      <w:t>修理</w:t>
                    </w:r>
                  </w:p>
                </w:txbxContent>
              </v:textbox>
            </v:shape>
            <v:line id="_x0000_s6192" style="position:absolute" from="5400,12828" to="5400,13140">
              <v:stroke endarrow="block"/>
            </v:line>
            <v:shape id="_x0000_s6193" type="#_x0000_t202" style="position:absolute;left:4500;top:13140;width:2160;height:468">
              <v:textbox style="mso-next-textbox:#_x0000_s6193">
                <w:txbxContent>
                  <w:p w:rsidR="00052AAD" w:rsidRDefault="00052AAD" w:rsidP="00052AAD">
                    <w:pPr>
                      <w:jc w:val="center"/>
                    </w:pPr>
                    <w:r>
                      <w:rPr>
                        <w:rFonts w:hint="eastAsia"/>
                      </w:rPr>
                      <w:t>打包</w:t>
                    </w:r>
                  </w:p>
                </w:txbxContent>
              </v:textbox>
            </v:shape>
            <v:line id="_x0000_s6194" style="position:absolute" from="5400,13608" to="5400,13920">
              <v:stroke endarrow="block"/>
            </v:line>
            <v:shape id="_x0000_s6195" type="#_x0000_t202" style="position:absolute;left:4500;top:13920;width:2160;height:468">
              <v:textbox style="mso-next-textbox:#_x0000_s6195">
                <w:txbxContent>
                  <w:p w:rsidR="00052AAD" w:rsidRDefault="00052AAD" w:rsidP="00052AAD">
                    <w:pPr>
                      <w:jc w:val="center"/>
                    </w:pPr>
                    <w:r>
                      <w:rPr>
                        <w:rFonts w:hint="eastAsia"/>
                      </w:rPr>
                      <w:t>保管</w:t>
                    </w:r>
                  </w:p>
                </w:txbxContent>
              </v:textbox>
            </v:shape>
            <v:line id="_x0000_s6196" style="position:absolute" from="5400,14388" to="5400,14700">
              <v:stroke endarrow="block"/>
            </v:line>
            <v:shape id="_x0000_s6197" type="#_x0000_t202" style="position:absolute;left:4500;top:14700;width:2160;height:468">
              <v:textbox style="mso-next-textbox:#_x0000_s6197">
                <w:txbxContent>
                  <w:p w:rsidR="00052AAD" w:rsidRDefault="00052AAD" w:rsidP="00052AAD">
                    <w:pPr>
                      <w:jc w:val="center"/>
                    </w:pPr>
                    <w:r>
                      <w:rPr>
                        <w:rFonts w:hint="eastAsia"/>
                      </w:rPr>
                      <w:t>交货</w:t>
                    </w:r>
                  </w:p>
                </w:txbxContent>
              </v:textbox>
            </v:shape>
          </v:group>
        </w:pict>
      </w: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kern w:val="0"/>
        </w:rPr>
      </w:pPr>
      <w:r>
        <w:rPr>
          <w:kern w:val="0"/>
        </w:rPr>
        <w:t>3</w:t>
      </w:r>
      <w:r>
        <w:rPr>
          <w:rFonts w:hint="eastAsia"/>
          <w:kern w:val="0"/>
        </w:rPr>
        <w:t>、加工精度要求</w:t>
      </w:r>
    </w:p>
    <w:p w:rsidR="00052AAD" w:rsidRDefault="00052AAD" w:rsidP="00052AAD">
      <w:pPr>
        <w:rPr>
          <w:kern w:val="0"/>
        </w:rPr>
      </w:pPr>
      <w:r>
        <w:rPr>
          <w:rFonts w:hint="eastAsia"/>
          <w:kern w:val="0"/>
        </w:rPr>
        <w:t>（</w:t>
      </w:r>
      <w:r>
        <w:rPr>
          <w:kern w:val="0"/>
        </w:rPr>
        <w:t>1</w:t>
      </w:r>
      <w:r>
        <w:rPr>
          <w:rFonts w:hint="eastAsia"/>
          <w:kern w:val="0"/>
        </w:rPr>
        <w:t>）</w:t>
      </w:r>
      <w:r>
        <w:rPr>
          <w:kern w:val="0"/>
        </w:rPr>
        <w:t xml:space="preserve"> </w:t>
      </w:r>
      <w:r>
        <w:rPr>
          <w:rFonts w:hint="eastAsia"/>
          <w:kern w:val="0"/>
        </w:rPr>
        <w:t>截料尺寸精度</w:t>
      </w:r>
    </w:p>
    <w:p w:rsidR="00052AAD" w:rsidRDefault="00052AAD" w:rsidP="00052AAD">
      <w:pPr>
        <w:rPr>
          <w:rFonts w:hint="eastAsia"/>
          <w:kern w:val="0"/>
        </w:rPr>
      </w:pPr>
      <w:r>
        <w:rPr>
          <w:kern w:val="0"/>
        </w:rPr>
        <w:t xml:space="preserve">A </w:t>
      </w:r>
      <w:r>
        <w:rPr>
          <w:rFonts w:hint="eastAsia"/>
          <w:kern w:val="0"/>
        </w:rPr>
        <w:t>截料尺寸允许偏差应符合下表要求：</w:t>
      </w:r>
    </w:p>
    <w:p w:rsidR="00052AAD" w:rsidRDefault="00052AAD" w:rsidP="00052AAD">
      <w:pPr>
        <w:rPr>
          <w:rFonts w:hint="eastAsia"/>
        </w:rPr>
      </w:pPr>
    </w:p>
    <w:p w:rsidR="00052AAD" w:rsidRDefault="00052AAD" w:rsidP="00052AAD">
      <w:pPr>
        <w:rPr>
          <w:rFonts w:hint="eastAsia"/>
        </w:rPr>
      </w:pPr>
    </w:p>
    <w:p w:rsidR="00052AAD" w:rsidRDefault="00052AAD" w:rsidP="00052AAD">
      <w:pPr>
        <w:rPr>
          <w:rFonts w:hint="eastAsia"/>
        </w:rPr>
      </w:pPr>
    </w:p>
    <w:p w:rsidR="00052AAD" w:rsidRDefault="00052AAD" w:rsidP="00052AAD">
      <w:pPr>
        <w:rPr>
          <w:rFonts w:hint="eastAsia"/>
        </w:rPr>
      </w:pPr>
    </w:p>
    <w:p w:rsidR="00052AAD" w:rsidRDefault="00052AAD" w:rsidP="00052AAD">
      <w:pPr>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2880"/>
        <w:gridCol w:w="3240"/>
      </w:tblGrid>
      <w:tr w:rsidR="00052AAD" w:rsidTr="001815AE">
        <w:tc>
          <w:tcPr>
            <w:tcW w:w="1980" w:type="dxa"/>
            <w:vAlign w:val="center"/>
          </w:tcPr>
          <w:p w:rsidR="00052AAD" w:rsidRDefault="00052AAD" w:rsidP="001815AE">
            <w:pPr>
              <w:rPr>
                <w:rFonts w:hint="eastAsia"/>
              </w:rPr>
            </w:pPr>
            <w:r>
              <w:rPr>
                <w:rFonts w:hint="eastAsia"/>
              </w:rPr>
              <w:t>项目</w:t>
            </w:r>
          </w:p>
        </w:tc>
        <w:tc>
          <w:tcPr>
            <w:tcW w:w="6120" w:type="dxa"/>
            <w:gridSpan w:val="2"/>
            <w:vAlign w:val="center"/>
          </w:tcPr>
          <w:p w:rsidR="00052AAD" w:rsidRDefault="00052AAD" w:rsidP="001815AE">
            <w:pPr>
              <w:rPr>
                <w:rFonts w:hint="eastAsia"/>
              </w:rPr>
            </w:pPr>
            <w:r>
              <w:rPr>
                <w:rFonts w:hint="eastAsia"/>
              </w:rPr>
              <w:t>允许偏差</w:t>
            </w:r>
          </w:p>
        </w:tc>
      </w:tr>
      <w:tr w:rsidR="00052AAD" w:rsidTr="001815AE">
        <w:trPr>
          <w:cantSplit/>
        </w:trPr>
        <w:tc>
          <w:tcPr>
            <w:tcW w:w="1980" w:type="dxa"/>
            <w:vMerge w:val="restart"/>
            <w:vAlign w:val="center"/>
          </w:tcPr>
          <w:p w:rsidR="00052AAD" w:rsidRDefault="00052AAD" w:rsidP="001815AE">
            <w:pPr>
              <w:rPr>
                <w:rFonts w:hint="eastAsia"/>
              </w:rPr>
            </w:pPr>
            <w:r>
              <w:rPr>
                <w:rFonts w:hint="eastAsia"/>
              </w:rPr>
              <w:t>直角截料</w:t>
            </w:r>
          </w:p>
        </w:tc>
        <w:tc>
          <w:tcPr>
            <w:tcW w:w="2880" w:type="dxa"/>
            <w:vAlign w:val="center"/>
          </w:tcPr>
          <w:p w:rsidR="00052AAD" w:rsidRDefault="00052AAD" w:rsidP="001815AE">
            <w:pPr>
              <w:rPr>
                <w:rFonts w:hint="eastAsia"/>
              </w:rPr>
            </w:pPr>
            <w:r>
              <w:rPr>
                <w:rFonts w:hint="eastAsia"/>
              </w:rPr>
              <w:t>长度尺寸</w:t>
            </w:r>
            <w:r>
              <w:rPr>
                <w:rFonts w:hint="eastAsia"/>
              </w:rPr>
              <w:t>L</w:t>
            </w:r>
          </w:p>
        </w:tc>
        <w:tc>
          <w:tcPr>
            <w:tcW w:w="3240" w:type="dxa"/>
            <w:vAlign w:val="center"/>
          </w:tcPr>
          <w:p w:rsidR="00052AAD" w:rsidRDefault="00052AAD" w:rsidP="001815AE">
            <w:pPr>
              <w:rPr>
                <w:rFonts w:hint="eastAsia"/>
              </w:rPr>
            </w:pPr>
            <w:r>
              <w:rPr>
                <w:rFonts w:hint="eastAsia"/>
              </w:rPr>
              <w:t>1.m</w:t>
            </w:r>
          </w:p>
        </w:tc>
      </w:tr>
      <w:tr w:rsidR="00052AAD" w:rsidTr="001815AE">
        <w:trPr>
          <w:cantSplit/>
        </w:trPr>
        <w:tc>
          <w:tcPr>
            <w:tcW w:w="1980" w:type="dxa"/>
            <w:vMerge/>
            <w:vAlign w:val="center"/>
          </w:tcPr>
          <w:p w:rsidR="00052AAD" w:rsidRDefault="00052AAD" w:rsidP="001815AE">
            <w:pPr>
              <w:rPr>
                <w:rFonts w:hint="eastAsia"/>
              </w:rPr>
            </w:pPr>
          </w:p>
        </w:tc>
        <w:tc>
          <w:tcPr>
            <w:tcW w:w="2880" w:type="dxa"/>
            <w:vAlign w:val="center"/>
          </w:tcPr>
          <w:p w:rsidR="00052AAD" w:rsidRDefault="00052AAD" w:rsidP="001815AE">
            <w:pPr>
              <w:rPr>
                <w:rFonts w:hint="eastAsia"/>
              </w:rPr>
            </w:pPr>
            <w:r>
              <w:rPr>
                <w:rFonts w:hint="eastAsia"/>
              </w:rPr>
              <w:t>端头角度</w:t>
            </w:r>
            <w:r>
              <w:rPr>
                <w:rFonts w:hint="eastAsia"/>
              </w:rPr>
              <w:t>a</w:t>
            </w:r>
          </w:p>
        </w:tc>
        <w:tc>
          <w:tcPr>
            <w:tcW w:w="3240" w:type="dxa"/>
            <w:vAlign w:val="center"/>
          </w:tcPr>
          <w:p w:rsidR="00052AAD" w:rsidRDefault="00052AAD" w:rsidP="001815AE">
            <w:pPr>
              <w:rPr>
                <w:rFonts w:hint="eastAsia"/>
              </w:rPr>
            </w:pPr>
            <w:r>
              <w:rPr>
                <w:rFonts w:hint="eastAsia"/>
              </w:rPr>
              <w:t>10</w:t>
            </w:r>
          </w:p>
        </w:tc>
      </w:tr>
      <w:tr w:rsidR="00052AAD" w:rsidTr="001815AE">
        <w:trPr>
          <w:cantSplit/>
        </w:trPr>
        <w:tc>
          <w:tcPr>
            <w:tcW w:w="1980" w:type="dxa"/>
            <w:vMerge w:val="restart"/>
            <w:vAlign w:val="center"/>
          </w:tcPr>
          <w:p w:rsidR="00052AAD" w:rsidRDefault="00052AAD" w:rsidP="001815AE">
            <w:pPr>
              <w:rPr>
                <w:rFonts w:hint="eastAsia"/>
              </w:rPr>
            </w:pPr>
            <w:r>
              <w:rPr>
                <w:rFonts w:hint="eastAsia"/>
              </w:rPr>
              <w:t>斜角截料</w:t>
            </w:r>
          </w:p>
        </w:tc>
        <w:tc>
          <w:tcPr>
            <w:tcW w:w="2880" w:type="dxa"/>
            <w:vAlign w:val="center"/>
          </w:tcPr>
          <w:p w:rsidR="00052AAD" w:rsidRDefault="00052AAD" w:rsidP="001815AE">
            <w:pPr>
              <w:rPr>
                <w:rFonts w:hint="eastAsia"/>
              </w:rPr>
            </w:pPr>
            <w:r>
              <w:rPr>
                <w:rFonts w:hint="eastAsia"/>
              </w:rPr>
              <w:t>长度尺寸</w:t>
            </w:r>
            <w:r>
              <w:rPr>
                <w:rFonts w:hint="eastAsia"/>
              </w:rPr>
              <w:t>L</w:t>
            </w:r>
          </w:p>
        </w:tc>
        <w:tc>
          <w:tcPr>
            <w:tcW w:w="3240" w:type="dxa"/>
            <w:vAlign w:val="center"/>
          </w:tcPr>
          <w:p w:rsidR="00052AAD" w:rsidRDefault="00052AAD" w:rsidP="001815AE">
            <w:pPr>
              <w:rPr>
                <w:rFonts w:hint="eastAsia"/>
              </w:rPr>
            </w:pPr>
            <w:r>
              <w:rPr>
                <w:rFonts w:hint="eastAsia"/>
              </w:rPr>
              <w:t>1.m</w:t>
            </w:r>
          </w:p>
        </w:tc>
      </w:tr>
      <w:tr w:rsidR="00052AAD" w:rsidTr="001815AE">
        <w:trPr>
          <w:cantSplit/>
        </w:trPr>
        <w:tc>
          <w:tcPr>
            <w:tcW w:w="1980" w:type="dxa"/>
            <w:vMerge/>
            <w:vAlign w:val="center"/>
          </w:tcPr>
          <w:p w:rsidR="00052AAD" w:rsidRDefault="00052AAD" w:rsidP="001815AE">
            <w:pPr>
              <w:rPr>
                <w:rFonts w:hint="eastAsia"/>
              </w:rPr>
            </w:pPr>
          </w:p>
        </w:tc>
        <w:tc>
          <w:tcPr>
            <w:tcW w:w="2880" w:type="dxa"/>
            <w:vAlign w:val="center"/>
          </w:tcPr>
          <w:p w:rsidR="00052AAD" w:rsidRDefault="00052AAD" w:rsidP="001815AE">
            <w:pPr>
              <w:rPr>
                <w:rFonts w:hint="eastAsia"/>
              </w:rPr>
            </w:pPr>
            <w:r>
              <w:rPr>
                <w:rFonts w:hint="eastAsia"/>
              </w:rPr>
              <w:t>端头角度</w:t>
            </w:r>
            <w:r>
              <w:rPr>
                <w:rFonts w:hint="eastAsia"/>
              </w:rPr>
              <w:t>a</w:t>
            </w:r>
          </w:p>
        </w:tc>
        <w:tc>
          <w:tcPr>
            <w:tcW w:w="3240" w:type="dxa"/>
            <w:vAlign w:val="center"/>
          </w:tcPr>
          <w:p w:rsidR="00052AAD" w:rsidRDefault="00052AAD" w:rsidP="001815AE">
            <w:pPr>
              <w:rPr>
                <w:rFonts w:hint="eastAsia"/>
              </w:rPr>
            </w:pPr>
            <w:r>
              <w:rPr>
                <w:rFonts w:hint="eastAsia"/>
              </w:rPr>
              <w:t>15</w:t>
            </w:r>
          </w:p>
        </w:tc>
      </w:tr>
    </w:tbl>
    <w:p w:rsidR="00052AAD" w:rsidRDefault="00052AAD" w:rsidP="00052AAD">
      <w:pPr>
        <w:rPr>
          <w:kern w:val="0"/>
        </w:rPr>
      </w:pPr>
      <w:r>
        <w:rPr>
          <w:kern w:val="0"/>
        </w:rPr>
        <w:t xml:space="preserve">B </w:t>
      </w:r>
      <w:r>
        <w:rPr>
          <w:rFonts w:hint="eastAsia"/>
          <w:kern w:val="0"/>
        </w:rPr>
        <w:t>截料端头不应有明显加工变形，毛刺不大于</w:t>
      </w:r>
      <w:r>
        <w:rPr>
          <w:kern w:val="0"/>
        </w:rPr>
        <w:t>0.2mm</w:t>
      </w:r>
      <w:r>
        <w:rPr>
          <w:rFonts w:hint="eastAsia"/>
          <w:kern w:val="0"/>
        </w:rPr>
        <w:t>。</w:t>
      </w:r>
    </w:p>
    <w:p w:rsidR="00052AAD" w:rsidRDefault="00052AAD" w:rsidP="00052AAD">
      <w:pPr>
        <w:rPr>
          <w:kern w:val="0"/>
        </w:rPr>
      </w:pPr>
      <w:r>
        <w:rPr>
          <w:kern w:val="0"/>
        </w:rPr>
        <w:t xml:space="preserve">C </w:t>
      </w:r>
      <w:r>
        <w:rPr>
          <w:rFonts w:hint="eastAsia"/>
          <w:kern w:val="0"/>
        </w:rPr>
        <w:t>铆钉用通孔应符合</w:t>
      </w:r>
      <w:r>
        <w:rPr>
          <w:kern w:val="0"/>
        </w:rPr>
        <w:t xml:space="preserve">GB1521 </w:t>
      </w:r>
      <w:r>
        <w:rPr>
          <w:rFonts w:hint="eastAsia"/>
          <w:kern w:val="0"/>
        </w:rPr>
        <w:t>的规定。</w:t>
      </w:r>
    </w:p>
    <w:p w:rsidR="00052AAD" w:rsidRDefault="00052AAD" w:rsidP="00052AAD">
      <w:pPr>
        <w:rPr>
          <w:kern w:val="0"/>
        </w:rPr>
      </w:pPr>
      <w:r>
        <w:rPr>
          <w:kern w:val="0"/>
        </w:rPr>
        <w:t xml:space="preserve">D </w:t>
      </w:r>
      <w:r>
        <w:rPr>
          <w:rFonts w:hint="eastAsia"/>
          <w:kern w:val="0"/>
        </w:rPr>
        <w:t>沉头螺钉</w:t>
      </w:r>
      <w:proofErr w:type="gramStart"/>
      <w:r>
        <w:rPr>
          <w:rFonts w:hint="eastAsia"/>
          <w:kern w:val="0"/>
        </w:rPr>
        <w:t>用沉孔应</w:t>
      </w:r>
      <w:proofErr w:type="gramEnd"/>
      <w:r>
        <w:rPr>
          <w:rFonts w:hint="eastAsia"/>
          <w:kern w:val="0"/>
        </w:rPr>
        <w:t>符合</w:t>
      </w:r>
      <w:r>
        <w:rPr>
          <w:kern w:val="0"/>
        </w:rPr>
        <w:t xml:space="preserve">GB1522 </w:t>
      </w:r>
      <w:r>
        <w:rPr>
          <w:rFonts w:hint="eastAsia"/>
          <w:kern w:val="0"/>
        </w:rPr>
        <w:t>的规定。</w:t>
      </w:r>
    </w:p>
    <w:p w:rsidR="00052AAD" w:rsidRDefault="00052AAD" w:rsidP="00052AAD">
      <w:pPr>
        <w:rPr>
          <w:kern w:val="0"/>
        </w:rPr>
      </w:pPr>
      <w:r>
        <w:rPr>
          <w:kern w:val="0"/>
        </w:rPr>
        <w:t xml:space="preserve">E </w:t>
      </w:r>
      <w:r>
        <w:rPr>
          <w:rFonts w:hint="eastAsia"/>
          <w:kern w:val="0"/>
        </w:rPr>
        <w:t>圆柱头、螺栓</w:t>
      </w:r>
      <w:proofErr w:type="gramStart"/>
      <w:r>
        <w:rPr>
          <w:rFonts w:hint="eastAsia"/>
          <w:kern w:val="0"/>
        </w:rPr>
        <w:t>用沉孔应</w:t>
      </w:r>
      <w:proofErr w:type="gramEnd"/>
      <w:r>
        <w:rPr>
          <w:rFonts w:hint="eastAsia"/>
          <w:kern w:val="0"/>
        </w:rPr>
        <w:t>符合</w:t>
      </w:r>
      <w:r>
        <w:rPr>
          <w:kern w:val="0"/>
        </w:rPr>
        <w:t xml:space="preserve">GB1523 </w:t>
      </w:r>
      <w:r>
        <w:rPr>
          <w:rFonts w:hint="eastAsia"/>
          <w:kern w:val="0"/>
        </w:rPr>
        <w:t>的规定。</w:t>
      </w:r>
    </w:p>
    <w:p w:rsidR="00052AAD" w:rsidRDefault="00052AAD" w:rsidP="00052AAD">
      <w:pPr>
        <w:rPr>
          <w:kern w:val="0"/>
        </w:rPr>
      </w:pPr>
      <w:r>
        <w:rPr>
          <w:kern w:val="0"/>
        </w:rPr>
        <w:t xml:space="preserve">F </w:t>
      </w:r>
      <w:r>
        <w:rPr>
          <w:rFonts w:hint="eastAsia"/>
          <w:kern w:val="0"/>
        </w:rPr>
        <w:t>螺丝孔的加工应符合设计要求。</w:t>
      </w:r>
    </w:p>
    <w:p w:rsidR="00052AAD" w:rsidRDefault="00052AAD" w:rsidP="00052AAD">
      <w:pPr>
        <w:rPr>
          <w:kern w:val="0"/>
        </w:rPr>
      </w:pPr>
      <w:r>
        <w:rPr>
          <w:rFonts w:hint="eastAsia"/>
          <w:kern w:val="0"/>
        </w:rPr>
        <w:t>（</w:t>
      </w:r>
      <w:r>
        <w:rPr>
          <w:kern w:val="0"/>
        </w:rPr>
        <w:t>2</w:t>
      </w:r>
      <w:r>
        <w:rPr>
          <w:rFonts w:hint="eastAsia"/>
          <w:kern w:val="0"/>
        </w:rPr>
        <w:t>）</w:t>
      </w:r>
      <w:r>
        <w:rPr>
          <w:kern w:val="0"/>
        </w:rPr>
        <w:t xml:space="preserve"> </w:t>
      </w:r>
      <w:r>
        <w:rPr>
          <w:rFonts w:hint="eastAsia"/>
          <w:kern w:val="0"/>
        </w:rPr>
        <w:t>铝型材槽、豁、</w:t>
      </w:r>
      <w:proofErr w:type="gramStart"/>
      <w:r>
        <w:rPr>
          <w:rFonts w:hint="eastAsia"/>
          <w:kern w:val="0"/>
        </w:rPr>
        <w:t>榫</w:t>
      </w:r>
      <w:proofErr w:type="gramEnd"/>
      <w:r>
        <w:rPr>
          <w:rFonts w:hint="eastAsia"/>
          <w:kern w:val="0"/>
        </w:rPr>
        <w:t>的加工精度</w:t>
      </w:r>
    </w:p>
    <w:p w:rsidR="00052AAD" w:rsidRDefault="00052AAD" w:rsidP="00052AAD">
      <w:pPr>
        <w:rPr>
          <w:rFonts w:hint="eastAsia"/>
          <w:kern w:val="0"/>
        </w:rPr>
      </w:pPr>
      <w:r>
        <w:rPr>
          <w:kern w:val="0"/>
        </w:rPr>
        <w:t xml:space="preserve">A </w:t>
      </w:r>
      <w:r>
        <w:rPr>
          <w:rFonts w:hint="eastAsia"/>
          <w:kern w:val="0"/>
        </w:rPr>
        <w:t>构件铣槽尺寸允许偏差应符合下表要求：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2"/>
        <w:gridCol w:w="2130"/>
        <w:gridCol w:w="2131"/>
        <w:gridCol w:w="1997"/>
      </w:tblGrid>
      <w:tr w:rsidR="00052AAD" w:rsidTr="001815AE">
        <w:tc>
          <w:tcPr>
            <w:tcW w:w="2022" w:type="dxa"/>
          </w:tcPr>
          <w:p w:rsidR="00052AAD" w:rsidRDefault="00052AAD" w:rsidP="001815AE">
            <w:pPr>
              <w:rPr>
                <w:rFonts w:hint="eastAsia"/>
              </w:rPr>
            </w:pPr>
            <w:r>
              <w:rPr>
                <w:rFonts w:hint="eastAsia"/>
              </w:rPr>
              <w:t>项目</w:t>
            </w:r>
          </w:p>
        </w:tc>
        <w:tc>
          <w:tcPr>
            <w:tcW w:w="2130" w:type="dxa"/>
          </w:tcPr>
          <w:p w:rsidR="00052AAD" w:rsidRDefault="00052AAD" w:rsidP="001815AE">
            <w:pPr>
              <w:rPr>
                <w:rFonts w:hint="eastAsia"/>
              </w:rPr>
            </w:pPr>
            <w:r>
              <w:rPr>
                <w:rFonts w:hint="eastAsia"/>
              </w:rPr>
              <w:t>长度</w:t>
            </w:r>
            <w:r>
              <w:rPr>
                <w:rFonts w:hint="eastAsia"/>
              </w:rPr>
              <w:t>a</w:t>
            </w:r>
          </w:p>
        </w:tc>
        <w:tc>
          <w:tcPr>
            <w:tcW w:w="2131" w:type="dxa"/>
          </w:tcPr>
          <w:p w:rsidR="00052AAD" w:rsidRDefault="00052AAD" w:rsidP="001815AE">
            <w:pPr>
              <w:rPr>
                <w:rFonts w:hint="eastAsia"/>
              </w:rPr>
            </w:pPr>
            <w:r>
              <w:rPr>
                <w:rFonts w:hint="eastAsia"/>
              </w:rPr>
              <w:t>宽度</w:t>
            </w:r>
            <w:r>
              <w:rPr>
                <w:rFonts w:hint="eastAsia"/>
              </w:rPr>
              <w:t>b</w:t>
            </w:r>
          </w:p>
        </w:tc>
        <w:tc>
          <w:tcPr>
            <w:tcW w:w="1997" w:type="dxa"/>
          </w:tcPr>
          <w:p w:rsidR="00052AAD" w:rsidRDefault="00052AAD" w:rsidP="001815AE">
            <w:pPr>
              <w:rPr>
                <w:rFonts w:hint="eastAsia"/>
              </w:rPr>
            </w:pPr>
            <w:r>
              <w:rPr>
                <w:rFonts w:hint="eastAsia"/>
              </w:rPr>
              <w:t>中心线位置</w:t>
            </w:r>
            <w:r>
              <w:rPr>
                <w:rFonts w:hint="eastAsia"/>
              </w:rPr>
              <w:t>c</w:t>
            </w:r>
          </w:p>
        </w:tc>
      </w:tr>
      <w:tr w:rsidR="00052AAD" w:rsidTr="001815AE">
        <w:tc>
          <w:tcPr>
            <w:tcW w:w="2022" w:type="dxa"/>
          </w:tcPr>
          <w:p w:rsidR="00052AAD" w:rsidRDefault="00052AAD" w:rsidP="001815AE">
            <w:pPr>
              <w:rPr>
                <w:rFonts w:hint="eastAsia"/>
              </w:rPr>
            </w:pPr>
            <w:r>
              <w:rPr>
                <w:rFonts w:hint="eastAsia"/>
              </w:rPr>
              <w:t>偏差</w:t>
            </w:r>
          </w:p>
        </w:tc>
        <w:tc>
          <w:tcPr>
            <w:tcW w:w="2130" w:type="dxa"/>
          </w:tcPr>
          <w:p w:rsidR="00052AAD" w:rsidRDefault="00052AAD" w:rsidP="001815AE">
            <w:pPr>
              <w:rPr>
                <w:rFonts w:hint="eastAsia"/>
              </w:rPr>
            </w:pPr>
            <w:r>
              <w:rPr>
                <w:rFonts w:hint="eastAsia"/>
              </w:rPr>
              <w:t>-0.0,+0.5</w:t>
            </w:r>
          </w:p>
        </w:tc>
        <w:tc>
          <w:tcPr>
            <w:tcW w:w="2131" w:type="dxa"/>
          </w:tcPr>
          <w:p w:rsidR="00052AAD" w:rsidRDefault="00052AAD" w:rsidP="001815AE">
            <w:pPr>
              <w:rPr>
                <w:rFonts w:hint="eastAsia"/>
              </w:rPr>
            </w:pPr>
            <w:r>
              <w:rPr>
                <w:rFonts w:hint="eastAsia"/>
              </w:rPr>
              <w:t>-0.0,+0.5</w:t>
            </w:r>
          </w:p>
        </w:tc>
        <w:tc>
          <w:tcPr>
            <w:tcW w:w="1997" w:type="dxa"/>
          </w:tcPr>
          <w:p w:rsidR="00052AAD" w:rsidRDefault="00052AAD" w:rsidP="001815AE">
            <w:pPr>
              <w:rPr>
                <w:rFonts w:hint="eastAsia"/>
              </w:rPr>
            </w:pPr>
            <w:r>
              <w:rPr>
                <w:rFonts w:hint="eastAsia"/>
              </w:rPr>
              <w:t>±</w:t>
            </w:r>
            <w:r>
              <w:rPr>
                <w:rFonts w:hint="eastAsia"/>
              </w:rPr>
              <w:t>0.5</w:t>
            </w:r>
          </w:p>
        </w:tc>
      </w:tr>
    </w:tbl>
    <w:p w:rsidR="00052AAD" w:rsidRDefault="00052AAD" w:rsidP="00052AAD">
      <w:pPr>
        <w:rPr>
          <w:kern w:val="0"/>
        </w:rPr>
      </w:pPr>
    </w:p>
    <w:p w:rsidR="00052AAD" w:rsidRDefault="00052AAD" w:rsidP="00052AAD">
      <w:pPr>
        <w:rPr>
          <w:rFonts w:hint="eastAsia"/>
          <w:kern w:val="0"/>
        </w:rPr>
      </w:pPr>
      <w:r>
        <w:rPr>
          <w:kern w:val="0"/>
        </w:rPr>
        <w:t>B.</w:t>
      </w:r>
      <w:r>
        <w:rPr>
          <w:rFonts w:hint="eastAsia"/>
          <w:kern w:val="0"/>
        </w:rPr>
        <w:t>构件</w:t>
      </w:r>
      <w:r>
        <w:rPr>
          <w:kern w:val="0"/>
        </w:rPr>
        <w:t xml:space="preserve"> </w:t>
      </w:r>
      <w:r>
        <w:rPr>
          <w:rFonts w:hint="eastAsia"/>
          <w:kern w:val="0"/>
        </w:rPr>
        <w:t>豁尺寸允许偏差应符合下表要求：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2"/>
        <w:gridCol w:w="2130"/>
        <w:gridCol w:w="2131"/>
        <w:gridCol w:w="1997"/>
      </w:tblGrid>
      <w:tr w:rsidR="00052AAD" w:rsidTr="001815AE">
        <w:tc>
          <w:tcPr>
            <w:tcW w:w="2022" w:type="dxa"/>
          </w:tcPr>
          <w:p w:rsidR="00052AAD" w:rsidRDefault="00052AAD" w:rsidP="001815AE">
            <w:pPr>
              <w:rPr>
                <w:rFonts w:hint="eastAsia"/>
              </w:rPr>
            </w:pPr>
            <w:r>
              <w:rPr>
                <w:rFonts w:hint="eastAsia"/>
              </w:rPr>
              <w:t>项目</w:t>
            </w:r>
          </w:p>
        </w:tc>
        <w:tc>
          <w:tcPr>
            <w:tcW w:w="2130" w:type="dxa"/>
          </w:tcPr>
          <w:p w:rsidR="00052AAD" w:rsidRDefault="00052AAD" w:rsidP="001815AE">
            <w:pPr>
              <w:rPr>
                <w:rFonts w:hint="eastAsia"/>
              </w:rPr>
            </w:pPr>
            <w:r>
              <w:rPr>
                <w:rFonts w:hint="eastAsia"/>
              </w:rPr>
              <w:t>长度</w:t>
            </w:r>
            <w:r>
              <w:rPr>
                <w:rFonts w:hint="eastAsia"/>
              </w:rPr>
              <w:t>a</w:t>
            </w:r>
          </w:p>
        </w:tc>
        <w:tc>
          <w:tcPr>
            <w:tcW w:w="2131" w:type="dxa"/>
          </w:tcPr>
          <w:p w:rsidR="00052AAD" w:rsidRDefault="00052AAD" w:rsidP="001815AE">
            <w:pPr>
              <w:rPr>
                <w:rFonts w:hint="eastAsia"/>
              </w:rPr>
            </w:pPr>
            <w:r>
              <w:rPr>
                <w:rFonts w:hint="eastAsia"/>
              </w:rPr>
              <w:t>宽度</w:t>
            </w:r>
            <w:r>
              <w:rPr>
                <w:rFonts w:hint="eastAsia"/>
              </w:rPr>
              <w:t>b</w:t>
            </w:r>
          </w:p>
        </w:tc>
        <w:tc>
          <w:tcPr>
            <w:tcW w:w="1997" w:type="dxa"/>
          </w:tcPr>
          <w:p w:rsidR="00052AAD" w:rsidRDefault="00052AAD" w:rsidP="001815AE">
            <w:pPr>
              <w:rPr>
                <w:rFonts w:hint="eastAsia"/>
              </w:rPr>
            </w:pPr>
            <w:r>
              <w:rPr>
                <w:rFonts w:hint="eastAsia"/>
              </w:rPr>
              <w:t>中心线位置</w:t>
            </w:r>
            <w:r>
              <w:rPr>
                <w:rFonts w:hint="eastAsia"/>
              </w:rPr>
              <w:t>c</w:t>
            </w:r>
          </w:p>
        </w:tc>
      </w:tr>
      <w:tr w:rsidR="00052AAD" w:rsidTr="001815AE">
        <w:tc>
          <w:tcPr>
            <w:tcW w:w="2022" w:type="dxa"/>
          </w:tcPr>
          <w:p w:rsidR="00052AAD" w:rsidRDefault="00052AAD" w:rsidP="001815AE">
            <w:pPr>
              <w:rPr>
                <w:rFonts w:hint="eastAsia"/>
              </w:rPr>
            </w:pPr>
            <w:r>
              <w:rPr>
                <w:rFonts w:hint="eastAsia"/>
              </w:rPr>
              <w:t>偏差</w:t>
            </w:r>
          </w:p>
        </w:tc>
        <w:tc>
          <w:tcPr>
            <w:tcW w:w="2130" w:type="dxa"/>
          </w:tcPr>
          <w:p w:rsidR="00052AAD" w:rsidRDefault="00052AAD" w:rsidP="001815AE">
            <w:pPr>
              <w:rPr>
                <w:rFonts w:hint="eastAsia"/>
              </w:rPr>
            </w:pPr>
            <w:r>
              <w:rPr>
                <w:rFonts w:hint="eastAsia"/>
              </w:rPr>
              <w:t>-0.0,+0.5</w:t>
            </w:r>
          </w:p>
        </w:tc>
        <w:tc>
          <w:tcPr>
            <w:tcW w:w="2131" w:type="dxa"/>
          </w:tcPr>
          <w:p w:rsidR="00052AAD" w:rsidRDefault="00052AAD" w:rsidP="001815AE">
            <w:pPr>
              <w:rPr>
                <w:rFonts w:hint="eastAsia"/>
              </w:rPr>
            </w:pPr>
            <w:r>
              <w:rPr>
                <w:rFonts w:hint="eastAsia"/>
              </w:rPr>
              <w:t>-0.0,+0.5</w:t>
            </w:r>
          </w:p>
        </w:tc>
        <w:tc>
          <w:tcPr>
            <w:tcW w:w="1997" w:type="dxa"/>
          </w:tcPr>
          <w:p w:rsidR="00052AAD" w:rsidRDefault="00052AAD" w:rsidP="001815AE">
            <w:pPr>
              <w:rPr>
                <w:rFonts w:hint="eastAsia"/>
              </w:rPr>
            </w:pPr>
            <w:r>
              <w:rPr>
                <w:rFonts w:hint="eastAsia"/>
              </w:rPr>
              <w:t>±</w:t>
            </w:r>
            <w:r>
              <w:rPr>
                <w:rFonts w:hint="eastAsia"/>
              </w:rPr>
              <w:t>0.5</w:t>
            </w:r>
          </w:p>
        </w:tc>
      </w:tr>
    </w:tbl>
    <w:p w:rsidR="00052AAD" w:rsidRDefault="00052AAD" w:rsidP="00052AAD">
      <w:pPr>
        <w:rPr>
          <w:kern w:val="0"/>
        </w:rPr>
      </w:pPr>
    </w:p>
    <w:p w:rsidR="00052AAD" w:rsidRDefault="00052AAD" w:rsidP="00052AAD">
      <w:pPr>
        <w:rPr>
          <w:rFonts w:hint="eastAsia"/>
          <w:kern w:val="0"/>
        </w:rPr>
      </w:pPr>
      <w:r>
        <w:rPr>
          <w:kern w:val="0"/>
        </w:rPr>
        <w:t xml:space="preserve">C </w:t>
      </w:r>
      <w:r>
        <w:rPr>
          <w:rFonts w:hint="eastAsia"/>
          <w:kern w:val="0"/>
        </w:rPr>
        <w:t>构件</w:t>
      </w:r>
      <w:proofErr w:type="gramStart"/>
      <w:r>
        <w:rPr>
          <w:rFonts w:hint="eastAsia"/>
          <w:kern w:val="0"/>
        </w:rPr>
        <w:t>铣榫</w:t>
      </w:r>
      <w:proofErr w:type="gramEnd"/>
      <w:r>
        <w:rPr>
          <w:rFonts w:hint="eastAsia"/>
          <w:kern w:val="0"/>
        </w:rPr>
        <w:t>尺寸允许偏差应符合下表要求：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2"/>
        <w:gridCol w:w="2130"/>
        <w:gridCol w:w="2131"/>
        <w:gridCol w:w="1997"/>
      </w:tblGrid>
      <w:tr w:rsidR="00052AAD" w:rsidTr="001815AE">
        <w:tc>
          <w:tcPr>
            <w:tcW w:w="2022" w:type="dxa"/>
          </w:tcPr>
          <w:p w:rsidR="00052AAD" w:rsidRDefault="00052AAD" w:rsidP="001815AE">
            <w:pPr>
              <w:rPr>
                <w:rFonts w:hint="eastAsia"/>
              </w:rPr>
            </w:pPr>
            <w:r>
              <w:rPr>
                <w:rFonts w:hint="eastAsia"/>
              </w:rPr>
              <w:t>项目</w:t>
            </w:r>
          </w:p>
        </w:tc>
        <w:tc>
          <w:tcPr>
            <w:tcW w:w="2130" w:type="dxa"/>
          </w:tcPr>
          <w:p w:rsidR="00052AAD" w:rsidRDefault="00052AAD" w:rsidP="001815AE">
            <w:pPr>
              <w:rPr>
                <w:rFonts w:hint="eastAsia"/>
              </w:rPr>
            </w:pPr>
            <w:r>
              <w:rPr>
                <w:rFonts w:hint="eastAsia"/>
              </w:rPr>
              <w:t>长度</w:t>
            </w:r>
            <w:r>
              <w:rPr>
                <w:rFonts w:hint="eastAsia"/>
              </w:rPr>
              <w:t>a</w:t>
            </w:r>
          </w:p>
        </w:tc>
        <w:tc>
          <w:tcPr>
            <w:tcW w:w="2131" w:type="dxa"/>
          </w:tcPr>
          <w:p w:rsidR="00052AAD" w:rsidRDefault="00052AAD" w:rsidP="001815AE">
            <w:pPr>
              <w:rPr>
                <w:rFonts w:hint="eastAsia"/>
              </w:rPr>
            </w:pPr>
            <w:r>
              <w:rPr>
                <w:rFonts w:hint="eastAsia"/>
              </w:rPr>
              <w:t>宽度</w:t>
            </w:r>
            <w:r>
              <w:rPr>
                <w:rFonts w:hint="eastAsia"/>
              </w:rPr>
              <w:t>b</w:t>
            </w:r>
          </w:p>
        </w:tc>
        <w:tc>
          <w:tcPr>
            <w:tcW w:w="1997" w:type="dxa"/>
          </w:tcPr>
          <w:p w:rsidR="00052AAD" w:rsidRDefault="00052AAD" w:rsidP="001815AE">
            <w:pPr>
              <w:rPr>
                <w:rFonts w:hint="eastAsia"/>
              </w:rPr>
            </w:pPr>
            <w:r>
              <w:rPr>
                <w:rFonts w:hint="eastAsia"/>
              </w:rPr>
              <w:t>中心线位置</w:t>
            </w:r>
            <w:r>
              <w:rPr>
                <w:rFonts w:hint="eastAsia"/>
              </w:rPr>
              <w:t>c</w:t>
            </w:r>
          </w:p>
        </w:tc>
      </w:tr>
      <w:tr w:rsidR="00052AAD" w:rsidTr="001815AE">
        <w:tc>
          <w:tcPr>
            <w:tcW w:w="2022" w:type="dxa"/>
          </w:tcPr>
          <w:p w:rsidR="00052AAD" w:rsidRDefault="00052AAD" w:rsidP="001815AE">
            <w:pPr>
              <w:rPr>
                <w:rFonts w:hint="eastAsia"/>
              </w:rPr>
            </w:pPr>
            <w:r>
              <w:rPr>
                <w:rFonts w:hint="eastAsia"/>
              </w:rPr>
              <w:t>偏差</w:t>
            </w:r>
          </w:p>
        </w:tc>
        <w:tc>
          <w:tcPr>
            <w:tcW w:w="2130" w:type="dxa"/>
          </w:tcPr>
          <w:p w:rsidR="00052AAD" w:rsidRDefault="00052AAD" w:rsidP="001815AE">
            <w:pPr>
              <w:rPr>
                <w:rFonts w:hint="eastAsia"/>
              </w:rPr>
            </w:pPr>
            <w:r>
              <w:rPr>
                <w:rFonts w:hint="eastAsia"/>
              </w:rPr>
              <w:t>-0.0,+0.5</w:t>
            </w:r>
          </w:p>
        </w:tc>
        <w:tc>
          <w:tcPr>
            <w:tcW w:w="2131" w:type="dxa"/>
          </w:tcPr>
          <w:p w:rsidR="00052AAD" w:rsidRDefault="00052AAD" w:rsidP="001815AE">
            <w:pPr>
              <w:rPr>
                <w:rFonts w:hint="eastAsia"/>
              </w:rPr>
            </w:pPr>
            <w:r>
              <w:rPr>
                <w:rFonts w:hint="eastAsia"/>
              </w:rPr>
              <w:t>-0.0,+0.5</w:t>
            </w:r>
          </w:p>
        </w:tc>
        <w:tc>
          <w:tcPr>
            <w:tcW w:w="1997" w:type="dxa"/>
          </w:tcPr>
          <w:p w:rsidR="00052AAD" w:rsidRDefault="00052AAD" w:rsidP="001815AE">
            <w:pPr>
              <w:rPr>
                <w:rFonts w:hint="eastAsia"/>
              </w:rPr>
            </w:pPr>
            <w:r>
              <w:rPr>
                <w:rFonts w:hint="eastAsia"/>
              </w:rPr>
              <w:t>±</w:t>
            </w:r>
            <w:r>
              <w:rPr>
                <w:rFonts w:hint="eastAsia"/>
              </w:rPr>
              <w:t>0.5</w:t>
            </w:r>
          </w:p>
        </w:tc>
      </w:tr>
    </w:tbl>
    <w:p w:rsidR="00052AAD" w:rsidRDefault="00052AAD" w:rsidP="00052AAD">
      <w:pPr>
        <w:rPr>
          <w:kern w:val="0"/>
        </w:rPr>
      </w:pPr>
    </w:p>
    <w:p w:rsidR="00052AAD" w:rsidRDefault="00052AAD" w:rsidP="00052AAD">
      <w:pPr>
        <w:rPr>
          <w:kern w:val="0"/>
        </w:rPr>
      </w:pPr>
      <w:r>
        <w:rPr>
          <w:rFonts w:hint="eastAsia"/>
          <w:kern w:val="0"/>
        </w:rPr>
        <w:t>（</w:t>
      </w:r>
      <w:r>
        <w:rPr>
          <w:kern w:val="0"/>
        </w:rPr>
        <w:t>3</w:t>
      </w:r>
      <w:r>
        <w:rPr>
          <w:rFonts w:hint="eastAsia"/>
          <w:kern w:val="0"/>
        </w:rPr>
        <w:t>）幕墙构件中铝型材装配精度</w:t>
      </w:r>
    </w:p>
    <w:p w:rsidR="00052AAD" w:rsidRDefault="00052AAD" w:rsidP="00052AAD">
      <w:pPr>
        <w:rPr>
          <w:rFonts w:hint="eastAsia"/>
          <w:kern w:val="0"/>
        </w:rPr>
      </w:pPr>
      <w:r>
        <w:rPr>
          <w:kern w:val="0"/>
        </w:rPr>
        <w:t xml:space="preserve">A </w:t>
      </w:r>
      <w:r>
        <w:rPr>
          <w:rFonts w:hint="eastAsia"/>
          <w:kern w:val="0"/>
        </w:rPr>
        <w:t>构件铝型材装配尺寸偏差应符合下表要求：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2"/>
        <w:gridCol w:w="2130"/>
        <w:gridCol w:w="3588"/>
      </w:tblGrid>
      <w:tr w:rsidR="00052AAD" w:rsidTr="001815AE">
        <w:tc>
          <w:tcPr>
            <w:tcW w:w="2022" w:type="dxa"/>
            <w:vAlign w:val="center"/>
          </w:tcPr>
          <w:p w:rsidR="00052AAD" w:rsidRDefault="00052AAD" w:rsidP="001815AE">
            <w:pPr>
              <w:rPr>
                <w:rFonts w:hint="eastAsia"/>
              </w:rPr>
            </w:pPr>
            <w:r>
              <w:rPr>
                <w:rFonts w:hint="eastAsia"/>
              </w:rPr>
              <w:t>项目</w:t>
            </w:r>
          </w:p>
        </w:tc>
        <w:tc>
          <w:tcPr>
            <w:tcW w:w="2130" w:type="dxa"/>
            <w:vAlign w:val="center"/>
          </w:tcPr>
          <w:p w:rsidR="00052AAD" w:rsidRDefault="00052AAD" w:rsidP="001815AE">
            <w:pPr>
              <w:rPr>
                <w:rFonts w:hint="eastAsia"/>
              </w:rPr>
            </w:pPr>
            <w:r>
              <w:rPr>
                <w:rFonts w:hint="eastAsia"/>
              </w:rPr>
              <w:t>尺寸</w:t>
            </w:r>
          </w:p>
        </w:tc>
        <w:tc>
          <w:tcPr>
            <w:tcW w:w="3588" w:type="dxa"/>
            <w:vAlign w:val="center"/>
          </w:tcPr>
          <w:p w:rsidR="00052AAD" w:rsidRDefault="00052AAD" w:rsidP="001815AE">
            <w:pPr>
              <w:rPr>
                <w:rFonts w:hint="eastAsia"/>
              </w:rPr>
            </w:pPr>
            <w:r>
              <w:rPr>
                <w:rFonts w:hint="eastAsia"/>
              </w:rPr>
              <w:t>允许偏差</w:t>
            </w:r>
          </w:p>
        </w:tc>
      </w:tr>
      <w:tr w:rsidR="00052AAD" w:rsidTr="001815AE">
        <w:tc>
          <w:tcPr>
            <w:tcW w:w="2022" w:type="dxa"/>
            <w:vAlign w:val="center"/>
          </w:tcPr>
          <w:p w:rsidR="00052AAD" w:rsidRDefault="00052AAD" w:rsidP="001815AE">
            <w:pPr>
              <w:rPr>
                <w:rFonts w:hint="eastAsia"/>
              </w:rPr>
            </w:pPr>
            <w:proofErr w:type="gramStart"/>
            <w:r>
              <w:rPr>
                <w:rFonts w:hint="eastAsia"/>
              </w:rPr>
              <w:t>横高度</w:t>
            </w:r>
            <w:proofErr w:type="gramEnd"/>
            <w:r>
              <w:rPr>
                <w:rFonts w:hint="eastAsia"/>
              </w:rPr>
              <w:t>宽度</w:t>
            </w:r>
          </w:p>
        </w:tc>
        <w:tc>
          <w:tcPr>
            <w:tcW w:w="2130" w:type="dxa"/>
            <w:vAlign w:val="center"/>
          </w:tcPr>
          <w:p w:rsidR="00052AAD" w:rsidRDefault="00052AAD" w:rsidP="001815AE">
            <w:pPr>
              <w:rPr>
                <w:rFonts w:hint="eastAsia"/>
              </w:rPr>
            </w:pPr>
            <w:r>
              <w:rPr>
                <w:rFonts w:hint="eastAsia"/>
              </w:rPr>
              <w:t>≤</w:t>
            </w:r>
            <w:r>
              <w:rPr>
                <w:rFonts w:hint="eastAsia"/>
              </w:rPr>
              <w:t>2000</w:t>
            </w:r>
          </w:p>
          <w:p w:rsidR="00052AAD" w:rsidRDefault="00052AAD" w:rsidP="001815AE">
            <w:pPr>
              <w:rPr>
                <w:rFonts w:hint="eastAsia"/>
              </w:rPr>
            </w:pPr>
            <w:r>
              <w:rPr>
                <w:rFonts w:hint="eastAsia"/>
              </w:rPr>
              <w:t>＞</w:t>
            </w:r>
            <w:r>
              <w:rPr>
                <w:rFonts w:hint="eastAsia"/>
              </w:rPr>
              <w:t>2000</w:t>
            </w:r>
          </w:p>
        </w:tc>
        <w:tc>
          <w:tcPr>
            <w:tcW w:w="3588" w:type="dxa"/>
            <w:vAlign w:val="center"/>
          </w:tcPr>
          <w:p w:rsidR="00052AAD" w:rsidRDefault="00052AAD" w:rsidP="001815AE">
            <w:pPr>
              <w:rPr>
                <w:rFonts w:hint="eastAsia"/>
              </w:rPr>
            </w:pPr>
            <w:r>
              <w:rPr>
                <w:rFonts w:hint="eastAsia"/>
              </w:rPr>
              <w:t>±</w:t>
            </w:r>
            <w:r>
              <w:rPr>
                <w:rFonts w:hint="eastAsia"/>
              </w:rPr>
              <w:t>1.5</w:t>
            </w:r>
          </w:p>
          <w:p w:rsidR="00052AAD" w:rsidRDefault="00052AAD" w:rsidP="001815AE">
            <w:pPr>
              <w:rPr>
                <w:rFonts w:hint="eastAsia"/>
              </w:rPr>
            </w:pPr>
            <w:r>
              <w:rPr>
                <w:rFonts w:hint="eastAsia"/>
              </w:rPr>
              <w:t>±</w:t>
            </w:r>
            <w:r>
              <w:rPr>
                <w:rFonts w:hint="eastAsia"/>
              </w:rPr>
              <w:t>2.0</w:t>
            </w:r>
          </w:p>
        </w:tc>
      </w:tr>
      <w:tr w:rsidR="00052AAD" w:rsidTr="001815AE">
        <w:tc>
          <w:tcPr>
            <w:tcW w:w="2022" w:type="dxa"/>
            <w:vAlign w:val="center"/>
          </w:tcPr>
          <w:p w:rsidR="00052AAD" w:rsidRDefault="00052AAD" w:rsidP="001815AE">
            <w:pPr>
              <w:rPr>
                <w:rFonts w:hint="eastAsia"/>
              </w:rPr>
            </w:pPr>
            <w:r>
              <w:rPr>
                <w:rFonts w:hint="eastAsia"/>
              </w:rPr>
              <w:t>构件对边尺寸</w:t>
            </w:r>
          </w:p>
        </w:tc>
        <w:tc>
          <w:tcPr>
            <w:tcW w:w="2130" w:type="dxa"/>
            <w:vAlign w:val="center"/>
          </w:tcPr>
          <w:p w:rsidR="00052AAD" w:rsidRDefault="00052AAD" w:rsidP="001815AE">
            <w:pPr>
              <w:rPr>
                <w:rFonts w:hint="eastAsia"/>
              </w:rPr>
            </w:pPr>
            <w:r>
              <w:rPr>
                <w:rFonts w:hint="eastAsia"/>
              </w:rPr>
              <w:t>≤</w:t>
            </w:r>
            <w:r>
              <w:rPr>
                <w:rFonts w:hint="eastAsia"/>
              </w:rPr>
              <w:t>2000</w:t>
            </w:r>
          </w:p>
          <w:p w:rsidR="00052AAD" w:rsidRDefault="00052AAD" w:rsidP="001815AE">
            <w:pPr>
              <w:rPr>
                <w:rFonts w:hint="eastAsia"/>
              </w:rPr>
            </w:pPr>
            <w:r>
              <w:rPr>
                <w:rFonts w:hint="eastAsia"/>
              </w:rPr>
              <w:t>＞</w:t>
            </w:r>
            <w:r>
              <w:rPr>
                <w:rFonts w:hint="eastAsia"/>
              </w:rPr>
              <w:t>2000</w:t>
            </w:r>
          </w:p>
        </w:tc>
        <w:tc>
          <w:tcPr>
            <w:tcW w:w="3588" w:type="dxa"/>
            <w:vAlign w:val="center"/>
          </w:tcPr>
          <w:p w:rsidR="00052AAD" w:rsidRDefault="00052AAD" w:rsidP="001815AE">
            <w:pPr>
              <w:rPr>
                <w:rFonts w:hint="eastAsia"/>
              </w:rPr>
            </w:pPr>
            <w:r>
              <w:rPr>
                <w:rFonts w:hint="eastAsia"/>
              </w:rPr>
              <w:t>≤</w:t>
            </w:r>
            <w:r>
              <w:rPr>
                <w:rFonts w:hint="eastAsia"/>
              </w:rPr>
              <w:t>2.0</w:t>
            </w:r>
          </w:p>
          <w:p w:rsidR="00052AAD" w:rsidRDefault="00052AAD" w:rsidP="001815AE">
            <w:pPr>
              <w:rPr>
                <w:rFonts w:hint="eastAsia"/>
              </w:rPr>
            </w:pPr>
            <w:r>
              <w:rPr>
                <w:rFonts w:hint="eastAsia"/>
              </w:rPr>
              <w:t>≤</w:t>
            </w:r>
            <w:r>
              <w:rPr>
                <w:rFonts w:hint="eastAsia"/>
              </w:rPr>
              <w:t>2.0</w:t>
            </w:r>
          </w:p>
        </w:tc>
      </w:tr>
      <w:tr w:rsidR="00052AAD" w:rsidTr="001815AE">
        <w:tc>
          <w:tcPr>
            <w:tcW w:w="2022" w:type="dxa"/>
            <w:vAlign w:val="center"/>
          </w:tcPr>
          <w:p w:rsidR="00052AAD" w:rsidRDefault="00052AAD" w:rsidP="001815AE">
            <w:pPr>
              <w:rPr>
                <w:rFonts w:hint="eastAsia"/>
              </w:rPr>
            </w:pPr>
            <w:r>
              <w:rPr>
                <w:rFonts w:hint="eastAsia"/>
              </w:rPr>
              <w:t>构件对角线尺寸</w:t>
            </w:r>
          </w:p>
        </w:tc>
        <w:tc>
          <w:tcPr>
            <w:tcW w:w="2130" w:type="dxa"/>
            <w:vAlign w:val="center"/>
          </w:tcPr>
          <w:p w:rsidR="00052AAD" w:rsidRDefault="00052AAD" w:rsidP="001815AE">
            <w:pPr>
              <w:rPr>
                <w:rFonts w:hint="eastAsia"/>
              </w:rPr>
            </w:pPr>
            <w:r>
              <w:rPr>
                <w:rFonts w:hint="eastAsia"/>
              </w:rPr>
              <w:t>≤</w:t>
            </w:r>
            <w:r>
              <w:rPr>
                <w:rFonts w:hint="eastAsia"/>
              </w:rPr>
              <w:t>2000</w:t>
            </w:r>
          </w:p>
          <w:p w:rsidR="00052AAD" w:rsidRDefault="00052AAD" w:rsidP="001815AE">
            <w:pPr>
              <w:rPr>
                <w:rFonts w:hint="eastAsia"/>
              </w:rPr>
            </w:pPr>
            <w:r>
              <w:rPr>
                <w:rFonts w:hint="eastAsia"/>
              </w:rPr>
              <w:t>＞</w:t>
            </w:r>
            <w:r>
              <w:rPr>
                <w:rFonts w:hint="eastAsia"/>
              </w:rPr>
              <w:t>2000</w:t>
            </w:r>
          </w:p>
        </w:tc>
        <w:tc>
          <w:tcPr>
            <w:tcW w:w="3588" w:type="dxa"/>
            <w:vAlign w:val="center"/>
          </w:tcPr>
          <w:p w:rsidR="00052AAD" w:rsidRDefault="00052AAD" w:rsidP="001815AE">
            <w:pPr>
              <w:rPr>
                <w:rFonts w:hint="eastAsia"/>
              </w:rPr>
            </w:pPr>
            <w:r>
              <w:rPr>
                <w:rFonts w:hint="eastAsia"/>
              </w:rPr>
              <w:t>≤</w:t>
            </w:r>
            <w:r>
              <w:rPr>
                <w:rFonts w:hint="eastAsia"/>
              </w:rPr>
              <w:t>2.0</w:t>
            </w:r>
          </w:p>
          <w:p w:rsidR="00052AAD" w:rsidRDefault="00052AAD" w:rsidP="001815AE">
            <w:pPr>
              <w:rPr>
                <w:rFonts w:hint="eastAsia"/>
              </w:rPr>
            </w:pPr>
            <w:r>
              <w:rPr>
                <w:rFonts w:hint="eastAsia"/>
              </w:rPr>
              <w:t>≤</w:t>
            </w:r>
            <w:r>
              <w:rPr>
                <w:rFonts w:hint="eastAsia"/>
              </w:rPr>
              <w:t>3.5</w:t>
            </w:r>
          </w:p>
        </w:tc>
      </w:tr>
    </w:tbl>
    <w:p w:rsidR="00052AAD" w:rsidRDefault="00052AAD" w:rsidP="00052AAD">
      <w:pPr>
        <w:rPr>
          <w:kern w:val="0"/>
        </w:rPr>
      </w:pPr>
    </w:p>
    <w:p w:rsidR="00052AAD" w:rsidRDefault="00052AAD" w:rsidP="00052AAD">
      <w:pPr>
        <w:rPr>
          <w:rFonts w:hint="eastAsia"/>
          <w:kern w:val="0"/>
        </w:rPr>
      </w:pPr>
      <w:r>
        <w:rPr>
          <w:kern w:val="0"/>
        </w:rPr>
        <w:t xml:space="preserve">B </w:t>
      </w:r>
      <w:r>
        <w:rPr>
          <w:rFonts w:hint="eastAsia"/>
          <w:kern w:val="0"/>
        </w:rPr>
        <w:t>各相邻构件装配间隙及同一平面高低偏差符合下表要求：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2"/>
        <w:gridCol w:w="5718"/>
      </w:tblGrid>
      <w:tr w:rsidR="00052AAD" w:rsidTr="001815AE">
        <w:tc>
          <w:tcPr>
            <w:tcW w:w="2022" w:type="dxa"/>
            <w:vAlign w:val="center"/>
          </w:tcPr>
          <w:p w:rsidR="00052AAD" w:rsidRDefault="00052AAD" w:rsidP="001815AE">
            <w:pPr>
              <w:rPr>
                <w:rFonts w:hint="eastAsia"/>
              </w:rPr>
            </w:pPr>
            <w:r>
              <w:rPr>
                <w:rFonts w:hint="eastAsia"/>
              </w:rPr>
              <w:t>项目</w:t>
            </w:r>
          </w:p>
        </w:tc>
        <w:tc>
          <w:tcPr>
            <w:tcW w:w="5718" w:type="dxa"/>
            <w:vAlign w:val="center"/>
          </w:tcPr>
          <w:p w:rsidR="00052AAD" w:rsidRDefault="00052AAD" w:rsidP="001815AE">
            <w:pPr>
              <w:rPr>
                <w:rFonts w:hint="eastAsia"/>
              </w:rPr>
            </w:pPr>
            <w:r>
              <w:rPr>
                <w:rFonts w:hint="eastAsia"/>
              </w:rPr>
              <w:t>允许偏差</w:t>
            </w:r>
          </w:p>
        </w:tc>
      </w:tr>
      <w:tr w:rsidR="00052AAD" w:rsidTr="001815AE">
        <w:tc>
          <w:tcPr>
            <w:tcW w:w="2022" w:type="dxa"/>
            <w:vAlign w:val="center"/>
          </w:tcPr>
          <w:p w:rsidR="00052AAD" w:rsidRDefault="00052AAD" w:rsidP="001815AE">
            <w:pPr>
              <w:rPr>
                <w:rFonts w:hint="eastAsia"/>
              </w:rPr>
            </w:pPr>
            <w:r>
              <w:rPr>
                <w:rFonts w:hint="eastAsia"/>
              </w:rPr>
              <w:t>装配间隙</w:t>
            </w:r>
          </w:p>
        </w:tc>
        <w:tc>
          <w:tcPr>
            <w:tcW w:w="5718" w:type="dxa"/>
            <w:vAlign w:val="center"/>
          </w:tcPr>
          <w:p w:rsidR="00052AAD" w:rsidRDefault="00052AAD" w:rsidP="001815AE">
            <w:pPr>
              <w:rPr>
                <w:rFonts w:hint="eastAsia"/>
              </w:rPr>
            </w:pPr>
            <w:r>
              <w:rPr>
                <w:rFonts w:hint="eastAsia"/>
              </w:rPr>
              <w:t>≤</w:t>
            </w:r>
            <w:r>
              <w:rPr>
                <w:rFonts w:hint="eastAsia"/>
              </w:rPr>
              <w:t>0.4</w:t>
            </w:r>
          </w:p>
        </w:tc>
      </w:tr>
      <w:tr w:rsidR="00052AAD" w:rsidTr="001815AE">
        <w:tc>
          <w:tcPr>
            <w:tcW w:w="2022" w:type="dxa"/>
            <w:vAlign w:val="center"/>
          </w:tcPr>
          <w:p w:rsidR="00052AAD" w:rsidRDefault="00052AAD" w:rsidP="001815AE">
            <w:pPr>
              <w:rPr>
                <w:rFonts w:hint="eastAsia"/>
              </w:rPr>
            </w:pPr>
            <w:r>
              <w:rPr>
                <w:rFonts w:hint="eastAsia"/>
              </w:rPr>
              <w:t>同一平面高低差</w:t>
            </w:r>
          </w:p>
        </w:tc>
        <w:tc>
          <w:tcPr>
            <w:tcW w:w="5718" w:type="dxa"/>
            <w:vAlign w:val="center"/>
          </w:tcPr>
          <w:p w:rsidR="00052AAD" w:rsidRDefault="00052AAD" w:rsidP="001815AE">
            <w:pPr>
              <w:rPr>
                <w:rFonts w:hint="eastAsia"/>
              </w:rPr>
            </w:pPr>
            <w:r>
              <w:rPr>
                <w:rFonts w:hint="eastAsia"/>
              </w:rPr>
              <w:t>≤</w:t>
            </w:r>
            <w:r>
              <w:rPr>
                <w:rFonts w:hint="eastAsia"/>
              </w:rPr>
              <w:t>0.4</w:t>
            </w:r>
          </w:p>
        </w:tc>
      </w:tr>
    </w:tbl>
    <w:p w:rsidR="00052AAD" w:rsidRDefault="00052AAD" w:rsidP="00052AAD">
      <w:pPr>
        <w:rPr>
          <w:rFonts w:hint="eastAsia"/>
        </w:rPr>
      </w:pPr>
    </w:p>
    <w:p w:rsidR="00052AAD" w:rsidRDefault="00052AAD" w:rsidP="00052AAD">
      <w:pPr>
        <w:rPr>
          <w:kern w:val="0"/>
        </w:rPr>
      </w:pPr>
    </w:p>
    <w:p w:rsidR="00052AAD" w:rsidRDefault="00052AAD" w:rsidP="00052AAD">
      <w:pPr>
        <w:rPr>
          <w:kern w:val="0"/>
        </w:rPr>
      </w:pPr>
      <w:r>
        <w:rPr>
          <w:rFonts w:hint="eastAsia"/>
          <w:kern w:val="0"/>
        </w:rPr>
        <w:t>（</w:t>
      </w:r>
      <w:r>
        <w:rPr>
          <w:kern w:val="0"/>
        </w:rPr>
        <w:t>4</w:t>
      </w:r>
      <w:r>
        <w:rPr>
          <w:rFonts w:hint="eastAsia"/>
          <w:kern w:val="0"/>
        </w:rPr>
        <w:t>）其他要求：</w:t>
      </w:r>
    </w:p>
    <w:p w:rsidR="00052AAD" w:rsidRDefault="00052AAD" w:rsidP="00052AAD">
      <w:pPr>
        <w:rPr>
          <w:kern w:val="0"/>
        </w:rPr>
      </w:pPr>
      <w:r>
        <w:rPr>
          <w:rFonts w:hint="eastAsia"/>
          <w:kern w:val="0"/>
        </w:rPr>
        <w:t>铝型材装配应牢固，各连接缝隙要进行可靠的密封处理。连接采用</w:t>
      </w:r>
      <w:proofErr w:type="gramStart"/>
      <w:r>
        <w:rPr>
          <w:rFonts w:hint="eastAsia"/>
          <w:kern w:val="0"/>
        </w:rPr>
        <w:t>的自攻螺丝</w:t>
      </w:r>
      <w:proofErr w:type="gramEnd"/>
      <w:r>
        <w:rPr>
          <w:rFonts w:hint="eastAsia"/>
          <w:kern w:val="0"/>
        </w:rPr>
        <w:t>应才用不锈钢制造。</w:t>
      </w:r>
      <w:proofErr w:type="gramStart"/>
      <w:r>
        <w:rPr>
          <w:rFonts w:hint="eastAsia"/>
          <w:kern w:val="0"/>
        </w:rPr>
        <w:t>且自攻螺丝</w:t>
      </w:r>
      <w:proofErr w:type="gramEnd"/>
      <w:r>
        <w:rPr>
          <w:rFonts w:hint="eastAsia"/>
          <w:kern w:val="0"/>
        </w:rPr>
        <w:t>不宜尖部突出框槽内，以防局部挤压玻璃而使玻璃破裂。</w:t>
      </w:r>
    </w:p>
    <w:p w:rsidR="00052AAD" w:rsidRDefault="00052AAD" w:rsidP="00052AAD">
      <w:pPr>
        <w:rPr>
          <w:kern w:val="0"/>
        </w:rPr>
      </w:pPr>
      <w:r>
        <w:rPr>
          <w:rFonts w:hint="eastAsia"/>
          <w:kern w:val="0"/>
        </w:rPr>
        <w:t>三、复合铝板幕墙施工工艺</w:t>
      </w:r>
    </w:p>
    <w:p w:rsidR="00052AAD" w:rsidRDefault="00052AAD" w:rsidP="00052AAD">
      <w:pPr>
        <w:rPr>
          <w:rFonts w:hint="eastAsia"/>
          <w:kern w:val="0"/>
        </w:rPr>
      </w:pPr>
      <w:r>
        <w:rPr>
          <w:rFonts w:hint="eastAsia"/>
          <w:kern w:val="0"/>
        </w:rPr>
        <w:t>施工准备</w:t>
      </w:r>
    </w:p>
    <w:p w:rsidR="00052AAD" w:rsidRDefault="00052AAD" w:rsidP="00052AAD">
      <w:pPr>
        <w:rPr>
          <w:rFonts w:hint="eastAsia"/>
          <w:kern w:val="0"/>
        </w:rPr>
      </w:pPr>
      <w:r>
        <w:rPr>
          <w:kern w:val="0"/>
        </w:rPr>
        <w:t xml:space="preserve">1) </w:t>
      </w:r>
      <w:r>
        <w:rPr>
          <w:rFonts w:hint="eastAsia"/>
          <w:kern w:val="0"/>
        </w:rPr>
        <w:t>确定施工工艺流程：</w:t>
      </w:r>
    </w:p>
    <w:p w:rsidR="00052AAD" w:rsidRDefault="00052AAD" w:rsidP="00052AAD">
      <w:pPr>
        <w:rPr>
          <w:rFonts w:hint="eastAsia"/>
          <w:kern w:val="0"/>
        </w:rPr>
      </w:pPr>
      <w:r>
        <w:rPr>
          <w:noProof/>
          <w:kern w:val="0"/>
        </w:rPr>
        <w:pict>
          <v:group id="_x0000_s6198" style="position:absolute;left:0;text-align:left;margin-left:18pt;margin-top:7.8pt;width:396pt;height:54.6pt;z-index:251698176" coordorigin="2160,2220" coordsize="7920,1092">
            <v:shape id="_x0000_s6199" type="#_x0000_t202" style="position:absolute;left:2160;top:2220;width:1440;height:468">
              <v:textbox>
                <w:txbxContent>
                  <w:p w:rsidR="00052AAD" w:rsidRDefault="00052AAD" w:rsidP="00052AAD">
                    <w:r>
                      <w:rPr>
                        <w:rFonts w:cs="宋体" w:hint="eastAsia"/>
                        <w:kern w:val="0"/>
                        <w:szCs w:val="21"/>
                      </w:rPr>
                      <w:t>安放预埋件</w:t>
                    </w:r>
                  </w:p>
                </w:txbxContent>
              </v:textbox>
            </v:shape>
            <v:line id="_x0000_s6200" style="position:absolute" from="3600,2376" to="3960,2376">
              <v:stroke endarrow="block"/>
            </v:line>
            <v:shape id="_x0000_s6201" type="#_x0000_t202" style="position:absolute;left:3960;top:2220;width:1440;height:468">
              <v:textbox>
                <w:txbxContent>
                  <w:p w:rsidR="00052AAD" w:rsidRDefault="00052AAD" w:rsidP="00052AAD">
                    <w:r>
                      <w:rPr>
                        <w:rFonts w:cs="宋体" w:hint="eastAsia"/>
                        <w:kern w:val="0"/>
                        <w:szCs w:val="21"/>
                      </w:rPr>
                      <w:t>测量放线</w:t>
                    </w:r>
                  </w:p>
                </w:txbxContent>
              </v:textbox>
            </v:shape>
            <v:line id="_x0000_s6202" style="position:absolute" from="5400,2376" to="5760,2376">
              <v:stroke endarrow="block"/>
            </v:line>
            <v:shape id="_x0000_s6203" type="#_x0000_t202" style="position:absolute;left:5760;top:2220;width:2160;height:468">
              <v:textbox>
                <w:txbxContent>
                  <w:p w:rsidR="00052AAD" w:rsidRDefault="00052AAD" w:rsidP="00052AAD">
                    <w:r>
                      <w:rPr>
                        <w:rFonts w:cs="宋体" w:hint="eastAsia"/>
                        <w:kern w:val="0"/>
                        <w:szCs w:val="21"/>
                      </w:rPr>
                      <w:t>安装</w:t>
                    </w:r>
                    <w:proofErr w:type="gramStart"/>
                    <w:r>
                      <w:rPr>
                        <w:rFonts w:cs="宋体" w:hint="eastAsia"/>
                        <w:kern w:val="0"/>
                        <w:szCs w:val="21"/>
                      </w:rPr>
                      <w:t>固定铁码</w:t>
                    </w:r>
                    <w:proofErr w:type="gramEnd"/>
                  </w:p>
                </w:txbxContent>
              </v:textbox>
            </v:shape>
            <v:line id="_x0000_s6204" style="position:absolute" from="5400,2376" to="5760,2376">
              <v:stroke endarrow="block"/>
            </v:line>
            <v:line id="_x0000_s6205" style="position:absolute" from="7920,2376" to="8280,2376">
              <v:stroke endarrow="block"/>
            </v:line>
            <v:shape id="_x0000_s6206" type="#_x0000_t202" style="position:absolute;left:8280;top:2220;width:1440;height:468">
              <v:textbox>
                <w:txbxContent>
                  <w:p w:rsidR="00052AAD" w:rsidRDefault="00052AAD" w:rsidP="00052AAD">
                    <w:r>
                      <w:rPr>
                        <w:rFonts w:cs="宋体" w:hint="eastAsia"/>
                        <w:kern w:val="0"/>
                        <w:szCs w:val="21"/>
                      </w:rPr>
                      <w:t>钢型材安装</w:t>
                    </w:r>
                  </w:p>
                </w:txbxContent>
              </v:textbox>
            </v:shape>
            <v:line id="_x0000_s6207" style="position:absolute" from="9720,2376" to="10080,2376">
              <v:stroke endarrow="block"/>
            </v:line>
            <v:shape id="_x0000_s6208" type="#_x0000_t202" style="position:absolute;left:2160;top:2844;width:1440;height:468">
              <v:textbox>
                <w:txbxContent>
                  <w:p w:rsidR="00052AAD" w:rsidRDefault="00052AAD" w:rsidP="00052AAD">
                    <w:r>
                      <w:rPr>
                        <w:rFonts w:cs="宋体" w:hint="eastAsia"/>
                        <w:kern w:val="0"/>
                        <w:szCs w:val="21"/>
                      </w:rPr>
                      <w:t>复合铝板安装</w:t>
                    </w:r>
                  </w:p>
                </w:txbxContent>
              </v:textbox>
            </v:shape>
            <v:line id="_x0000_s6209" style="position:absolute" from="3600,3000" to="3960,3000">
              <v:stroke endarrow="block"/>
            </v:line>
            <v:shape id="_x0000_s6210" type="#_x0000_t202" style="position:absolute;left:3960;top:2844;width:1440;height:468">
              <v:textbox>
                <w:txbxContent>
                  <w:p w:rsidR="00052AAD" w:rsidRDefault="00052AAD" w:rsidP="00052AAD">
                    <w:r>
                      <w:rPr>
                        <w:rFonts w:cs="宋体" w:hint="eastAsia"/>
                        <w:kern w:val="0"/>
                        <w:szCs w:val="21"/>
                      </w:rPr>
                      <w:t>注密封胶</w:t>
                    </w:r>
                  </w:p>
                </w:txbxContent>
              </v:textbox>
            </v:shape>
            <v:line id="_x0000_s6211" style="position:absolute" from="5400,3000" to="5760,3000">
              <v:stroke endarrow="block"/>
            </v:line>
            <v:shape id="_x0000_s6212" type="#_x0000_t202" style="position:absolute;left:5760;top:2844;width:1080;height:468">
              <v:textbox>
                <w:txbxContent>
                  <w:p w:rsidR="00052AAD" w:rsidRDefault="00052AAD" w:rsidP="00052AAD">
                    <w:r>
                      <w:rPr>
                        <w:rFonts w:cs="宋体" w:hint="eastAsia"/>
                        <w:kern w:val="0"/>
                        <w:szCs w:val="21"/>
                      </w:rPr>
                      <w:t>清洁</w:t>
                    </w:r>
                  </w:p>
                </w:txbxContent>
              </v:textbox>
            </v:shape>
            <v:line id="_x0000_s6213" style="position:absolute" from="6840,3000" to="7200,3000">
              <v:stroke endarrow="block"/>
            </v:line>
            <v:shape id="_x0000_s6214" type="#_x0000_t202" style="position:absolute;left:7200;top:2844;width:1440;height:468">
              <v:textbox>
                <w:txbxContent>
                  <w:p w:rsidR="00052AAD" w:rsidRDefault="00052AAD" w:rsidP="00052AAD">
                    <w:r>
                      <w:rPr>
                        <w:rFonts w:cs="宋体" w:hint="eastAsia"/>
                        <w:kern w:val="0"/>
                        <w:szCs w:val="21"/>
                      </w:rPr>
                      <w:t>工程验收</w:t>
                    </w:r>
                  </w:p>
                </w:txbxContent>
              </v:textbox>
            </v:shape>
          </v:group>
        </w:pict>
      </w: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kern w:val="0"/>
        </w:rPr>
      </w:pPr>
      <w:r>
        <w:rPr>
          <w:kern w:val="0"/>
        </w:rPr>
        <w:t xml:space="preserve">2) </w:t>
      </w:r>
      <w:r>
        <w:rPr>
          <w:rFonts w:hint="eastAsia"/>
          <w:kern w:val="0"/>
        </w:rPr>
        <w:t>施工准备</w:t>
      </w:r>
    </w:p>
    <w:p w:rsidR="00052AAD" w:rsidRDefault="00052AAD" w:rsidP="00052AAD">
      <w:pPr>
        <w:rPr>
          <w:kern w:val="0"/>
        </w:rPr>
      </w:pPr>
      <w:r>
        <w:rPr>
          <w:kern w:val="0"/>
        </w:rPr>
        <w:t>A</w:t>
      </w:r>
      <w:r>
        <w:rPr>
          <w:rFonts w:hint="eastAsia"/>
          <w:kern w:val="0"/>
        </w:rPr>
        <w:t>、</w:t>
      </w:r>
      <w:r>
        <w:rPr>
          <w:kern w:val="0"/>
        </w:rPr>
        <w:t xml:space="preserve"> </w:t>
      </w:r>
      <w:r>
        <w:rPr>
          <w:rFonts w:hint="eastAsia"/>
          <w:kern w:val="0"/>
        </w:rPr>
        <w:t>复合铝板幕墙施工前应按设计要求准确提出所需材料的规格及各种配件的数量，以便于加工。</w:t>
      </w:r>
    </w:p>
    <w:p w:rsidR="00052AAD" w:rsidRDefault="00052AAD" w:rsidP="00052AAD">
      <w:pPr>
        <w:rPr>
          <w:kern w:val="0"/>
        </w:rPr>
      </w:pPr>
      <w:r>
        <w:rPr>
          <w:kern w:val="0"/>
        </w:rPr>
        <w:t>B</w:t>
      </w:r>
      <w:r>
        <w:rPr>
          <w:rFonts w:hint="eastAsia"/>
          <w:kern w:val="0"/>
        </w:rPr>
        <w:t>、</w:t>
      </w:r>
      <w:r>
        <w:rPr>
          <w:kern w:val="0"/>
        </w:rPr>
        <w:t xml:space="preserve"> </w:t>
      </w:r>
      <w:r>
        <w:rPr>
          <w:rFonts w:hint="eastAsia"/>
          <w:kern w:val="0"/>
        </w:rPr>
        <w:t>施工前，对照复合铝板幕墙的骨架设计，复检主体结构的质量。因为主体结构质量的好坏，对幕墙骨架的排列位置影响较大。特别是墙面垂直度、平整度的偏差，将会影响整个幕墙的水平位置。</w:t>
      </w:r>
    </w:p>
    <w:p w:rsidR="00052AAD" w:rsidRDefault="00052AAD" w:rsidP="00052AAD">
      <w:pPr>
        <w:rPr>
          <w:kern w:val="0"/>
        </w:rPr>
      </w:pPr>
      <w:r>
        <w:rPr>
          <w:kern w:val="0"/>
        </w:rPr>
        <w:t>C</w:t>
      </w:r>
      <w:r>
        <w:rPr>
          <w:rFonts w:hint="eastAsia"/>
          <w:kern w:val="0"/>
        </w:rPr>
        <w:t>、</w:t>
      </w:r>
      <w:r>
        <w:rPr>
          <w:kern w:val="0"/>
        </w:rPr>
        <w:t xml:space="preserve"> </w:t>
      </w:r>
      <w:r>
        <w:rPr>
          <w:rFonts w:hint="eastAsia"/>
          <w:kern w:val="0"/>
        </w:rPr>
        <w:t>详细核查施工图纸和现场实测尺寸，以确保设计加工的完善。</w:t>
      </w:r>
    </w:p>
    <w:p w:rsidR="00052AAD" w:rsidRDefault="00052AAD" w:rsidP="00052AAD">
      <w:pPr>
        <w:rPr>
          <w:kern w:val="0"/>
        </w:rPr>
      </w:pPr>
      <w:r>
        <w:rPr>
          <w:kern w:val="0"/>
        </w:rPr>
        <w:t xml:space="preserve">3) </w:t>
      </w:r>
      <w:r>
        <w:rPr>
          <w:rFonts w:hint="eastAsia"/>
          <w:kern w:val="0"/>
        </w:rPr>
        <w:t>作业条件</w:t>
      </w:r>
    </w:p>
    <w:p w:rsidR="00052AAD" w:rsidRDefault="00052AAD" w:rsidP="00052AAD">
      <w:pPr>
        <w:rPr>
          <w:kern w:val="0"/>
        </w:rPr>
      </w:pPr>
      <w:r>
        <w:rPr>
          <w:kern w:val="0"/>
        </w:rPr>
        <w:t>A</w:t>
      </w:r>
      <w:r>
        <w:rPr>
          <w:rFonts w:hint="eastAsia"/>
          <w:kern w:val="0"/>
        </w:rPr>
        <w:t>、</w:t>
      </w:r>
      <w:r>
        <w:rPr>
          <w:kern w:val="0"/>
        </w:rPr>
        <w:t xml:space="preserve"> </w:t>
      </w:r>
      <w:r>
        <w:rPr>
          <w:rFonts w:hint="eastAsia"/>
          <w:kern w:val="0"/>
        </w:rPr>
        <w:t>现场单独设置库房，防止进场材料受到损伤。构件进入库房后应按品种和规格堆放</w:t>
      </w:r>
      <w:proofErr w:type="gramStart"/>
      <w:r>
        <w:rPr>
          <w:rFonts w:hint="eastAsia"/>
          <w:kern w:val="0"/>
        </w:rPr>
        <w:t>在垫木上</w:t>
      </w:r>
      <w:proofErr w:type="gramEnd"/>
      <w:r>
        <w:rPr>
          <w:rFonts w:hint="eastAsia"/>
          <w:kern w:val="0"/>
        </w:rPr>
        <w:t>。构件安装前均应进行检验和校正，构件应平直、</w:t>
      </w:r>
      <w:proofErr w:type="gramStart"/>
      <w:r>
        <w:rPr>
          <w:rFonts w:hint="eastAsia"/>
          <w:kern w:val="0"/>
        </w:rPr>
        <w:t>规</w:t>
      </w:r>
      <w:proofErr w:type="gramEnd"/>
      <w:r>
        <w:rPr>
          <w:rFonts w:hint="eastAsia"/>
          <w:kern w:val="0"/>
        </w:rPr>
        <w:t>方，不得有变形和刮痕。不合格的构件不得安装。</w:t>
      </w:r>
    </w:p>
    <w:p w:rsidR="00052AAD" w:rsidRDefault="00052AAD" w:rsidP="00052AAD">
      <w:pPr>
        <w:rPr>
          <w:kern w:val="0"/>
        </w:rPr>
      </w:pPr>
      <w:r>
        <w:rPr>
          <w:kern w:val="0"/>
        </w:rPr>
        <w:t>B</w:t>
      </w:r>
      <w:r>
        <w:rPr>
          <w:rFonts w:hint="eastAsia"/>
          <w:kern w:val="0"/>
        </w:rPr>
        <w:t>、</w:t>
      </w:r>
      <w:r>
        <w:rPr>
          <w:kern w:val="0"/>
        </w:rPr>
        <w:t xml:space="preserve"> </w:t>
      </w:r>
      <w:r>
        <w:rPr>
          <w:rFonts w:hint="eastAsia"/>
          <w:kern w:val="0"/>
        </w:rPr>
        <w:t>复合铝板幕墙依靠脚手架进行施工，根据幕墙骨架设计图纸规定的高度和宽度，搭设施工双排脚手架（本工程租用土建单位已搭设的脚手架）。</w:t>
      </w:r>
    </w:p>
    <w:p w:rsidR="00052AAD" w:rsidRDefault="00052AAD" w:rsidP="00052AAD">
      <w:pPr>
        <w:rPr>
          <w:kern w:val="0"/>
        </w:rPr>
      </w:pPr>
      <w:r>
        <w:rPr>
          <w:kern w:val="0"/>
        </w:rPr>
        <w:t>C</w:t>
      </w:r>
      <w:r>
        <w:rPr>
          <w:rFonts w:hint="eastAsia"/>
          <w:kern w:val="0"/>
        </w:rPr>
        <w:t>、</w:t>
      </w:r>
      <w:r>
        <w:rPr>
          <w:kern w:val="0"/>
        </w:rPr>
        <w:t xml:space="preserve"> </w:t>
      </w:r>
      <w:r>
        <w:rPr>
          <w:rFonts w:hint="eastAsia"/>
          <w:kern w:val="0"/>
        </w:rPr>
        <w:t>安装施工前将复合铝板及配件用塔吊运至各施工面层上。</w:t>
      </w:r>
    </w:p>
    <w:p w:rsidR="00052AAD" w:rsidRDefault="00052AAD" w:rsidP="00052AAD">
      <w:pPr>
        <w:rPr>
          <w:kern w:val="0"/>
        </w:rPr>
      </w:pPr>
      <w:r>
        <w:rPr>
          <w:kern w:val="0"/>
        </w:rPr>
        <w:t xml:space="preserve">4) </w:t>
      </w:r>
      <w:r>
        <w:rPr>
          <w:rFonts w:hint="eastAsia"/>
          <w:kern w:val="0"/>
        </w:rPr>
        <w:t>测量放线</w:t>
      </w:r>
    </w:p>
    <w:p w:rsidR="00052AAD" w:rsidRDefault="00052AAD" w:rsidP="00052AAD">
      <w:pPr>
        <w:rPr>
          <w:kern w:val="0"/>
        </w:rPr>
      </w:pPr>
      <w:r>
        <w:rPr>
          <w:kern w:val="0"/>
        </w:rPr>
        <w:t>A</w:t>
      </w:r>
      <w:r>
        <w:rPr>
          <w:rFonts w:hint="eastAsia"/>
          <w:kern w:val="0"/>
        </w:rPr>
        <w:t>、</w:t>
      </w:r>
      <w:r>
        <w:rPr>
          <w:kern w:val="0"/>
        </w:rPr>
        <w:t xml:space="preserve"> </w:t>
      </w:r>
      <w:r>
        <w:rPr>
          <w:rFonts w:hint="eastAsia"/>
          <w:kern w:val="0"/>
        </w:rPr>
        <w:t>由土建单位提供基准线（</w:t>
      </w:r>
      <w:r>
        <w:rPr>
          <w:kern w:val="0"/>
        </w:rPr>
        <w:t xml:space="preserve">50 </w:t>
      </w:r>
      <w:r>
        <w:rPr>
          <w:rFonts w:hint="eastAsia"/>
          <w:kern w:val="0"/>
        </w:rPr>
        <w:t>线）及轴线控制点。</w:t>
      </w:r>
    </w:p>
    <w:p w:rsidR="00052AAD" w:rsidRDefault="00052AAD" w:rsidP="00052AAD">
      <w:pPr>
        <w:rPr>
          <w:kern w:val="0"/>
        </w:rPr>
      </w:pPr>
      <w:r>
        <w:rPr>
          <w:kern w:val="0"/>
        </w:rPr>
        <w:t>B</w:t>
      </w:r>
      <w:r>
        <w:rPr>
          <w:rFonts w:hint="eastAsia"/>
          <w:kern w:val="0"/>
        </w:rPr>
        <w:t>、</w:t>
      </w:r>
      <w:r>
        <w:rPr>
          <w:kern w:val="0"/>
        </w:rPr>
        <w:t xml:space="preserve"> </w:t>
      </w:r>
      <w:r>
        <w:rPr>
          <w:rFonts w:hint="eastAsia"/>
          <w:kern w:val="0"/>
        </w:rPr>
        <w:t>将所有预埋件打出，并复测其位置尺寸。</w:t>
      </w:r>
    </w:p>
    <w:p w:rsidR="00052AAD" w:rsidRDefault="00052AAD" w:rsidP="00052AAD">
      <w:pPr>
        <w:rPr>
          <w:kern w:val="0"/>
        </w:rPr>
      </w:pPr>
      <w:r>
        <w:rPr>
          <w:kern w:val="0"/>
        </w:rPr>
        <w:t>C</w:t>
      </w:r>
      <w:r>
        <w:rPr>
          <w:rFonts w:hint="eastAsia"/>
          <w:kern w:val="0"/>
        </w:rPr>
        <w:t>、</w:t>
      </w:r>
      <w:r>
        <w:rPr>
          <w:kern w:val="0"/>
        </w:rPr>
        <w:t xml:space="preserve"> </w:t>
      </w:r>
      <w:r>
        <w:rPr>
          <w:rFonts w:hint="eastAsia"/>
          <w:kern w:val="0"/>
        </w:rPr>
        <w:t>根据基准线在底层确定墙的社会平宽度和出入尺寸。</w:t>
      </w:r>
    </w:p>
    <w:p w:rsidR="00052AAD" w:rsidRDefault="00052AAD" w:rsidP="00052AAD">
      <w:pPr>
        <w:rPr>
          <w:kern w:val="0"/>
        </w:rPr>
      </w:pPr>
      <w:r>
        <w:rPr>
          <w:kern w:val="0"/>
        </w:rPr>
        <w:t>D</w:t>
      </w:r>
      <w:r>
        <w:rPr>
          <w:rFonts w:hint="eastAsia"/>
          <w:kern w:val="0"/>
        </w:rPr>
        <w:t>、</w:t>
      </w:r>
      <w:r>
        <w:rPr>
          <w:kern w:val="0"/>
        </w:rPr>
        <w:t xml:space="preserve"> </w:t>
      </w:r>
      <w:r>
        <w:rPr>
          <w:rFonts w:hint="eastAsia"/>
          <w:kern w:val="0"/>
        </w:rPr>
        <w:t>经纬仪向上引数条垂线，以确定幕墙</w:t>
      </w:r>
      <w:proofErr w:type="gramStart"/>
      <w:r>
        <w:rPr>
          <w:rFonts w:hint="eastAsia"/>
          <w:kern w:val="0"/>
        </w:rPr>
        <w:t>转角位</w:t>
      </w:r>
      <w:proofErr w:type="gramEnd"/>
      <w:r>
        <w:rPr>
          <w:rFonts w:hint="eastAsia"/>
          <w:kern w:val="0"/>
        </w:rPr>
        <w:t>和立面尺寸。</w:t>
      </w:r>
    </w:p>
    <w:p w:rsidR="00052AAD" w:rsidRDefault="00052AAD" w:rsidP="00052AAD">
      <w:pPr>
        <w:rPr>
          <w:kern w:val="0"/>
        </w:rPr>
      </w:pPr>
      <w:r>
        <w:rPr>
          <w:kern w:val="0"/>
        </w:rPr>
        <w:t>E</w:t>
      </w:r>
      <w:r>
        <w:rPr>
          <w:rFonts w:hint="eastAsia"/>
          <w:kern w:val="0"/>
        </w:rPr>
        <w:t>、</w:t>
      </w:r>
      <w:r>
        <w:rPr>
          <w:kern w:val="0"/>
        </w:rPr>
        <w:t xml:space="preserve"> </w:t>
      </w:r>
      <w:r>
        <w:rPr>
          <w:rFonts w:hint="eastAsia"/>
          <w:kern w:val="0"/>
        </w:rPr>
        <w:t>根据轴线和中线确定</w:t>
      </w:r>
      <w:proofErr w:type="gramStart"/>
      <w:r>
        <w:rPr>
          <w:rFonts w:hint="eastAsia"/>
          <w:kern w:val="0"/>
        </w:rPr>
        <w:t>一</w:t>
      </w:r>
      <w:proofErr w:type="gramEnd"/>
      <w:r>
        <w:rPr>
          <w:rFonts w:hint="eastAsia"/>
          <w:kern w:val="0"/>
        </w:rPr>
        <w:t>立面的中线。</w:t>
      </w:r>
    </w:p>
    <w:p w:rsidR="00052AAD" w:rsidRDefault="00052AAD" w:rsidP="00052AAD">
      <w:pPr>
        <w:rPr>
          <w:kern w:val="0"/>
        </w:rPr>
      </w:pPr>
      <w:r>
        <w:rPr>
          <w:kern w:val="0"/>
        </w:rPr>
        <w:t>F</w:t>
      </w:r>
      <w:r>
        <w:rPr>
          <w:rFonts w:hint="eastAsia"/>
          <w:kern w:val="0"/>
        </w:rPr>
        <w:t>、</w:t>
      </w:r>
      <w:r>
        <w:rPr>
          <w:kern w:val="0"/>
        </w:rPr>
        <w:t xml:space="preserve"> </w:t>
      </w:r>
      <w:r>
        <w:rPr>
          <w:rFonts w:hint="eastAsia"/>
          <w:kern w:val="0"/>
        </w:rPr>
        <w:t>测量放线时应控制分配误差，不使误差积累。</w:t>
      </w:r>
    </w:p>
    <w:p w:rsidR="00052AAD" w:rsidRDefault="00052AAD" w:rsidP="00052AAD">
      <w:pPr>
        <w:rPr>
          <w:kern w:val="0"/>
        </w:rPr>
      </w:pPr>
      <w:r>
        <w:rPr>
          <w:kern w:val="0"/>
        </w:rPr>
        <w:t>G</w:t>
      </w:r>
      <w:r>
        <w:rPr>
          <w:rFonts w:hint="eastAsia"/>
          <w:kern w:val="0"/>
        </w:rPr>
        <w:t>、</w:t>
      </w:r>
      <w:r>
        <w:rPr>
          <w:kern w:val="0"/>
        </w:rPr>
        <w:t xml:space="preserve"> </w:t>
      </w:r>
      <w:r>
        <w:rPr>
          <w:rFonts w:hint="eastAsia"/>
          <w:kern w:val="0"/>
        </w:rPr>
        <w:t>测量放线时在风力不大于</w:t>
      </w:r>
      <w:r>
        <w:rPr>
          <w:kern w:val="0"/>
        </w:rPr>
        <w:t xml:space="preserve">4 </w:t>
      </w:r>
      <w:r>
        <w:rPr>
          <w:rFonts w:hint="eastAsia"/>
          <w:kern w:val="0"/>
        </w:rPr>
        <w:t>级情况下进行。放线后应及时校核，以保证幕墙垂直度及在立柱位置的正确性。幕墙型材加工和安装</w:t>
      </w:r>
    </w:p>
    <w:p w:rsidR="00052AAD" w:rsidRDefault="00052AAD" w:rsidP="00052AAD">
      <w:pPr>
        <w:rPr>
          <w:kern w:val="0"/>
        </w:rPr>
      </w:pPr>
      <w:r>
        <w:rPr>
          <w:kern w:val="0"/>
        </w:rPr>
        <w:t xml:space="preserve">1) </w:t>
      </w:r>
      <w:r>
        <w:rPr>
          <w:rFonts w:hint="eastAsia"/>
          <w:kern w:val="0"/>
        </w:rPr>
        <w:t>幕墙型材骨架加工</w:t>
      </w:r>
    </w:p>
    <w:p w:rsidR="00052AAD" w:rsidRDefault="00052AAD" w:rsidP="00052AAD">
      <w:pPr>
        <w:rPr>
          <w:kern w:val="0"/>
        </w:rPr>
      </w:pPr>
      <w:r>
        <w:rPr>
          <w:kern w:val="0"/>
        </w:rPr>
        <w:t>A</w:t>
      </w:r>
      <w:r>
        <w:rPr>
          <w:rFonts w:hint="eastAsia"/>
          <w:kern w:val="0"/>
        </w:rPr>
        <w:t>、</w:t>
      </w:r>
      <w:r>
        <w:rPr>
          <w:kern w:val="0"/>
        </w:rPr>
        <w:t xml:space="preserve"> </w:t>
      </w:r>
      <w:r>
        <w:rPr>
          <w:rFonts w:hint="eastAsia"/>
          <w:kern w:val="0"/>
        </w:rPr>
        <w:t>各种型材下料长度尺寸允许偏差为±</w:t>
      </w:r>
      <w:r>
        <w:rPr>
          <w:kern w:val="0"/>
        </w:rPr>
        <w:t>1mm</w:t>
      </w:r>
      <w:r>
        <w:rPr>
          <w:rFonts w:hint="eastAsia"/>
          <w:kern w:val="0"/>
        </w:rPr>
        <w:t>；横梁的允许偏差为±</w:t>
      </w:r>
      <w:r>
        <w:rPr>
          <w:kern w:val="0"/>
        </w:rPr>
        <w:t>0.5mm</w:t>
      </w:r>
      <w:r>
        <w:rPr>
          <w:rFonts w:hint="eastAsia"/>
          <w:kern w:val="0"/>
        </w:rPr>
        <w:t>；竖框的允许偏差为±</w:t>
      </w:r>
      <w:r>
        <w:rPr>
          <w:kern w:val="0"/>
        </w:rPr>
        <w:t>1.0mm</w:t>
      </w:r>
      <w:r>
        <w:rPr>
          <w:rFonts w:hint="eastAsia"/>
          <w:kern w:val="0"/>
        </w:rPr>
        <w:t>；端头斜度的允许偏差为</w:t>
      </w:r>
      <w:r>
        <w:rPr>
          <w:kern w:val="0"/>
        </w:rPr>
        <w:t>-15mm</w:t>
      </w:r>
      <w:r>
        <w:rPr>
          <w:rFonts w:hint="eastAsia"/>
          <w:kern w:val="0"/>
        </w:rPr>
        <w:t>。</w:t>
      </w:r>
    </w:p>
    <w:p w:rsidR="00052AAD" w:rsidRDefault="00052AAD" w:rsidP="00052AAD">
      <w:pPr>
        <w:rPr>
          <w:kern w:val="0"/>
        </w:rPr>
      </w:pPr>
      <w:r>
        <w:rPr>
          <w:kern w:val="0"/>
        </w:rPr>
        <w:t>B</w:t>
      </w:r>
      <w:r>
        <w:rPr>
          <w:rFonts w:hint="eastAsia"/>
          <w:kern w:val="0"/>
        </w:rPr>
        <w:t>、</w:t>
      </w:r>
      <w:r>
        <w:rPr>
          <w:kern w:val="0"/>
        </w:rPr>
        <w:t xml:space="preserve"> </w:t>
      </w:r>
      <w:r>
        <w:rPr>
          <w:rFonts w:hint="eastAsia"/>
          <w:kern w:val="0"/>
        </w:rPr>
        <w:t>各</w:t>
      </w:r>
      <w:proofErr w:type="gramStart"/>
      <w:r>
        <w:rPr>
          <w:rFonts w:hint="eastAsia"/>
          <w:kern w:val="0"/>
        </w:rPr>
        <w:t>加工面</w:t>
      </w:r>
      <w:proofErr w:type="gramEnd"/>
      <w:r>
        <w:rPr>
          <w:rFonts w:hint="eastAsia"/>
          <w:kern w:val="0"/>
        </w:rPr>
        <w:t>须去毛刺、飞边，截料端头不应有加工变形，毛刺不应大于</w:t>
      </w:r>
      <w:r>
        <w:rPr>
          <w:kern w:val="0"/>
        </w:rPr>
        <w:t>0.2mm</w:t>
      </w:r>
      <w:r>
        <w:rPr>
          <w:rFonts w:hint="eastAsia"/>
          <w:kern w:val="0"/>
        </w:rPr>
        <w:t>。</w:t>
      </w:r>
    </w:p>
    <w:p w:rsidR="00052AAD" w:rsidRDefault="00052AAD" w:rsidP="00052AAD">
      <w:pPr>
        <w:rPr>
          <w:kern w:val="0"/>
        </w:rPr>
      </w:pPr>
      <w:r>
        <w:rPr>
          <w:kern w:val="0"/>
        </w:rPr>
        <w:t>C</w:t>
      </w:r>
      <w:r>
        <w:rPr>
          <w:rFonts w:hint="eastAsia"/>
          <w:kern w:val="0"/>
        </w:rPr>
        <w:t>、</w:t>
      </w:r>
      <w:r>
        <w:rPr>
          <w:kern w:val="0"/>
        </w:rPr>
        <w:t xml:space="preserve"> </w:t>
      </w:r>
      <w:r>
        <w:rPr>
          <w:rFonts w:hint="eastAsia"/>
          <w:kern w:val="0"/>
        </w:rPr>
        <w:t>螺栓孔应由钻孔和扩孔两道工序完成。</w:t>
      </w:r>
    </w:p>
    <w:p w:rsidR="00052AAD" w:rsidRDefault="00052AAD" w:rsidP="00052AAD">
      <w:pPr>
        <w:rPr>
          <w:kern w:val="0"/>
        </w:rPr>
      </w:pPr>
      <w:r>
        <w:rPr>
          <w:kern w:val="0"/>
        </w:rPr>
        <w:t>D</w:t>
      </w:r>
      <w:r>
        <w:rPr>
          <w:rFonts w:hint="eastAsia"/>
          <w:kern w:val="0"/>
        </w:rPr>
        <w:t>、</w:t>
      </w:r>
      <w:r>
        <w:rPr>
          <w:kern w:val="0"/>
        </w:rPr>
        <w:t xml:space="preserve"> </w:t>
      </w:r>
      <w:r>
        <w:rPr>
          <w:rFonts w:hint="eastAsia"/>
          <w:kern w:val="0"/>
        </w:rPr>
        <w:t>螺孔尺寸要求：孔位允许偏差±</w:t>
      </w:r>
      <w:r>
        <w:rPr>
          <w:kern w:val="0"/>
        </w:rPr>
        <w:t>0.5mm</w:t>
      </w:r>
      <w:r>
        <w:rPr>
          <w:rFonts w:hint="eastAsia"/>
          <w:kern w:val="0"/>
        </w:rPr>
        <w:t>；孔距允许偏差±</w:t>
      </w:r>
      <w:r>
        <w:rPr>
          <w:kern w:val="0"/>
        </w:rPr>
        <w:t>0.5mm</w:t>
      </w:r>
      <w:r>
        <w:rPr>
          <w:rFonts w:hint="eastAsia"/>
          <w:kern w:val="0"/>
        </w:rPr>
        <w:t>；累计偏差不应大于±</w:t>
      </w:r>
      <w:r>
        <w:rPr>
          <w:kern w:val="0"/>
        </w:rPr>
        <w:t>1.0mm</w:t>
      </w:r>
      <w:r>
        <w:rPr>
          <w:rFonts w:hint="eastAsia"/>
          <w:kern w:val="0"/>
        </w:rPr>
        <w:t>。</w:t>
      </w:r>
    </w:p>
    <w:p w:rsidR="00052AAD" w:rsidRDefault="00052AAD" w:rsidP="00052AAD">
      <w:pPr>
        <w:rPr>
          <w:kern w:val="0"/>
        </w:rPr>
      </w:pPr>
      <w:r>
        <w:rPr>
          <w:kern w:val="0"/>
        </w:rPr>
        <w:t>E</w:t>
      </w:r>
      <w:r>
        <w:rPr>
          <w:rFonts w:hint="eastAsia"/>
          <w:kern w:val="0"/>
        </w:rPr>
        <w:t>、</w:t>
      </w:r>
      <w:r>
        <w:rPr>
          <w:kern w:val="0"/>
        </w:rPr>
        <w:t xml:space="preserve"> </w:t>
      </w:r>
      <w:r>
        <w:rPr>
          <w:rFonts w:hint="eastAsia"/>
          <w:kern w:val="0"/>
        </w:rPr>
        <w:t>钢型材在公司车间加工，并在型材成型、切割、打孔后，进行防腐处理。</w:t>
      </w:r>
    </w:p>
    <w:p w:rsidR="00052AAD" w:rsidRDefault="00052AAD" w:rsidP="00052AAD">
      <w:pPr>
        <w:rPr>
          <w:kern w:val="0"/>
        </w:rPr>
      </w:pPr>
      <w:r>
        <w:rPr>
          <w:kern w:val="0"/>
        </w:rPr>
        <w:t xml:space="preserve">2) </w:t>
      </w:r>
      <w:r>
        <w:rPr>
          <w:rFonts w:hint="eastAsia"/>
          <w:kern w:val="0"/>
        </w:rPr>
        <w:t>幕墙型材骨架安装</w:t>
      </w:r>
    </w:p>
    <w:p w:rsidR="00052AAD" w:rsidRDefault="00052AAD" w:rsidP="00052AAD">
      <w:pPr>
        <w:rPr>
          <w:kern w:val="0"/>
        </w:rPr>
      </w:pPr>
      <w:r>
        <w:rPr>
          <w:kern w:val="0"/>
        </w:rPr>
        <w:t>A</w:t>
      </w:r>
      <w:r>
        <w:rPr>
          <w:rFonts w:hint="eastAsia"/>
          <w:kern w:val="0"/>
        </w:rPr>
        <w:t>、</w:t>
      </w:r>
      <w:r>
        <w:rPr>
          <w:kern w:val="0"/>
        </w:rPr>
        <w:t xml:space="preserve"> </w:t>
      </w:r>
      <w:r>
        <w:rPr>
          <w:rFonts w:hint="eastAsia"/>
          <w:kern w:val="0"/>
        </w:rPr>
        <w:t>复合铝板幕墙骨架的安装，依据放线的具体位置进行。安装工作从底层开始，然后逐层向上推移进行。</w:t>
      </w:r>
    </w:p>
    <w:p w:rsidR="00052AAD" w:rsidRDefault="00052AAD" w:rsidP="00052AAD">
      <w:pPr>
        <w:rPr>
          <w:kern w:val="0"/>
        </w:rPr>
      </w:pPr>
      <w:r>
        <w:rPr>
          <w:kern w:val="0"/>
        </w:rPr>
        <w:t>B</w:t>
      </w:r>
      <w:r>
        <w:rPr>
          <w:rFonts w:hint="eastAsia"/>
          <w:kern w:val="0"/>
        </w:rPr>
        <w:t>、</w:t>
      </w:r>
      <w:r>
        <w:rPr>
          <w:kern w:val="0"/>
        </w:rPr>
        <w:t xml:space="preserve"> </w:t>
      </w:r>
      <w:r>
        <w:rPr>
          <w:rFonts w:hint="eastAsia"/>
          <w:kern w:val="0"/>
        </w:rPr>
        <w:t>安装前，首先要清理预埋铁件。测量放线前，应逐个检查预埋铁件的位置，并把铁件上的水泥灰渣剔除，所有锚固点中，不能满足锚固要求的位置，应该把混凝土剔平，以便增设埋件。</w:t>
      </w:r>
    </w:p>
    <w:p w:rsidR="00052AAD" w:rsidRDefault="00052AAD" w:rsidP="00052AAD">
      <w:pPr>
        <w:rPr>
          <w:kern w:val="0"/>
        </w:rPr>
      </w:pPr>
      <w:r>
        <w:rPr>
          <w:kern w:val="0"/>
        </w:rPr>
        <w:t>C</w:t>
      </w:r>
      <w:r>
        <w:rPr>
          <w:rFonts w:hint="eastAsia"/>
          <w:kern w:val="0"/>
        </w:rPr>
        <w:t>、</w:t>
      </w:r>
      <w:r>
        <w:rPr>
          <w:kern w:val="0"/>
        </w:rPr>
        <w:t xml:space="preserve"> </w:t>
      </w:r>
      <w:r>
        <w:rPr>
          <w:rFonts w:hint="eastAsia"/>
          <w:kern w:val="0"/>
        </w:rPr>
        <w:t>清理工作完成后，开始安装连接件。复合铝板幕墙所有骨架外立面，要求同在一个垂直平整的立面上。因此，施工时所有连接件与主体结构铁板焊接或膨胀螺栓锚定后，其外伸</w:t>
      </w:r>
      <w:r>
        <w:rPr>
          <w:rFonts w:hint="eastAsia"/>
          <w:kern w:val="0"/>
        </w:rPr>
        <w:lastRenderedPageBreak/>
        <w:t>端面也必须处在同一个垂直平整的立面上才能得到保证。具体做法：以一个平整立面为单元，从单元的顶层两侧竖框锚固点附近，定出主体结构与竖框的适当间距，上下各设置一根悬挑铁桩，</w:t>
      </w:r>
      <w:proofErr w:type="gramStart"/>
      <w:r>
        <w:rPr>
          <w:rFonts w:hint="eastAsia"/>
          <w:kern w:val="0"/>
        </w:rPr>
        <w:t>用线锤吊垂线</w:t>
      </w:r>
      <w:proofErr w:type="gramEnd"/>
      <w:r>
        <w:rPr>
          <w:rFonts w:hint="eastAsia"/>
          <w:kern w:val="0"/>
        </w:rPr>
        <w:t>，找出同一立面的垂面，平整度，以调整合格后，各拴一根铁丝绷紧，定出立面单元两侧，各设置悬挑铁桩，并在铁桩上按垂线找出各楼层垂直平整点。各层设置铁桩时，应在同一水平线上。然后，在各楼层两侧悬挑铁桩所刻垂直点上，拴铁丝绷紧，按线焊接或锚定各条竖框的连接铁件，使其外伸端面做到垂直平整。连接件与埋板焊接时要符合操作规程，对于电焊所采用的焊条型号，焊缝的高度及长度，均应符合设计要求，并应做好检查记录。现场焊接或螺栓紧固的构件定位后，应及时进行防锈处理。</w:t>
      </w:r>
    </w:p>
    <w:p w:rsidR="00052AAD" w:rsidRDefault="00052AAD" w:rsidP="00052AAD">
      <w:pPr>
        <w:rPr>
          <w:kern w:val="0"/>
        </w:rPr>
      </w:pPr>
      <w:r>
        <w:rPr>
          <w:kern w:val="0"/>
        </w:rPr>
        <w:t>D</w:t>
      </w:r>
      <w:r>
        <w:rPr>
          <w:rFonts w:hint="eastAsia"/>
          <w:kern w:val="0"/>
        </w:rPr>
        <w:t>、</w:t>
      </w:r>
      <w:r>
        <w:rPr>
          <w:kern w:val="0"/>
        </w:rPr>
        <w:t xml:space="preserve"> </w:t>
      </w:r>
      <w:r>
        <w:rPr>
          <w:rFonts w:hint="eastAsia"/>
          <w:kern w:val="0"/>
        </w:rPr>
        <w:t>连接件固定好后，开始安装竖框。竖框安装的准确和质量，影响整个复合铝板幕墙的安装质量，因此，竖框的安装是复合铝板幕墙安装施工的关键工序之一。复合铝板幕墙的平面轴线与建筑物外平面轴线距离的允许偏差应控制在</w:t>
      </w:r>
      <w:r>
        <w:rPr>
          <w:kern w:val="0"/>
        </w:rPr>
        <w:t xml:space="preserve">2mm </w:t>
      </w:r>
      <w:r>
        <w:rPr>
          <w:rFonts w:hint="eastAsia"/>
          <w:kern w:val="0"/>
        </w:rPr>
        <w:t>以内。竖框与连接件要用螺栓连接，螺栓要采用不锈钢件，同时要保证足够长度，螺母紧固后，螺栓要长出螺母</w:t>
      </w:r>
      <w:r>
        <w:rPr>
          <w:kern w:val="0"/>
        </w:rPr>
        <w:t xml:space="preserve">3mm </w:t>
      </w:r>
      <w:r>
        <w:rPr>
          <w:rFonts w:hint="eastAsia"/>
          <w:kern w:val="0"/>
        </w:rPr>
        <w:t>以上。连接件与竖框接触处要加设尼龙衬垫隔离，防止电位差腐蚀。尼龙垫片的面积不能小于连接件与竖框接触的面积。第一层竖框安装完后，进行上一层竖框的安装。在竖框的安装过程中，应随时检查竖框的中心线。如有偏差，应立即纠正。竖框的尺寸准确与否，将直接关系到幕墙质量。竖框安装的标高偏差不应大于</w:t>
      </w:r>
      <w:r>
        <w:rPr>
          <w:kern w:val="0"/>
        </w:rPr>
        <w:t>3mm</w:t>
      </w:r>
      <w:r>
        <w:rPr>
          <w:rFonts w:hint="eastAsia"/>
          <w:kern w:val="0"/>
        </w:rPr>
        <w:t>；轴线前后偏差不应大于</w:t>
      </w:r>
      <w:r>
        <w:rPr>
          <w:kern w:val="0"/>
        </w:rPr>
        <w:t>2mm</w:t>
      </w:r>
      <w:r>
        <w:rPr>
          <w:rFonts w:hint="eastAsia"/>
          <w:kern w:val="0"/>
        </w:rPr>
        <w:t>，左右偏差不应大于</w:t>
      </w:r>
      <w:r>
        <w:rPr>
          <w:kern w:val="0"/>
        </w:rPr>
        <w:t>3mm</w:t>
      </w:r>
      <w:r>
        <w:rPr>
          <w:rFonts w:hint="eastAsia"/>
          <w:kern w:val="0"/>
        </w:rPr>
        <w:t>；相邻两根竖框安装的标高偏差不应大于</w:t>
      </w:r>
      <w:r>
        <w:rPr>
          <w:kern w:val="0"/>
        </w:rPr>
        <w:t>3mm</w:t>
      </w:r>
      <w:r>
        <w:rPr>
          <w:rFonts w:hint="eastAsia"/>
          <w:kern w:val="0"/>
        </w:rPr>
        <w:t>；</w:t>
      </w:r>
      <w:proofErr w:type="gramStart"/>
      <w:r>
        <w:rPr>
          <w:rFonts w:hint="eastAsia"/>
          <w:kern w:val="0"/>
        </w:rPr>
        <w:t>同层竖框</w:t>
      </w:r>
      <w:proofErr w:type="gramEnd"/>
      <w:r>
        <w:rPr>
          <w:rFonts w:hint="eastAsia"/>
          <w:kern w:val="0"/>
        </w:rPr>
        <w:t>的最大标高偏差不应大于</w:t>
      </w:r>
      <w:r>
        <w:rPr>
          <w:kern w:val="0"/>
        </w:rPr>
        <w:t>5mm</w:t>
      </w:r>
      <w:r>
        <w:rPr>
          <w:rFonts w:hint="eastAsia"/>
          <w:kern w:val="0"/>
        </w:rPr>
        <w:t>；相邻两根竖框的距离偏差不应大于</w:t>
      </w:r>
      <w:r>
        <w:rPr>
          <w:kern w:val="0"/>
        </w:rPr>
        <w:t>2mm</w:t>
      </w:r>
      <w:r>
        <w:rPr>
          <w:rFonts w:hint="eastAsia"/>
          <w:kern w:val="0"/>
        </w:rPr>
        <w:t>。竖</w:t>
      </w:r>
      <w:proofErr w:type="gramStart"/>
      <w:r>
        <w:rPr>
          <w:rFonts w:hint="eastAsia"/>
          <w:kern w:val="0"/>
        </w:rPr>
        <w:t>框调整</w:t>
      </w:r>
      <w:proofErr w:type="gramEnd"/>
      <w:r>
        <w:rPr>
          <w:rFonts w:hint="eastAsia"/>
          <w:kern w:val="0"/>
        </w:rPr>
        <w:t>固定后，就可以进行横梁的安装了。</w:t>
      </w:r>
    </w:p>
    <w:p w:rsidR="00052AAD" w:rsidRDefault="00052AAD" w:rsidP="00052AAD">
      <w:pPr>
        <w:rPr>
          <w:kern w:val="0"/>
        </w:rPr>
      </w:pPr>
      <w:r>
        <w:rPr>
          <w:kern w:val="0"/>
        </w:rPr>
        <w:t>E</w:t>
      </w:r>
      <w:r>
        <w:rPr>
          <w:rFonts w:hint="eastAsia"/>
          <w:kern w:val="0"/>
        </w:rPr>
        <w:t>、</w:t>
      </w:r>
      <w:r>
        <w:rPr>
          <w:kern w:val="0"/>
        </w:rPr>
        <w:t xml:space="preserve"> </w:t>
      </w:r>
      <w:r>
        <w:rPr>
          <w:rFonts w:hint="eastAsia"/>
          <w:kern w:val="0"/>
        </w:rPr>
        <w:t>要根据弹线所确定的位置安装横梁。安装横梁时最重要的是要保证横梁与竖框的外表面处于同一立面上。横梁竖</w:t>
      </w:r>
      <w:proofErr w:type="gramStart"/>
      <w:r>
        <w:rPr>
          <w:rFonts w:hint="eastAsia"/>
          <w:kern w:val="0"/>
        </w:rPr>
        <w:t>框间采用角码</w:t>
      </w:r>
      <w:proofErr w:type="gramEnd"/>
      <w:r>
        <w:rPr>
          <w:rFonts w:hint="eastAsia"/>
          <w:kern w:val="0"/>
        </w:rPr>
        <w:t>进行连接，</w:t>
      </w:r>
      <w:proofErr w:type="gramStart"/>
      <w:r>
        <w:rPr>
          <w:rFonts w:hint="eastAsia"/>
          <w:kern w:val="0"/>
        </w:rPr>
        <w:t>角码用</w:t>
      </w:r>
      <w:proofErr w:type="gramEnd"/>
      <w:r>
        <w:rPr>
          <w:rFonts w:hint="eastAsia"/>
          <w:kern w:val="0"/>
        </w:rPr>
        <w:t>镀锌铁件制成。</w:t>
      </w:r>
      <w:proofErr w:type="gramStart"/>
      <w:r>
        <w:rPr>
          <w:rFonts w:hint="eastAsia"/>
          <w:kern w:val="0"/>
        </w:rPr>
        <w:t>角码的一</w:t>
      </w:r>
      <w:proofErr w:type="gramEnd"/>
      <w:r>
        <w:rPr>
          <w:rFonts w:hint="eastAsia"/>
          <w:kern w:val="0"/>
        </w:rPr>
        <w:t>肢固定在横梁上，另一肢固定在竖框上，固定件</w:t>
      </w:r>
      <w:proofErr w:type="gramStart"/>
      <w:r>
        <w:rPr>
          <w:rFonts w:hint="eastAsia"/>
          <w:kern w:val="0"/>
        </w:rPr>
        <w:t>及角码的</w:t>
      </w:r>
      <w:proofErr w:type="gramEnd"/>
      <w:r>
        <w:rPr>
          <w:rFonts w:hint="eastAsia"/>
          <w:kern w:val="0"/>
        </w:rPr>
        <w:t>强度应满足设计要求。横梁与</w:t>
      </w:r>
      <w:proofErr w:type="gramStart"/>
      <w:r>
        <w:rPr>
          <w:rFonts w:hint="eastAsia"/>
          <w:kern w:val="0"/>
        </w:rPr>
        <w:t>竖框间也</w:t>
      </w:r>
      <w:proofErr w:type="gramEnd"/>
      <w:r>
        <w:rPr>
          <w:rFonts w:hint="eastAsia"/>
          <w:kern w:val="0"/>
        </w:rPr>
        <w:t>应设有伸缩缝，待横梁固定后，用硅酮密封胶将伸缩缝密封。横梁安装时，相邻两根横梁的水平标高偏差不应大于</w:t>
      </w:r>
      <w:r>
        <w:rPr>
          <w:kern w:val="0"/>
        </w:rPr>
        <w:t>1mm</w:t>
      </w:r>
      <w:r>
        <w:rPr>
          <w:rFonts w:hint="eastAsia"/>
          <w:kern w:val="0"/>
        </w:rPr>
        <w:t>。同层标高偏差：当一幅复合铝板幕墙的宽度小于或等于</w:t>
      </w:r>
      <w:r>
        <w:rPr>
          <w:kern w:val="0"/>
        </w:rPr>
        <w:t xml:space="preserve">35m </w:t>
      </w:r>
      <w:r>
        <w:rPr>
          <w:rFonts w:hint="eastAsia"/>
          <w:kern w:val="0"/>
        </w:rPr>
        <w:t>时，不应大于</w:t>
      </w:r>
      <w:r>
        <w:rPr>
          <w:kern w:val="0"/>
        </w:rPr>
        <w:t>5mm</w:t>
      </w:r>
      <w:r>
        <w:rPr>
          <w:rFonts w:hint="eastAsia"/>
          <w:kern w:val="0"/>
        </w:rPr>
        <w:t>；当一幅复合铝板幕墙的宽度大于</w:t>
      </w:r>
      <w:r>
        <w:rPr>
          <w:kern w:val="0"/>
        </w:rPr>
        <w:t xml:space="preserve">35m </w:t>
      </w:r>
      <w:r>
        <w:rPr>
          <w:rFonts w:hint="eastAsia"/>
          <w:kern w:val="0"/>
        </w:rPr>
        <w:t>时，不应大于</w:t>
      </w:r>
      <w:r>
        <w:rPr>
          <w:kern w:val="0"/>
        </w:rPr>
        <w:t>7mm</w:t>
      </w:r>
      <w:r>
        <w:rPr>
          <w:rFonts w:hint="eastAsia"/>
          <w:kern w:val="0"/>
        </w:rPr>
        <w:t>。横梁的安装应自下而上进行。当安装完一层高度时，应进行检查、调整、校正，使其符合质量标准。幕墙复合铝板安装</w:t>
      </w:r>
    </w:p>
    <w:p w:rsidR="00052AAD" w:rsidRDefault="00052AAD" w:rsidP="00052AAD">
      <w:pPr>
        <w:rPr>
          <w:kern w:val="0"/>
        </w:rPr>
      </w:pPr>
      <w:r>
        <w:rPr>
          <w:kern w:val="0"/>
        </w:rPr>
        <w:t xml:space="preserve">1) </w:t>
      </w:r>
      <w:r>
        <w:rPr>
          <w:rFonts w:hint="eastAsia"/>
          <w:kern w:val="0"/>
        </w:rPr>
        <w:t>复合铝板的加工</w:t>
      </w:r>
    </w:p>
    <w:p w:rsidR="00052AAD" w:rsidRDefault="00052AAD" w:rsidP="00052AAD">
      <w:pPr>
        <w:rPr>
          <w:kern w:val="0"/>
        </w:rPr>
      </w:pPr>
      <w:r>
        <w:rPr>
          <w:rFonts w:hint="eastAsia"/>
          <w:kern w:val="0"/>
        </w:rPr>
        <w:t>复合铝板的加工在公司车间进行，加工的工序主要为复合铝板裁切、</w:t>
      </w:r>
      <w:proofErr w:type="gramStart"/>
      <w:r>
        <w:rPr>
          <w:rFonts w:hint="eastAsia"/>
          <w:kern w:val="0"/>
        </w:rPr>
        <w:t>刨沟和</w:t>
      </w:r>
      <w:proofErr w:type="gramEnd"/>
      <w:r>
        <w:rPr>
          <w:rFonts w:hint="eastAsia"/>
          <w:kern w:val="0"/>
        </w:rPr>
        <w:t>固定。板材储存时应以</w:t>
      </w:r>
      <w:r>
        <w:rPr>
          <w:kern w:val="0"/>
        </w:rPr>
        <w:t>10</w:t>
      </w:r>
      <w:r>
        <w:rPr>
          <w:rFonts w:hint="eastAsia"/>
          <w:kern w:val="0"/>
        </w:rPr>
        <w:t>°内倾放置，底板需用厚木板垫底，才</w:t>
      </w:r>
      <w:proofErr w:type="gramStart"/>
      <w:r>
        <w:rPr>
          <w:rFonts w:hint="eastAsia"/>
          <w:kern w:val="0"/>
        </w:rPr>
        <w:t>不致于</w:t>
      </w:r>
      <w:proofErr w:type="gramEnd"/>
      <w:r>
        <w:rPr>
          <w:rFonts w:hint="eastAsia"/>
          <w:kern w:val="0"/>
        </w:rPr>
        <w:t>产生弯曲现象。搬运时需两人取放，将板面朝上，切勿推拉，以防擦伤。板材上切勿放置重物或践踏，以防产生弯曲或凹陷的现象。如果手工裁切，在裁切前先将工作台清洁干净，以免板材受损。</w:t>
      </w:r>
    </w:p>
    <w:p w:rsidR="00052AAD" w:rsidRDefault="00052AAD" w:rsidP="00052AAD">
      <w:pPr>
        <w:rPr>
          <w:kern w:val="0"/>
        </w:rPr>
      </w:pPr>
      <w:r>
        <w:rPr>
          <w:kern w:val="0"/>
        </w:rPr>
        <w:t xml:space="preserve">2) </w:t>
      </w:r>
      <w:r>
        <w:rPr>
          <w:rFonts w:hint="eastAsia"/>
          <w:kern w:val="0"/>
        </w:rPr>
        <w:t>复合铝板安装</w:t>
      </w:r>
    </w:p>
    <w:p w:rsidR="00052AAD" w:rsidRDefault="00052AAD" w:rsidP="00052AAD">
      <w:pPr>
        <w:rPr>
          <w:kern w:val="0"/>
        </w:rPr>
      </w:pPr>
      <w:r>
        <w:rPr>
          <w:kern w:val="0"/>
        </w:rPr>
        <w:t>A</w:t>
      </w:r>
      <w:r>
        <w:rPr>
          <w:rFonts w:hint="eastAsia"/>
          <w:kern w:val="0"/>
        </w:rPr>
        <w:t>、</w:t>
      </w:r>
      <w:r>
        <w:rPr>
          <w:kern w:val="0"/>
        </w:rPr>
        <w:t xml:space="preserve"> </w:t>
      </w:r>
      <w:r>
        <w:rPr>
          <w:rFonts w:hint="eastAsia"/>
          <w:kern w:val="0"/>
        </w:rPr>
        <w:t>复合铝板与副框组合完成后，开始在主体框架上进行安装。</w:t>
      </w:r>
    </w:p>
    <w:p w:rsidR="00052AAD" w:rsidRDefault="00052AAD" w:rsidP="00052AAD">
      <w:pPr>
        <w:rPr>
          <w:kern w:val="0"/>
        </w:rPr>
      </w:pPr>
      <w:r>
        <w:rPr>
          <w:kern w:val="0"/>
        </w:rPr>
        <w:t>B</w:t>
      </w:r>
      <w:r>
        <w:rPr>
          <w:rFonts w:hint="eastAsia"/>
          <w:kern w:val="0"/>
        </w:rPr>
        <w:t>、</w:t>
      </w:r>
      <w:r>
        <w:rPr>
          <w:kern w:val="0"/>
        </w:rPr>
        <w:t xml:space="preserve"> </w:t>
      </w:r>
      <w:r>
        <w:rPr>
          <w:rFonts w:hint="eastAsia"/>
          <w:kern w:val="0"/>
        </w:rPr>
        <w:t>板间接缝宽度按设计而定，安装板前要在竖框上拉出两根通线，定好板间接缝的位置，按线的位置安装板材。拉线时要使用弹性小的线，以保证板缝整齐。</w:t>
      </w:r>
    </w:p>
    <w:p w:rsidR="00052AAD" w:rsidRDefault="00052AAD" w:rsidP="00052AAD">
      <w:pPr>
        <w:rPr>
          <w:kern w:val="0"/>
        </w:rPr>
      </w:pPr>
      <w:r>
        <w:rPr>
          <w:kern w:val="0"/>
        </w:rPr>
        <w:t>C</w:t>
      </w:r>
      <w:r>
        <w:rPr>
          <w:rFonts w:hint="eastAsia"/>
          <w:kern w:val="0"/>
        </w:rPr>
        <w:t>、</w:t>
      </w:r>
      <w:r>
        <w:rPr>
          <w:kern w:val="0"/>
        </w:rPr>
        <w:t xml:space="preserve"> </w:t>
      </w:r>
      <w:r>
        <w:rPr>
          <w:rFonts w:hint="eastAsia"/>
          <w:kern w:val="0"/>
        </w:rPr>
        <w:t>副框与主框接触处应加设一层胶垫，不允许刚性连接。</w:t>
      </w:r>
    </w:p>
    <w:p w:rsidR="00052AAD" w:rsidRDefault="00052AAD" w:rsidP="00052AAD">
      <w:pPr>
        <w:rPr>
          <w:kern w:val="0"/>
        </w:rPr>
      </w:pPr>
      <w:r>
        <w:rPr>
          <w:kern w:val="0"/>
        </w:rPr>
        <w:t>D</w:t>
      </w:r>
      <w:r>
        <w:rPr>
          <w:rFonts w:hint="eastAsia"/>
          <w:kern w:val="0"/>
        </w:rPr>
        <w:t>、</w:t>
      </w:r>
      <w:r>
        <w:rPr>
          <w:kern w:val="0"/>
        </w:rPr>
        <w:t xml:space="preserve"> </w:t>
      </w:r>
      <w:r>
        <w:rPr>
          <w:rFonts w:hint="eastAsia"/>
          <w:kern w:val="0"/>
        </w:rPr>
        <w:t>板材定位后，将压片的两脚插到板上副框的凹槽里，将压片上的螺栓紧固就可以了。压片的个数及间距要根据设计而定。</w:t>
      </w:r>
    </w:p>
    <w:p w:rsidR="00052AAD" w:rsidRDefault="00052AAD" w:rsidP="00052AAD">
      <w:pPr>
        <w:rPr>
          <w:kern w:val="0"/>
        </w:rPr>
      </w:pPr>
      <w:r>
        <w:rPr>
          <w:kern w:val="0"/>
        </w:rPr>
        <w:t>E</w:t>
      </w:r>
      <w:r>
        <w:rPr>
          <w:rFonts w:hint="eastAsia"/>
          <w:kern w:val="0"/>
        </w:rPr>
        <w:t>、</w:t>
      </w:r>
      <w:r>
        <w:rPr>
          <w:kern w:val="0"/>
        </w:rPr>
        <w:t xml:space="preserve"> </w:t>
      </w:r>
      <w:r>
        <w:rPr>
          <w:rFonts w:hint="eastAsia"/>
          <w:kern w:val="0"/>
        </w:rPr>
        <w:t>复合铝板与复合铝板之间的缝隙一般为</w:t>
      </w:r>
      <w:r>
        <w:rPr>
          <w:kern w:val="0"/>
        </w:rPr>
        <w:t>10-20mm</w:t>
      </w:r>
      <w:r>
        <w:rPr>
          <w:rFonts w:hint="eastAsia"/>
          <w:kern w:val="0"/>
        </w:rPr>
        <w:t>，用硅酮密封胶或橡胶条等弹性材料封堵。在垂直接缝内放置衬垫棒。</w:t>
      </w:r>
    </w:p>
    <w:p w:rsidR="00052AAD" w:rsidRDefault="00052AAD" w:rsidP="00052AAD">
      <w:pPr>
        <w:rPr>
          <w:kern w:val="0"/>
        </w:rPr>
      </w:pPr>
      <w:r>
        <w:rPr>
          <w:kern w:val="0"/>
        </w:rPr>
        <w:t xml:space="preserve">3) </w:t>
      </w:r>
      <w:r>
        <w:rPr>
          <w:rFonts w:hint="eastAsia"/>
          <w:kern w:val="0"/>
        </w:rPr>
        <w:t>注胶封闭。复合铝板固定以后，板间接缝及其他需要密封的部位要采用耐候硅酮密封胶进行密封。注胶时，需将该部位基材表面用清洁剂清洗干净后，再注入密封胶。</w:t>
      </w:r>
    </w:p>
    <w:p w:rsidR="00052AAD" w:rsidRDefault="00052AAD" w:rsidP="00052AAD">
      <w:pPr>
        <w:rPr>
          <w:rFonts w:hint="eastAsia"/>
          <w:kern w:val="0"/>
        </w:rPr>
      </w:pPr>
      <w:r>
        <w:rPr>
          <w:kern w:val="0"/>
        </w:rPr>
        <w:lastRenderedPageBreak/>
        <w:t>A</w:t>
      </w:r>
      <w:r>
        <w:rPr>
          <w:rFonts w:hint="eastAsia"/>
          <w:kern w:val="0"/>
        </w:rPr>
        <w:t>、</w:t>
      </w:r>
      <w:r>
        <w:rPr>
          <w:kern w:val="0"/>
        </w:rPr>
        <w:t xml:space="preserve"> </w:t>
      </w:r>
      <w:proofErr w:type="gramStart"/>
      <w:r>
        <w:rPr>
          <w:rFonts w:hint="eastAsia"/>
          <w:kern w:val="0"/>
        </w:rPr>
        <w:t>耐侯硅酮</w:t>
      </w:r>
      <w:proofErr w:type="gramEnd"/>
      <w:r>
        <w:rPr>
          <w:rFonts w:hint="eastAsia"/>
          <w:kern w:val="0"/>
        </w:rPr>
        <w:t>密封胶的施工厚度要控制在</w:t>
      </w:r>
      <w:r>
        <w:rPr>
          <w:kern w:val="0"/>
        </w:rPr>
        <w:t>3.5-4.5mm</w:t>
      </w:r>
      <w:r>
        <w:rPr>
          <w:rFonts w:hint="eastAsia"/>
          <w:kern w:val="0"/>
        </w:rPr>
        <w:t>，如果注胶太薄对保证密封质量及防止雨水渗漏不利。但也不能注胶太厚，</w:t>
      </w:r>
      <w:proofErr w:type="gramStart"/>
      <w:r>
        <w:rPr>
          <w:rFonts w:hint="eastAsia"/>
          <w:kern w:val="0"/>
        </w:rPr>
        <w:t>当胶受</w:t>
      </w:r>
      <w:proofErr w:type="gramEnd"/>
      <w:r>
        <w:rPr>
          <w:rFonts w:hint="eastAsia"/>
          <w:kern w:val="0"/>
        </w:rPr>
        <w:t>拉力时，太厚的胶容易被拉断，导致密封受到破坏，防渗漏失效。</w:t>
      </w:r>
      <w:proofErr w:type="gramStart"/>
      <w:r>
        <w:rPr>
          <w:rFonts w:hint="eastAsia"/>
          <w:kern w:val="0"/>
        </w:rPr>
        <w:t>耐侯硅酮</w:t>
      </w:r>
      <w:proofErr w:type="gramEnd"/>
      <w:r>
        <w:rPr>
          <w:rFonts w:hint="eastAsia"/>
          <w:kern w:val="0"/>
        </w:rPr>
        <w:t>密封胶的施工宽度不小于厚度的二倍或根据实际接缝宽度而定。</w:t>
      </w:r>
    </w:p>
    <w:p w:rsidR="00052AAD" w:rsidRDefault="00052AAD" w:rsidP="00052AAD">
      <w:pPr>
        <w:rPr>
          <w:kern w:val="0"/>
        </w:rPr>
      </w:pPr>
      <w:r>
        <w:rPr>
          <w:kern w:val="0"/>
        </w:rPr>
        <w:t>B</w:t>
      </w:r>
      <w:r>
        <w:rPr>
          <w:rFonts w:hint="eastAsia"/>
          <w:kern w:val="0"/>
        </w:rPr>
        <w:t>、</w:t>
      </w:r>
      <w:r>
        <w:rPr>
          <w:kern w:val="0"/>
        </w:rPr>
        <w:t xml:space="preserve"> </w:t>
      </w:r>
      <w:proofErr w:type="gramStart"/>
      <w:r>
        <w:rPr>
          <w:rFonts w:hint="eastAsia"/>
          <w:kern w:val="0"/>
        </w:rPr>
        <w:t>耐侯硅酮</w:t>
      </w:r>
      <w:proofErr w:type="gramEnd"/>
      <w:r>
        <w:rPr>
          <w:rFonts w:hint="eastAsia"/>
          <w:kern w:val="0"/>
        </w:rPr>
        <w:t>密封胶在接缝内要形成两面粘结，不要三面粘接。否则，胶在受拉时，容易被撕裂，将失去密封和防渗漏作用。因此，对于较深的板缝采用聚乙烯泡沫条填塞，以</w:t>
      </w:r>
      <w:proofErr w:type="gramStart"/>
      <w:r>
        <w:rPr>
          <w:rFonts w:hint="eastAsia"/>
          <w:kern w:val="0"/>
        </w:rPr>
        <w:t>保证耐侯硅酮</w:t>
      </w:r>
      <w:proofErr w:type="gramEnd"/>
      <w:r>
        <w:rPr>
          <w:rFonts w:hint="eastAsia"/>
          <w:kern w:val="0"/>
        </w:rPr>
        <w:t>密封胶的设计施工位置和防止形成三面粘结。对于较浅的板缝，在</w:t>
      </w:r>
      <w:proofErr w:type="gramStart"/>
      <w:r>
        <w:rPr>
          <w:rFonts w:hint="eastAsia"/>
          <w:kern w:val="0"/>
        </w:rPr>
        <w:t>耐侯硅酮胶施工</w:t>
      </w:r>
      <w:proofErr w:type="gramEnd"/>
      <w:r>
        <w:rPr>
          <w:rFonts w:hint="eastAsia"/>
          <w:kern w:val="0"/>
        </w:rPr>
        <w:t>前，用无粘结胶带施于缝隙底部，</w:t>
      </w:r>
      <w:proofErr w:type="gramStart"/>
      <w:r>
        <w:rPr>
          <w:rFonts w:hint="eastAsia"/>
          <w:kern w:val="0"/>
        </w:rPr>
        <w:t>将缝底与</w:t>
      </w:r>
      <w:proofErr w:type="gramEnd"/>
      <w:r>
        <w:rPr>
          <w:rFonts w:hint="eastAsia"/>
          <w:kern w:val="0"/>
        </w:rPr>
        <w:t>胶分开。</w:t>
      </w:r>
    </w:p>
    <w:p w:rsidR="00052AAD" w:rsidRDefault="00052AAD" w:rsidP="00052AAD">
      <w:pPr>
        <w:rPr>
          <w:kern w:val="0"/>
        </w:rPr>
      </w:pPr>
      <w:r>
        <w:rPr>
          <w:kern w:val="0"/>
        </w:rPr>
        <w:t>C</w:t>
      </w:r>
      <w:r>
        <w:rPr>
          <w:rFonts w:hint="eastAsia"/>
          <w:kern w:val="0"/>
        </w:rPr>
        <w:t>、</w:t>
      </w:r>
      <w:r>
        <w:rPr>
          <w:kern w:val="0"/>
        </w:rPr>
        <w:t xml:space="preserve"> </w:t>
      </w:r>
      <w:r>
        <w:rPr>
          <w:rFonts w:hint="eastAsia"/>
          <w:kern w:val="0"/>
        </w:rPr>
        <w:t>注胶前，要将需注胶的部位用丙酮、甲苯等清洁剂清理干净。使用清洁剂时应准备两块抹布，用第有块抹布</w:t>
      </w:r>
      <w:proofErr w:type="gramStart"/>
      <w:r>
        <w:rPr>
          <w:rFonts w:hint="eastAsia"/>
          <w:kern w:val="0"/>
        </w:rPr>
        <w:t>蘸</w:t>
      </w:r>
      <w:proofErr w:type="gramEnd"/>
      <w:r>
        <w:rPr>
          <w:rFonts w:hint="eastAsia"/>
          <w:kern w:val="0"/>
        </w:rPr>
        <w:t>清洁剂轻抹将污物发泡，用第二块抹布用力拭去污物和</w:t>
      </w:r>
      <w:proofErr w:type="gramStart"/>
      <w:r>
        <w:rPr>
          <w:rFonts w:hint="eastAsia"/>
          <w:kern w:val="0"/>
        </w:rPr>
        <w:t>溶物</w:t>
      </w:r>
      <w:proofErr w:type="gramEnd"/>
      <w:r>
        <w:rPr>
          <w:rFonts w:hint="eastAsia"/>
          <w:kern w:val="0"/>
        </w:rPr>
        <w:t>。</w:t>
      </w:r>
    </w:p>
    <w:p w:rsidR="00052AAD" w:rsidRDefault="00052AAD" w:rsidP="00052AAD">
      <w:pPr>
        <w:rPr>
          <w:kern w:val="0"/>
        </w:rPr>
      </w:pPr>
      <w:r>
        <w:rPr>
          <w:kern w:val="0"/>
        </w:rPr>
        <w:t>D</w:t>
      </w:r>
      <w:r>
        <w:rPr>
          <w:rFonts w:hint="eastAsia"/>
          <w:kern w:val="0"/>
        </w:rPr>
        <w:t>、</w:t>
      </w:r>
      <w:r>
        <w:rPr>
          <w:kern w:val="0"/>
        </w:rPr>
        <w:t xml:space="preserve"> </w:t>
      </w:r>
      <w:r>
        <w:rPr>
          <w:rFonts w:hint="eastAsia"/>
          <w:kern w:val="0"/>
        </w:rPr>
        <w:t>注胶工人一定要熟练掌握注胶技巧。注胶时，应从一面向另一面单向注，不能两面同时注胶。垂直注胶时，应自下而上注。注胶后，在胶固化以前，要将节点胶层压平，不能有气泡和空洞，以影响胶和基材的粘结。注胶要连续，胶缝应均匀饱满，不能断断续续。</w:t>
      </w:r>
    </w:p>
    <w:p w:rsidR="00052AAD" w:rsidRDefault="00052AAD" w:rsidP="00052AAD">
      <w:pPr>
        <w:rPr>
          <w:kern w:val="0"/>
        </w:rPr>
      </w:pPr>
      <w:r>
        <w:rPr>
          <w:kern w:val="0"/>
        </w:rPr>
        <w:t>E</w:t>
      </w:r>
      <w:r>
        <w:rPr>
          <w:rFonts w:hint="eastAsia"/>
          <w:kern w:val="0"/>
        </w:rPr>
        <w:t>、</w:t>
      </w:r>
      <w:r>
        <w:rPr>
          <w:kern w:val="0"/>
        </w:rPr>
        <w:t xml:space="preserve"> </w:t>
      </w:r>
      <w:r>
        <w:rPr>
          <w:rFonts w:hint="eastAsia"/>
          <w:kern w:val="0"/>
        </w:rPr>
        <w:t>注胶时，周围环境的湿度及温度等气候条件要符合</w:t>
      </w:r>
      <w:proofErr w:type="gramStart"/>
      <w:r>
        <w:rPr>
          <w:rFonts w:hint="eastAsia"/>
          <w:kern w:val="0"/>
        </w:rPr>
        <w:t>耐侯胶</w:t>
      </w:r>
      <w:proofErr w:type="gramEnd"/>
      <w:r>
        <w:rPr>
          <w:rFonts w:hint="eastAsia"/>
          <w:kern w:val="0"/>
        </w:rPr>
        <w:t>的施工条件，方可进行施工。</w:t>
      </w:r>
    </w:p>
    <w:p w:rsidR="00052AAD" w:rsidRDefault="00052AAD" w:rsidP="00052AAD">
      <w:pPr>
        <w:rPr>
          <w:kern w:val="0"/>
        </w:rPr>
      </w:pPr>
      <w:r>
        <w:rPr>
          <w:kern w:val="0"/>
        </w:rPr>
        <w:t>F</w:t>
      </w:r>
      <w:r>
        <w:rPr>
          <w:rFonts w:hint="eastAsia"/>
          <w:kern w:val="0"/>
        </w:rPr>
        <w:t>、</w:t>
      </w:r>
      <w:r>
        <w:rPr>
          <w:kern w:val="0"/>
        </w:rPr>
        <w:t xml:space="preserve"> </w:t>
      </w:r>
      <w:r>
        <w:rPr>
          <w:rFonts w:hint="eastAsia"/>
          <w:kern w:val="0"/>
        </w:rPr>
        <w:t>待密封胶完全固化后，将复合铝板表面的保护膜拆下，一幅美丽的复合铝板幕墙就会出现在面前。节点构造和收口处理</w:t>
      </w:r>
    </w:p>
    <w:p w:rsidR="00052AAD" w:rsidRDefault="00052AAD" w:rsidP="00052AAD">
      <w:pPr>
        <w:rPr>
          <w:kern w:val="0"/>
        </w:rPr>
      </w:pPr>
      <w:r>
        <w:rPr>
          <w:kern w:val="0"/>
        </w:rPr>
        <w:t xml:space="preserve">1) </w:t>
      </w:r>
      <w:r>
        <w:rPr>
          <w:rFonts w:hint="eastAsia"/>
          <w:kern w:val="0"/>
        </w:rPr>
        <w:t>复合铝板幕墙节点。在节点的接缝部位易出现上下边不齐或板面不平等问题，故应先将一侧板安装，螺栓不拧紧，用横、</w:t>
      </w:r>
      <w:proofErr w:type="gramStart"/>
      <w:r>
        <w:rPr>
          <w:rFonts w:hint="eastAsia"/>
          <w:kern w:val="0"/>
        </w:rPr>
        <w:t>竖控制</w:t>
      </w:r>
      <w:proofErr w:type="gramEnd"/>
      <w:r>
        <w:rPr>
          <w:rFonts w:hint="eastAsia"/>
          <w:kern w:val="0"/>
        </w:rPr>
        <w:t>线确定另一侧板安装位置，</w:t>
      </w:r>
      <w:proofErr w:type="gramStart"/>
      <w:r>
        <w:rPr>
          <w:rFonts w:hint="eastAsia"/>
          <w:kern w:val="0"/>
        </w:rPr>
        <w:t>待亮册板均</w:t>
      </w:r>
      <w:proofErr w:type="gramEnd"/>
      <w:r>
        <w:rPr>
          <w:rFonts w:hint="eastAsia"/>
          <w:kern w:val="0"/>
        </w:rPr>
        <w:t>达到要求后，再依次拧紧螺栓，打密封胶。</w:t>
      </w:r>
    </w:p>
    <w:p w:rsidR="00052AAD" w:rsidRDefault="00052AAD" w:rsidP="00052AAD">
      <w:pPr>
        <w:rPr>
          <w:kern w:val="0"/>
        </w:rPr>
      </w:pPr>
      <w:r>
        <w:rPr>
          <w:kern w:val="0"/>
        </w:rPr>
        <w:t xml:space="preserve">2) </w:t>
      </w:r>
      <w:r>
        <w:rPr>
          <w:rFonts w:hint="eastAsia"/>
          <w:kern w:val="0"/>
        </w:rPr>
        <w:t>幕墙转角部位。用一条直角铝合金板与外墙板直接用螺栓连接，或与角位力</w:t>
      </w:r>
      <w:proofErr w:type="gramStart"/>
      <w:r>
        <w:rPr>
          <w:rFonts w:hint="eastAsia"/>
          <w:kern w:val="0"/>
        </w:rPr>
        <w:t>梃</w:t>
      </w:r>
      <w:proofErr w:type="gramEnd"/>
      <w:r>
        <w:rPr>
          <w:rFonts w:hint="eastAsia"/>
          <w:kern w:val="0"/>
        </w:rPr>
        <w:t>固定。</w:t>
      </w:r>
    </w:p>
    <w:p w:rsidR="00052AAD" w:rsidRDefault="00052AAD" w:rsidP="00052AAD">
      <w:pPr>
        <w:rPr>
          <w:kern w:val="0"/>
        </w:rPr>
      </w:pPr>
      <w:r>
        <w:rPr>
          <w:kern w:val="0"/>
        </w:rPr>
        <w:t xml:space="preserve">3) </w:t>
      </w:r>
      <w:r>
        <w:rPr>
          <w:rFonts w:hint="eastAsia"/>
          <w:kern w:val="0"/>
        </w:rPr>
        <w:t>幕墙交接部位。不同种材料的交接处于有横梁、竖框的部位，否则应先固定其骨架。再将定型收口板用螺栓与其连接，且在收口板与上下（或左右）板材交接处加橡胶垫或注密封胶。</w:t>
      </w:r>
    </w:p>
    <w:p w:rsidR="00052AAD" w:rsidRDefault="00052AAD" w:rsidP="00052AAD">
      <w:pPr>
        <w:rPr>
          <w:kern w:val="0"/>
        </w:rPr>
      </w:pPr>
      <w:r>
        <w:rPr>
          <w:kern w:val="0"/>
        </w:rPr>
        <w:t xml:space="preserve">4) </w:t>
      </w:r>
      <w:r>
        <w:rPr>
          <w:rFonts w:hint="eastAsia"/>
          <w:kern w:val="0"/>
        </w:rPr>
        <w:t>幕墙女儿墙上部。幕墙女儿墙上部属水平部位的压顶处理，即用复合铝板封盖，使之能阻挡风雨</w:t>
      </w:r>
      <w:proofErr w:type="gramStart"/>
      <w:r>
        <w:rPr>
          <w:rFonts w:hint="eastAsia"/>
          <w:kern w:val="0"/>
        </w:rPr>
        <w:t>侵透</w:t>
      </w:r>
      <w:proofErr w:type="gramEnd"/>
      <w:r>
        <w:rPr>
          <w:rFonts w:hint="eastAsia"/>
          <w:kern w:val="0"/>
        </w:rPr>
        <w:t>。水平盖板的固定，先将骨架固定在基层上，然后再用螺栓将盖板与骨架牢固连接，并适当留缝，打密封胶。</w:t>
      </w:r>
    </w:p>
    <w:p w:rsidR="00052AAD" w:rsidRDefault="00052AAD" w:rsidP="00052AAD">
      <w:pPr>
        <w:rPr>
          <w:kern w:val="0"/>
        </w:rPr>
      </w:pPr>
      <w:r>
        <w:rPr>
          <w:kern w:val="0"/>
        </w:rPr>
        <w:t xml:space="preserve">5) </w:t>
      </w:r>
      <w:r>
        <w:rPr>
          <w:rFonts w:hint="eastAsia"/>
          <w:kern w:val="0"/>
        </w:rPr>
        <w:t>幕墙墙面边缘。幕墙墙面边缘部位收口，是用复合铝板或形板将墙板端部及龙骨部位封盖。</w:t>
      </w:r>
    </w:p>
    <w:p w:rsidR="00052AAD" w:rsidRDefault="00052AAD" w:rsidP="00052AAD">
      <w:pPr>
        <w:rPr>
          <w:kern w:val="0"/>
        </w:rPr>
      </w:pPr>
      <w:r>
        <w:rPr>
          <w:kern w:val="0"/>
        </w:rPr>
        <w:t xml:space="preserve">6) </w:t>
      </w:r>
      <w:r>
        <w:rPr>
          <w:rFonts w:hint="eastAsia"/>
          <w:kern w:val="0"/>
        </w:rPr>
        <w:t>幕墙墙面下端。用一条特制挡水板，将下端封住，同时将板与墙缝隙盖住，防止雨水渗入室内。</w:t>
      </w:r>
    </w:p>
    <w:p w:rsidR="00052AAD" w:rsidRDefault="00052AAD" w:rsidP="00052AAD">
      <w:pPr>
        <w:rPr>
          <w:kern w:val="0"/>
        </w:rPr>
      </w:pPr>
      <w:r>
        <w:rPr>
          <w:kern w:val="0"/>
        </w:rPr>
        <w:t xml:space="preserve">7) </w:t>
      </w:r>
      <w:r>
        <w:rPr>
          <w:rFonts w:hint="eastAsia"/>
          <w:kern w:val="0"/>
        </w:rPr>
        <w:t>幕墙变形缝处理。幕墙变形缝处理原则应首先满足建筑物伸缩、沉降的需要，同时亦达到装饰效果。另外，该部位又是防水的薄弱环节，其构造点应周密考虑。</w:t>
      </w:r>
    </w:p>
    <w:p w:rsidR="00052AAD" w:rsidRDefault="00052AAD" w:rsidP="00052AAD">
      <w:pPr>
        <w:rPr>
          <w:kern w:val="0"/>
        </w:rPr>
      </w:pPr>
      <w:r>
        <w:rPr>
          <w:rFonts w:hint="eastAsia"/>
          <w:kern w:val="0"/>
        </w:rPr>
        <w:t>四、明框玻璃幕墙施工工艺</w:t>
      </w:r>
    </w:p>
    <w:p w:rsidR="00052AAD" w:rsidRDefault="00052AAD" w:rsidP="00052AAD">
      <w:pPr>
        <w:rPr>
          <w:rFonts w:hint="eastAsia"/>
          <w:kern w:val="0"/>
        </w:rPr>
      </w:pPr>
      <w:r>
        <w:rPr>
          <w:kern w:val="0"/>
        </w:rPr>
        <w:t xml:space="preserve">1) </w:t>
      </w:r>
      <w:r>
        <w:rPr>
          <w:rFonts w:hint="eastAsia"/>
          <w:kern w:val="0"/>
        </w:rPr>
        <w:t>工艺流程：</w:t>
      </w:r>
    </w:p>
    <w:p w:rsidR="00052AAD" w:rsidRDefault="00052AAD" w:rsidP="00052AAD">
      <w:pPr>
        <w:rPr>
          <w:rFonts w:hint="eastAsia"/>
          <w:kern w:val="0"/>
        </w:rPr>
      </w:pPr>
      <w:r>
        <w:rPr>
          <w:noProof/>
          <w:kern w:val="0"/>
        </w:rPr>
        <w:pict>
          <v:group id="_x0000_s6215" style="position:absolute;left:0;text-align:left;margin-left:18pt;margin-top:0;width:441pt;height:148.2pt;z-index:251699200" coordorigin="2160,12360" coordsize="8820,2964">
            <v:shape id="_x0000_s6216" type="#_x0000_t202" style="position:absolute;left:2160;top:12360;width:2700;height:468">
              <v:textbox>
                <w:txbxContent>
                  <w:p w:rsidR="00052AAD" w:rsidRDefault="00052AAD" w:rsidP="00052AAD">
                    <w:r>
                      <w:rPr>
                        <w:rFonts w:cs="宋体" w:hint="eastAsia"/>
                        <w:kern w:val="0"/>
                        <w:szCs w:val="21"/>
                      </w:rPr>
                      <w:t>检验、分类堆放幕墙部件</w:t>
                    </w:r>
                  </w:p>
                </w:txbxContent>
              </v:textbox>
            </v:shape>
            <v:line id="_x0000_s6217" style="position:absolute" from="4860,12516" to="5220,12516">
              <v:stroke endarrow="block"/>
            </v:line>
            <v:shape id="_x0000_s6218" type="#_x0000_t202" style="position:absolute;left:5220;top:12360;width:1440;height:468">
              <v:textbox>
                <w:txbxContent>
                  <w:p w:rsidR="00052AAD" w:rsidRDefault="00052AAD" w:rsidP="00052AAD">
                    <w:r>
                      <w:rPr>
                        <w:rFonts w:cs="宋体" w:hint="eastAsia"/>
                        <w:kern w:val="0"/>
                        <w:szCs w:val="21"/>
                      </w:rPr>
                      <w:t>测量放线</w:t>
                    </w:r>
                  </w:p>
                </w:txbxContent>
              </v:textbox>
            </v:shape>
            <v:line id="_x0000_s6219" style="position:absolute" from="6660,12516" to="7020,12516">
              <v:stroke endarrow="block"/>
            </v:line>
            <v:shape id="_x0000_s6220" type="#_x0000_t202" style="position:absolute;left:7020;top:12360;width:1800;height:468">
              <v:textbox>
                <w:txbxContent>
                  <w:p w:rsidR="00052AAD" w:rsidRDefault="00052AAD" w:rsidP="00052AAD">
                    <w:r>
                      <w:rPr>
                        <w:rFonts w:cs="宋体" w:hint="eastAsia"/>
                        <w:kern w:val="0"/>
                        <w:szCs w:val="21"/>
                      </w:rPr>
                      <w:t>主次龙骨装配</w:t>
                    </w:r>
                  </w:p>
                </w:txbxContent>
              </v:textbox>
            </v:shape>
            <v:line id="_x0000_s6221" style="position:absolute" from="8820,12516" to="9180,12516">
              <v:stroke endarrow="block"/>
            </v:line>
            <v:shape id="_x0000_s6222" type="#_x0000_t202" style="position:absolute;left:2160;top:12984;width:1980;height:468">
              <v:textbox>
                <w:txbxContent>
                  <w:p w:rsidR="00052AAD" w:rsidRDefault="00052AAD" w:rsidP="00052AAD">
                    <w:r>
                      <w:rPr>
                        <w:rFonts w:cs="宋体" w:hint="eastAsia"/>
                        <w:kern w:val="0"/>
                        <w:szCs w:val="21"/>
                      </w:rPr>
                      <w:t>楼层紧固件安装</w:t>
                    </w:r>
                  </w:p>
                </w:txbxContent>
              </v:textbox>
            </v:shape>
            <v:line id="_x0000_s6223" style="position:absolute" from="4140,13140" to="4500,13140">
              <v:stroke endarrow="block"/>
            </v:line>
            <v:shape id="_x0000_s6224" type="#_x0000_t202" style="position:absolute;left:4500;top:12984;width:3420;height:468">
              <v:textbox style="mso-next-textbox:#_x0000_s6224">
                <w:txbxContent>
                  <w:p w:rsidR="00052AAD" w:rsidRDefault="00052AAD" w:rsidP="00052AAD">
                    <w:r>
                      <w:rPr>
                        <w:rFonts w:cs="宋体" w:hint="eastAsia"/>
                        <w:kern w:val="0"/>
                        <w:szCs w:val="21"/>
                      </w:rPr>
                      <w:t>安装主龙骨（竖杆）</w:t>
                    </w:r>
                    <w:proofErr w:type="gramStart"/>
                    <w:r>
                      <w:rPr>
                        <w:rFonts w:cs="宋体" w:hint="eastAsia"/>
                        <w:kern w:val="0"/>
                        <w:szCs w:val="21"/>
                      </w:rPr>
                      <w:t>并抄平</w:t>
                    </w:r>
                    <w:proofErr w:type="gramEnd"/>
                    <w:r>
                      <w:rPr>
                        <w:rFonts w:cs="宋体" w:hint="eastAsia"/>
                        <w:kern w:val="0"/>
                        <w:szCs w:val="21"/>
                      </w:rPr>
                      <w:t>、调整</w:t>
                    </w:r>
                  </w:p>
                </w:txbxContent>
              </v:textbox>
            </v:shape>
            <v:line id="_x0000_s6225" style="position:absolute" from="7920,13140" to="8280,13140">
              <v:stroke endarrow="block"/>
            </v:line>
            <v:shape id="_x0000_s6226" type="#_x0000_t202" style="position:absolute;left:8280;top:12984;width:2160;height:468">
              <v:textbox style="mso-next-textbox:#_x0000_s6226">
                <w:txbxContent>
                  <w:p w:rsidR="00052AAD" w:rsidRDefault="00052AAD" w:rsidP="00052AAD">
                    <w:r>
                      <w:rPr>
                        <w:rFonts w:cs="宋体" w:hint="eastAsia"/>
                        <w:kern w:val="0"/>
                        <w:szCs w:val="21"/>
                      </w:rPr>
                      <w:t>安装次龙骨（横杆）</w:t>
                    </w:r>
                  </w:p>
                </w:txbxContent>
              </v:textbox>
            </v:shape>
            <v:shape id="_x0000_s6227" type="#_x0000_t202" style="position:absolute;left:2160;top:13608;width:2160;height:468">
              <v:textbox>
                <w:txbxContent>
                  <w:p w:rsidR="00052AAD" w:rsidRDefault="00052AAD" w:rsidP="00052AAD">
                    <w:r>
                      <w:rPr>
                        <w:rFonts w:cs="宋体" w:hint="eastAsia"/>
                        <w:kern w:val="0"/>
                        <w:szCs w:val="21"/>
                      </w:rPr>
                      <w:t>安装保温镀锌钢板</w:t>
                    </w:r>
                  </w:p>
                </w:txbxContent>
              </v:textbox>
            </v:shape>
            <v:line id="_x0000_s6228" style="position:absolute" from="10440,13140" to="10620,13140">
              <v:stroke endarrow="block"/>
            </v:line>
            <v:line id="_x0000_s6229" style="position:absolute" from="4320,13764" to="4680,13764">
              <v:stroke endarrow="block"/>
            </v:line>
            <v:shape id="_x0000_s6230" type="#_x0000_t202" style="position:absolute;left:4680;top:13608;width:2520;height:468">
              <v:textbox>
                <w:txbxContent>
                  <w:p w:rsidR="00052AAD" w:rsidRDefault="00052AAD" w:rsidP="00052AAD">
                    <w:r>
                      <w:rPr>
                        <w:rFonts w:cs="宋体" w:hint="eastAsia"/>
                        <w:kern w:val="0"/>
                        <w:szCs w:val="21"/>
                      </w:rPr>
                      <w:t>在镀锌钢板上焊铆螺钉</w:t>
                    </w:r>
                  </w:p>
                </w:txbxContent>
              </v:textbox>
            </v:shape>
            <v:line id="_x0000_s6231" style="position:absolute" from="7200,13764" to="7560,13764">
              <v:stroke endarrow="block"/>
            </v:line>
            <v:shape id="_x0000_s6232" type="#_x0000_t202" style="position:absolute;left:7560;top:13608;width:2160;height:468">
              <v:textbox>
                <w:txbxContent>
                  <w:p w:rsidR="00052AAD" w:rsidRDefault="00052AAD" w:rsidP="00052AAD">
                    <w:r>
                      <w:rPr>
                        <w:rFonts w:cs="宋体" w:hint="eastAsia"/>
                        <w:kern w:val="0"/>
                        <w:szCs w:val="21"/>
                      </w:rPr>
                      <w:t>安装层间保温矿棉</w:t>
                    </w:r>
                  </w:p>
                </w:txbxContent>
              </v:textbox>
            </v:shape>
            <v:line id="_x0000_s6233" style="position:absolute" from="9720,13764" to="10080,13764">
              <v:stroke endarrow="block"/>
            </v:line>
            <v:shape id="_x0000_s6234" type="#_x0000_t202" style="position:absolute;left:2160;top:14232;width:2340;height:468">
              <v:textbox>
                <w:txbxContent>
                  <w:p w:rsidR="00052AAD" w:rsidRDefault="00052AAD" w:rsidP="00052AAD">
                    <w:r>
                      <w:rPr>
                        <w:rFonts w:cs="宋体" w:hint="eastAsia"/>
                        <w:kern w:val="0"/>
                        <w:szCs w:val="21"/>
                      </w:rPr>
                      <w:t>安装楼层封闭镀锌板</w:t>
                    </w:r>
                  </w:p>
                </w:txbxContent>
              </v:textbox>
            </v:shape>
            <v:line id="_x0000_s6235" style="position:absolute" from="4500,14388" to="4860,14388">
              <v:stroke endarrow="block"/>
            </v:line>
            <v:shape id="_x0000_s6236" type="#_x0000_t202" style="position:absolute;left:4860;top:14232;width:1440;height:468">
              <v:textbox>
                <w:txbxContent>
                  <w:p w:rsidR="00052AAD" w:rsidRDefault="00052AAD" w:rsidP="00052AAD">
                    <w:r>
                      <w:rPr>
                        <w:rFonts w:cs="宋体" w:hint="eastAsia"/>
                        <w:kern w:val="0"/>
                        <w:szCs w:val="21"/>
                      </w:rPr>
                      <w:t>安装玻璃</w:t>
                    </w:r>
                  </w:p>
                </w:txbxContent>
              </v:textbox>
            </v:shape>
            <v:line id="_x0000_s6237" style="position:absolute" from="6300,14388" to="6660,14388">
              <v:stroke endarrow="block"/>
            </v:line>
            <v:shape id="_x0000_s6238" type="#_x0000_t202" style="position:absolute;left:6660;top:14232;width:2340;height:468">
              <v:textbox>
                <w:txbxContent>
                  <w:p w:rsidR="00052AAD" w:rsidRDefault="00052AAD" w:rsidP="00052AAD">
                    <w:r>
                      <w:rPr>
                        <w:rFonts w:cs="宋体" w:hint="eastAsia"/>
                        <w:kern w:val="0"/>
                        <w:szCs w:val="21"/>
                      </w:rPr>
                      <w:t>安装侧压力板</w:t>
                    </w:r>
                  </w:p>
                </w:txbxContent>
              </v:textbox>
            </v:shape>
            <v:line id="_x0000_s6239" style="position:absolute" from="9000,14388" to="9360,14388">
              <v:stroke endarrow="block"/>
            </v:line>
            <v:shape id="_x0000_s6240" type="#_x0000_t202" style="position:absolute;left:9360;top:14232;width:1440;height:468">
              <v:textbox>
                <w:txbxContent>
                  <w:p w:rsidR="00052AAD" w:rsidRDefault="00052AAD" w:rsidP="00052AAD">
                    <w:r>
                      <w:rPr>
                        <w:rFonts w:cs="宋体" w:hint="eastAsia"/>
                        <w:kern w:val="0"/>
                        <w:szCs w:val="21"/>
                      </w:rPr>
                      <w:t>镶嵌密封条</w:t>
                    </w:r>
                  </w:p>
                </w:txbxContent>
              </v:textbox>
            </v:shape>
            <v:shape id="_x0000_s6241" type="#_x0000_t202" style="position:absolute;left:2160;top:14856;width:2340;height:468">
              <v:textbox>
                <w:txbxContent>
                  <w:p w:rsidR="00052AAD" w:rsidRDefault="00052AAD" w:rsidP="00052AAD">
                    <w:r>
                      <w:rPr>
                        <w:rFonts w:cs="宋体" w:hint="eastAsia"/>
                        <w:kern w:val="0"/>
                        <w:szCs w:val="21"/>
                      </w:rPr>
                      <w:t>安装玻璃幕墙铝盖条</w:t>
                    </w:r>
                  </w:p>
                </w:txbxContent>
              </v:textbox>
            </v:shape>
            <v:line id="_x0000_s6242" style="position:absolute" from="10800,14388" to="10980,14388">
              <v:stroke endarrow="block"/>
            </v:line>
            <v:line id="_x0000_s6243" style="position:absolute" from="4500,15012" to="4860,15012">
              <v:stroke endarrow="block"/>
            </v:line>
            <v:shape id="_x0000_s6244" type="#_x0000_t202" style="position:absolute;left:4860;top:14856;width:1080;height:468">
              <v:textbox>
                <w:txbxContent>
                  <w:p w:rsidR="00052AAD" w:rsidRDefault="00052AAD" w:rsidP="00052AAD">
                    <w:r>
                      <w:rPr>
                        <w:rFonts w:cs="宋体" w:hint="eastAsia"/>
                        <w:kern w:val="0"/>
                        <w:szCs w:val="21"/>
                      </w:rPr>
                      <w:t>清扫</w:t>
                    </w:r>
                  </w:p>
                </w:txbxContent>
              </v:textbox>
            </v:shape>
            <v:line id="_x0000_s6245" style="position:absolute" from="5940,15012" to="6300,15012">
              <v:stroke endarrow="block"/>
            </v:line>
            <v:shape id="_x0000_s6246" type="#_x0000_t202" style="position:absolute;left:6300;top:14856;width:1800;height:468">
              <v:textbox>
                <w:txbxContent>
                  <w:p w:rsidR="00052AAD" w:rsidRDefault="00052AAD" w:rsidP="00052AAD">
                    <w:r>
                      <w:rPr>
                        <w:rFonts w:cs="宋体" w:hint="eastAsia"/>
                        <w:kern w:val="0"/>
                        <w:szCs w:val="21"/>
                      </w:rPr>
                      <w:t>验收、交工</w:t>
                    </w:r>
                  </w:p>
                </w:txbxContent>
              </v:textbox>
            </v:shape>
          </v:group>
        </w:pict>
      </w: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kern w:val="0"/>
        </w:rPr>
      </w:pPr>
      <w:r>
        <w:rPr>
          <w:kern w:val="0"/>
        </w:rPr>
        <w:lastRenderedPageBreak/>
        <w:t xml:space="preserve">2) </w:t>
      </w:r>
      <w:r>
        <w:rPr>
          <w:rFonts w:hint="eastAsia"/>
          <w:kern w:val="0"/>
        </w:rPr>
        <w:t>测量放线</w:t>
      </w:r>
    </w:p>
    <w:p w:rsidR="00052AAD" w:rsidRDefault="00052AAD" w:rsidP="00052AAD">
      <w:pPr>
        <w:rPr>
          <w:kern w:val="0"/>
        </w:rPr>
      </w:pPr>
      <w:r>
        <w:rPr>
          <w:kern w:val="0"/>
        </w:rPr>
        <w:t>A</w:t>
      </w:r>
      <w:r>
        <w:rPr>
          <w:rFonts w:hint="eastAsia"/>
          <w:kern w:val="0"/>
        </w:rPr>
        <w:t>、</w:t>
      </w:r>
      <w:r>
        <w:rPr>
          <w:kern w:val="0"/>
        </w:rPr>
        <w:t xml:space="preserve"> </w:t>
      </w:r>
      <w:r>
        <w:rPr>
          <w:rFonts w:hint="eastAsia"/>
          <w:kern w:val="0"/>
        </w:rPr>
        <w:t>主龙骨（竖杆）由于与主体结构锚固，所以位置必须准确，次龙骨（横杆）以竖杆为依托，在竖杆布置完毕后再安装，所以对横杆的弹线可推后进行。</w:t>
      </w:r>
    </w:p>
    <w:p w:rsidR="00052AAD" w:rsidRDefault="00052AAD" w:rsidP="00052AAD">
      <w:pPr>
        <w:rPr>
          <w:kern w:val="0"/>
        </w:rPr>
      </w:pPr>
      <w:r>
        <w:rPr>
          <w:kern w:val="0"/>
        </w:rPr>
        <w:t>B</w:t>
      </w:r>
      <w:r>
        <w:rPr>
          <w:rFonts w:hint="eastAsia"/>
          <w:kern w:val="0"/>
        </w:rPr>
        <w:t>、</w:t>
      </w:r>
      <w:r>
        <w:rPr>
          <w:kern w:val="0"/>
        </w:rPr>
        <w:t xml:space="preserve"> </w:t>
      </w:r>
      <w:r>
        <w:rPr>
          <w:rFonts w:hint="eastAsia"/>
          <w:kern w:val="0"/>
        </w:rPr>
        <w:t>在工作层上</w:t>
      </w:r>
      <w:r>
        <w:rPr>
          <w:kern w:val="0"/>
        </w:rPr>
        <w:t>x</w:t>
      </w:r>
      <w:r>
        <w:rPr>
          <w:rFonts w:hint="eastAsia"/>
          <w:kern w:val="0"/>
        </w:rPr>
        <w:t>、</w:t>
      </w:r>
      <w:r>
        <w:rPr>
          <w:kern w:val="0"/>
        </w:rPr>
        <w:t xml:space="preserve">y </w:t>
      </w:r>
      <w:r>
        <w:rPr>
          <w:rFonts w:hint="eastAsia"/>
          <w:kern w:val="0"/>
        </w:rPr>
        <w:t>轴线，用激光经纬仪依次向上定出轴线。再根据各层轴线定出楼板预埋件的中心线，并用经纬仪垂直逐层校核，再定各层连接件的外边线，以便与主龙骨连接。</w:t>
      </w:r>
    </w:p>
    <w:p w:rsidR="00052AAD" w:rsidRDefault="00052AAD" w:rsidP="00052AAD">
      <w:pPr>
        <w:rPr>
          <w:kern w:val="0"/>
        </w:rPr>
      </w:pPr>
      <w:r>
        <w:rPr>
          <w:kern w:val="0"/>
        </w:rPr>
        <w:t>C</w:t>
      </w:r>
      <w:r>
        <w:rPr>
          <w:rFonts w:hint="eastAsia"/>
          <w:kern w:val="0"/>
        </w:rPr>
        <w:t>、</w:t>
      </w:r>
      <w:r>
        <w:rPr>
          <w:kern w:val="0"/>
        </w:rPr>
        <w:t xml:space="preserve"> </w:t>
      </w:r>
      <w:r>
        <w:rPr>
          <w:rFonts w:hint="eastAsia"/>
          <w:kern w:val="0"/>
        </w:rPr>
        <w:t>放线结束，必须建立自检、互检与专业人员复验制度，确保万无一失。</w:t>
      </w:r>
    </w:p>
    <w:p w:rsidR="00052AAD" w:rsidRDefault="00052AAD" w:rsidP="00052AAD">
      <w:pPr>
        <w:rPr>
          <w:kern w:val="0"/>
        </w:rPr>
      </w:pPr>
      <w:r>
        <w:rPr>
          <w:kern w:val="0"/>
        </w:rPr>
        <w:t xml:space="preserve">3) </w:t>
      </w:r>
      <w:r>
        <w:rPr>
          <w:rFonts w:hint="eastAsia"/>
          <w:kern w:val="0"/>
        </w:rPr>
        <w:t>装配铝合金主、次龙骨</w:t>
      </w:r>
    </w:p>
    <w:p w:rsidR="00052AAD" w:rsidRDefault="00052AAD" w:rsidP="00052AAD">
      <w:pPr>
        <w:rPr>
          <w:kern w:val="0"/>
        </w:rPr>
      </w:pPr>
      <w:r>
        <w:rPr>
          <w:rFonts w:hint="eastAsia"/>
          <w:kern w:val="0"/>
        </w:rPr>
        <w:t>这项工作可在公司加工车间进行。主要是装配好竖向主龙骨紧固件之间的连接件、横向次龙骨的连接件、安装镀锌钢板、主龙骨之间接头的内套管、外套管以及防水胶等。装配好横向次龙骨与主龙骨连接的配件及密封橡胶、垫等。</w:t>
      </w:r>
    </w:p>
    <w:p w:rsidR="00052AAD" w:rsidRDefault="00052AAD" w:rsidP="00052AAD">
      <w:pPr>
        <w:rPr>
          <w:kern w:val="0"/>
        </w:rPr>
      </w:pPr>
      <w:r>
        <w:rPr>
          <w:kern w:val="0"/>
        </w:rPr>
        <w:t xml:space="preserve">4) </w:t>
      </w:r>
      <w:r>
        <w:rPr>
          <w:rFonts w:hint="eastAsia"/>
          <w:kern w:val="0"/>
        </w:rPr>
        <w:t>安装主、次龙骨</w:t>
      </w:r>
    </w:p>
    <w:p w:rsidR="00052AAD" w:rsidRDefault="00052AAD" w:rsidP="00052AAD">
      <w:pPr>
        <w:rPr>
          <w:kern w:val="0"/>
        </w:rPr>
      </w:pPr>
      <w:r>
        <w:rPr>
          <w:kern w:val="0"/>
        </w:rPr>
        <w:t>A</w:t>
      </w:r>
      <w:r>
        <w:rPr>
          <w:rFonts w:hint="eastAsia"/>
          <w:kern w:val="0"/>
        </w:rPr>
        <w:t>、</w:t>
      </w:r>
      <w:r>
        <w:rPr>
          <w:kern w:val="0"/>
        </w:rPr>
        <w:t xml:space="preserve"> </w:t>
      </w:r>
      <w:r>
        <w:rPr>
          <w:rFonts w:hint="eastAsia"/>
          <w:kern w:val="0"/>
        </w:rPr>
        <w:t>固定方法是将竖杆型钢连接件与主体结构上的膨胀螺栓锚固。采用膨胀螺栓时，钻孔应避开钢筋，螺栓埋入深度应能保证满足规定的抗拔能力。</w:t>
      </w:r>
    </w:p>
    <w:p w:rsidR="00052AAD" w:rsidRDefault="00052AAD" w:rsidP="00052AAD">
      <w:pPr>
        <w:rPr>
          <w:kern w:val="0"/>
        </w:rPr>
      </w:pPr>
      <w:r>
        <w:rPr>
          <w:kern w:val="0"/>
        </w:rPr>
        <w:t>B</w:t>
      </w:r>
      <w:r>
        <w:rPr>
          <w:rFonts w:hint="eastAsia"/>
          <w:kern w:val="0"/>
        </w:rPr>
        <w:t>、</w:t>
      </w:r>
      <w:r>
        <w:rPr>
          <w:kern w:val="0"/>
        </w:rPr>
        <w:t xml:space="preserve"> </w:t>
      </w:r>
      <w:r>
        <w:rPr>
          <w:rFonts w:hint="eastAsia"/>
          <w:kern w:val="0"/>
        </w:rPr>
        <w:t>连接件安装后，可进行竖杆的连接。</w:t>
      </w:r>
    </w:p>
    <w:p w:rsidR="00052AAD" w:rsidRDefault="00052AAD" w:rsidP="00052AAD">
      <w:pPr>
        <w:rPr>
          <w:kern w:val="0"/>
        </w:rPr>
      </w:pPr>
      <w:r>
        <w:rPr>
          <w:kern w:val="0"/>
        </w:rPr>
        <w:t>C</w:t>
      </w:r>
      <w:r>
        <w:rPr>
          <w:rFonts w:hint="eastAsia"/>
          <w:kern w:val="0"/>
        </w:rPr>
        <w:t>、</w:t>
      </w:r>
      <w:r>
        <w:rPr>
          <w:kern w:val="0"/>
        </w:rPr>
        <w:t xml:space="preserve"> </w:t>
      </w:r>
      <w:r>
        <w:rPr>
          <w:rFonts w:hint="eastAsia"/>
          <w:kern w:val="0"/>
        </w:rPr>
        <w:t>主龙骨一般通过紧固件与每层楼板连接。主龙骨安装完一根，即用水平仪调平、固定。将主龙骨全部安装完毕，并复验其间距、垂直度后，即可安装横向次龙骨。</w:t>
      </w:r>
    </w:p>
    <w:p w:rsidR="00052AAD" w:rsidRDefault="00052AAD" w:rsidP="00052AAD">
      <w:pPr>
        <w:rPr>
          <w:kern w:val="0"/>
        </w:rPr>
      </w:pPr>
      <w:r>
        <w:rPr>
          <w:kern w:val="0"/>
        </w:rPr>
        <w:t>D</w:t>
      </w:r>
      <w:r>
        <w:rPr>
          <w:rFonts w:hint="eastAsia"/>
          <w:kern w:val="0"/>
        </w:rPr>
        <w:t>、</w:t>
      </w:r>
      <w:r>
        <w:rPr>
          <w:kern w:val="0"/>
        </w:rPr>
        <w:t xml:space="preserve"> </w:t>
      </w:r>
      <w:r>
        <w:rPr>
          <w:rFonts w:hint="eastAsia"/>
          <w:kern w:val="0"/>
        </w:rPr>
        <w:t>固定横杆是用一</w:t>
      </w:r>
      <w:proofErr w:type="gramStart"/>
      <w:r>
        <w:rPr>
          <w:rFonts w:hint="eastAsia"/>
          <w:kern w:val="0"/>
        </w:rPr>
        <w:t>穿插件将横杆</w:t>
      </w:r>
      <w:proofErr w:type="gramEnd"/>
      <w:r>
        <w:rPr>
          <w:rFonts w:hint="eastAsia"/>
          <w:kern w:val="0"/>
        </w:rPr>
        <w:t>穿担在穿插件上，然后将横杆两端与穿插</w:t>
      </w:r>
      <w:proofErr w:type="gramStart"/>
      <w:r>
        <w:rPr>
          <w:rFonts w:hint="eastAsia"/>
          <w:kern w:val="0"/>
        </w:rPr>
        <w:t>担件固定</w:t>
      </w:r>
      <w:proofErr w:type="gramEnd"/>
      <w:r>
        <w:rPr>
          <w:rFonts w:hint="eastAsia"/>
          <w:kern w:val="0"/>
        </w:rPr>
        <w:t>，并保证横竖杆件间有一个微小间隙便于温度变化伸缩。穿插件用螺栓与竖杆固定。</w:t>
      </w:r>
    </w:p>
    <w:p w:rsidR="00052AAD" w:rsidRDefault="00052AAD" w:rsidP="00052AAD">
      <w:pPr>
        <w:rPr>
          <w:kern w:val="0"/>
        </w:rPr>
      </w:pPr>
      <w:r>
        <w:rPr>
          <w:kern w:val="0"/>
        </w:rPr>
        <w:t>E</w:t>
      </w:r>
      <w:r>
        <w:rPr>
          <w:rFonts w:hint="eastAsia"/>
          <w:kern w:val="0"/>
        </w:rPr>
        <w:t>、</w:t>
      </w:r>
      <w:r>
        <w:rPr>
          <w:kern w:val="0"/>
        </w:rPr>
        <w:t xml:space="preserve"> </w:t>
      </w:r>
      <w:r>
        <w:rPr>
          <w:rFonts w:hint="eastAsia"/>
          <w:kern w:val="0"/>
        </w:rPr>
        <w:t>在采用铝合金横竖杆型材时，两者间的固定多用角钢或</w:t>
      </w:r>
      <w:proofErr w:type="gramStart"/>
      <w:r>
        <w:rPr>
          <w:rFonts w:hint="eastAsia"/>
          <w:kern w:val="0"/>
        </w:rPr>
        <w:t>角铝作为</w:t>
      </w:r>
      <w:proofErr w:type="gramEnd"/>
      <w:r>
        <w:rPr>
          <w:rFonts w:hint="eastAsia"/>
          <w:kern w:val="0"/>
        </w:rPr>
        <w:t>连接件。角钢、</w:t>
      </w:r>
      <w:proofErr w:type="gramStart"/>
      <w:r>
        <w:rPr>
          <w:rFonts w:hint="eastAsia"/>
          <w:kern w:val="0"/>
        </w:rPr>
        <w:t>角铝应</w:t>
      </w:r>
      <w:proofErr w:type="gramEnd"/>
      <w:r>
        <w:rPr>
          <w:rFonts w:hint="eastAsia"/>
          <w:kern w:val="0"/>
        </w:rPr>
        <w:t>各有一肢固定横竖杆。</w:t>
      </w:r>
    </w:p>
    <w:p w:rsidR="00052AAD" w:rsidRDefault="00052AAD" w:rsidP="00052AAD">
      <w:pPr>
        <w:rPr>
          <w:kern w:val="0"/>
        </w:rPr>
      </w:pPr>
      <w:r>
        <w:rPr>
          <w:kern w:val="0"/>
        </w:rPr>
        <w:t>F</w:t>
      </w:r>
      <w:r>
        <w:rPr>
          <w:rFonts w:hint="eastAsia"/>
          <w:kern w:val="0"/>
        </w:rPr>
        <w:t>、</w:t>
      </w:r>
      <w:r>
        <w:rPr>
          <w:kern w:val="0"/>
        </w:rPr>
        <w:t xml:space="preserve"> </w:t>
      </w:r>
      <w:r>
        <w:rPr>
          <w:rFonts w:hint="eastAsia"/>
          <w:kern w:val="0"/>
        </w:rPr>
        <w:t>如果横杆两端套有防水橡胶垫，则套上胶垫后的长度较横杆位置长度稍有增加（约</w:t>
      </w:r>
      <w:r>
        <w:rPr>
          <w:kern w:val="0"/>
        </w:rPr>
        <w:t>4mm</w:t>
      </w:r>
      <w:r>
        <w:rPr>
          <w:rFonts w:hint="eastAsia"/>
          <w:kern w:val="0"/>
        </w:rPr>
        <w:t>）。安装时，可用</w:t>
      </w:r>
      <w:proofErr w:type="gramStart"/>
      <w:r>
        <w:rPr>
          <w:rFonts w:hint="eastAsia"/>
          <w:kern w:val="0"/>
        </w:rPr>
        <w:t>木撑将竖杆</w:t>
      </w:r>
      <w:proofErr w:type="gramEnd"/>
      <w:r>
        <w:rPr>
          <w:rFonts w:hint="eastAsia"/>
          <w:kern w:val="0"/>
        </w:rPr>
        <w:t>撑开，装入横杆，拿掉支撑，则将横杆胶垫压缩，这样有较好的防水效果。</w:t>
      </w:r>
    </w:p>
    <w:p w:rsidR="00052AAD" w:rsidRDefault="00052AAD" w:rsidP="00052AAD">
      <w:pPr>
        <w:rPr>
          <w:kern w:val="0"/>
        </w:rPr>
      </w:pPr>
      <w:r>
        <w:rPr>
          <w:kern w:val="0"/>
        </w:rPr>
        <w:t>G</w:t>
      </w:r>
      <w:r>
        <w:rPr>
          <w:rFonts w:hint="eastAsia"/>
          <w:kern w:val="0"/>
        </w:rPr>
        <w:t>、</w:t>
      </w:r>
      <w:r>
        <w:rPr>
          <w:kern w:val="0"/>
        </w:rPr>
        <w:t xml:space="preserve"> </w:t>
      </w:r>
      <w:r>
        <w:rPr>
          <w:rFonts w:hint="eastAsia"/>
          <w:kern w:val="0"/>
        </w:rPr>
        <w:t>同一楼层横杆应由下而上安装，安装完一层时应及时检查、调整、固定。</w:t>
      </w:r>
    </w:p>
    <w:p w:rsidR="00052AAD" w:rsidRDefault="00052AAD" w:rsidP="00052AAD">
      <w:pPr>
        <w:rPr>
          <w:kern w:val="0"/>
        </w:rPr>
      </w:pPr>
      <w:r>
        <w:rPr>
          <w:kern w:val="0"/>
        </w:rPr>
        <w:t xml:space="preserve">5) </w:t>
      </w:r>
      <w:r>
        <w:rPr>
          <w:rFonts w:hint="eastAsia"/>
          <w:kern w:val="0"/>
        </w:rPr>
        <w:t>安装楼层间封闭镀锌钢板（贴保温矿棉层）。将橡胶密封垫套在镀锌钢板四周，插入窗台或天棚次龙骨铝件槽中，在镀锌钢板上焊钢钉，将矿棉保温层粘在钢板上，并用铁钉、压片固定保温层。</w:t>
      </w:r>
    </w:p>
    <w:p w:rsidR="00052AAD" w:rsidRDefault="00052AAD" w:rsidP="00052AAD">
      <w:pPr>
        <w:rPr>
          <w:kern w:val="0"/>
        </w:rPr>
      </w:pPr>
      <w:r>
        <w:rPr>
          <w:kern w:val="0"/>
        </w:rPr>
        <w:t xml:space="preserve">6) </w:t>
      </w:r>
      <w:r>
        <w:rPr>
          <w:rFonts w:hint="eastAsia"/>
          <w:kern w:val="0"/>
        </w:rPr>
        <w:t>安装玻璃</w:t>
      </w:r>
    </w:p>
    <w:p w:rsidR="00052AAD" w:rsidRDefault="00052AAD" w:rsidP="00052AAD">
      <w:pPr>
        <w:rPr>
          <w:kern w:val="0"/>
        </w:rPr>
      </w:pPr>
      <w:r>
        <w:rPr>
          <w:kern w:val="0"/>
        </w:rPr>
        <w:t>A</w:t>
      </w:r>
      <w:r>
        <w:rPr>
          <w:rFonts w:hint="eastAsia"/>
          <w:kern w:val="0"/>
        </w:rPr>
        <w:t>、</w:t>
      </w:r>
      <w:r>
        <w:rPr>
          <w:kern w:val="0"/>
        </w:rPr>
        <w:t xml:space="preserve"> </w:t>
      </w:r>
      <w:r>
        <w:rPr>
          <w:rFonts w:hint="eastAsia"/>
          <w:kern w:val="0"/>
        </w:rPr>
        <w:t>铝合金型材骨架，在生产成型的过程中，已将玻璃固定的凹槽同整个截面一次挤压成型。故玻璃安装工艺与铝合金窗框安装一样。但要注意立柱和横杆玻璃安装构造的处理。</w:t>
      </w:r>
    </w:p>
    <w:p w:rsidR="00052AAD" w:rsidRDefault="00052AAD" w:rsidP="00052AAD">
      <w:pPr>
        <w:rPr>
          <w:kern w:val="0"/>
        </w:rPr>
      </w:pPr>
      <w:r>
        <w:rPr>
          <w:kern w:val="0"/>
        </w:rPr>
        <w:t>B</w:t>
      </w:r>
      <w:r>
        <w:rPr>
          <w:rFonts w:hint="eastAsia"/>
          <w:kern w:val="0"/>
        </w:rPr>
        <w:t>、</w:t>
      </w:r>
      <w:r>
        <w:rPr>
          <w:kern w:val="0"/>
        </w:rPr>
        <w:t xml:space="preserve"> </w:t>
      </w:r>
      <w:r>
        <w:rPr>
          <w:rFonts w:hint="eastAsia"/>
          <w:kern w:val="0"/>
        </w:rPr>
        <w:t>立柱安装玻璃时，先在内侧安上铝合金压条，然后将玻璃放入凹槽内，再用密封材料密封。</w:t>
      </w:r>
    </w:p>
    <w:p w:rsidR="00052AAD" w:rsidRDefault="00052AAD" w:rsidP="00052AAD">
      <w:pPr>
        <w:rPr>
          <w:kern w:val="0"/>
        </w:rPr>
      </w:pPr>
      <w:r>
        <w:rPr>
          <w:kern w:val="0"/>
        </w:rPr>
        <w:t>C</w:t>
      </w:r>
      <w:r>
        <w:rPr>
          <w:rFonts w:hint="eastAsia"/>
          <w:kern w:val="0"/>
        </w:rPr>
        <w:t>、</w:t>
      </w:r>
      <w:r>
        <w:rPr>
          <w:kern w:val="0"/>
        </w:rPr>
        <w:t xml:space="preserve"> </w:t>
      </w:r>
      <w:r>
        <w:rPr>
          <w:rFonts w:hint="eastAsia"/>
          <w:kern w:val="0"/>
        </w:rPr>
        <w:t>横杆装配玻璃与立柱在构造上不同，横杆支承玻璃的部分呈倾斜，要排除因密封不严流入凹槽内的雨水，外侧须用一条盖板封住。</w:t>
      </w:r>
    </w:p>
    <w:p w:rsidR="00052AAD" w:rsidRDefault="00052AAD" w:rsidP="00052AAD">
      <w:pPr>
        <w:rPr>
          <w:kern w:val="0"/>
        </w:rPr>
      </w:pPr>
      <w:r>
        <w:rPr>
          <w:kern w:val="0"/>
        </w:rPr>
        <w:t>D</w:t>
      </w:r>
      <w:r>
        <w:rPr>
          <w:rFonts w:hint="eastAsia"/>
          <w:kern w:val="0"/>
        </w:rPr>
        <w:t>、</w:t>
      </w:r>
      <w:r>
        <w:rPr>
          <w:kern w:val="0"/>
        </w:rPr>
        <w:t xml:space="preserve"> </w:t>
      </w:r>
      <w:r>
        <w:rPr>
          <w:rFonts w:hint="eastAsia"/>
          <w:kern w:val="0"/>
        </w:rPr>
        <w:t>安装时，先在下</w:t>
      </w:r>
      <w:proofErr w:type="gramStart"/>
      <w:r>
        <w:rPr>
          <w:rFonts w:hint="eastAsia"/>
          <w:kern w:val="0"/>
        </w:rPr>
        <w:t>框塞垫</w:t>
      </w:r>
      <w:proofErr w:type="gramEnd"/>
      <w:r>
        <w:rPr>
          <w:rFonts w:hint="eastAsia"/>
          <w:kern w:val="0"/>
        </w:rPr>
        <w:t>二块橡胶定位块，其宽度与槽口宽度相同，长度不小于</w:t>
      </w:r>
      <w:r>
        <w:rPr>
          <w:kern w:val="0"/>
        </w:rPr>
        <w:t>100mm</w:t>
      </w:r>
      <w:r>
        <w:rPr>
          <w:rFonts w:hint="eastAsia"/>
          <w:kern w:val="0"/>
        </w:rPr>
        <w:t>，然后嵌入内胶条，安装玻璃，嵌入外胶条。</w:t>
      </w:r>
    </w:p>
    <w:p w:rsidR="00052AAD" w:rsidRDefault="00052AAD" w:rsidP="00052AAD">
      <w:pPr>
        <w:rPr>
          <w:kern w:val="0"/>
        </w:rPr>
      </w:pPr>
      <w:r>
        <w:rPr>
          <w:kern w:val="0"/>
        </w:rPr>
        <w:t>E</w:t>
      </w:r>
      <w:r>
        <w:rPr>
          <w:rFonts w:hint="eastAsia"/>
          <w:kern w:val="0"/>
        </w:rPr>
        <w:t>、</w:t>
      </w:r>
      <w:r>
        <w:rPr>
          <w:kern w:val="0"/>
        </w:rPr>
        <w:t xml:space="preserve"> </w:t>
      </w:r>
      <w:r>
        <w:rPr>
          <w:rFonts w:hint="eastAsia"/>
          <w:kern w:val="0"/>
        </w:rPr>
        <w:t>嵌胶条的方法是先间隔分点嵌塞，然后再分边嵌塞。橡胶条的长度比边框内槽口长</w:t>
      </w:r>
      <w:r>
        <w:rPr>
          <w:kern w:val="0"/>
        </w:rPr>
        <w:t>1.5%</w:t>
      </w:r>
      <w:r>
        <w:rPr>
          <w:rFonts w:hint="eastAsia"/>
          <w:kern w:val="0"/>
        </w:rPr>
        <w:t>～</w:t>
      </w:r>
      <w:r>
        <w:rPr>
          <w:kern w:val="0"/>
        </w:rPr>
        <w:t>2%</w:t>
      </w:r>
      <w:r>
        <w:rPr>
          <w:rFonts w:hint="eastAsia"/>
          <w:kern w:val="0"/>
        </w:rPr>
        <w:t>，其断口应留在四角，斜面断开后拼成预定设计角度，用胶粘剂粘结牢固后嵌入槽内。</w:t>
      </w:r>
    </w:p>
    <w:p w:rsidR="00052AAD" w:rsidRDefault="00052AAD" w:rsidP="00052AAD">
      <w:pPr>
        <w:rPr>
          <w:kern w:val="0"/>
        </w:rPr>
      </w:pPr>
      <w:r>
        <w:rPr>
          <w:kern w:val="0"/>
        </w:rPr>
        <w:t>F</w:t>
      </w:r>
      <w:r>
        <w:rPr>
          <w:rFonts w:hint="eastAsia"/>
          <w:kern w:val="0"/>
        </w:rPr>
        <w:t>、</w:t>
      </w:r>
      <w:r>
        <w:rPr>
          <w:kern w:val="0"/>
        </w:rPr>
        <w:t xml:space="preserve"> </w:t>
      </w:r>
      <w:r>
        <w:rPr>
          <w:rFonts w:hint="eastAsia"/>
          <w:kern w:val="0"/>
        </w:rPr>
        <w:t>玻璃幕墙四周与立体结构之间的缝隙，应用防火保温材料堵塞，内外表面用密封</w:t>
      </w:r>
      <w:proofErr w:type="gramStart"/>
      <w:r>
        <w:rPr>
          <w:rFonts w:hint="eastAsia"/>
          <w:kern w:val="0"/>
        </w:rPr>
        <w:t>胶连续</w:t>
      </w:r>
      <w:proofErr w:type="gramEnd"/>
      <w:r>
        <w:rPr>
          <w:rFonts w:hint="eastAsia"/>
          <w:kern w:val="0"/>
        </w:rPr>
        <w:t>封闭，保证接缝严密不漏水。</w:t>
      </w:r>
    </w:p>
    <w:p w:rsidR="00052AAD" w:rsidRDefault="00052AAD" w:rsidP="00052AAD">
      <w:pPr>
        <w:rPr>
          <w:kern w:val="0"/>
        </w:rPr>
      </w:pPr>
      <w:r>
        <w:rPr>
          <w:rFonts w:hint="eastAsia"/>
          <w:kern w:val="0"/>
        </w:rPr>
        <w:t>六、干挂石材幕墙</w:t>
      </w:r>
    </w:p>
    <w:p w:rsidR="00052AAD" w:rsidRDefault="00052AAD" w:rsidP="00052AAD">
      <w:pPr>
        <w:rPr>
          <w:kern w:val="0"/>
        </w:rPr>
      </w:pPr>
      <w:r>
        <w:rPr>
          <w:rFonts w:hint="eastAsia"/>
          <w:kern w:val="0"/>
        </w:rPr>
        <w:t>施工工艺流程</w:t>
      </w:r>
    </w:p>
    <w:p w:rsidR="00052AAD" w:rsidRDefault="00052AAD" w:rsidP="00052AAD">
      <w:pPr>
        <w:rPr>
          <w:rFonts w:hint="eastAsia"/>
          <w:noProof/>
          <w:kern w:val="0"/>
        </w:rPr>
      </w:pPr>
    </w:p>
    <w:p w:rsidR="00052AAD" w:rsidRDefault="00052AAD" w:rsidP="00052AAD">
      <w:pPr>
        <w:rPr>
          <w:rFonts w:hint="eastAsia"/>
          <w:kern w:val="0"/>
        </w:rPr>
      </w:pPr>
      <w:r>
        <w:rPr>
          <w:noProof/>
          <w:kern w:val="0"/>
        </w:rPr>
        <w:pict>
          <v:group id="_x0000_s6247" style="position:absolute;left:0;text-align:left;margin-left:18pt;margin-top:7.8pt;width:324pt;height:117pt;z-index:251700224" coordorigin="2160,1596" coordsize="6480,2340">
            <v:shape id="_x0000_s6248" type="#_x0000_t202" style="position:absolute;left:2160;top:1596;width:1260;height:468">
              <v:textbox>
                <w:txbxContent>
                  <w:p w:rsidR="00052AAD" w:rsidRDefault="00052AAD" w:rsidP="00052AAD">
                    <w:r>
                      <w:rPr>
                        <w:rFonts w:cs="宋体" w:hint="eastAsia"/>
                        <w:kern w:val="0"/>
                        <w:szCs w:val="21"/>
                      </w:rPr>
                      <w:t>测量放线</w:t>
                    </w:r>
                  </w:p>
                </w:txbxContent>
              </v:textbox>
            </v:shape>
            <v:line id="_x0000_s6249" style="position:absolute" from="3420,1752" to="3780,1752">
              <v:stroke endarrow="block"/>
            </v:line>
            <v:shape id="_x0000_s6250" type="#_x0000_t202" style="position:absolute;left:3780;top:1596;width:1440;height:468">
              <v:textbox>
                <w:txbxContent>
                  <w:p w:rsidR="00052AAD" w:rsidRDefault="00052AAD" w:rsidP="00052AAD">
                    <w:r>
                      <w:rPr>
                        <w:rFonts w:cs="宋体" w:hint="eastAsia"/>
                        <w:kern w:val="0"/>
                        <w:szCs w:val="21"/>
                      </w:rPr>
                      <w:t>校对施工图</w:t>
                    </w:r>
                  </w:p>
                </w:txbxContent>
              </v:textbox>
            </v:shape>
            <v:line id="_x0000_s6251" style="position:absolute" from="5040,2376" to="5400,2376">
              <v:stroke endarrow="block"/>
            </v:line>
            <v:shape id="_x0000_s6252" type="#_x0000_t202" style="position:absolute;left:5580;top:1596;width:1260;height:468">
              <v:textbox>
                <w:txbxContent>
                  <w:p w:rsidR="00052AAD" w:rsidRDefault="00052AAD" w:rsidP="00052AAD">
                    <w:r>
                      <w:rPr>
                        <w:rFonts w:cs="宋体" w:hint="eastAsia"/>
                        <w:kern w:val="0"/>
                        <w:szCs w:val="21"/>
                      </w:rPr>
                      <w:t>埋板施工</w:t>
                    </w:r>
                  </w:p>
                </w:txbxContent>
              </v:textbox>
            </v:shape>
            <v:line id="_x0000_s6253" style="position:absolute" from="6660,2376" to="7020,2376">
              <v:stroke endarrow="block"/>
            </v:line>
            <v:shape id="_x0000_s6254" type="#_x0000_t202" style="position:absolute;left:7200;top:1596;width:1260;height:468">
              <v:textbox>
                <w:txbxContent>
                  <w:p w:rsidR="00052AAD" w:rsidRDefault="00052AAD" w:rsidP="00052AAD">
                    <w:r>
                      <w:rPr>
                        <w:rFonts w:cs="宋体" w:hint="eastAsia"/>
                        <w:kern w:val="0"/>
                        <w:szCs w:val="21"/>
                      </w:rPr>
                      <w:t>钢框施工</w:t>
                    </w:r>
                  </w:p>
                </w:txbxContent>
              </v:textbox>
            </v:shape>
            <v:line id="_x0000_s6255" style="position:absolute" from="8280,2376" to="8640,2376">
              <v:stroke endarrow="block"/>
            </v:line>
            <v:shape id="_x0000_s6256" type="#_x0000_t202" style="position:absolute;left:2160;top:2220;width:1260;height:468">
              <v:textbox>
                <w:txbxContent>
                  <w:p w:rsidR="00052AAD" w:rsidRDefault="00052AAD" w:rsidP="00052AAD">
                    <w:pPr>
                      <w:jc w:val="center"/>
                    </w:pPr>
                    <w:r>
                      <w:rPr>
                        <w:rFonts w:cs="宋体" w:hint="eastAsia"/>
                        <w:kern w:val="0"/>
                        <w:szCs w:val="21"/>
                      </w:rPr>
                      <w:t>调整</w:t>
                    </w:r>
                  </w:p>
                </w:txbxContent>
              </v:textbox>
            </v:shape>
            <v:line id="_x0000_s6257" style="position:absolute" from="3420,2376" to="3780,2376">
              <v:stroke endarrow="block"/>
            </v:line>
            <v:shape id="_x0000_s6258" type="#_x0000_t202" style="position:absolute;left:3780;top:2220;width:1260;height:468">
              <v:textbox>
                <w:txbxContent>
                  <w:p w:rsidR="00052AAD" w:rsidRDefault="00052AAD" w:rsidP="00052AAD">
                    <w:r>
                      <w:rPr>
                        <w:rFonts w:cs="宋体" w:hint="eastAsia"/>
                        <w:kern w:val="0"/>
                        <w:szCs w:val="21"/>
                      </w:rPr>
                      <w:t>框架满焊</w:t>
                    </w:r>
                  </w:p>
                </w:txbxContent>
              </v:textbox>
            </v:shape>
            <v:shape id="_x0000_s6259" type="#_x0000_t202" style="position:absolute;left:5400;top:2220;width:1260;height:468">
              <v:textbox>
                <w:txbxContent>
                  <w:p w:rsidR="00052AAD" w:rsidRDefault="00052AAD" w:rsidP="00052AAD">
                    <w:r>
                      <w:rPr>
                        <w:rFonts w:cs="宋体" w:hint="eastAsia"/>
                        <w:kern w:val="0"/>
                        <w:szCs w:val="21"/>
                      </w:rPr>
                      <w:t>防腐处理</w:t>
                    </w:r>
                  </w:p>
                </w:txbxContent>
              </v:textbox>
            </v:shape>
            <v:line id="_x0000_s6260" style="position:absolute" from="5220,1752" to="5580,1752">
              <v:stroke endarrow="block"/>
            </v:line>
            <v:line id="_x0000_s6261" style="position:absolute" from="6840,1752" to="7200,1752">
              <v:stroke endarrow="block"/>
            </v:line>
            <v:shape id="_x0000_s6262" type="#_x0000_t202" style="position:absolute;left:7020;top:2220;width:1260;height:468">
              <v:textbox>
                <w:txbxContent>
                  <w:p w:rsidR="00052AAD" w:rsidRDefault="00052AAD" w:rsidP="00052AAD">
                    <w:r>
                      <w:rPr>
                        <w:rFonts w:cs="宋体" w:hint="eastAsia"/>
                        <w:kern w:val="0"/>
                        <w:szCs w:val="21"/>
                      </w:rPr>
                      <w:t>避雷施工</w:t>
                    </w:r>
                  </w:p>
                </w:txbxContent>
              </v:textbox>
            </v:shape>
            <v:shape id="_x0000_s6263" type="#_x0000_t202" style="position:absolute;left:2160;top:2844;width:1260;height:468">
              <v:textbox>
                <w:txbxContent>
                  <w:p w:rsidR="00052AAD" w:rsidRDefault="00052AAD" w:rsidP="00052AAD">
                    <w:r>
                      <w:rPr>
                        <w:rFonts w:cs="宋体" w:hint="eastAsia"/>
                        <w:kern w:val="0"/>
                        <w:szCs w:val="21"/>
                      </w:rPr>
                      <w:t>隐蔽验收</w:t>
                    </w:r>
                  </w:p>
                </w:txbxContent>
              </v:textbox>
            </v:shape>
            <v:line id="_x0000_s6264" style="position:absolute" from="3420,3000" to="3780,3000">
              <v:stroke endarrow="block"/>
            </v:line>
            <v:shape id="_x0000_s6265" type="#_x0000_t202" style="position:absolute;left:3780;top:2844;width:1260;height:468">
              <v:textbox>
                <w:txbxContent>
                  <w:p w:rsidR="00052AAD" w:rsidRDefault="00052AAD" w:rsidP="00052AAD">
                    <w:r>
                      <w:rPr>
                        <w:rFonts w:cs="宋体" w:hint="eastAsia"/>
                        <w:kern w:val="0"/>
                        <w:szCs w:val="21"/>
                      </w:rPr>
                      <w:t>板材检验</w:t>
                    </w:r>
                  </w:p>
                </w:txbxContent>
              </v:textbox>
            </v:shape>
            <v:line id="_x0000_s6266" style="position:absolute" from="5040,3000" to="5400,3000">
              <v:stroke endarrow="block"/>
            </v:line>
            <v:shape id="_x0000_s6267" type="#_x0000_t202" style="position:absolute;left:5400;top:2844;width:1260;height:468">
              <v:textbox>
                <w:txbxContent>
                  <w:p w:rsidR="00052AAD" w:rsidRDefault="00052AAD" w:rsidP="00052AAD">
                    <w:r>
                      <w:rPr>
                        <w:rFonts w:cs="宋体" w:hint="eastAsia"/>
                        <w:kern w:val="0"/>
                        <w:szCs w:val="21"/>
                      </w:rPr>
                      <w:t>板材安装</w:t>
                    </w:r>
                  </w:p>
                </w:txbxContent>
              </v:textbox>
            </v:shape>
            <v:line id="_x0000_s6268" style="position:absolute" from="6660,3000" to="7020,3000">
              <v:stroke endarrow="block"/>
            </v:line>
            <v:shape id="_x0000_s6269" type="#_x0000_t202" style="position:absolute;left:7020;top:2844;width:1260;height:468">
              <v:textbox>
                <w:txbxContent>
                  <w:p w:rsidR="00052AAD" w:rsidRDefault="00052AAD" w:rsidP="00052AAD">
                    <w:pPr>
                      <w:jc w:val="center"/>
                      <w:rPr>
                        <w:rFonts w:hint="eastAsia"/>
                      </w:rPr>
                    </w:pPr>
                    <w:r>
                      <w:rPr>
                        <w:rFonts w:hint="eastAsia"/>
                      </w:rPr>
                      <w:t>打胶</w:t>
                    </w:r>
                  </w:p>
                </w:txbxContent>
              </v:textbox>
            </v:shape>
            <v:line id="_x0000_s6270" style="position:absolute" from="8280,2376" to="8640,2376">
              <v:stroke endarrow="block"/>
            </v:line>
            <v:line id="_x0000_s6271" style="position:absolute" from="8280,3000" to="8640,3000">
              <v:stroke endarrow="block"/>
            </v:line>
            <v:shape id="_x0000_s6272" type="#_x0000_t202" style="position:absolute;left:2160;top:3468;width:1260;height:468">
              <v:textbox>
                <w:txbxContent>
                  <w:p w:rsidR="00052AAD" w:rsidRDefault="00052AAD" w:rsidP="00052AAD">
                    <w:pPr>
                      <w:jc w:val="center"/>
                      <w:rPr>
                        <w:rFonts w:hint="eastAsia"/>
                      </w:rPr>
                    </w:pPr>
                    <w:r>
                      <w:rPr>
                        <w:rFonts w:hint="eastAsia"/>
                      </w:rPr>
                      <w:t>清洗</w:t>
                    </w:r>
                  </w:p>
                </w:txbxContent>
              </v:textbox>
            </v:shape>
            <v:shape id="_x0000_s6273" type="#_x0000_t202" style="position:absolute;left:3780;top:3468;width:1260;height:468">
              <v:textbox>
                <w:txbxContent>
                  <w:p w:rsidR="00052AAD" w:rsidRDefault="00052AAD" w:rsidP="00052AAD">
                    <w:pPr>
                      <w:jc w:val="center"/>
                      <w:rPr>
                        <w:rFonts w:hint="eastAsia"/>
                      </w:rPr>
                    </w:pPr>
                    <w:r>
                      <w:rPr>
                        <w:rFonts w:hint="eastAsia"/>
                      </w:rPr>
                      <w:t>验收</w:t>
                    </w:r>
                  </w:p>
                </w:txbxContent>
              </v:textbox>
            </v:shape>
            <v:shape id="_x0000_s6274" type="#_x0000_t202" style="position:absolute;left:5400;top:3468;width:1260;height:468">
              <v:textbox>
                <w:txbxContent>
                  <w:p w:rsidR="00052AAD" w:rsidRDefault="00052AAD" w:rsidP="00052AAD">
                    <w:pPr>
                      <w:jc w:val="center"/>
                      <w:rPr>
                        <w:rFonts w:hint="eastAsia"/>
                      </w:rPr>
                    </w:pPr>
                    <w:r>
                      <w:rPr>
                        <w:rFonts w:hint="eastAsia"/>
                      </w:rPr>
                      <w:t>撤架子</w:t>
                    </w:r>
                  </w:p>
                </w:txbxContent>
              </v:textbox>
            </v:shape>
            <v:line id="_x0000_s6275" style="position:absolute" from="3420,3624" to="3780,3624">
              <v:stroke endarrow="block"/>
            </v:line>
            <v:line id="_x0000_s6276" style="position:absolute" from="5040,3624" to="5400,3624">
              <v:stroke endarrow="block"/>
            </v:line>
          </v:group>
        </w:pict>
      </w: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kern w:val="0"/>
        </w:rPr>
      </w:pPr>
      <w:r>
        <w:rPr>
          <w:rFonts w:hint="eastAsia"/>
          <w:kern w:val="0"/>
        </w:rPr>
        <w:t>施工工艺</w:t>
      </w:r>
    </w:p>
    <w:p w:rsidR="00052AAD" w:rsidRDefault="00052AAD" w:rsidP="00052AAD">
      <w:pPr>
        <w:rPr>
          <w:kern w:val="0"/>
        </w:rPr>
      </w:pPr>
      <w:r>
        <w:rPr>
          <w:kern w:val="0"/>
        </w:rPr>
        <w:t xml:space="preserve">1) </w:t>
      </w:r>
      <w:r>
        <w:rPr>
          <w:rFonts w:hint="eastAsia"/>
          <w:kern w:val="0"/>
        </w:rPr>
        <w:t>弹线定位</w:t>
      </w:r>
    </w:p>
    <w:p w:rsidR="00052AAD" w:rsidRDefault="00052AAD" w:rsidP="00052AAD">
      <w:pPr>
        <w:rPr>
          <w:rFonts w:hint="eastAsia"/>
          <w:kern w:val="0"/>
        </w:rPr>
      </w:pPr>
      <w:r>
        <w:rPr>
          <w:kern w:val="0"/>
        </w:rPr>
        <w:t>A</w:t>
      </w:r>
      <w:r>
        <w:rPr>
          <w:rFonts w:hint="eastAsia"/>
          <w:kern w:val="0"/>
        </w:rPr>
        <w:t>、</w:t>
      </w:r>
      <w:r>
        <w:rPr>
          <w:kern w:val="0"/>
        </w:rPr>
        <w:t xml:space="preserve"> </w:t>
      </w:r>
      <w:r>
        <w:rPr>
          <w:rFonts w:hint="eastAsia"/>
          <w:kern w:val="0"/>
        </w:rPr>
        <w:t>根据幕墙分格大样图和土建单位给出的标高点、进出位线及轴线位置，采用重锤、钢丝线、测量器具及水平仪等工具在主体上定出幕墙平面、立柱、分格及转角等基准线，并用经纬仪进行调整、复测。</w:t>
      </w:r>
    </w:p>
    <w:p w:rsidR="00052AAD" w:rsidRDefault="00052AAD" w:rsidP="00052AAD">
      <w:pPr>
        <w:rPr>
          <w:kern w:val="0"/>
        </w:rPr>
      </w:pPr>
      <w:r>
        <w:rPr>
          <w:kern w:val="0"/>
        </w:rPr>
        <w:t>B</w:t>
      </w:r>
      <w:r>
        <w:rPr>
          <w:rFonts w:hint="eastAsia"/>
          <w:kern w:val="0"/>
        </w:rPr>
        <w:t>、</w:t>
      </w:r>
      <w:r>
        <w:rPr>
          <w:kern w:val="0"/>
        </w:rPr>
        <w:t xml:space="preserve"> </w:t>
      </w:r>
      <w:r>
        <w:rPr>
          <w:rFonts w:hint="eastAsia"/>
          <w:kern w:val="0"/>
        </w:rPr>
        <w:t>幕墙分格轴线的测量放线应与主体结构测量放线相配合，水平标高要逐层从地面向上引，以免误差积累。误差大于规定的允许偏差时（包括垂直偏差值）应征得监理、设计人员的同意后，适当调整幕墙的轴线，使其符合幕墙的构造需要。</w:t>
      </w:r>
    </w:p>
    <w:p w:rsidR="00052AAD" w:rsidRDefault="00052AAD" w:rsidP="00052AAD">
      <w:pPr>
        <w:rPr>
          <w:kern w:val="0"/>
        </w:rPr>
      </w:pPr>
      <w:r>
        <w:rPr>
          <w:kern w:val="0"/>
        </w:rPr>
        <w:t>C</w:t>
      </w:r>
      <w:r>
        <w:rPr>
          <w:rFonts w:hint="eastAsia"/>
          <w:kern w:val="0"/>
        </w:rPr>
        <w:t>、</w:t>
      </w:r>
      <w:r>
        <w:rPr>
          <w:kern w:val="0"/>
        </w:rPr>
        <w:t xml:space="preserve"> </w:t>
      </w:r>
      <w:r>
        <w:rPr>
          <w:rFonts w:hint="eastAsia"/>
          <w:kern w:val="0"/>
        </w:rPr>
        <w:t>对高层建筑的测量应在风力不大于四级的情况下进行，测量在每天定时进行。</w:t>
      </w:r>
    </w:p>
    <w:p w:rsidR="00052AAD" w:rsidRDefault="00052AAD" w:rsidP="00052AAD">
      <w:pPr>
        <w:rPr>
          <w:kern w:val="0"/>
        </w:rPr>
      </w:pPr>
      <w:r>
        <w:rPr>
          <w:kern w:val="0"/>
        </w:rPr>
        <w:t>D</w:t>
      </w:r>
      <w:r>
        <w:rPr>
          <w:rFonts w:hint="eastAsia"/>
          <w:kern w:val="0"/>
        </w:rPr>
        <w:t>、</w:t>
      </w:r>
      <w:r>
        <w:rPr>
          <w:kern w:val="0"/>
        </w:rPr>
        <w:t xml:space="preserve"> </w:t>
      </w:r>
      <w:r>
        <w:rPr>
          <w:rFonts w:hint="eastAsia"/>
          <w:kern w:val="0"/>
        </w:rPr>
        <w:t>在测量放线的同时，应对预埋件的位置偏差进行检验、定位。其上下左右偏差不应超过</w:t>
      </w:r>
      <w:r>
        <w:rPr>
          <w:kern w:val="0"/>
        </w:rPr>
        <w:t>30mm</w:t>
      </w:r>
      <w:r>
        <w:rPr>
          <w:rFonts w:hint="eastAsia"/>
          <w:kern w:val="0"/>
        </w:rPr>
        <w:t>。</w:t>
      </w:r>
    </w:p>
    <w:p w:rsidR="00052AAD" w:rsidRDefault="00052AAD" w:rsidP="00052AAD">
      <w:pPr>
        <w:rPr>
          <w:kern w:val="0"/>
        </w:rPr>
      </w:pPr>
      <w:r>
        <w:rPr>
          <w:kern w:val="0"/>
        </w:rPr>
        <w:t xml:space="preserve">2) </w:t>
      </w:r>
      <w:r>
        <w:rPr>
          <w:rFonts w:hint="eastAsia"/>
          <w:kern w:val="0"/>
        </w:rPr>
        <w:t>预埋件施工</w:t>
      </w:r>
    </w:p>
    <w:p w:rsidR="00052AAD" w:rsidRDefault="00052AAD" w:rsidP="00052AAD">
      <w:pPr>
        <w:rPr>
          <w:kern w:val="0"/>
        </w:rPr>
      </w:pPr>
      <w:r>
        <w:rPr>
          <w:rFonts w:hint="eastAsia"/>
          <w:kern w:val="0"/>
        </w:rPr>
        <w:t>由于主体结构已完成，但石材幕墙与主体连接的预埋件未做，需要</w:t>
      </w:r>
      <w:proofErr w:type="gramStart"/>
      <w:r>
        <w:rPr>
          <w:rFonts w:hint="eastAsia"/>
          <w:kern w:val="0"/>
        </w:rPr>
        <w:t>后补埋件的</w:t>
      </w:r>
      <w:proofErr w:type="gramEnd"/>
      <w:r>
        <w:rPr>
          <w:rFonts w:hint="eastAsia"/>
          <w:kern w:val="0"/>
        </w:rPr>
        <w:t>制作、安装。</w:t>
      </w:r>
      <w:proofErr w:type="gramStart"/>
      <w:r>
        <w:rPr>
          <w:rFonts w:hint="eastAsia"/>
          <w:kern w:val="0"/>
        </w:rPr>
        <w:t>埋件采用</w:t>
      </w:r>
      <w:proofErr w:type="gramEnd"/>
      <w:r>
        <w:rPr>
          <w:rFonts w:hint="eastAsia"/>
          <w:kern w:val="0"/>
        </w:rPr>
        <w:t>穿透外伸楼板的做法，双头螺栓穿墙，螺杆距混凝土边缘应≥</w:t>
      </w:r>
      <w:r>
        <w:rPr>
          <w:kern w:val="0"/>
        </w:rPr>
        <w:t>50mm</w:t>
      </w:r>
      <w:r>
        <w:rPr>
          <w:rFonts w:hint="eastAsia"/>
          <w:kern w:val="0"/>
        </w:rPr>
        <w:t>，螺母与螺杆应点焊，防止松脱，点焊后防腐处理。</w:t>
      </w:r>
    </w:p>
    <w:p w:rsidR="00052AAD" w:rsidRDefault="00052AAD" w:rsidP="00052AAD">
      <w:pPr>
        <w:rPr>
          <w:kern w:val="0"/>
        </w:rPr>
      </w:pPr>
      <w:r>
        <w:rPr>
          <w:kern w:val="0"/>
        </w:rPr>
        <w:t xml:space="preserve">3) </w:t>
      </w:r>
      <w:r>
        <w:rPr>
          <w:rFonts w:hint="eastAsia"/>
          <w:kern w:val="0"/>
        </w:rPr>
        <w:t>立柱安装</w:t>
      </w:r>
    </w:p>
    <w:p w:rsidR="00052AAD" w:rsidRDefault="00052AAD" w:rsidP="00052AAD">
      <w:pPr>
        <w:rPr>
          <w:kern w:val="0"/>
        </w:rPr>
      </w:pPr>
      <w:r>
        <w:rPr>
          <w:kern w:val="0"/>
        </w:rPr>
        <w:t>A</w:t>
      </w:r>
      <w:r>
        <w:rPr>
          <w:rFonts w:hint="eastAsia"/>
          <w:kern w:val="0"/>
        </w:rPr>
        <w:t>、</w:t>
      </w:r>
      <w:r>
        <w:rPr>
          <w:kern w:val="0"/>
        </w:rPr>
        <w:t xml:space="preserve"> </w:t>
      </w:r>
      <w:r>
        <w:rPr>
          <w:rFonts w:hint="eastAsia"/>
          <w:kern w:val="0"/>
        </w:rPr>
        <w:t>将立柱先与连接支座固连，然后再与先行已焊到主体预埋件的角钢支座连接，并进行调整和固定，先点焊，后满焊，</w:t>
      </w:r>
      <w:proofErr w:type="gramStart"/>
      <w:r>
        <w:rPr>
          <w:rFonts w:hint="eastAsia"/>
          <w:kern w:val="0"/>
        </w:rPr>
        <w:t>焊脚高</w:t>
      </w:r>
      <w:proofErr w:type="gramEnd"/>
      <w:r>
        <w:rPr>
          <w:rFonts w:hint="eastAsia"/>
          <w:kern w:val="0"/>
        </w:rPr>
        <w:t>为</w:t>
      </w:r>
      <w:r>
        <w:rPr>
          <w:kern w:val="0"/>
        </w:rPr>
        <w:t>4</w:t>
      </w:r>
      <w:r>
        <w:rPr>
          <w:rFonts w:hint="eastAsia"/>
          <w:kern w:val="0"/>
        </w:rPr>
        <w:t>～</w:t>
      </w:r>
      <w:r>
        <w:rPr>
          <w:kern w:val="0"/>
        </w:rPr>
        <w:t>5mm</w:t>
      </w:r>
      <w:r>
        <w:rPr>
          <w:rFonts w:hint="eastAsia"/>
          <w:kern w:val="0"/>
        </w:rPr>
        <w:t>。竖向龙骨施工质量的好坏直接影响到石材的干挂质量，所以应严格控制竖向龙骨的安装质量。</w:t>
      </w:r>
    </w:p>
    <w:p w:rsidR="00052AAD" w:rsidRDefault="00052AAD" w:rsidP="00052AAD">
      <w:pPr>
        <w:rPr>
          <w:kern w:val="0"/>
        </w:rPr>
      </w:pPr>
      <w:r>
        <w:rPr>
          <w:kern w:val="0"/>
        </w:rPr>
        <w:t>B</w:t>
      </w:r>
      <w:r>
        <w:rPr>
          <w:rFonts w:hint="eastAsia"/>
          <w:kern w:val="0"/>
        </w:rPr>
        <w:t>、</w:t>
      </w:r>
      <w:r>
        <w:rPr>
          <w:kern w:val="0"/>
        </w:rPr>
        <w:t xml:space="preserve"> </w:t>
      </w:r>
      <w:r>
        <w:rPr>
          <w:rFonts w:hint="eastAsia"/>
          <w:kern w:val="0"/>
        </w:rPr>
        <w:t>安装横龙骨，横龙骨安装要严格控制水平度。因水平度直接影响石材横缝的质量，水平公差应控制在±</w:t>
      </w:r>
      <w:r>
        <w:rPr>
          <w:kern w:val="0"/>
        </w:rPr>
        <w:t xml:space="preserve">1mm </w:t>
      </w:r>
      <w:r>
        <w:rPr>
          <w:rFonts w:hint="eastAsia"/>
          <w:kern w:val="0"/>
        </w:rPr>
        <w:t>内。调整好后满焊。</w:t>
      </w:r>
    </w:p>
    <w:p w:rsidR="00052AAD" w:rsidRDefault="00052AAD" w:rsidP="00052AAD">
      <w:pPr>
        <w:rPr>
          <w:kern w:val="0"/>
        </w:rPr>
      </w:pPr>
      <w:r>
        <w:rPr>
          <w:kern w:val="0"/>
        </w:rPr>
        <w:t xml:space="preserve">4) </w:t>
      </w:r>
      <w:r>
        <w:rPr>
          <w:rFonts w:hint="eastAsia"/>
          <w:kern w:val="0"/>
        </w:rPr>
        <w:t>避雷施工</w:t>
      </w:r>
    </w:p>
    <w:p w:rsidR="00052AAD" w:rsidRDefault="00052AAD" w:rsidP="00052AAD">
      <w:pPr>
        <w:rPr>
          <w:kern w:val="0"/>
        </w:rPr>
      </w:pPr>
      <w:r>
        <w:rPr>
          <w:rFonts w:hint="eastAsia"/>
          <w:kern w:val="0"/>
        </w:rPr>
        <w:t>在安装立柱的同时，应按设计要求进行防雷体系的可靠连接。均压环应与主体结构避雷系统相连接。此工程主体已预留避雷扁钢，石材幕墙钢框通过扁钢与预留扁钢焊接，焊缝长度不小于</w:t>
      </w:r>
      <w:r>
        <w:rPr>
          <w:kern w:val="0"/>
        </w:rPr>
        <w:t>75mm</w:t>
      </w:r>
      <w:r>
        <w:rPr>
          <w:rFonts w:hint="eastAsia"/>
          <w:kern w:val="0"/>
        </w:rPr>
        <w:t>。所有避雷材料均应热浸镀锌。接地电阻值应不小于</w:t>
      </w:r>
      <w:r>
        <w:rPr>
          <w:kern w:val="0"/>
        </w:rPr>
        <w:t>10</w:t>
      </w:r>
      <w:r>
        <w:rPr>
          <w:rFonts w:hint="eastAsia"/>
          <w:kern w:val="0"/>
        </w:rPr>
        <w:t>Ω。避雷体系安装完毕后及时提交验收。</w:t>
      </w:r>
    </w:p>
    <w:p w:rsidR="00052AAD" w:rsidRDefault="00052AAD" w:rsidP="00052AAD">
      <w:pPr>
        <w:rPr>
          <w:kern w:val="0"/>
        </w:rPr>
      </w:pPr>
      <w:r>
        <w:rPr>
          <w:kern w:val="0"/>
        </w:rPr>
        <w:t xml:space="preserve">5) </w:t>
      </w:r>
      <w:r>
        <w:rPr>
          <w:rFonts w:hint="eastAsia"/>
          <w:kern w:val="0"/>
        </w:rPr>
        <w:t>防腐处理</w:t>
      </w:r>
    </w:p>
    <w:p w:rsidR="00052AAD" w:rsidRDefault="00052AAD" w:rsidP="00052AAD">
      <w:pPr>
        <w:rPr>
          <w:kern w:val="0"/>
        </w:rPr>
      </w:pPr>
      <w:r>
        <w:rPr>
          <w:rFonts w:hint="eastAsia"/>
          <w:kern w:val="0"/>
        </w:rPr>
        <w:t>钢框焊接后均涂防锈漆两遍。</w:t>
      </w:r>
    </w:p>
    <w:p w:rsidR="00052AAD" w:rsidRDefault="00052AAD" w:rsidP="00052AAD">
      <w:pPr>
        <w:rPr>
          <w:kern w:val="0"/>
        </w:rPr>
      </w:pPr>
      <w:r>
        <w:rPr>
          <w:kern w:val="0"/>
        </w:rPr>
        <w:t xml:space="preserve">6) </w:t>
      </w:r>
      <w:r>
        <w:rPr>
          <w:rFonts w:hint="eastAsia"/>
          <w:kern w:val="0"/>
        </w:rPr>
        <w:t>隐蔽验收</w:t>
      </w:r>
    </w:p>
    <w:p w:rsidR="00052AAD" w:rsidRDefault="00052AAD" w:rsidP="00052AAD">
      <w:pPr>
        <w:rPr>
          <w:kern w:val="0"/>
        </w:rPr>
      </w:pPr>
      <w:r>
        <w:rPr>
          <w:kern w:val="0"/>
        </w:rPr>
        <w:t>A</w:t>
      </w:r>
      <w:r>
        <w:rPr>
          <w:rFonts w:hint="eastAsia"/>
          <w:kern w:val="0"/>
        </w:rPr>
        <w:t>、</w:t>
      </w:r>
      <w:r>
        <w:rPr>
          <w:kern w:val="0"/>
        </w:rPr>
        <w:t xml:space="preserve"> </w:t>
      </w:r>
      <w:r>
        <w:rPr>
          <w:rFonts w:hint="eastAsia"/>
          <w:kern w:val="0"/>
        </w:rPr>
        <w:t>检查构件与主体结构的连接点的安装。</w:t>
      </w:r>
    </w:p>
    <w:p w:rsidR="00052AAD" w:rsidRDefault="00052AAD" w:rsidP="00052AAD">
      <w:pPr>
        <w:rPr>
          <w:kern w:val="0"/>
        </w:rPr>
      </w:pPr>
      <w:r>
        <w:rPr>
          <w:kern w:val="0"/>
        </w:rPr>
        <w:t>B</w:t>
      </w:r>
      <w:r>
        <w:rPr>
          <w:rFonts w:hint="eastAsia"/>
          <w:kern w:val="0"/>
        </w:rPr>
        <w:t>、</w:t>
      </w:r>
      <w:r>
        <w:rPr>
          <w:kern w:val="0"/>
        </w:rPr>
        <w:t xml:space="preserve"> </w:t>
      </w:r>
      <w:r>
        <w:rPr>
          <w:rFonts w:hint="eastAsia"/>
          <w:kern w:val="0"/>
        </w:rPr>
        <w:t>检查钢框之间的连接形式及焊接质量。</w:t>
      </w:r>
    </w:p>
    <w:p w:rsidR="00052AAD" w:rsidRDefault="00052AAD" w:rsidP="00052AAD">
      <w:pPr>
        <w:rPr>
          <w:kern w:val="0"/>
        </w:rPr>
      </w:pPr>
      <w:r>
        <w:rPr>
          <w:kern w:val="0"/>
        </w:rPr>
        <w:t>C</w:t>
      </w:r>
      <w:r>
        <w:rPr>
          <w:rFonts w:hint="eastAsia"/>
          <w:kern w:val="0"/>
        </w:rPr>
        <w:t>、</w:t>
      </w:r>
      <w:r>
        <w:rPr>
          <w:kern w:val="0"/>
        </w:rPr>
        <w:t xml:space="preserve"> </w:t>
      </w:r>
      <w:r>
        <w:rPr>
          <w:rFonts w:hint="eastAsia"/>
          <w:kern w:val="0"/>
        </w:rPr>
        <w:t>防雷接地安装。</w:t>
      </w:r>
    </w:p>
    <w:p w:rsidR="00052AAD" w:rsidRDefault="00052AAD" w:rsidP="00052AAD">
      <w:pPr>
        <w:rPr>
          <w:kern w:val="0"/>
        </w:rPr>
      </w:pPr>
      <w:r>
        <w:rPr>
          <w:kern w:val="0"/>
        </w:rPr>
        <w:t>D</w:t>
      </w:r>
      <w:r>
        <w:rPr>
          <w:rFonts w:hint="eastAsia"/>
          <w:kern w:val="0"/>
        </w:rPr>
        <w:t>、</w:t>
      </w:r>
      <w:r>
        <w:rPr>
          <w:kern w:val="0"/>
        </w:rPr>
        <w:t xml:space="preserve"> </w:t>
      </w:r>
      <w:r>
        <w:rPr>
          <w:rFonts w:hint="eastAsia"/>
          <w:kern w:val="0"/>
        </w:rPr>
        <w:t>防腐处理。</w:t>
      </w:r>
    </w:p>
    <w:p w:rsidR="00052AAD" w:rsidRDefault="00052AAD" w:rsidP="00052AAD">
      <w:pPr>
        <w:rPr>
          <w:kern w:val="0"/>
        </w:rPr>
      </w:pPr>
      <w:r>
        <w:rPr>
          <w:kern w:val="0"/>
        </w:rPr>
        <w:lastRenderedPageBreak/>
        <w:t xml:space="preserve">7) </w:t>
      </w:r>
      <w:r>
        <w:rPr>
          <w:rFonts w:hint="eastAsia"/>
          <w:kern w:val="0"/>
        </w:rPr>
        <w:t>石材安装施工</w:t>
      </w:r>
    </w:p>
    <w:p w:rsidR="00052AAD" w:rsidRDefault="00052AAD" w:rsidP="00052AAD">
      <w:pPr>
        <w:rPr>
          <w:kern w:val="0"/>
        </w:rPr>
      </w:pPr>
      <w:r>
        <w:rPr>
          <w:kern w:val="0"/>
        </w:rPr>
        <w:t>A</w:t>
      </w:r>
      <w:r>
        <w:rPr>
          <w:rFonts w:hint="eastAsia"/>
          <w:kern w:val="0"/>
        </w:rPr>
        <w:t>、</w:t>
      </w:r>
      <w:r>
        <w:rPr>
          <w:kern w:val="0"/>
        </w:rPr>
        <w:t xml:space="preserve"> </w:t>
      </w:r>
      <w:r>
        <w:rPr>
          <w:rFonts w:hint="eastAsia"/>
          <w:kern w:val="0"/>
        </w:rPr>
        <w:t>石板进场后，应严格按规范要求检验，包括色差挑选。</w:t>
      </w:r>
    </w:p>
    <w:p w:rsidR="00052AAD" w:rsidRDefault="00052AAD" w:rsidP="00052AAD">
      <w:pPr>
        <w:rPr>
          <w:kern w:val="0"/>
        </w:rPr>
      </w:pPr>
      <w:r>
        <w:rPr>
          <w:kern w:val="0"/>
        </w:rPr>
        <w:t>B</w:t>
      </w:r>
      <w:r>
        <w:rPr>
          <w:rFonts w:hint="eastAsia"/>
          <w:kern w:val="0"/>
        </w:rPr>
        <w:t>、</w:t>
      </w:r>
      <w:r>
        <w:rPr>
          <w:kern w:val="0"/>
        </w:rPr>
        <w:t xml:space="preserve"> </w:t>
      </w:r>
      <w:r>
        <w:rPr>
          <w:rFonts w:hint="eastAsia"/>
          <w:kern w:val="0"/>
        </w:rPr>
        <w:t>石板材开槽。石板材现场开槽，首先确定石板材开槽位置，开槽宽度为</w:t>
      </w:r>
      <w:r>
        <w:rPr>
          <w:kern w:val="0"/>
        </w:rPr>
        <w:t>6</w:t>
      </w:r>
      <w:r>
        <w:rPr>
          <w:rFonts w:hint="eastAsia"/>
          <w:kern w:val="0"/>
        </w:rPr>
        <w:t>±</w:t>
      </w:r>
      <w:r>
        <w:rPr>
          <w:kern w:val="0"/>
        </w:rPr>
        <w:t>1mm</w:t>
      </w:r>
      <w:r>
        <w:rPr>
          <w:rFonts w:hint="eastAsia"/>
          <w:kern w:val="0"/>
        </w:rPr>
        <w:t>，长为</w:t>
      </w:r>
      <w:r>
        <w:rPr>
          <w:kern w:val="0"/>
        </w:rPr>
        <w:t>100</w:t>
      </w:r>
      <w:r>
        <w:rPr>
          <w:rFonts w:hint="eastAsia"/>
          <w:kern w:val="0"/>
        </w:rPr>
        <w:t>±</w:t>
      </w:r>
      <w:r>
        <w:rPr>
          <w:kern w:val="0"/>
        </w:rPr>
        <w:t>12mm</w:t>
      </w:r>
      <w:r>
        <w:rPr>
          <w:rFonts w:hint="eastAsia"/>
          <w:kern w:val="0"/>
        </w:rPr>
        <w:t>，深为</w:t>
      </w:r>
      <w:r>
        <w:rPr>
          <w:kern w:val="0"/>
        </w:rPr>
        <w:t>13</w:t>
      </w:r>
      <w:r>
        <w:rPr>
          <w:rFonts w:hint="eastAsia"/>
          <w:kern w:val="0"/>
        </w:rPr>
        <w:t>～</w:t>
      </w:r>
      <w:r>
        <w:rPr>
          <w:kern w:val="0"/>
        </w:rPr>
        <w:t>18mm</w:t>
      </w:r>
      <w:r>
        <w:rPr>
          <w:rFonts w:hint="eastAsia"/>
          <w:kern w:val="0"/>
        </w:rPr>
        <w:t>，两短槽端部距离石板的边缘距离为</w:t>
      </w:r>
      <w:r>
        <w:rPr>
          <w:kern w:val="0"/>
        </w:rPr>
        <w:t>90</w:t>
      </w:r>
      <w:r>
        <w:rPr>
          <w:rFonts w:hint="eastAsia"/>
          <w:kern w:val="0"/>
        </w:rPr>
        <w:t>～</w:t>
      </w:r>
      <w:r>
        <w:rPr>
          <w:kern w:val="0"/>
        </w:rPr>
        <w:t>180mm</w:t>
      </w:r>
      <w:r>
        <w:rPr>
          <w:rFonts w:hint="eastAsia"/>
          <w:kern w:val="0"/>
        </w:rPr>
        <w:t>，开槽后应专项检查，是否有破损及暗伤，打磨处是否有遗漏，合格后方</w:t>
      </w:r>
      <w:proofErr w:type="gramStart"/>
      <w:r>
        <w:rPr>
          <w:rFonts w:hint="eastAsia"/>
          <w:kern w:val="0"/>
        </w:rPr>
        <w:t>准运输</w:t>
      </w:r>
      <w:proofErr w:type="gramEnd"/>
      <w:r>
        <w:rPr>
          <w:rFonts w:hint="eastAsia"/>
          <w:kern w:val="0"/>
        </w:rPr>
        <w:t>安装。</w:t>
      </w:r>
    </w:p>
    <w:p w:rsidR="00052AAD" w:rsidRDefault="00052AAD" w:rsidP="00052AAD">
      <w:pPr>
        <w:rPr>
          <w:kern w:val="0"/>
        </w:rPr>
      </w:pPr>
      <w:r>
        <w:rPr>
          <w:kern w:val="0"/>
        </w:rPr>
        <w:t>C</w:t>
      </w:r>
      <w:r>
        <w:rPr>
          <w:rFonts w:hint="eastAsia"/>
          <w:kern w:val="0"/>
        </w:rPr>
        <w:t>、</w:t>
      </w:r>
      <w:r>
        <w:rPr>
          <w:kern w:val="0"/>
        </w:rPr>
        <w:t xml:space="preserve"> </w:t>
      </w:r>
      <w:r>
        <w:rPr>
          <w:rFonts w:hint="eastAsia"/>
          <w:kern w:val="0"/>
        </w:rPr>
        <w:t>石板安装前应用细钢丝拉好控制线，保证安装精度。上板时，板的下端槽口应注环氧树脂胶，上端口注密封胶。</w:t>
      </w:r>
    </w:p>
    <w:p w:rsidR="00052AAD" w:rsidRDefault="00052AAD" w:rsidP="00052AAD">
      <w:pPr>
        <w:rPr>
          <w:kern w:val="0"/>
        </w:rPr>
      </w:pPr>
      <w:r>
        <w:rPr>
          <w:kern w:val="0"/>
        </w:rPr>
        <w:t xml:space="preserve">8) </w:t>
      </w:r>
      <w:r>
        <w:rPr>
          <w:rFonts w:hint="eastAsia"/>
          <w:kern w:val="0"/>
        </w:rPr>
        <w:t>密封胶施工</w:t>
      </w:r>
    </w:p>
    <w:p w:rsidR="00052AAD" w:rsidRDefault="00052AAD" w:rsidP="00052AAD">
      <w:pPr>
        <w:rPr>
          <w:kern w:val="0"/>
        </w:rPr>
      </w:pPr>
      <w:r>
        <w:rPr>
          <w:kern w:val="0"/>
        </w:rPr>
        <w:t>A</w:t>
      </w:r>
      <w:r>
        <w:rPr>
          <w:rFonts w:hint="eastAsia"/>
          <w:kern w:val="0"/>
        </w:rPr>
        <w:t>、</w:t>
      </w:r>
      <w:r>
        <w:rPr>
          <w:kern w:val="0"/>
        </w:rPr>
        <w:t xml:space="preserve"> </w:t>
      </w:r>
      <w:r>
        <w:rPr>
          <w:rFonts w:hint="eastAsia"/>
          <w:kern w:val="0"/>
        </w:rPr>
        <w:t>注胶前应在石材四周粘好保护胶带，防止石材受污染。用钢</w:t>
      </w:r>
      <w:proofErr w:type="gramStart"/>
      <w:r>
        <w:rPr>
          <w:rFonts w:hint="eastAsia"/>
          <w:kern w:val="0"/>
        </w:rPr>
        <w:t>刷清理</w:t>
      </w:r>
      <w:proofErr w:type="gramEnd"/>
      <w:r>
        <w:rPr>
          <w:rFonts w:hint="eastAsia"/>
          <w:kern w:val="0"/>
        </w:rPr>
        <w:t>石材缝隙内的灰尘。</w:t>
      </w:r>
    </w:p>
    <w:p w:rsidR="00052AAD" w:rsidRDefault="00052AAD" w:rsidP="00052AAD">
      <w:pPr>
        <w:rPr>
          <w:kern w:val="0"/>
        </w:rPr>
      </w:pPr>
      <w:r>
        <w:rPr>
          <w:kern w:val="0"/>
        </w:rPr>
        <w:t>B</w:t>
      </w:r>
      <w:r>
        <w:rPr>
          <w:rFonts w:hint="eastAsia"/>
          <w:kern w:val="0"/>
        </w:rPr>
        <w:t>、</w:t>
      </w:r>
      <w:r>
        <w:rPr>
          <w:kern w:val="0"/>
        </w:rPr>
        <w:t xml:space="preserve"> </w:t>
      </w:r>
      <w:r>
        <w:rPr>
          <w:rFonts w:hint="eastAsia"/>
          <w:kern w:val="0"/>
        </w:rPr>
        <w:t>胶厚度应为</w:t>
      </w:r>
      <w:r>
        <w:rPr>
          <w:kern w:val="0"/>
        </w:rPr>
        <w:t>6</w:t>
      </w:r>
      <w:r>
        <w:rPr>
          <w:rFonts w:hint="eastAsia"/>
          <w:kern w:val="0"/>
        </w:rPr>
        <w:t>～</w:t>
      </w:r>
      <w:r>
        <w:rPr>
          <w:kern w:val="0"/>
        </w:rPr>
        <w:t xml:space="preserve">8mm </w:t>
      </w:r>
      <w:r>
        <w:rPr>
          <w:rFonts w:hint="eastAsia"/>
          <w:kern w:val="0"/>
        </w:rPr>
        <w:t>厚，胶表面平滑美观、无褶皱。</w:t>
      </w:r>
    </w:p>
    <w:p w:rsidR="00052AAD" w:rsidRDefault="00052AAD" w:rsidP="00052AAD">
      <w:pPr>
        <w:rPr>
          <w:kern w:val="0"/>
        </w:rPr>
      </w:pPr>
      <w:r>
        <w:rPr>
          <w:kern w:val="0"/>
        </w:rPr>
        <w:t xml:space="preserve">9) </w:t>
      </w:r>
      <w:r>
        <w:rPr>
          <w:rFonts w:hint="eastAsia"/>
          <w:kern w:val="0"/>
        </w:rPr>
        <w:t>石材表面清理</w:t>
      </w:r>
    </w:p>
    <w:p w:rsidR="00052AAD" w:rsidRDefault="00052AAD" w:rsidP="00052AAD">
      <w:pPr>
        <w:rPr>
          <w:kern w:val="0"/>
        </w:rPr>
      </w:pPr>
      <w:r>
        <w:rPr>
          <w:rFonts w:hint="eastAsia"/>
          <w:kern w:val="0"/>
        </w:rPr>
        <w:t>石材安装完，应检查、修补、清理一遍，拆架子时应注意成品保护。</w:t>
      </w:r>
    </w:p>
    <w:p w:rsidR="00052AAD" w:rsidRDefault="00052AAD" w:rsidP="00052AAD">
      <w:pPr>
        <w:rPr>
          <w:kern w:val="0"/>
        </w:rPr>
      </w:pPr>
      <w:r>
        <w:rPr>
          <w:rFonts w:hint="eastAsia"/>
          <w:kern w:val="0"/>
        </w:rPr>
        <w:t>七、玻璃</w:t>
      </w:r>
      <w:proofErr w:type="gramStart"/>
      <w:r>
        <w:rPr>
          <w:rFonts w:hint="eastAsia"/>
          <w:kern w:val="0"/>
        </w:rPr>
        <w:t>无框门分项工程</w:t>
      </w:r>
      <w:proofErr w:type="gramEnd"/>
    </w:p>
    <w:p w:rsidR="00052AAD" w:rsidRDefault="00052AAD" w:rsidP="00052AAD">
      <w:pPr>
        <w:rPr>
          <w:kern w:val="0"/>
        </w:rPr>
      </w:pPr>
      <w:r>
        <w:rPr>
          <w:kern w:val="0"/>
        </w:rPr>
        <w:t>1</w:t>
      </w:r>
      <w:r>
        <w:rPr>
          <w:rFonts w:hint="eastAsia"/>
          <w:kern w:val="0"/>
        </w:rPr>
        <w:t>、施工步骤</w:t>
      </w:r>
    </w:p>
    <w:p w:rsidR="00052AAD" w:rsidRDefault="00052AAD" w:rsidP="00052AAD">
      <w:pPr>
        <w:rPr>
          <w:rFonts w:hint="eastAsia"/>
          <w:kern w:val="0"/>
        </w:rPr>
      </w:pPr>
      <w:r>
        <w:rPr>
          <w:rFonts w:hint="eastAsia"/>
          <w:kern w:val="0"/>
        </w:rPr>
        <w:t>在</w:t>
      </w:r>
      <w:r>
        <w:rPr>
          <w:kern w:val="0"/>
        </w:rPr>
        <w:t xml:space="preserve">12 </w:t>
      </w:r>
      <w:r>
        <w:rPr>
          <w:rFonts w:hint="eastAsia"/>
          <w:kern w:val="0"/>
        </w:rPr>
        <w:t>㎜钢化玻璃</w:t>
      </w:r>
      <w:proofErr w:type="gramStart"/>
      <w:r>
        <w:rPr>
          <w:rFonts w:hint="eastAsia"/>
          <w:kern w:val="0"/>
        </w:rPr>
        <w:t>无框门分项工程</w:t>
      </w:r>
      <w:proofErr w:type="gramEnd"/>
      <w:r>
        <w:rPr>
          <w:rFonts w:hint="eastAsia"/>
          <w:kern w:val="0"/>
        </w:rPr>
        <w:t>中，具体施工步骤如下：</w:t>
      </w:r>
    </w:p>
    <w:p w:rsidR="00052AAD" w:rsidRDefault="00052AAD" w:rsidP="00052AAD">
      <w:pPr>
        <w:rPr>
          <w:rFonts w:hint="eastAsia"/>
          <w:kern w:val="0"/>
        </w:rPr>
      </w:pPr>
      <w:r>
        <w:rPr>
          <w:noProof/>
          <w:kern w:val="0"/>
        </w:rPr>
        <w:pict>
          <v:group id="_x0000_s6277" style="position:absolute;left:0;text-align:left;margin-left:54pt;margin-top:7.8pt;width:297pt;height:343.2pt;z-index:251701248" coordorigin="2880,4872" coordsize="5940,6864">
            <v:shape id="_x0000_s6278" type="#_x0000_t202" style="position:absolute;left:2880;top:4872;width:2160;height:468">
              <v:textbox>
                <w:txbxContent>
                  <w:p w:rsidR="00052AAD" w:rsidRDefault="00052AAD" w:rsidP="00052AAD">
                    <w:pPr>
                      <w:jc w:val="center"/>
                      <w:rPr>
                        <w:rFonts w:hint="eastAsia"/>
                      </w:rPr>
                    </w:pPr>
                    <w:r>
                      <w:rPr>
                        <w:rFonts w:hint="eastAsia"/>
                      </w:rPr>
                      <w:t>测量放线</w:t>
                    </w:r>
                  </w:p>
                </w:txbxContent>
              </v:textbox>
            </v:shape>
            <v:shape id="_x0000_s6279" type="#_x0000_t202" style="position:absolute;left:2880;top:5652;width:2160;height:468">
              <v:textbox>
                <w:txbxContent>
                  <w:p w:rsidR="00052AAD" w:rsidRDefault="00052AAD" w:rsidP="00052AAD">
                    <w:pPr>
                      <w:jc w:val="center"/>
                      <w:rPr>
                        <w:rFonts w:hint="eastAsia"/>
                      </w:rPr>
                    </w:pPr>
                    <w:r>
                      <w:rPr>
                        <w:rFonts w:hint="eastAsia"/>
                      </w:rPr>
                      <w:t>安装猫板</w:t>
                    </w:r>
                  </w:p>
                </w:txbxContent>
              </v:textbox>
            </v:shape>
            <v:shape id="_x0000_s6280" type="#_x0000_t202" style="position:absolute;left:2880;top:6432;width:2160;height:468">
              <v:textbox>
                <w:txbxContent>
                  <w:p w:rsidR="00052AAD" w:rsidRDefault="00052AAD" w:rsidP="00052AAD">
                    <w:pPr>
                      <w:jc w:val="center"/>
                      <w:rPr>
                        <w:rFonts w:hint="eastAsia"/>
                      </w:rPr>
                    </w:pPr>
                    <w:r>
                      <w:rPr>
                        <w:rFonts w:hint="eastAsia"/>
                      </w:rPr>
                      <w:t>焊接钢骨架</w:t>
                    </w:r>
                  </w:p>
                </w:txbxContent>
              </v:textbox>
            </v:shape>
            <v:shape id="_x0000_s6281" type="#_x0000_t202" style="position:absolute;left:2880;top:7212;width:2160;height:468">
              <v:textbox>
                <w:txbxContent>
                  <w:p w:rsidR="00052AAD" w:rsidRDefault="00052AAD" w:rsidP="00052AAD">
                    <w:pPr>
                      <w:jc w:val="center"/>
                      <w:rPr>
                        <w:rFonts w:hint="eastAsia"/>
                      </w:rPr>
                    </w:pPr>
                    <w:r>
                      <w:rPr>
                        <w:rFonts w:hint="eastAsia"/>
                      </w:rPr>
                      <w:t>安装固定玻璃</w:t>
                    </w:r>
                  </w:p>
                </w:txbxContent>
              </v:textbox>
            </v:shape>
            <v:shape id="_x0000_s6282" type="#_x0000_t202" style="position:absolute;left:2880;top:7992;width:2160;height:468">
              <v:textbox>
                <w:txbxContent>
                  <w:p w:rsidR="00052AAD" w:rsidRDefault="00052AAD" w:rsidP="00052AAD">
                    <w:pPr>
                      <w:jc w:val="center"/>
                      <w:rPr>
                        <w:rFonts w:hint="eastAsia"/>
                      </w:rPr>
                    </w:pPr>
                    <w:r>
                      <w:rPr>
                        <w:rFonts w:hint="eastAsia"/>
                      </w:rPr>
                      <w:t>安装门夹</w:t>
                    </w:r>
                  </w:p>
                </w:txbxContent>
              </v:textbox>
            </v:shape>
            <v:shape id="_x0000_s6283" type="#_x0000_t202" style="position:absolute;left:2880;top:8772;width:2160;height:468">
              <v:textbox>
                <w:txbxContent>
                  <w:p w:rsidR="00052AAD" w:rsidRDefault="00052AAD" w:rsidP="00052AAD">
                    <w:pPr>
                      <w:jc w:val="center"/>
                      <w:rPr>
                        <w:rFonts w:hint="eastAsia"/>
                      </w:rPr>
                    </w:pPr>
                    <w:r>
                      <w:rPr>
                        <w:rFonts w:hint="eastAsia"/>
                      </w:rPr>
                      <w:t>安装门玻璃</w:t>
                    </w:r>
                  </w:p>
                </w:txbxContent>
              </v:textbox>
            </v:shape>
            <v:shape id="_x0000_s6284" type="#_x0000_t202" style="position:absolute;left:2880;top:9708;width:2160;height:468">
              <v:textbox>
                <w:txbxContent>
                  <w:p w:rsidR="00052AAD" w:rsidRDefault="00052AAD" w:rsidP="00052AAD">
                    <w:pPr>
                      <w:jc w:val="center"/>
                      <w:rPr>
                        <w:rFonts w:hint="eastAsia"/>
                      </w:rPr>
                    </w:pPr>
                    <w:r>
                      <w:rPr>
                        <w:rFonts w:hint="eastAsia"/>
                      </w:rPr>
                      <w:t>调整地弹簧</w:t>
                    </w:r>
                  </w:p>
                </w:txbxContent>
              </v:textbox>
            </v:shape>
            <v:shape id="_x0000_s6285" type="#_x0000_t202" style="position:absolute;left:2880;top:10488;width:2160;height:468">
              <v:textbox>
                <w:txbxContent>
                  <w:p w:rsidR="00052AAD" w:rsidRDefault="00052AAD" w:rsidP="00052AAD">
                    <w:pPr>
                      <w:jc w:val="center"/>
                      <w:rPr>
                        <w:rFonts w:hint="eastAsia"/>
                      </w:rPr>
                    </w:pPr>
                    <w:r>
                      <w:rPr>
                        <w:rFonts w:hint="eastAsia"/>
                      </w:rPr>
                      <w:t>清理</w:t>
                    </w:r>
                    <w:r>
                      <w:rPr>
                        <w:rFonts w:hint="eastAsia"/>
                      </w:rPr>
                      <w:t xml:space="preserve">   </w:t>
                    </w:r>
                    <w:r>
                      <w:rPr>
                        <w:rFonts w:hint="eastAsia"/>
                      </w:rPr>
                      <w:t>检查</w:t>
                    </w:r>
                  </w:p>
                </w:txbxContent>
              </v:textbox>
            </v:shape>
            <v:line id="_x0000_s6286" style="position:absolute" from="3780,5340" to="3780,5652">
              <v:stroke endarrow="block"/>
            </v:line>
            <v:line id="_x0000_s6287" style="position:absolute" from="3780,6120" to="3780,6432">
              <v:stroke endarrow="block"/>
            </v:line>
            <v:line id="_x0000_s6288" style="position:absolute" from="3780,6900" to="3780,7212">
              <v:stroke endarrow="block"/>
            </v:line>
            <v:line id="_x0000_s6289" style="position:absolute" from="3780,7680" to="3780,7992">
              <v:stroke endarrow="block"/>
            </v:line>
            <v:line id="_x0000_s6290" style="position:absolute" from="3780,8460" to="3780,8772">
              <v:stroke endarrow="block"/>
            </v:line>
            <v:line id="_x0000_s6291" style="position:absolute" from="3780,9240" to="3780,9708">
              <v:stroke endarrow="block"/>
            </v:line>
            <v:line id="_x0000_s6292" style="position:absolute" from="3780,10176" to="3780,10488">
              <v:stroke endarrow="block"/>
            </v:line>
            <v:line id="_x0000_s6293" style="position:absolute" from="3780,10956" to="3780,11268">
              <v:stroke endarrow="block"/>
            </v:line>
            <v:shape id="_x0000_s6294" type="#_x0000_t202" style="position:absolute;left:2880;top:11268;width:2160;height:468">
              <v:textbox>
                <w:txbxContent>
                  <w:p w:rsidR="00052AAD" w:rsidRDefault="00052AAD" w:rsidP="00052AAD">
                    <w:pPr>
                      <w:jc w:val="center"/>
                      <w:rPr>
                        <w:rFonts w:hint="eastAsia"/>
                      </w:rPr>
                    </w:pPr>
                    <w:r>
                      <w:rPr>
                        <w:rFonts w:hint="eastAsia"/>
                      </w:rPr>
                      <w:t>验收</w:t>
                    </w:r>
                  </w:p>
                </w:txbxContent>
              </v:textbox>
            </v:shape>
            <v:line id="_x0000_s6295" style="position:absolute" from="5040,5964" to="6120,5964">
              <v:stroke endarrow="block"/>
            </v:line>
            <v:line id="_x0000_s6296" style="position:absolute" from="5040,6744" to="6120,6744">
              <v:stroke endarrow="block"/>
            </v:line>
            <v:shape id="_x0000_s6297" type="#_x0000_t202" style="position:absolute;left:6120;top:5808;width:2700;height:468">
              <v:textbox>
                <w:txbxContent>
                  <w:p w:rsidR="00052AAD" w:rsidRDefault="00052AAD" w:rsidP="00052AAD">
                    <w:pPr>
                      <w:jc w:val="center"/>
                      <w:rPr>
                        <w:rFonts w:hint="eastAsia"/>
                      </w:rPr>
                    </w:pPr>
                    <w:r>
                      <w:rPr>
                        <w:rFonts w:hint="eastAsia"/>
                      </w:rPr>
                      <w:t>加工玻璃组件</w:t>
                    </w:r>
                  </w:p>
                </w:txbxContent>
              </v:textbox>
            </v:shape>
            <v:shape id="_x0000_s6298" type="#_x0000_t202" style="position:absolute;left:6120;top:6588;width:2700;height:468">
              <v:textbox>
                <w:txbxContent>
                  <w:p w:rsidR="00052AAD" w:rsidRDefault="00052AAD" w:rsidP="00052AAD">
                    <w:pPr>
                      <w:jc w:val="center"/>
                      <w:rPr>
                        <w:rFonts w:hint="eastAsia"/>
                      </w:rPr>
                    </w:pPr>
                    <w:r>
                      <w:rPr>
                        <w:rFonts w:hint="eastAsia"/>
                      </w:rPr>
                      <w:t>钉胶</w:t>
                    </w:r>
                  </w:p>
                </w:txbxContent>
              </v:textbox>
            </v:shape>
          </v:group>
        </w:pict>
      </w: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color w:val="B6E2F8"/>
          <w:kern w:val="0"/>
        </w:rPr>
      </w:pPr>
    </w:p>
    <w:p w:rsidR="00052AAD" w:rsidRDefault="00052AAD" w:rsidP="00052AAD">
      <w:pPr>
        <w:rPr>
          <w:kern w:val="0"/>
        </w:rPr>
      </w:pPr>
      <w:r>
        <w:rPr>
          <w:kern w:val="0"/>
        </w:rPr>
        <w:t>2</w:t>
      </w:r>
      <w:r>
        <w:rPr>
          <w:rFonts w:hint="eastAsia"/>
          <w:kern w:val="0"/>
        </w:rPr>
        <w:t>、施工方法</w:t>
      </w:r>
    </w:p>
    <w:p w:rsidR="00052AAD" w:rsidRDefault="00052AAD" w:rsidP="00052AAD">
      <w:pPr>
        <w:rPr>
          <w:kern w:val="0"/>
        </w:rPr>
      </w:pPr>
      <w:r>
        <w:rPr>
          <w:rFonts w:hint="eastAsia"/>
          <w:kern w:val="0"/>
        </w:rPr>
        <w:t>（</w:t>
      </w:r>
      <w:r>
        <w:rPr>
          <w:kern w:val="0"/>
        </w:rPr>
        <w:t>1</w:t>
      </w:r>
      <w:r>
        <w:rPr>
          <w:rFonts w:hint="eastAsia"/>
          <w:kern w:val="0"/>
        </w:rPr>
        <w:t>）</w:t>
      </w:r>
      <w:r>
        <w:rPr>
          <w:kern w:val="0"/>
        </w:rPr>
        <w:t xml:space="preserve"> </w:t>
      </w:r>
      <w:r>
        <w:rPr>
          <w:rFonts w:hint="eastAsia"/>
          <w:kern w:val="0"/>
        </w:rPr>
        <w:t>防线：首先应配合土建，标出中轴线，严格控制好尺寸线。</w:t>
      </w:r>
    </w:p>
    <w:p w:rsidR="00052AAD" w:rsidRDefault="00052AAD" w:rsidP="00052AAD">
      <w:pPr>
        <w:rPr>
          <w:kern w:val="0"/>
        </w:rPr>
      </w:pPr>
      <w:r>
        <w:rPr>
          <w:rFonts w:hint="eastAsia"/>
          <w:kern w:val="0"/>
        </w:rPr>
        <w:t>（</w:t>
      </w:r>
      <w:r>
        <w:rPr>
          <w:kern w:val="0"/>
        </w:rPr>
        <w:t>2</w:t>
      </w:r>
      <w:r>
        <w:rPr>
          <w:rFonts w:hint="eastAsia"/>
          <w:kern w:val="0"/>
        </w:rPr>
        <w:t>）</w:t>
      </w:r>
      <w:r>
        <w:rPr>
          <w:kern w:val="0"/>
        </w:rPr>
        <w:t xml:space="preserve"> </w:t>
      </w:r>
      <w:r>
        <w:rPr>
          <w:rFonts w:hint="eastAsia"/>
          <w:kern w:val="0"/>
        </w:rPr>
        <w:t>焊接钢骨架：焊接时应严格控制骨架的垂直度、平面度、水平度等质量要求。</w:t>
      </w:r>
    </w:p>
    <w:p w:rsidR="00052AAD" w:rsidRDefault="00052AAD" w:rsidP="00052AAD">
      <w:pPr>
        <w:rPr>
          <w:kern w:val="0"/>
        </w:rPr>
      </w:pPr>
      <w:r>
        <w:rPr>
          <w:rFonts w:hint="eastAsia"/>
          <w:kern w:val="0"/>
        </w:rPr>
        <w:t>（</w:t>
      </w:r>
      <w:r>
        <w:rPr>
          <w:kern w:val="0"/>
        </w:rPr>
        <w:t>3</w:t>
      </w:r>
      <w:r>
        <w:rPr>
          <w:rFonts w:hint="eastAsia"/>
          <w:kern w:val="0"/>
        </w:rPr>
        <w:t>）</w:t>
      </w:r>
      <w:r>
        <w:rPr>
          <w:kern w:val="0"/>
        </w:rPr>
        <w:t xml:space="preserve"> </w:t>
      </w:r>
      <w:r>
        <w:rPr>
          <w:rFonts w:hint="eastAsia"/>
          <w:kern w:val="0"/>
        </w:rPr>
        <w:t>安装玻璃：固定玻璃，门玻璃的安装，必须同步进行，保持板面的同一性。</w:t>
      </w:r>
    </w:p>
    <w:p w:rsidR="00052AAD" w:rsidRDefault="00052AAD" w:rsidP="00052AAD">
      <w:pPr>
        <w:rPr>
          <w:kern w:val="0"/>
        </w:rPr>
      </w:pPr>
      <w:r>
        <w:rPr>
          <w:rFonts w:hint="eastAsia"/>
          <w:kern w:val="0"/>
        </w:rPr>
        <w:t>（</w:t>
      </w:r>
      <w:r>
        <w:rPr>
          <w:kern w:val="0"/>
        </w:rPr>
        <w:t>4</w:t>
      </w:r>
      <w:r>
        <w:rPr>
          <w:rFonts w:hint="eastAsia"/>
          <w:kern w:val="0"/>
        </w:rPr>
        <w:t>）</w:t>
      </w:r>
      <w:r>
        <w:rPr>
          <w:kern w:val="0"/>
        </w:rPr>
        <w:t xml:space="preserve"> </w:t>
      </w:r>
      <w:proofErr w:type="gramStart"/>
      <w:r>
        <w:rPr>
          <w:rFonts w:hint="eastAsia"/>
          <w:kern w:val="0"/>
        </w:rPr>
        <w:t>打胶结束</w:t>
      </w:r>
      <w:proofErr w:type="gramEnd"/>
      <w:r>
        <w:rPr>
          <w:rFonts w:hint="eastAsia"/>
          <w:kern w:val="0"/>
        </w:rPr>
        <w:t>后，及时清理、检查。</w:t>
      </w:r>
    </w:p>
    <w:p w:rsidR="00052AAD" w:rsidRDefault="00052AAD" w:rsidP="00052AAD">
      <w:pPr>
        <w:rPr>
          <w:kern w:val="0"/>
        </w:rPr>
      </w:pPr>
      <w:r>
        <w:rPr>
          <w:rFonts w:hint="eastAsia"/>
          <w:kern w:val="0"/>
        </w:rPr>
        <w:lastRenderedPageBreak/>
        <w:t>八、外墙涂料分项工程</w:t>
      </w:r>
    </w:p>
    <w:p w:rsidR="00052AAD" w:rsidRDefault="00052AAD" w:rsidP="00052AAD">
      <w:pPr>
        <w:rPr>
          <w:kern w:val="0"/>
        </w:rPr>
      </w:pPr>
      <w:r>
        <w:rPr>
          <w:kern w:val="0"/>
        </w:rPr>
        <w:t>1</w:t>
      </w:r>
      <w:r>
        <w:rPr>
          <w:rFonts w:hint="eastAsia"/>
          <w:kern w:val="0"/>
        </w:rPr>
        <w:t>、施工步骤</w:t>
      </w:r>
    </w:p>
    <w:p w:rsidR="00052AAD" w:rsidRDefault="00052AAD" w:rsidP="00052AAD">
      <w:pPr>
        <w:rPr>
          <w:rFonts w:hint="eastAsia"/>
          <w:kern w:val="0"/>
        </w:rPr>
      </w:pPr>
      <w:r>
        <w:rPr>
          <w:rFonts w:hint="eastAsia"/>
          <w:kern w:val="0"/>
        </w:rPr>
        <w:t>外墙防水涂料的施工步骤可分为：</w:t>
      </w:r>
    </w:p>
    <w:p w:rsidR="00052AAD" w:rsidRDefault="00052AAD" w:rsidP="00052AAD">
      <w:pPr>
        <w:rPr>
          <w:rFonts w:hint="eastAsia"/>
          <w:kern w:val="0"/>
        </w:rPr>
      </w:pPr>
    </w:p>
    <w:p w:rsidR="00052AAD" w:rsidRDefault="00052AAD" w:rsidP="00052AAD">
      <w:pPr>
        <w:rPr>
          <w:rFonts w:hint="eastAsia"/>
          <w:kern w:val="0"/>
        </w:rPr>
      </w:pPr>
      <w:r>
        <w:rPr>
          <w:noProof/>
          <w:kern w:val="0"/>
        </w:rPr>
        <w:pict>
          <v:group id="_x0000_s6299" style="position:absolute;left:0;text-align:left;margin-left:1in;margin-top:0;width:126pt;height:179.4pt;z-index:251702272" coordorigin="2700,4872" coordsize="2520,3588">
            <v:shape id="_x0000_s6300" type="#_x0000_t202" style="position:absolute;left:2880;top:4872;width:2160;height:468">
              <v:textbox>
                <w:txbxContent>
                  <w:p w:rsidR="00052AAD" w:rsidRDefault="00052AAD" w:rsidP="00052AAD">
                    <w:pPr>
                      <w:jc w:val="center"/>
                    </w:pPr>
                    <w:r>
                      <w:rPr>
                        <w:rFonts w:hint="eastAsia"/>
                      </w:rPr>
                      <w:t>外墙清理清洁</w:t>
                    </w:r>
                  </w:p>
                </w:txbxContent>
              </v:textbox>
            </v:shape>
            <v:shape id="_x0000_s6301" type="#_x0000_t202" style="position:absolute;left:2700;top:5652;width:2520;height:468">
              <v:textbox>
                <w:txbxContent>
                  <w:p w:rsidR="00052AAD" w:rsidRDefault="00052AAD" w:rsidP="00052AAD">
                    <w:r>
                      <w:rPr>
                        <w:rFonts w:hint="eastAsia"/>
                      </w:rPr>
                      <w:t>批专用外墙弹性腻子</w:t>
                    </w:r>
                  </w:p>
                </w:txbxContent>
              </v:textbox>
            </v:shape>
            <v:shape id="_x0000_s6302" type="#_x0000_t202" style="position:absolute;left:2880;top:6432;width:2160;height:468">
              <v:textbox>
                <w:txbxContent>
                  <w:p w:rsidR="00052AAD" w:rsidRDefault="00052AAD" w:rsidP="00052AAD">
                    <w:pPr>
                      <w:jc w:val="center"/>
                    </w:pPr>
                    <w:r>
                      <w:rPr>
                        <w:rFonts w:hint="eastAsia"/>
                      </w:rPr>
                      <w:t>打磨修补</w:t>
                    </w:r>
                  </w:p>
                </w:txbxContent>
              </v:textbox>
            </v:shape>
            <v:shape id="_x0000_s6303" type="#_x0000_t202" style="position:absolute;left:2880;top:7212;width:2160;height:468">
              <v:textbox>
                <w:txbxContent>
                  <w:p w:rsidR="00052AAD" w:rsidRDefault="00052AAD" w:rsidP="00052AAD">
                    <w:pPr>
                      <w:jc w:val="center"/>
                    </w:pPr>
                    <w:r>
                      <w:rPr>
                        <w:rFonts w:hint="eastAsia"/>
                      </w:rPr>
                      <w:t>刷外墙涂料</w:t>
                    </w:r>
                  </w:p>
                </w:txbxContent>
              </v:textbox>
            </v:shape>
            <v:line id="_x0000_s6304" style="position:absolute" from="3780,5340" to="3780,5652">
              <v:stroke endarrow="block"/>
            </v:line>
            <v:line id="_x0000_s6305" style="position:absolute" from="3780,6120" to="3780,6432">
              <v:stroke endarrow="block"/>
            </v:line>
            <v:line id="_x0000_s6306" style="position:absolute" from="3780,6900" to="3780,7212">
              <v:stroke endarrow="block"/>
            </v:line>
            <v:line id="_x0000_s6307" style="position:absolute" from="3780,7680" to="3780,7992">
              <v:stroke endarrow="block"/>
            </v:line>
            <v:shape id="_x0000_s6308" type="#_x0000_t202" style="position:absolute;left:2880;top:7992;width:2160;height:468">
              <v:textbox>
                <w:txbxContent>
                  <w:p w:rsidR="00052AAD" w:rsidRDefault="00052AAD" w:rsidP="00052AAD">
                    <w:pPr>
                      <w:jc w:val="center"/>
                    </w:pPr>
                    <w:r>
                      <w:rPr>
                        <w:rFonts w:hint="eastAsia"/>
                      </w:rPr>
                      <w:t>清理验收</w:t>
                    </w:r>
                  </w:p>
                </w:txbxContent>
              </v:textbox>
            </v:shape>
          </v:group>
        </w:pict>
      </w: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kern w:val="0"/>
        </w:rPr>
      </w:pPr>
    </w:p>
    <w:p w:rsidR="00052AAD" w:rsidRDefault="00052AAD" w:rsidP="00052AAD">
      <w:pPr>
        <w:rPr>
          <w:kern w:val="0"/>
        </w:rPr>
      </w:pPr>
      <w:r>
        <w:rPr>
          <w:kern w:val="0"/>
        </w:rPr>
        <w:t>2</w:t>
      </w:r>
      <w:r>
        <w:rPr>
          <w:rFonts w:hint="eastAsia"/>
          <w:kern w:val="0"/>
        </w:rPr>
        <w:t>、施工方法</w:t>
      </w:r>
    </w:p>
    <w:p w:rsidR="00052AAD" w:rsidRDefault="00052AAD" w:rsidP="00052AAD">
      <w:pPr>
        <w:rPr>
          <w:kern w:val="0"/>
        </w:rPr>
      </w:pPr>
      <w:r>
        <w:rPr>
          <w:rFonts w:hint="eastAsia"/>
          <w:kern w:val="0"/>
        </w:rPr>
        <w:t>（</w:t>
      </w:r>
      <w:r>
        <w:rPr>
          <w:kern w:val="0"/>
        </w:rPr>
        <w:t>1</w:t>
      </w:r>
      <w:r>
        <w:rPr>
          <w:rFonts w:hint="eastAsia"/>
          <w:kern w:val="0"/>
        </w:rPr>
        <w:t>）</w:t>
      </w:r>
      <w:r>
        <w:rPr>
          <w:kern w:val="0"/>
        </w:rPr>
        <w:t xml:space="preserve"> </w:t>
      </w:r>
      <w:r>
        <w:rPr>
          <w:rFonts w:hint="eastAsia"/>
          <w:kern w:val="0"/>
        </w:rPr>
        <w:t>外墙需先清理干净，</w:t>
      </w:r>
      <w:proofErr w:type="gramStart"/>
      <w:r>
        <w:rPr>
          <w:rFonts w:hint="eastAsia"/>
          <w:kern w:val="0"/>
        </w:rPr>
        <w:t>然后涂刮专用</w:t>
      </w:r>
      <w:proofErr w:type="gramEnd"/>
      <w:r>
        <w:rPr>
          <w:rFonts w:hint="eastAsia"/>
          <w:kern w:val="0"/>
        </w:rPr>
        <w:t>弹性腻子找平，一方面作找平处理，另一方面起粘接作用，使外墙涂料能可靠地附着于墙体面层上。</w:t>
      </w:r>
    </w:p>
    <w:p w:rsidR="00052AAD" w:rsidRDefault="00052AAD" w:rsidP="00052AAD">
      <w:pPr>
        <w:rPr>
          <w:kern w:val="0"/>
        </w:rPr>
      </w:pPr>
      <w:r>
        <w:rPr>
          <w:rFonts w:hint="eastAsia"/>
          <w:kern w:val="0"/>
        </w:rPr>
        <w:t>（</w:t>
      </w:r>
      <w:r>
        <w:rPr>
          <w:kern w:val="0"/>
        </w:rPr>
        <w:t>2</w:t>
      </w:r>
      <w:r>
        <w:rPr>
          <w:rFonts w:hint="eastAsia"/>
          <w:kern w:val="0"/>
        </w:rPr>
        <w:t>）</w:t>
      </w:r>
      <w:r>
        <w:rPr>
          <w:kern w:val="0"/>
        </w:rPr>
        <w:t xml:space="preserve"> </w:t>
      </w:r>
      <w:r>
        <w:rPr>
          <w:rFonts w:hint="eastAsia"/>
          <w:kern w:val="0"/>
        </w:rPr>
        <w:t>腻子干燥后即涂刷外墙防水涂料，按规定分层涂刷。</w:t>
      </w:r>
    </w:p>
    <w:p w:rsidR="00052AAD" w:rsidRDefault="00052AAD" w:rsidP="00052AAD">
      <w:pPr>
        <w:rPr>
          <w:kern w:val="0"/>
        </w:rPr>
      </w:pPr>
      <w:r>
        <w:rPr>
          <w:rFonts w:hint="eastAsia"/>
          <w:kern w:val="0"/>
        </w:rPr>
        <w:t>（</w:t>
      </w:r>
      <w:r>
        <w:rPr>
          <w:kern w:val="0"/>
        </w:rPr>
        <w:t>3</w:t>
      </w:r>
      <w:r>
        <w:rPr>
          <w:rFonts w:hint="eastAsia"/>
          <w:kern w:val="0"/>
        </w:rPr>
        <w:t>）</w:t>
      </w:r>
      <w:r>
        <w:rPr>
          <w:kern w:val="0"/>
        </w:rPr>
        <w:t xml:space="preserve"> </w:t>
      </w:r>
      <w:r>
        <w:rPr>
          <w:rFonts w:hint="eastAsia"/>
          <w:kern w:val="0"/>
        </w:rPr>
        <w:t>阴雨</w:t>
      </w:r>
      <w:proofErr w:type="gramStart"/>
      <w:r>
        <w:rPr>
          <w:rFonts w:hint="eastAsia"/>
          <w:kern w:val="0"/>
        </w:rPr>
        <w:t>天不得</w:t>
      </w:r>
      <w:proofErr w:type="gramEnd"/>
      <w:r>
        <w:rPr>
          <w:rFonts w:hint="eastAsia"/>
          <w:kern w:val="0"/>
        </w:rPr>
        <w:t>施涂。涂料容器应保持干净，防止污染，以免涂料中混有杂物或混色。</w:t>
      </w:r>
    </w:p>
    <w:p w:rsidR="00052AAD" w:rsidRDefault="00052AAD" w:rsidP="00052AAD">
      <w:pPr>
        <w:rPr>
          <w:kern w:val="0"/>
        </w:rPr>
      </w:pPr>
      <w:r>
        <w:rPr>
          <w:rFonts w:hint="eastAsia"/>
          <w:kern w:val="0"/>
        </w:rPr>
        <w:t>（</w:t>
      </w:r>
      <w:r>
        <w:rPr>
          <w:kern w:val="0"/>
        </w:rPr>
        <w:t>4</w:t>
      </w:r>
      <w:r>
        <w:rPr>
          <w:rFonts w:hint="eastAsia"/>
          <w:kern w:val="0"/>
        </w:rPr>
        <w:t>）</w:t>
      </w:r>
      <w:r>
        <w:rPr>
          <w:kern w:val="0"/>
        </w:rPr>
        <w:t xml:space="preserve"> </w:t>
      </w:r>
      <w:r>
        <w:rPr>
          <w:rFonts w:hint="eastAsia"/>
          <w:kern w:val="0"/>
        </w:rPr>
        <w:t>刷完涂料，应及时清理，保持四周清洁，待墙面干后，组织验收。以上各分项既是独立施工的，又是一个统一的整体，期间必须有一个协调的问题，两个分项项目的交接点必须衔接好，既有操作顺序上的衔接，又有搭接接缝的衔接，交叉点必须做好分项工作的交接记录，不产生盲点，使整个工程溶为有机的整体。在所有工程的施工步骤中，必须及时做好各项工程的隐蔽项目的验收，必须检测幕墙的防雷接地并经验收签字，未经隐蔽验收的项目，不得</w:t>
      </w:r>
      <w:proofErr w:type="gramStart"/>
      <w:r>
        <w:rPr>
          <w:rFonts w:hint="eastAsia"/>
          <w:kern w:val="0"/>
        </w:rPr>
        <w:t>安装面</w:t>
      </w:r>
      <w:proofErr w:type="gramEnd"/>
      <w:r>
        <w:rPr>
          <w:rFonts w:hint="eastAsia"/>
          <w:kern w:val="0"/>
        </w:rPr>
        <w:t>板材料。</w:t>
      </w:r>
    </w:p>
    <w:p w:rsidR="00052AAD" w:rsidRDefault="00052AAD" w:rsidP="00052AAD">
      <w:pPr>
        <w:rPr>
          <w:kern w:val="0"/>
        </w:rPr>
      </w:pPr>
      <w:r>
        <w:rPr>
          <w:rFonts w:hint="eastAsia"/>
          <w:kern w:val="0"/>
        </w:rPr>
        <w:t>五、施工难点及技术措施</w:t>
      </w:r>
    </w:p>
    <w:p w:rsidR="00052AAD" w:rsidRDefault="00052AAD" w:rsidP="00052AAD">
      <w:pPr>
        <w:rPr>
          <w:kern w:val="0"/>
        </w:rPr>
      </w:pPr>
      <w:r>
        <w:rPr>
          <w:rFonts w:hint="eastAsia"/>
          <w:kern w:val="0"/>
        </w:rPr>
        <w:t>为了确保本工程质量达到合格，我们同时还分析了本次工程的施工图纸，我们认为在本次工程施工中可能遇到一些施工难点及技术难点，现将这些施工难点和技术验收外墙清理、</w:t>
      </w:r>
      <w:proofErr w:type="gramStart"/>
      <w:r>
        <w:rPr>
          <w:rFonts w:hint="eastAsia"/>
          <w:kern w:val="0"/>
        </w:rPr>
        <w:t>清洁批</w:t>
      </w:r>
      <w:proofErr w:type="gramEnd"/>
      <w:r>
        <w:rPr>
          <w:rFonts w:hint="eastAsia"/>
          <w:kern w:val="0"/>
        </w:rPr>
        <w:t>专用外墙弹性腻子打磨、修补刷外墙涂料清理、验收难点及其解决方案列于下面：</w:t>
      </w:r>
    </w:p>
    <w:p w:rsidR="00052AAD" w:rsidRDefault="00052AAD" w:rsidP="00052AAD">
      <w:pPr>
        <w:rPr>
          <w:kern w:val="0"/>
        </w:rPr>
      </w:pPr>
      <w:r>
        <w:rPr>
          <w:kern w:val="0"/>
        </w:rPr>
        <w:t>1</w:t>
      </w:r>
      <w:r>
        <w:rPr>
          <w:rFonts w:hint="eastAsia"/>
          <w:kern w:val="0"/>
        </w:rPr>
        <w:t>、</w:t>
      </w:r>
      <w:proofErr w:type="gramStart"/>
      <w:r>
        <w:rPr>
          <w:rFonts w:hint="eastAsia"/>
          <w:kern w:val="0"/>
        </w:rPr>
        <w:t>装饰架钢骨架</w:t>
      </w:r>
      <w:proofErr w:type="gramEnd"/>
      <w:r>
        <w:rPr>
          <w:rFonts w:hint="eastAsia"/>
          <w:kern w:val="0"/>
        </w:rPr>
        <w:t>、石材的安装施工方法是关键，为此我们提出：</w:t>
      </w:r>
    </w:p>
    <w:p w:rsidR="00052AAD" w:rsidRDefault="00052AAD" w:rsidP="00052AAD">
      <w:pPr>
        <w:rPr>
          <w:kern w:val="0"/>
        </w:rPr>
      </w:pPr>
      <w:r>
        <w:rPr>
          <w:rFonts w:hint="eastAsia"/>
          <w:kern w:val="0"/>
        </w:rPr>
        <w:t>（</w:t>
      </w:r>
      <w:r>
        <w:rPr>
          <w:kern w:val="0"/>
        </w:rPr>
        <w:t>1</w:t>
      </w:r>
      <w:r>
        <w:rPr>
          <w:rFonts w:hint="eastAsia"/>
          <w:kern w:val="0"/>
        </w:rPr>
        <w:t>）</w:t>
      </w:r>
      <w:r>
        <w:rPr>
          <w:kern w:val="0"/>
        </w:rPr>
        <w:t xml:space="preserve"> </w:t>
      </w:r>
      <w:r>
        <w:rPr>
          <w:rFonts w:hint="eastAsia"/>
          <w:kern w:val="0"/>
        </w:rPr>
        <w:t>采用专用吊装设备配合安装施工，在安装前针对现场的具体情况，拟订安装方法报业主共同协商，制定具体的施工方案，确认无误后施工。</w:t>
      </w:r>
    </w:p>
    <w:p w:rsidR="00052AAD" w:rsidRDefault="00052AAD" w:rsidP="00052AAD">
      <w:pPr>
        <w:rPr>
          <w:kern w:val="0"/>
        </w:rPr>
      </w:pPr>
      <w:r>
        <w:rPr>
          <w:rFonts w:hint="eastAsia"/>
          <w:kern w:val="0"/>
        </w:rPr>
        <w:t>（</w:t>
      </w:r>
      <w:r>
        <w:rPr>
          <w:kern w:val="0"/>
        </w:rPr>
        <w:t>2</w:t>
      </w:r>
      <w:r>
        <w:rPr>
          <w:rFonts w:hint="eastAsia"/>
          <w:kern w:val="0"/>
        </w:rPr>
        <w:t>）</w:t>
      </w:r>
      <w:r>
        <w:rPr>
          <w:kern w:val="0"/>
        </w:rPr>
        <w:t xml:space="preserve"> </w:t>
      </w:r>
      <w:r>
        <w:rPr>
          <w:rFonts w:hint="eastAsia"/>
          <w:kern w:val="0"/>
        </w:rPr>
        <w:t>专人指挥起吊安装作业，加大施工技术人员投入。</w:t>
      </w:r>
    </w:p>
    <w:p w:rsidR="00052AAD" w:rsidRDefault="00052AAD" w:rsidP="00052AAD">
      <w:pPr>
        <w:rPr>
          <w:kern w:val="0"/>
        </w:rPr>
      </w:pPr>
      <w:r>
        <w:rPr>
          <w:rFonts w:hint="eastAsia"/>
          <w:kern w:val="0"/>
        </w:rPr>
        <w:t>（</w:t>
      </w:r>
      <w:r>
        <w:rPr>
          <w:kern w:val="0"/>
        </w:rPr>
        <w:t>3</w:t>
      </w:r>
      <w:r>
        <w:rPr>
          <w:rFonts w:hint="eastAsia"/>
          <w:kern w:val="0"/>
        </w:rPr>
        <w:t>）</w:t>
      </w:r>
      <w:r>
        <w:rPr>
          <w:kern w:val="0"/>
        </w:rPr>
        <w:t xml:space="preserve"> </w:t>
      </w:r>
      <w:r>
        <w:rPr>
          <w:rFonts w:hint="eastAsia"/>
          <w:kern w:val="0"/>
        </w:rPr>
        <w:t>安装时确定切实可行的安装作业步骤，严格执行操作规程。</w:t>
      </w:r>
    </w:p>
    <w:p w:rsidR="00052AAD" w:rsidRDefault="00052AAD" w:rsidP="00052AAD">
      <w:pPr>
        <w:rPr>
          <w:kern w:val="0"/>
        </w:rPr>
      </w:pPr>
      <w:r>
        <w:rPr>
          <w:kern w:val="0"/>
        </w:rPr>
        <w:t>2</w:t>
      </w:r>
      <w:r>
        <w:rPr>
          <w:rFonts w:hint="eastAsia"/>
          <w:kern w:val="0"/>
        </w:rPr>
        <w:t>、钢结构安装是从钢结构组装、吊装、调整、固定、涂漆、检验评定等施工阶段的全过程管理工作，是整个施工过程的重要环节。钢结构安装管理内容包括</w:t>
      </w:r>
    </w:p>
    <w:p w:rsidR="00052AAD" w:rsidRDefault="00052AAD" w:rsidP="00052AAD">
      <w:pPr>
        <w:rPr>
          <w:kern w:val="0"/>
        </w:rPr>
      </w:pPr>
      <w:r>
        <w:rPr>
          <w:rFonts w:hint="eastAsia"/>
          <w:kern w:val="0"/>
        </w:rPr>
        <w:t>（</w:t>
      </w:r>
      <w:r>
        <w:rPr>
          <w:kern w:val="0"/>
        </w:rPr>
        <w:t>1</w:t>
      </w:r>
      <w:r>
        <w:rPr>
          <w:rFonts w:hint="eastAsia"/>
          <w:kern w:val="0"/>
        </w:rPr>
        <w:t>）</w:t>
      </w:r>
      <w:r>
        <w:rPr>
          <w:kern w:val="0"/>
        </w:rPr>
        <w:t xml:space="preserve"> </w:t>
      </w:r>
      <w:r>
        <w:rPr>
          <w:rFonts w:hint="eastAsia"/>
          <w:kern w:val="0"/>
        </w:rPr>
        <w:t>组织基础中间交接验收；组织施工场地平整，现场文明施工管理。</w:t>
      </w:r>
    </w:p>
    <w:p w:rsidR="00052AAD" w:rsidRDefault="00052AAD" w:rsidP="00052AAD">
      <w:pPr>
        <w:rPr>
          <w:kern w:val="0"/>
        </w:rPr>
      </w:pPr>
      <w:r>
        <w:rPr>
          <w:rFonts w:hint="eastAsia"/>
          <w:kern w:val="0"/>
        </w:rPr>
        <w:t>（</w:t>
      </w:r>
      <w:r>
        <w:rPr>
          <w:kern w:val="0"/>
        </w:rPr>
        <w:t>2</w:t>
      </w:r>
      <w:r>
        <w:rPr>
          <w:rFonts w:hint="eastAsia"/>
          <w:kern w:val="0"/>
        </w:rPr>
        <w:t>）</w:t>
      </w:r>
      <w:r>
        <w:rPr>
          <w:kern w:val="0"/>
        </w:rPr>
        <w:t xml:space="preserve"> </w:t>
      </w:r>
      <w:r>
        <w:rPr>
          <w:rFonts w:hint="eastAsia"/>
          <w:kern w:val="0"/>
        </w:rPr>
        <w:t>组织构件运输。</w:t>
      </w:r>
    </w:p>
    <w:p w:rsidR="00052AAD" w:rsidRDefault="00052AAD" w:rsidP="00052AAD">
      <w:pPr>
        <w:rPr>
          <w:kern w:val="0"/>
        </w:rPr>
      </w:pPr>
      <w:r>
        <w:rPr>
          <w:rFonts w:hint="eastAsia"/>
          <w:kern w:val="0"/>
        </w:rPr>
        <w:t>（</w:t>
      </w:r>
      <w:r>
        <w:rPr>
          <w:kern w:val="0"/>
        </w:rPr>
        <w:t>3</w:t>
      </w:r>
      <w:r>
        <w:rPr>
          <w:rFonts w:hint="eastAsia"/>
          <w:kern w:val="0"/>
        </w:rPr>
        <w:t>）</w:t>
      </w:r>
      <w:r>
        <w:rPr>
          <w:kern w:val="0"/>
        </w:rPr>
        <w:t xml:space="preserve"> </w:t>
      </w:r>
      <w:r>
        <w:rPr>
          <w:rFonts w:hint="eastAsia"/>
          <w:kern w:val="0"/>
        </w:rPr>
        <w:t>合理控制施工程序和安装进度，及时处理施工质量问题和解决技术问题。</w:t>
      </w:r>
    </w:p>
    <w:p w:rsidR="00052AAD" w:rsidRDefault="00052AAD" w:rsidP="00052AAD">
      <w:pPr>
        <w:rPr>
          <w:kern w:val="0"/>
        </w:rPr>
      </w:pPr>
      <w:r>
        <w:rPr>
          <w:kern w:val="0"/>
        </w:rPr>
        <w:t>3</w:t>
      </w:r>
      <w:r>
        <w:rPr>
          <w:rFonts w:hint="eastAsia"/>
          <w:kern w:val="0"/>
        </w:rPr>
        <w:t>、施工中最容易产生的质量问题是焊接变形。焊接质量的保证措施如下：</w:t>
      </w:r>
    </w:p>
    <w:p w:rsidR="00052AAD" w:rsidRDefault="00052AAD" w:rsidP="00052AAD">
      <w:pPr>
        <w:rPr>
          <w:kern w:val="0"/>
        </w:rPr>
      </w:pPr>
      <w:r>
        <w:rPr>
          <w:rFonts w:hint="eastAsia"/>
          <w:kern w:val="0"/>
        </w:rPr>
        <w:t>（</w:t>
      </w:r>
      <w:r>
        <w:rPr>
          <w:kern w:val="0"/>
        </w:rPr>
        <w:t>1</w:t>
      </w:r>
      <w:r>
        <w:rPr>
          <w:rFonts w:hint="eastAsia"/>
          <w:kern w:val="0"/>
        </w:rPr>
        <w:t>）</w:t>
      </w:r>
      <w:r>
        <w:rPr>
          <w:kern w:val="0"/>
        </w:rPr>
        <w:t xml:space="preserve"> </w:t>
      </w:r>
      <w:r>
        <w:rPr>
          <w:rFonts w:hint="eastAsia"/>
          <w:kern w:val="0"/>
        </w:rPr>
        <w:t>投入技术好的人员指导作业，严把质量关；</w:t>
      </w:r>
    </w:p>
    <w:p w:rsidR="00052AAD" w:rsidRDefault="00052AAD" w:rsidP="00052AAD">
      <w:pPr>
        <w:rPr>
          <w:kern w:val="0"/>
        </w:rPr>
      </w:pPr>
      <w:r>
        <w:rPr>
          <w:rFonts w:hint="eastAsia"/>
          <w:kern w:val="0"/>
        </w:rPr>
        <w:lastRenderedPageBreak/>
        <w:t>（</w:t>
      </w:r>
      <w:r>
        <w:rPr>
          <w:kern w:val="0"/>
        </w:rPr>
        <w:t>2</w:t>
      </w:r>
      <w:r>
        <w:rPr>
          <w:rFonts w:hint="eastAsia"/>
          <w:kern w:val="0"/>
        </w:rPr>
        <w:t>）</w:t>
      </w:r>
      <w:r>
        <w:rPr>
          <w:kern w:val="0"/>
        </w:rPr>
        <w:t xml:space="preserve"> </w:t>
      </w:r>
      <w:r>
        <w:rPr>
          <w:rFonts w:hint="eastAsia"/>
          <w:kern w:val="0"/>
        </w:rPr>
        <w:t>严格按焊接规范操作，焊条进行预烘处理，不使用不合格的焊条；</w:t>
      </w:r>
    </w:p>
    <w:p w:rsidR="00052AAD" w:rsidRDefault="00052AAD" w:rsidP="00052AAD">
      <w:pPr>
        <w:rPr>
          <w:kern w:val="0"/>
        </w:rPr>
      </w:pPr>
      <w:r>
        <w:rPr>
          <w:rFonts w:hint="eastAsia"/>
          <w:kern w:val="0"/>
        </w:rPr>
        <w:t>（</w:t>
      </w:r>
      <w:r>
        <w:rPr>
          <w:kern w:val="0"/>
        </w:rPr>
        <w:t>3</w:t>
      </w:r>
      <w:r>
        <w:rPr>
          <w:rFonts w:hint="eastAsia"/>
          <w:kern w:val="0"/>
        </w:rPr>
        <w:t>）</w:t>
      </w:r>
      <w:r>
        <w:rPr>
          <w:kern w:val="0"/>
        </w:rPr>
        <w:t xml:space="preserve"> </w:t>
      </w:r>
      <w:r>
        <w:rPr>
          <w:rFonts w:hint="eastAsia"/>
          <w:kern w:val="0"/>
        </w:rPr>
        <w:t>及时清渣检查焊接质量，确保焊缝熔透，无虚焊。严格执行质量“三检”制度，焊接部位全部经监理检查验收合格后方可涂防锈漆及银粉漆。</w:t>
      </w:r>
    </w:p>
    <w:p w:rsidR="00052AAD" w:rsidRDefault="00052AAD" w:rsidP="00052AAD">
      <w:pPr>
        <w:rPr>
          <w:kern w:val="0"/>
        </w:rPr>
      </w:pPr>
      <w:r>
        <w:rPr>
          <w:rFonts w:hint="eastAsia"/>
          <w:kern w:val="0"/>
        </w:rPr>
        <w:t>（</w:t>
      </w:r>
      <w:r>
        <w:rPr>
          <w:kern w:val="0"/>
        </w:rPr>
        <w:t>4</w:t>
      </w:r>
      <w:r>
        <w:rPr>
          <w:rFonts w:hint="eastAsia"/>
          <w:kern w:val="0"/>
        </w:rPr>
        <w:t>）</w:t>
      </w:r>
      <w:r>
        <w:rPr>
          <w:kern w:val="0"/>
        </w:rPr>
        <w:t xml:space="preserve"> </w:t>
      </w:r>
      <w:r>
        <w:rPr>
          <w:rFonts w:hint="eastAsia"/>
          <w:kern w:val="0"/>
        </w:rPr>
        <w:t>焊接变形的控制：合理选择焊条直径、焊接电流；按对称焊法操作，不产生焊接变形，一旦发生焊接变形及时修正矫正，采取相应的措施进行补救，但需经过监理的确认。</w:t>
      </w:r>
    </w:p>
    <w:p w:rsidR="00052AAD" w:rsidRDefault="00052AAD" w:rsidP="00052AAD">
      <w:pPr>
        <w:rPr>
          <w:kern w:val="0"/>
        </w:rPr>
      </w:pPr>
      <w:r>
        <w:rPr>
          <w:kern w:val="0"/>
        </w:rPr>
        <w:t>4</w:t>
      </w:r>
      <w:r>
        <w:rPr>
          <w:rFonts w:hint="eastAsia"/>
          <w:kern w:val="0"/>
        </w:rPr>
        <w:t>、针对施工图纸加强技术交底工作，发现问题经研究确定施工方案后再施工。</w:t>
      </w:r>
    </w:p>
    <w:p w:rsidR="00052AAD" w:rsidRDefault="00052AAD" w:rsidP="00052AAD">
      <w:pPr>
        <w:rPr>
          <w:kern w:val="0"/>
        </w:rPr>
      </w:pPr>
      <w:r>
        <w:rPr>
          <w:kern w:val="0"/>
        </w:rPr>
        <w:t>5</w:t>
      </w:r>
      <w:r>
        <w:rPr>
          <w:rFonts w:hint="eastAsia"/>
          <w:kern w:val="0"/>
        </w:rPr>
        <w:t>、矿棉板天棚</w:t>
      </w:r>
    </w:p>
    <w:p w:rsidR="00052AAD" w:rsidRDefault="00052AAD" w:rsidP="00052AAD">
      <w:pPr>
        <w:rPr>
          <w:kern w:val="0"/>
        </w:rPr>
      </w:pPr>
      <w:r>
        <w:rPr>
          <w:rFonts w:hint="eastAsia"/>
          <w:kern w:val="0"/>
        </w:rPr>
        <w:t>（</w:t>
      </w:r>
      <w:r>
        <w:rPr>
          <w:kern w:val="0"/>
        </w:rPr>
        <w:t>1</w:t>
      </w:r>
      <w:r>
        <w:rPr>
          <w:rFonts w:hint="eastAsia"/>
          <w:kern w:val="0"/>
        </w:rPr>
        <w:t>）安装施工技术</w:t>
      </w:r>
    </w:p>
    <w:p w:rsidR="00052AAD" w:rsidRDefault="00052AAD" w:rsidP="00052AAD">
      <w:pPr>
        <w:rPr>
          <w:kern w:val="0"/>
        </w:rPr>
      </w:pPr>
      <w:r>
        <w:rPr>
          <w:rFonts w:hint="eastAsia"/>
          <w:kern w:val="0"/>
        </w:rPr>
        <w:t>吊顶施工前应对照吊顶施工图，检查结构尺寸是否同建筑设计相符、设备安装是否完毕以及编制好该部分的组织设计。</w:t>
      </w:r>
    </w:p>
    <w:p w:rsidR="00052AAD" w:rsidRDefault="00052AAD" w:rsidP="00052AAD">
      <w:pPr>
        <w:rPr>
          <w:rFonts w:hint="eastAsia"/>
          <w:kern w:val="0"/>
        </w:rPr>
      </w:pPr>
      <w:r>
        <w:rPr>
          <w:rFonts w:hint="eastAsia"/>
          <w:kern w:val="0"/>
        </w:rPr>
        <w:t>（</w:t>
      </w:r>
      <w:r>
        <w:rPr>
          <w:kern w:val="0"/>
        </w:rPr>
        <w:t>2</w:t>
      </w:r>
      <w:r>
        <w:rPr>
          <w:rFonts w:hint="eastAsia"/>
          <w:kern w:val="0"/>
        </w:rPr>
        <w:t>）施工流程</w:t>
      </w:r>
    </w:p>
    <w:p w:rsidR="00052AAD" w:rsidRDefault="00052AAD" w:rsidP="00052AAD">
      <w:pPr>
        <w:rPr>
          <w:rFonts w:hint="eastAsia"/>
          <w:kern w:val="0"/>
        </w:rPr>
      </w:pPr>
      <w:r>
        <w:rPr>
          <w:noProof/>
          <w:kern w:val="0"/>
        </w:rPr>
        <w:pict>
          <v:group id="_x0000_s6309" style="position:absolute;left:0;text-align:left;margin-left:0;margin-top:7.8pt;width:405pt;height:23.4pt;z-index:251703296" coordorigin="1800,4404" coordsize="8100,468">
            <v:shape id="_x0000_s6310" type="#_x0000_t202" style="position:absolute;left:1800;top:4404;width:1800;height:468">
              <v:textbox>
                <w:txbxContent>
                  <w:p w:rsidR="00052AAD" w:rsidRDefault="00052AAD" w:rsidP="00052AAD">
                    <w:r>
                      <w:rPr>
                        <w:rFonts w:cs="宋体" w:hint="eastAsia"/>
                        <w:kern w:val="0"/>
                        <w:szCs w:val="21"/>
                      </w:rPr>
                      <w:t>弹线定位</w:t>
                    </w:r>
                  </w:p>
                </w:txbxContent>
              </v:textbox>
            </v:shape>
            <v:line id="_x0000_s6311" style="position:absolute" from="3600,4560" to="3960,4560">
              <v:stroke endarrow="block"/>
            </v:line>
            <v:shape id="_x0000_s6312" type="#_x0000_t202" style="position:absolute;left:3960;top:4404;width:1800;height:468">
              <v:textbox>
                <w:txbxContent>
                  <w:p w:rsidR="00052AAD" w:rsidRDefault="00052AAD" w:rsidP="00052AAD">
                    <w:r>
                      <w:rPr>
                        <w:rFonts w:cs="宋体" w:hint="eastAsia"/>
                        <w:kern w:val="0"/>
                        <w:szCs w:val="21"/>
                      </w:rPr>
                      <w:t>固定悬吊体系</w:t>
                    </w:r>
                  </w:p>
                </w:txbxContent>
              </v:textbox>
            </v:shape>
            <v:line id="_x0000_s6313" style="position:absolute" from="5760,4560" to="6120,4560">
              <v:stroke endarrow="block"/>
            </v:line>
            <v:shape id="_x0000_s6314" type="#_x0000_t202" style="position:absolute;left:6120;top:4404;width:1800;height:468">
              <v:textbox>
                <w:txbxContent>
                  <w:p w:rsidR="00052AAD" w:rsidRDefault="00052AAD" w:rsidP="00052AAD">
                    <w:r>
                      <w:rPr>
                        <w:rFonts w:cs="宋体" w:hint="eastAsia"/>
                        <w:kern w:val="0"/>
                        <w:szCs w:val="21"/>
                      </w:rPr>
                      <w:t>安装与调平龙骨</w:t>
                    </w:r>
                  </w:p>
                </w:txbxContent>
              </v:textbox>
            </v:shape>
            <v:line id="_x0000_s6315" style="position:absolute" from="7920,4560" to="8280,4560">
              <v:stroke endarrow="block"/>
            </v:line>
            <v:shape id="_x0000_s6316" type="#_x0000_t202" style="position:absolute;left:8280;top:4404;width:1620;height:468">
              <v:textbox>
                <w:txbxContent>
                  <w:p w:rsidR="00052AAD" w:rsidRDefault="00052AAD" w:rsidP="00052AAD">
                    <w:r>
                      <w:rPr>
                        <w:rFonts w:cs="宋体" w:hint="eastAsia"/>
                        <w:kern w:val="0"/>
                        <w:szCs w:val="21"/>
                      </w:rPr>
                      <w:t>搁置罩面板</w:t>
                    </w:r>
                  </w:p>
                </w:txbxContent>
              </v:textbox>
            </v:shape>
          </v:group>
        </w:pict>
      </w: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kern w:val="0"/>
        </w:rPr>
      </w:pPr>
      <w:r>
        <w:rPr>
          <w:rFonts w:hint="eastAsia"/>
          <w:kern w:val="0"/>
        </w:rPr>
        <w:t>（</w:t>
      </w:r>
      <w:r>
        <w:rPr>
          <w:kern w:val="0"/>
        </w:rPr>
        <w:t>3</w:t>
      </w:r>
      <w:r>
        <w:rPr>
          <w:rFonts w:hint="eastAsia"/>
          <w:kern w:val="0"/>
        </w:rPr>
        <w:t>）操作工艺</w:t>
      </w:r>
    </w:p>
    <w:p w:rsidR="00052AAD" w:rsidRDefault="00052AAD" w:rsidP="00052AAD">
      <w:pPr>
        <w:rPr>
          <w:kern w:val="0"/>
        </w:rPr>
      </w:pPr>
      <w:r>
        <w:rPr>
          <w:rFonts w:hint="eastAsia"/>
          <w:kern w:val="0"/>
        </w:rPr>
        <w:t>龙骨的上人或</w:t>
      </w:r>
      <w:proofErr w:type="gramStart"/>
      <w:r>
        <w:rPr>
          <w:rFonts w:hint="eastAsia"/>
          <w:kern w:val="0"/>
        </w:rPr>
        <w:t>不</w:t>
      </w:r>
      <w:proofErr w:type="gramEnd"/>
      <w:r>
        <w:rPr>
          <w:rFonts w:hint="eastAsia"/>
          <w:kern w:val="0"/>
        </w:rPr>
        <w:t>上人龙骨的中距都应小于</w:t>
      </w:r>
      <w:r>
        <w:rPr>
          <w:kern w:val="0"/>
        </w:rPr>
        <w:t>1200mm</w:t>
      </w:r>
      <w:r>
        <w:rPr>
          <w:rFonts w:hint="eastAsia"/>
          <w:kern w:val="0"/>
        </w:rPr>
        <w:t>，吊点为</w:t>
      </w:r>
      <w:r>
        <w:rPr>
          <w:kern w:val="0"/>
        </w:rPr>
        <w:t>900~1200mm</w:t>
      </w:r>
      <w:r>
        <w:rPr>
          <w:rFonts w:hint="eastAsia"/>
          <w:kern w:val="0"/>
        </w:rPr>
        <w:t>，中、小龙骨视罩面板尺寸一般为</w:t>
      </w:r>
      <w:r>
        <w:rPr>
          <w:kern w:val="0"/>
        </w:rPr>
        <w:t>600mm</w:t>
      </w:r>
      <w:r>
        <w:rPr>
          <w:rFonts w:hint="eastAsia"/>
          <w:kern w:val="0"/>
        </w:rPr>
        <w:t>，中龙骨垂直固定于大龙骨下，小龙骨垂直活搭在中龙骨管翼缘上。固定龙骨管的吊杆用直径为</w:t>
      </w:r>
      <w:r>
        <w:rPr>
          <w:kern w:val="0"/>
        </w:rPr>
        <w:t>8mm</w:t>
      </w:r>
      <w:r>
        <w:rPr>
          <w:rFonts w:hint="eastAsia"/>
          <w:kern w:val="0"/>
        </w:rPr>
        <w:t>（刷好防锈漆）吊杆吊在主龙骨上，中间部分应起拱，按</w:t>
      </w:r>
      <w:r>
        <w:rPr>
          <w:kern w:val="0"/>
        </w:rPr>
        <w:t xml:space="preserve">1/200~1/300 </w:t>
      </w:r>
      <w:r>
        <w:rPr>
          <w:rFonts w:hint="eastAsia"/>
          <w:kern w:val="0"/>
        </w:rPr>
        <w:t>主龙骨安装后应及时校正其位置标高。罩面板安装方法：采用活动式装配吊顶与龙骨配合使用，龙骨找到后搁放在龙骨的翼上即可。</w:t>
      </w:r>
    </w:p>
    <w:p w:rsidR="00052AAD" w:rsidRDefault="00052AAD" w:rsidP="00052AAD">
      <w:pPr>
        <w:rPr>
          <w:kern w:val="0"/>
        </w:rPr>
      </w:pPr>
      <w:r>
        <w:rPr>
          <w:kern w:val="0"/>
        </w:rPr>
        <w:t>8</w:t>
      </w:r>
      <w:r>
        <w:rPr>
          <w:rFonts w:hint="eastAsia"/>
          <w:kern w:val="0"/>
        </w:rPr>
        <w:t>、</w:t>
      </w:r>
      <w:r>
        <w:rPr>
          <w:kern w:val="0"/>
        </w:rPr>
        <w:t xml:space="preserve"> </w:t>
      </w:r>
      <w:r>
        <w:rPr>
          <w:rFonts w:hint="eastAsia"/>
          <w:kern w:val="0"/>
        </w:rPr>
        <w:t>墙面面砖施工</w:t>
      </w:r>
    </w:p>
    <w:p w:rsidR="00052AAD" w:rsidRDefault="00052AAD" w:rsidP="00052AAD">
      <w:pPr>
        <w:rPr>
          <w:rFonts w:hint="eastAsia"/>
          <w:kern w:val="0"/>
        </w:rPr>
      </w:pPr>
      <w:r>
        <w:rPr>
          <w:rFonts w:hint="eastAsia"/>
          <w:kern w:val="0"/>
        </w:rPr>
        <w:t>工艺流程</w:t>
      </w:r>
    </w:p>
    <w:p w:rsidR="00052AAD" w:rsidRDefault="00052AAD" w:rsidP="00052AAD">
      <w:pPr>
        <w:rPr>
          <w:rFonts w:hint="eastAsia"/>
          <w:kern w:val="0"/>
        </w:rPr>
      </w:pPr>
      <w:r>
        <w:rPr>
          <w:noProof/>
          <w:kern w:val="0"/>
        </w:rPr>
        <w:pict>
          <v:group id="_x0000_s6317" style="position:absolute;left:0;text-align:left;margin-left:9pt;margin-top:7.8pt;width:423pt;height:54.6pt;z-index:251704320" coordorigin="1980,7836" coordsize="8460,1092">
            <v:shape id="_x0000_s6318" type="#_x0000_t202" style="position:absolute;left:1980;top:7836;width:1440;height:468">
              <v:textbox>
                <w:txbxContent>
                  <w:p w:rsidR="00052AAD" w:rsidRDefault="00052AAD" w:rsidP="00052AAD">
                    <w:r>
                      <w:rPr>
                        <w:rFonts w:cs="宋体" w:hint="eastAsia"/>
                        <w:kern w:val="0"/>
                        <w:szCs w:val="21"/>
                      </w:rPr>
                      <w:t>基层处理</w:t>
                    </w:r>
                  </w:p>
                </w:txbxContent>
              </v:textbox>
            </v:shape>
            <v:line id="_x0000_s6319" style="position:absolute" from="10080,7992" to="10440,7992">
              <v:stroke endarrow="block"/>
            </v:line>
            <v:shape id="_x0000_s6320" type="#_x0000_t202" style="position:absolute;left:3780;top:7836;width:2520;height:468">
              <v:textbox>
                <w:txbxContent>
                  <w:p w:rsidR="00052AAD" w:rsidRDefault="00052AAD" w:rsidP="00052AAD">
                    <w:r>
                      <w:rPr>
                        <w:rFonts w:cs="宋体" w:hint="eastAsia"/>
                        <w:kern w:val="0"/>
                        <w:szCs w:val="21"/>
                      </w:rPr>
                      <w:t>吊垂直、套方、找规矩</w:t>
                    </w:r>
                  </w:p>
                </w:txbxContent>
              </v:textbox>
            </v:shape>
            <v:line id="_x0000_s6321" style="position:absolute" from="6300,7992" to="6660,7992">
              <v:stroke endarrow="block"/>
            </v:line>
            <v:shape id="_x0000_s6322" type="#_x0000_t202" style="position:absolute;left:6660;top:7836;width:1440;height:468">
              <v:textbox>
                <w:txbxContent>
                  <w:p w:rsidR="00052AAD" w:rsidRDefault="00052AAD" w:rsidP="00052AAD">
                    <w:proofErr w:type="gramStart"/>
                    <w:r>
                      <w:rPr>
                        <w:rFonts w:cs="宋体" w:hint="eastAsia"/>
                        <w:kern w:val="0"/>
                        <w:szCs w:val="21"/>
                      </w:rPr>
                      <w:t>贴灰饼</w:t>
                    </w:r>
                    <w:proofErr w:type="gramEnd"/>
                  </w:p>
                </w:txbxContent>
              </v:textbox>
            </v:shape>
            <v:line id="_x0000_s6323" style="position:absolute" from="8100,7992" to="8460,7992">
              <v:stroke endarrow="block"/>
            </v:line>
            <v:shape id="_x0000_s6324" type="#_x0000_t202" style="position:absolute;left:8460;top:7836;width:1620;height:468">
              <v:textbox>
                <w:txbxContent>
                  <w:p w:rsidR="00052AAD" w:rsidRDefault="00052AAD" w:rsidP="00052AAD">
                    <w:r>
                      <w:rPr>
                        <w:rFonts w:cs="宋体" w:hint="eastAsia"/>
                        <w:kern w:val="0"/>
                        <w:szCs w:val="21"/>
                      </w:rPr>
                      <w:t>抹底层砂浆</w:t>
                    </w:r>
                  </w:p>
                </w:txbxContent>
              </v:textbox>
            </v:shape>
            <v:line id="_x0000_s6325" style="position:absolute" from="3420,7992" to="3780,7992">
              <v:stroke endarrow="block"/>
            </v:line>
            <v:shape id="_x0000_s6326" type="#_x0000_t202" style="position:absolute;left:1980;top:8460;width:1440;height:468">
              <v:textbox>
                <w:txbxContent>
                  <w:p w:rsidR="00052AAD" w:rsidRDefault="00052AAD" w:rsidP="00052AAD">
                    <w:pPr>
                      <w:rPr>
                        <w:rFonts w:hint="eastAsia"/>
                      </w:rPr>
                    </w:pPr>
                    <w:r>
                      <w:rPr>
                        <w:rFonts w:hint="eastAsia"/>
                      </w:rPr>
                      <w:t>弹线分格</w:t>
                    </w:r>
                  </w:p>
                </w:txbxContent>
              </v:textbox>
            </v:shape>
            <v:line id="_x0000_s6327" style="position:absolute" from="3420,8616" to="3780,8616">
              <v:stroke endarrow="block"/>
            </v:line>
            <v:shape id="_x0000_s6328" type="#_x0000_t202" style="position:absolute;left:3780;top:8460;width:1080;height:468">
              <v:textbox>
                <w:txbxContent>
                  <w:p w:rsidR="00052AAD" w:rsidRDefault="00052AAD" w:rsidP="00052AAD">
                    <w:r>
                      <w:rPr>
                        <w:rFonts w:cs="宋体" w:hint="eastAsia"/>
                        <w:kern w:val="0"/>
                        <w:szCs w:val="21"/>
                      </w:rPr>
                      <w:t>排砖</w:t>
                    </w:r>
                  </w:p>
                </w:txbxContent>
              </v:textbox>
            </v:shape>
            <v:line id="_x0000_s6329" style="position:absolute" from="4860,8616" to="5220,8616">
              <v:stroke endarrow="block"/>
            </v:line>
            <v:shape id="_x0000_s6330" type="#_x0000_t202" style="position:absolute;left:5220;top:8460;width:1080;height:468">
              <v:textbox>
                <w:txbxContent>
                  <w:p w:rsidR="00052AAD" w:rsidRDefault="00052AAD" w:rsidP="00052AAD">
                    <w:r>
                      <w:rPr>
                        <w:rFonts w:cs="宋体" w:hint="eastAsia"/>
                        <w:kern w:val="0"/>
                        <w:szCs w:val="21"/>
                      </w:rPr>
                      <w:t>浸砖</w:t>
                    </w:r>
                  </w:p>
                </w:txbxContent>
              </v:textbox>
            </v:shape>
            <v:line id="_x0000_s6331" style="position:absolute" from="6300,8616" to="6660,8616">
              <v:stroke endarrow="block"/>
            </v:line>
            <v:shape id="_x0000_s6332" type="#_x0000_t202" style="position:absolute;left:6660;top:8460;width:1260;height:468">
              <v:textbox>
                <w:txbxContent>
                  <w:p w:rsidR="00052AAD" w:rsidRDefault="00052AAD" w:rsidP="00052AAD">
                    <w:proofErr w:type="gramStart"/>
                    <w:r>
                      <w:rPr>
                        <w:rFonts w:cs="宋体" w:hint="eastAsia"/>
                        <w:kern w:val="0"/>
                        <w:szCs w:val="21"/>
                      </w:rPr>
                      <w:t>镶</w:t>
                    </w:r>
                    <w:proofErr w:type="gramEnd"/>
                    <w:r>
                      <w:rPr>
                        <w:rFonts w:cs="宋体" w:hint="eastAsia"/>
                        <w:kern w:val="0"/>
                        <w:szCs w:val="21"/>
                      </w:rPr>
                      <w:t>贴面砖</w:t>
                    </w:r>
                  </w:p>
                </w:txbxContent>
              </v:textbox>
            </v:shape>
            <v:line id="_x0000_s6333" style="position:absolute" from="7920,8616" to="8280,8616">
              <v:stroke endarrow="block"/>
            </v:line>
            <v:shape id="_x0000_s6334" type="#_x0000_t202" style="position:absolute;left:8280;top:8460;width:1980;height:468">
              <v:textbox>
                <w:txbxContent>
                  <w:p w:rsidR="00052AAD" w:rsidRDefault="00052AAD" w:rsidP="00052AAD">
                    <w:r>
                      <w:rPr>
                        <w:rFonts w:cs="宋体" w:hint="eastAsia"/>
                        <w:kern w:val="0"/>
                        <w:szCs w:val="21"/>
                      </w:rPr>
                      <w:t>面砖勾缝</w:t>
                    </w:r>
                    <w:proofErr w:type="gramStart"/>
                    <w:r>
                      <w:rPr>
                        <w:rFonts w:cs="宋体" w:hint="eastAsia"/>
                        <w:kern w:val="0"/>
                        <w:szCs w:val="21"/>
                      </w:rPr>
                      <w:t>与擦缝</w:t>
                    </w:r>
                    <w:proofErr w:type="gramEnd"/>
                  </w:p>
                </w:txbxContent>
              </v:textbox>
            </v:shape>
          </v:group>
        </w:pict>
      </w: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kern w:val="0"/>
        </w:rPr>
      </w:pPr>
    </w:p>
    <w:p w:rsidR="00052AAD" w:rsidRDefault="00052AAD" w:rsidP="00052AAD">
      <w:pPr>
        <w:rPr>
          <w:kern w:val="0"/>
        </w:rPr>
      </w:pPr>
      <w:r>
        <w:rPr>
          <w:rFonts w:hint="eastAsia"/>
          <w:kern w:val="0"/>
        </w:rPr>
        <w:t>（</w:t>
      </w:r>
      <w:r>
        <w:rPr>
          <w:kern w:val="0"/>
        </w:rPr>
        <w:t>2</w:t>
      </w:r>
      <w:r>
        <w:rPr>
          <w:rFonts w:hint="eastAsia"/>
          <w:kern w:val="0"/>
        </w:rPr>
        <w:t>）施工操作工艺</w:t>
      </w:r>
    </w:p>
    <w:p w:rsidR="00052AAD" w:rsidRDefault="00052AAD" w:rsidP="00052AAD">
      <w:pPr>
        <w:rPr>
          <w:kern w:val="0"/>
        </w:rPr>
      </w:pPr>
      <w:r>
        <w:rPr>
          <w:kern w:val="0"/>
        </w:rPr>
        <w:t>1</w:t>
      </w:r>
      <w:r>
        <w:rPr>
          <w:rFonts w:hint="eastAsia"/>
          <w:kern w:val="0"/>
        </w:rPr>
        <w:t>）清理基层，对于残存在基层的砂浆粉渣、灰尘、油污等清理干净，并提前浇水湿润。</w:t>
      </w:r>
    </w:p>
    <w:p w:rsidR="00052AAD" w:rsidRDefault="00052AAD" w:rsidP="00052AAD">
      <w:pPr>
        <w:rPr>
          <w:kern w:val="0"/>
        </w:rPr>
      </w:pPr>
      <w:r>
        <w:rPr>
          <w:kern w:val="0"/>
        </w:rPr>
        <w:t>2</w:t>
      </w:r>
      <w:r>
        <w:rPr>
          <w:rFonts w:hint="eastAsia"/>
          <w:kern w:val="0"/>
        </w:rPr>
        <w:t>）</w:t>
      </w:r>
      <w:r>
        <w:rPr>
          <w:kern w:val="0"/>
        </w:rPr>
        <w:t xml:space="preserve">12mm </w:t>
      </w:r>
      <w:r>
        <w:rPr>
          <w:rFonts w:hint="eastAsia"/>
          <w:kern w:val="0"/>
        </w:rPr>
        <w:t>厚</w:t>
      </w:r>
      <w:r>
        <w:rPr>
          <w:kern w:val="0"/>
        </w:rPr>
        <w:t xml:space="preserve">1:3 </w:t>
      </w:r>
      <w:r>
        <w:rPr>
          <w:rFonts w:hint="eastAsia"/>
          <w:kern w:val="0"/>
        </w:rPr>
        <w:t>水泥砂浆打底，打底要分层涂抹，每层厚度宜</w:t>
      </w:r>
      <w:r>
        <w:rPr>
          <w:kern w:val="0"/>
        </w:rPr>
        <w:t>5~7mm</w:t>
      </w:r>
      <w:r>
        <w:rPr>
          <w:rFonts w:hint="eastAsia"/>
          <w:kern w:val="0"/>
        </w:rPr>
        <w:t>，随即抹平搓毛。</w:t>
      </w:r>
    </w:p>
    <w:p w:rsidR="00052AAD" w:rsidRDefault="00052AAD" w:rsidP="00052AAD">
      <w:pPr>
        <w:rPr>
          <w:kern w:val="0"/>
        </w:rPr>
      </w:pPr>
      <w:r>
        <w:rPr>
          <w:kern w:val="0"/>
        </w:rPr>
        <w:t>3</w:t>
      </w:r>
      <w:r>
        <w:rPr>
          <w:rFonts w:hint="eastAsia"/>
          <w:kern w:val="0"/>
        </w:rPr>
        <w:t>）待底层灰六、七层干时，按图纸要求，面砖规格及实际条件进行排砖、弹线。</w:t>
      </w:r>
    </w:p>
    <w:p w:rsidR="00052AAD" w:rsidRDefault="00052AAD" w:rsidP="00052AAD">
      <w:pPr>
        <w:rPr>
          <w:kern w:val="0"/>
        </w:rPr>
      </w:pPr>
      <w:r>
        <w:rPr>
          <w:kern w:val="0"/>
        </w:rPr>
        <w:t>4</w:t>
      </w:r>
      <w:r>
        <w:rPr>
          <w:rFonts w:hint="eastAsia"/>
          <w:kern w:val="0"/>
        </w:rPr>
        <w:t>）用</w:t>
      </w:r>
      <w:r>
        <w:rPr>
          <w:kern w:val="0"/>
        </w:rPr>
        <w:t xml:space="preserve">1:3 </w:t>
      </w:r>
      <w:r>
        <w:rPr>
          <w:rFonts w:hint="eastAsia"/>
          <w:kern w:val="0"/>
        </w:rPr>
        <w:t>水泥砂浆将边角面砖贴在墙面上做基准点，以控制贴面砖的表面平整度。</w:t>
      </w:r>
    </w:p>
    <w:p w:rsidR="00052AAD" w:rsidRDefault="00052AAD" w:rsidP="00052AAD">
      <w:pPr>
        <w:rPr>
          <w:kern w:val="0"/>
        </w:rPr>
      </w:pPr>
      <w:r>
        <w:rPr>
          <w:kern w:val="0"/>
        </w:rPr>
        <w:t>5</w:t>
      </w:r>
      <w:r>
        <w:rPr>
          <w:rFonts w:hint="eastAsia"/>
          <w:kern w:val="0"/>
        </w:rPr>
        <w:t>）垫底尺、计算准确最下</w:t>
      </w:r>
      <w:proofErr w:type="gramStart"/>
      <w:r>
        <w:rPr>
          <w:rFonts w:hint="eastAsia"/>
          <w:kern w:val="0"/>
        </w:rPr>
        <w:t>一皮砖下口</w:t>
      </w:r>
      <w:proofErr w:type="gramEnd"/>
      <w:r>
        <w:rPr>
          <w:rFonts w:hint="eastAsia"/>
          <w:kern w:val="0"/>
        </w:rPr>
        <w:t>标高，底尺上皮一般比地面低</w:t>
      </w:r>
      <w:r>
        <w:rPr>
          <w:kern w:val="0"/>
        </w:rPr>
        <w:t>10mm</w:t>
      </w:r>
      <w:r>
        <w:rPr>
          <w:rFonts w:hint="eastAsia"/>
          <w:kern w:val="0"/>
        </w:rPr>
        <w:t>，以此为依据放好底尺，要水平、安稳。</w:t>
      </w:r>
    </w:p>
    <w:p w:rsidR="00052AAD" w:rsidRDefault="00052AAD" w:rsidP="00052AAD">
      <w:pPr>
        <w:rPr>
          <w:kern w:val="0"/>
        </w:rPr>
      </w:pPr>
      <w:r>
        <w:rPr>
          <w:kern w:val="0"/>
        </w:rPr>
        <w:t>6</w:t>
      </w:r>
      <w:r>
        <w:rPr>
          <w:rFonts w:hint="eastAsia"/>
          <w:kern w:val="0"/>
        </w:rPr>
        <w:t>）贴面砖前，应将面砖浸泡水中</w:t>
      </w:r>
      <w:r>
        <w:rPr>
          <w:kern w:val="0"/>
        </w:rPr>
        <w:t xml:space="preserve">2 </w:t>
      </w:r>
      <w:r>
        <w:rPr>
          <w:rFonts w:hint="eastAsia"/>
          <w:kern w:val="0"/>
        </w:rPr>
        <w:t>小时以上，然后取出晾干待用。</w:t>
      </w:r>
    </w:p>
    <w:p w:rsidR="00052AAD" w:rsidRDefault="00052AAD" w:rsidP="00052AAD">
      <w:pPr>
        <w:rPr>
          <w:kern w:val="0"/>
        </w:rPr>
      </w:pPr>
      <w:r>
        <w:rPr>
          <w:kern w:val="0"/>
        </w:rPr>
        <w:t>7</w:t>
      </w:r>
      <w:r>
        <w:rPr>
          <w:rFonts w:hint="eastAsia"/>
          <w:kern w:val="0"/>
        </w:rPr>
        <w:t>）抹</w:t>
      </w:r>
      <w:r>
        <w:rPr>
          <w:kern w:val="0"/>
        </w:rPr>
        <w:t xml:space="preserve">8mm </w:t>
      </w:r>
      <w:r>
        <w:rPr>
          <w:rFonts w:hint="eastAsia"/>
          <w:kern w:val="0"/>
        </w:rPr>
        <w:t>厚</w:t>
      </w:r>
      <w:r>
        <w:rPr>
          <w:kern w:val="0"/>
        </w:rPr>
        <w:t xml:space="preserve">1:0.1:2.5 </w:t>
      </w:r>
      <w:r>
        <w:rPr>
          <w:rFonts w:hint="eastAsia"/>
          <w:kern w:val="0"/>
        </w:rPr>
        <w:t>水泥混合砂浆结合层，要刮平，</w:t>
      </w:r>
      <w:proofErr w:type="gramStart"/>
      <w:r>
        <w:rPr>
          <w:rFonts w:hint="eastAsia"/>
          <w:kern w:val="0"/>
        </w:rPr>
        <w:t>随抹随自上而下</w:t>
      </w:r>
      <w:proofErr w:type="gramEnd"/>
      <w:r>
        <w:rPr>
          <w:rFonts w:hint="eastAsia"/>
          <w:kern w:val="0"/>
        </w:rPr>
        <w:t>粘贴面砖，要求砂浆饱满，</w:t>
      </w:r>
      <w:proofErr w:type="gramStart"/>
      <w:r>
        <w:rPr>
          <w:rFonts w:hint="eastAsia"/>
          <w:kern w:val="0"/>
        </w:rPr>
        <w:t>亏灰时</w:t>
      </w:r>
      <w:proofErr w:type="gramEnd"/>
      <w:r>
        <w:rPr>
          <w:rFonts w:hint="eastAsia"/>
          <w:kern w:val="0"/>
        </w:rPr>
        <w:t>，取下重贴，并随时用靠</w:t>
      </w:r>
      <w:proofErr w:type="gramStart"/>
      <w:r>
        <w:rPr>
          <w:rFonts w:hint="eastAsia"/>
          <w:kern w:val="0"/>
        </w:rPr>
        <w:t>尺检查</w:t>
      </w:r>
      <w:proofErr w:type="gramEnd"/>
      <w:r>
        <w:rPr>
          <w:rFonts w:hint="eastAsia"/>
          <w:kern w:val="0"/>
        </w:rPr>
        <w:t>平整度，同时保证缝隙宽度一致。</w:t>
      </w:r>
    </w:p>
    <w:p w:rsidR="00052AAD" w:rsidRDefault="00052AAD" w:rsidP="00052AAD">
      <w:pPr>
        <w:rPr>
          <w:kern w:val="0"/>
        </w:rPr>
      </w:pPr>
      <w:r>
        <w:rPr>
          <w:kern w:val="0"/>
        </w:rPr>
        <w:t>8</w:t>
      </w:r>
      <w:r>
        <w:rPr>
          <w:rFonts w:hint="eastAsia"/>
          <w:kern w:val="0"/>
        </w:rPr>
        <w:t>）贴</w:t>
      </w:r>
      <w:proofErr w:type="gramStart"/>
      <w:r>
        <w:rPr>
          <w:rFonts w:hint="eastAsia"/>
          <w:kern w:val="0"/>
        </w:rPr>
        <w:t>完经自检无</w:t>
      </w:r>
      <w:proofErr w:type="gramEnd"/>
      <w:r>
        <w:rPr>
          <w:rFonts w:hint="eastAsia"/>
          <w:kern w:val="0"/>
        </w:rPr>
        <w:t>空鼓、不平、不直后，用棉纱擦干净，用白水泥浆或拍干水泥擦缝，用布将缝内的</w:t>
      </w:r>
      <w:proofErr w:type="gramStart"/>
      <w:r>
        <w:rPr>
          <w:rFonts w:hint="eastAsia"/>
          <w:kern w:val="0"/>
        </w:rPr>
        <w:t>素浆擦匀</w:t>
      </w:r>
      <w:proofErr w:type="gramEnd"/>
      <w:r>
        <w:rPr>
          <w:rFonts w:hint="eastAsia"/>
          <w:kern w:val="0"/>
        </w:rPr>
        <w:t>，砖面擦干净。</w:t>
      </w:r>
    </w:p>
    <w:p w:rsidR="00052AAD" w:rsidRDefault="00052AAD" w:rsidP="00052AAD">
      <w:pPr>
        <w:rPr>
          <w:kern w:val="0"/>
        </w:rPr>
      </w:pPr>
      <w:r>
        <w:rPr>
          <w:kern w:val="0"/>
        </w:rPr>
        <w:t>9</w:t>
      </w:r>
      <w:r>
        <w:rPr>
          <w:rFonts w:hint="eastAsia"/>
          <w:kern w:val="0"/>
        </w:rPr>
        <w:t>、墙、柱面装饰玻璃镜安装施工工艺</w:t>
      </w:r>
    </w:p>
    <w:p w:rsidR="00052AAD" w:rsidRDefault="00052AAD" w:rsidP="00052AAD">
      <w:pPr>
        <w:rPr>
          <w:kern w:val="0"/>
        </w:rPr>
      </w:pPr>
      <w:r>
        <w:rPr>
          <w:rFonts w:hint="eastAsia"/>
          <w:kern w:val="0"/>
        </w:rPr>
        <w:t>以玻璃</w:t>
      </w:r>
      <w:proofErr w:type="gramStart"/>
      <w:r>
        <w:rPr>
          <w:rFonts w:hint="eastAsia"/>
          <w:kern w:val="0"/>
        </w:rPr>
        <w:t>镜作为</w:t>
      </w:r>
      <w:proofErr w:type="gramEnd"/>
      <w:r>
        <w:rPr>
          <w:rFonts w:hint="eastAsia"/>
          <w:kern w:val="0"/>
        </w:rPr>
        <w:t>室内装饰是我公司近年来在高级宾馆、超级商店和大型餐厅等建筑工程上一项具有扩大空间感和豪华感的装饰做法。这种玻璃镜的装饰适用于室内的墙面、柱子面、天花面和造型面的部位。装饰玻璃镜是采用高质量的平板玻璃、茶色平板玻璃为基材，在其表面</w:t>
      </w:r>
      <w:r>
        <w:rPr>
          <w:rFonts w:hint="eastAsia"/>
          <w:kern w:val="0"/>
        </w:rPr>
        <w:lastRenderedPageBreak/>
        <w:t>经镀银工艺，再覆灭盖一层镀银，加之一层涂底漆，最后涂上灰色面漆而制成。制成后的装饰玻璃镜应具有抗盐雾、抗温热性能好，使用寿命长，同时还具有成像清晰逼真的特点。本工艺主要用于客房，穿衣镜和厕所间玻璃镜安装。</w:t>
      </w:r>
    </w:p>
    <w:p w:rsidR="00052AAD" w:rsidRDefault="00052AAD" w:rsidP="00052AAD">
      <w:pPr>
        <w:rPr>
          <w:rFonts w:hint="eastAsia"/>
          <w:kern w:val="0"/>
        </w:rPr>
      </w:pPr>
      <w:r>
        <w:rPr>
          <w:rFonts w:hint="eastAsia"/>
          <w:kern w:val="0"/>
        </w:rPr>
        <w:t>操作程序</w:t>
      </w:r>
    </w:p>
    <w:p w:rsidR="00052AAD" w:rsidRDefault="00052AAD" w:rsidP="00052AAD">
      <w:pPr>
        <w:rPr>
          <w:rFonts w:hint="eastAsia"/>
          <w:kern w:val="0"/>
        </w:rPr>
      </w:pPr>
      <w:r>
        <w:rPr>
          <w:noProof/>
          <w:kern w:val="0"/>
        </w:rPr>
        <w:pict>
          <v:group id="_x0000_s6335" style="position:absolute;left:0;text-align:left;margin-left:18pt;margin-top:7.8pt;width:5in;height:93.6pt;z-index:251705344" coordorigin="2160,1908" coordsize="7200,1872">
            <v:shape id="_x0000_s6336" type="#_x0000_t202" style="position:absolute;left:2160;top:1908;width:1620;height:468">
              <v:textbox style="mso-next-textbox:#_x0000_s6336">
                <w:txbxContent>
                  <w:p w:rsidR="00052AAD" w:rsidRDefault="00052AAD" w:rsidP="00052AAD">
                    <w:pPr>
                      <w:jc w:val="center"/>
                    </w:pPr>
                    <w:r>
                      <w:rPr>
                        <w:rFonts w:cs="宋体" w:hint="eastAsia"/>
                        <w:kern w:val="0"/>
                        <w:szCs w:val="21"/>
                      </w:rPr>
                      <w:t>出翻样图</w:t>
                    </w:r>
                  </w:p>
                </w:txbxContent>
              </v:textbox>
            </v:shape>
            <v:line id="_x0000_s6337" style="position:absolute" from="3780,2064" to="4140,2064">
              <v:stroke endarrow="block"/>
            </v:line>
            <v:shape id="_x0000_s6338" type="#_x0000_t202" style="position:absolute;left:4140;top:1908;width:1620;height:468">
              <v:textbox style="mso-next-textbox:#_x0000_s6338">
                <w:txbxContent>
                  <w:p w:rsidR="00052AAD" w:rsidRDefault="00052AAD" w:rsidP="00052AAD">
                    <w:pPr>
                      <w:jc w:val="center"/>
                    </w:pPr>
                    <w:r>
                      <w:rPr>
                        <w:rFonts w:cs="宋体" w:hint="eastAsia"/>
                        <w:kern w:val="0"/>
                        <w:szCs w:val="21"/>
                      </w:rPr>
                      <w:t>基层处理</w:t>
                    </w:r>
                  </w:p>
                </w:txbxContent>
              </v:textbox>
            </v:shape>
            <v:line id="_x0000_s6339" style="position:absolute" from="5760,2064" to="6120,2064">
              <v:stroke endarrow="block"/>
            </v:line>
            <v:shape id="_x0000_s6340" type="#_x0000_t202" style="position:absolute;left:6120;top:1908;width:1080;height:468">
              <v:textbox style="mso-next-textbox:#_x0000_s6340">
                <w:txbxContent>
                  <w:p w:rsidR="00052AAD" w:rsidRDefault="00052AAD" w:rsidP="00052AAD">
                    <w:pPr>
                      <w:jc w:val="center"/>
                    </w:pPr>
                    <w:r>
                      <w:rPr>
                        <w:rFonts w:cs="宋体" w:hint="eastAsia"/>
                        <w:kern w:val="0"/>
                        <w:szCs w:val="21"/>
                      </w:rPr>
                      <w:t>弹线</w:t>
                    </w:r>
                  </w:p>
                </w:txbxContent>
              </v:textbox>
            </v:shape>
            <v:line id="_x0000_s6341" style="position:absolute" from="7200,2064" to="7560,2064">
              <v:stroke endarrow="block"/>
            </v:line>
            <v:shape id="_x0000_s6342" type="#_x0000_t202" style="position:absolute;left:7560;top:1908;width:1440;height:468">
              <v:textbox style="mso-next-textbox:#_x0000_s6342">
                <w:txbxContent>
                  <w:p w:rsidR="00052AAD" w:rsidRDefault="00052AAD" w:rsidP="00052AAD">
                    <w:r>
                      <w:rPr>
                        <w:rFonts w:cs="宋体" w:hint="eastAsia"/>
                        <w:kern w:val="0"/>
                        <w:szCs w:val="21"/>
                      </w:rPr>
                      <w:t>钻孔扎</w:t>
                    </w:r>
                    <w:proofErr w:type="gramStart"/>
                    <w:r>
                      <w:rPr>
                        <w:rFonts w:cs="宋体" w:hint="eastAsia"/>
                        <w:kern w:val="0"/>
                        <w:szCs w:val="21"/>
                      </w:rPr>
                      <w:t>榫</w:t>
                    </w:r>
                    <w:proofErr w:type="gramEnd"/>
                  </w:p>
                </w:txbxContent>
              </v:textbox>
            </v:shape>
            <v:line id="_x0000_s6343" style="position:absolute" from="9000,2064" to="9360,2064">
              <v:stroke endarrow="block"/>
            </v:line>
            <v:shape id="_x0000_s6344" type="#_x0000_t202" style="position:absolute;left:2160;top:2688;width:1440;height:468">
              <v:textbox style="mso-next-textbox:#_x0000_s6344">
                <w:txbxContent>
                  <w:p w:rsidR="00052AAD" w:rsidRDefault="00052AAD" w:rsidP="00052AAD">
                    <w:proofErr w:type="gramStart"/>
                    <w:r>
                      <w:rPr>
                        <w:rFonts w:cs="宋体" w:hint="eastAsia"/>
                        <w:kern w:val="0"/>
                        <w:szCs w:val="21"/>
                      </w:rPr>
                      <w:t>固定木</w:t>
                    </w:r>
                    <w:proofErr w:type="gramEnd"/>
                    <w:r>
                      <w:rPr>
                        <w:rFonts w:cs="宋体" w:hint="eastAsia"/>
                        <w:kern w:val="0"/>
                        <w:szCs w:val="21"/>
                      </w:rPr>
                      <w:t>龙骨</w:t>
                    </w:r>
                  </w:p>
                </w:txbxContent>
              </v:textbox>
            </v:shape>
            <v:line id="_x0000_s6345" style="position:absolute" from="3600,2844" to="3960,2844">
              <v:stroke endarrow="block"/>
            </v:line>
            <v:shape id="_x0000_s6346" type="#_x0000_t202" style="position:absolute;left:3960;top:2688;width:1440;height:468">
              <v:textbox style="mso-next-textbox:#_x0000_s6346">
                <w:txbxContent>
                  <w:p w:rsidR="00052AAD" w:rsidRDefault="00052AAD" w:rsidP="00052AAD">
                    <w:r>
                      <w:rPr>
                        <w:rFonts w:cs="宋体" w:hint="eastAsia"/>
                        <w:kern w:val="0"/>
                        <w:szCs w:val="21"/>
                      </w:rPr>
                      <w:t>防潮处理</w:t>
                    </w:r>
                  </w:p>
                </w:txbxContent>
              </v:textbox>
            </v:shape>
            <v:line id="_x0000_s6347" style="position:absolute" from="5400,2844" to="5760,2844">
              <v:stroke endarrow="block"/>
            </v:line>
            <v:shape id="_x0000_s6348" type="#_x0000_t202" style="position:absolute;left:5760;top:2688;width:1440;height:468">
              <v:textbox style="mso-next-textbox:#_x0000_s6348">
                <w:txbxContent>
                  <w:p w:rsidR="00052AAD" w:rsidRDefault="00052AAD" w:rsidP="00052AAD">
                    <w:r>
                      <w:rPr>
                        <w:rFonts w:cs="宋体" w:hint="eastAsia"/>
                        <w:kern w:val="0"/>
                        <w:szCs w:val="21"/>
                      </w:rPr>
                      <w:t>基层板固定</w:t>
                    </w:r>
                  </w:p>
                </w:txbxContent>
              </v:textbox>
            </v:shape>
            <v:line id="_x0000_s6349" style="position:absolute" from="7200,2844" to="7560,2844">
              <v:stroke endarrow="block"/>
            </v:line>
            <v:shape id="_x0000_s6350" type="#_x0000_t202" style="position:absolute;left:7560;top:2688;width:1440;height:468">
              <v:textbox style="mso-next-textbox:#_x0000_s6350">
                <w:txbxContent>
                  <w:p w:rsidR="00052AAD" w:rsidRDefault="00052AAD" w:rsidP="00052AAD">
                    <w:r>
                      <w:rPr>
                        <w:rFonts w:cs="宋体" w:hint="eastAsia"/>
                        <w:kern w:val="0"/>
                        <w:szCs w:val="21"/>
                      </w:rPr>
                      <w:t>隐蔽验收</w:t>
                    </w:r>
                  </w:p>
                </w:txbxContent>
              </v:textbox>
            </v:shape>
            <v:line id="_x0000_s6351" style="position:absolute" from="9000,2844" to="9360,2844">
              <v:stroke endarrow="block"/>
            </v:line>
            <v:shape id="_x0000_s6352" type="#_x0000_t202" style="position:absolute;left:2160;top:3312;width:1440;height:468">
              <v:textbox style="mso-next-textbox:#_x0000_s6352">
                <w:txbxContent>
                  <w:p w:rsidR="00052AAD" w:rsidRDefault="00052AAD" w:rsidP="00052AAD">
                    <w:proofErr w:type="gramStart"/>
                    <w:r>
                      <w:rPr>
                        <w:rFonts w:cs="宋体" w:hint="eastAsia"/>
                        <w:kern w:val="0"/>
                        <w:szCs w:val="21"/>
                      </w:rPr>
                      <w:t>玻璃镜裁割</w:t>
                    </w:r>
                    <w:proofErr w:type="gramEnd"/>
                  </w:p>
                </w:txbxContent>
              </v:textbox>
            </v:shape>
            <v:line id="_x0000_s6353" style="position:absolute" from="3600,3468" to="3960,3468">
              <v:stroke endarrow="block"/>
            </v:line>
            <v:shape id="_x0000_s6354" type="#_x0000_t202" style="position:absolute;left:3960;top:3312;width:1440;height:468">
              <v:textbox style="mso-next-textbox:#_x0000_s6354">
                <w:txbxContent>
                  <w:p w:rsidR="00052AAD" w:rsidRDefault="00052AAD" w:rsidP="00052AAD">
                    <w:r>
                      <w:rPr>
                        <w:rFonts w:cs="宋体" w:hint="eastAsia"/>
                        <w:kern w:val="0"/>
                        <w:szCs w:val="21"/>
                      </w:rPr>
                      <w:t>玻璃镜钻孔</w:t>
                    </w:r>
                  </w:p>
                </w:txbxContent>
              </v:textbox>
            </v:shape>
            <v:line id="_x0000_s6355" style="position:absolute" from="5400,3468" to="5760,3468">
              <v:stroke endarrow="block"/>
            </v:line>
            <v:shape id="_x0000_s6356" type="#_x0000_t202" style="position:absolute;left:5760;top:3312;width:1440;height:468">
              <v:textbox style="mso-next-textbox:#_x0000_s6356">
                <w:txbxContent>
                  <w:p w:rsidR="00052AAD" w:rsidRDefault="00052AAD" w:rsidP="00052AAD">
                    <w:r>
                      <w:rPr>
                        <w:rFonts w:cs="宋体" w:hint="eastAsia"/>
                        <w:kern w:val="0"/>
                        <w:szCs w:val="21"/>
                      </w:rPr>
                      <w:t>玻璃镜固定</w:t>
                    </w:r>
                  </w:p>
                </w:txbxContent>
              </v:textbox>
            </v:shape>
          </v:group>
        </w:pict>
      </w: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kern w:val="0"/>
        </w:rPr>
      </w:pPr>
    </w:p>
    <w:p w:rsidR="00052AAD" w:rsidRDefault="00052AAD" w:rsidP="00052AAD">
      <w:pPr>
        <w:rPr>
          <w:kern w:val="0"/>
        </w:rPr>
      </w:pPr>
      <w:r>
        <w:rPr>
          <w:rFonts w:hint="eastAsia"/>
          <w:kern w:val="0"/>
        </w:rPr>
        <w:t>（</w:t>
      </w:r>
      <w:r>
        <w:rPr>
          <w:kern w:val="0"/>
        </w:rPr>
        <w:t>2</w:t>
      </w:r>
      <w:r>
        <w:rPr>
          <w:rFonts w:hint="eastAsia"/>
          <w:kern w:val="0"/>
        </w:rPr>
        <w:t>）操作要点</w:t>
      </w:r>
    </w:p>
    <w:p w:rsidR="00052AAD" w:rsidRDefault="00052AAD" w:rsidP="00052AAD">
      <w:pPr>
        <w:rPr>
          <w:kern w:val="0"/>
        </w:rPr>
      </w:pPr>
      <w:r>
        <w:rPr>
          <w:rFonts w:hint="eastAsia"/>
          <w:kern w:val="0"/>
        </w:rPr>
        <w:t>①出翻样图</w:t>
      </w:r>
    </w:p>
    <w:p w:rsidR="00052AAD" w:rsidRDefault="00052AAD" w:rsidP="00052AAD">
      <w:pPr>
        <w:rPr>
          <w:kern w:val="0"/>
        </w:rPr>
      </w:pPr>
      <w:r>
        <w:rPr>
          <w:rFonts w:hint="eastAsia"/>
          <w:kern w:val="0"/>
        </w:rPr>
        <w:t>在玻璃订货，安装前一定要出翻样图。翻样图要根据设计说明，施工面的形式，面积大小确定玻璃分格分块、玻璃的品种、规格、尺寸、安装方式、基层龙骨的断面，排列尺寸、基层木板的规定等内容。</w:t>
      </w:r>
    </w:p>
    <w:p w:rsidR="00052AAD" w:rsidRDefault="00052AAD" w:rsidP="00052AAD">
      <w:pPr>
        <w:rPr>
          <w:kern w:val="0"/>
        </w:rPr>
      </w:pPr>
      <w:r>
        <w:rPr>
          <w:rFonts w:hint="eastAsia"/>
          <w:kern w:val="0"/>
        </w:rPr>
        <w:t>②基层处理</w:t>
      </w:r>
    </w:p>
    <w:p w:rsidR="00052AAD" w:rsidRDefault="00052AAD" w:rsidP="00052AAD">
      <w:pPr>
        <w:rPr>
          <w:kern w:val="0"/>
        </w:rPr>
      </w:pPr>
      <w:proofErr w:type="gramStart"/>
      <w:r>
        <w:rPr>
          <w:rFonts w:hint="eastAsia"/>
          <w:kern w:val="0"/>
        </w:rPr>
        <w:t>用托线板</w:t>
      </w:r>
      <w:proofErr w:type="gramEnd"/>
      <w:r>
        <w:rPr>
          <w:rFonts w:hint="eastAsia"/>
          <w:kern w:val="0"/>
        </w:rPr>
        <w:t>检查墙面垂直度和平整度。如墙面平整误差在</w:t>
      </w:r>
      <w:r>
        <w:rPr>
          <w:kern w:val="0"/>
        </w:rPr>
        <w:t xml:space="preserve">10MM </w:t>
      </w:r>
      <w:r>
        <w:rPr>
          <w:rFonts w:hint="eastAsia"/>
          <w:kern w:val="0"/>
        </w:rPr>
        <w:t>以内，采取</w:t>
      </w:r>
      <w:proofErr w:type="gramStart"/>
      <w:r>
        <w:rPr>
          <w:rFonts w:hint="eastAsia"/>
          <w:kern w:val="0"/>
        </w:rPr>
        <w:t>垫补浆砂修整</w:t>
      </w:r>
      <w:proofErr w:type="gramEnd"/>
      <w:r>
        <w:rPr>
          <w:rFonts w:hint="eastAsia"/>
          <w:kern w:val="0"/>
        </w:rPr>
        <w:t>的办法，如误差大于</w:t>
      </w:r>
      <w:r>
        <w:rPr>
          <w:kern w:val="0"/>
        </w:rPr>
        <w:t>10MM</w:t>
      </w:r>
      <w:r>
        <w:rPr>
          <w:rFonts w:hint="eastAsia"/>
          <w:kern w:val="0"/>
        </w:rPr>
        <w:t>，可在墙面与木龙骨之间</w:t>
      </w:r>
      <w:proofErr w:type="gramStart"/>
      <w:r>
        <w:rPr>
          <w:rFonts w:hint="eastAsia"/>
          <w:kern w:val="0"/>
        </w:rPr>
        <w:t>加垫木来</w:t>
      </w:r>
      <w:proofErr w:type="gramEnd"/>
      <w:r>
        <w:rPr>
          <w:rFonts w:hint="eastAsia"/>
          <w:kern w:val="0"/>
        </w:rPr>
        <w:t>解决，以保证木龙骨的平整度和垂直度。</w:t>
      </w:r>
    </w:p>
    <w:p w:rsidR="00052AAD" w:rsidRDefault="00052AAD" w:rsidP="00052AAD">
      <w:pPr>
        <w:rPr>
          <w:kern w:val="0"/>
        </w:rPr>
      </w:pPr>
      <w:r>
        <w:rPr>
          <w:rFonts w:hint="eastAsia"/>
          <w:kern w:val="0"/>
        </w:rPr>
        <w:t>③</w:t>
      </w:r>
      <w:proofErr w:type="gramStart"/>
      <w:r>
        <w:rPr>
          <w:rFonts w:hint="eastAsia"/>
          <w:kern w:val="0"/>
        </w:rPr>
        <w:t>弹基层线</w:t>
      </w:r>
      <w:proofErr w:type="gramEnd"/>
    </w:p>
    <w:p w:rsidR="00052AAD" w:rsidRDefault="00052AAD" w:rsidP="00052AAD">
      <w:pPr>
        <w:rPr>
          <w:kern w:val="0"/>
        </w:rPr>
      </w:pPr>
      <w:r>
        <w:rPr>
          <w:rFonts w:hint="eastAsia"/>
          <w:kern w:val="0"/>
        </w:rPr>
        <w:t>根据翻样图确定的分格尺寸，在基层上弹出水平线、垂直线。弹线尺寸必须正确。</w:t>
      </w:r>
    </w:p>
    <w:p w:rsidR="00052AAD" w:rsidRDefault="00052AAD" w:rsidP="00052AAD">
      <w:pPr>
        <w:rPr>
          <w:kern w:val="0"/>
        </w:rPr>
      </w:pPr>
      <w:r>
        <w:rPr>
          <w:rFonts w:hint="eastAsia"/>
          <w:kern w:val="0"/>
        </w:rPr>
        <w:t>④钻孔、孔</w:t>
      </w:r>
      <w:proofErr w:type="gramStart"/>
      <w:r>
        <w:rPr>
          <w:rFonts w:hint="eastAsia"/>
          <w:kern w:val="0"/>
        </w:rPr>
        <w:t>榫</w:t>
      </w:r>
      <w:proofErr w:type="gramEnd"/>
    </w:p>
    <w:p w:rsidR="00052AAD" w:rsidRDefault="00052AAD" w:rsidP="00052AAD">
      <w:pPr>
        <w:rPr>
          <w:kern w:val="0"/>
        </w:rPr>
      </w:pPr>
      <w:r>
        <w:rPr>
          <w:rFonts w:hint="eastAsia"/>
          <w:kern w:val="0"/>
        </w:rPr>
        <w:t>用</w:t>
      </w:r>
      <w:r>
        <w:rPr>
          <w:kern w:val="0"/>
        </w:rPr>
        <w:t xml:space="preserve">12-16MM </w:t>
      </w:r>
      <w:r>
        <w:rPr>
          <w:rFonts w:hint="eastAsia"/>
          <w:kern w:val="0"/>
        </w:rPr>
        <w:t>的冲击钻头，在基层</w:t>
      </w:r>
      <w:proofErr w:type="gramStart"/>
      <w:r>
        <w:rPr>
          <w:rFonts w:hint="eastAsia"/>
          <w:kern w:val="0"/>
        </w:rPr>
        <w:t>面上按弹线</w:t>
      </w:r>
      <w:proofErr w:type="gramEnd"/>
      <w:r>
        <w:rPr>
          <w:rFonts w:hint="eastAsia"/>
          <w:kern w:val="0"/>
        </w:rPr>
        <w:t>位置钻孔，</w:t>
      </w:r>
      <w:proofErr w:type="gramStart"/>
      <w:r>
        <w:rPr>
          <w:rFonts w:hint="eastAsia"/>
          <w:kern w:val="0"/>
        </w:rPr>
        <w:t>孔深不</w:t>
      </w:r>
      <w:proofErr w:type="gramEnd"/>
      <w:r>
        <w:rPr>
          <w:rFonts w:hint="eastAsia"/>
          <w:kern w:val="0"/>
        </w:rPr>
        <w:t>小于</w:t>
      </w:r>
      <w:r>
        <w:rPr>
          <w:kern w:val="0"/>
        </w:rPr>
        <w:t>40MM</w:t>
      </w:r>
      <w:r>
        <w:rPr>
          <w:rFonts w:hint="eastAsia"/>
          <w:kern w:val="0"/>
        </w:rPr>
        <w:t>，一般孔距小等于</w:t>
      </w:r>
      <w:r>
        <w:rPr>
          <w:kern w:val="0"/>
        </w:rPr>
        <w:t>500MM</w:t>
      </w:r>
      <w:r>
        <w:rPr>
          <w:rFonts w:hint="eastAsia"/>
          <w:kern w:val="0"/>
        </w:rPr>
        <w:t>。在孔眼中打入直径略大于孔径的木榫。如在湿</w:t>
      </w:r>
      <w:proofErr w:type="gramStart"/>
      <w:r>
        <w:rPr>
          <w:rFonts w:hint="eastAsia"/>
          <w:kern w:val="0"/>
        </w:rPr>
        <w:t>潮地区</w:t>
      </w:r>
      <w:proofErr w:type="gramEnd"/>
      <w:r>
        <w:rPr>
          <w:rFonts w:hint="eastAsia"/>
          <w:kern w:val="0"/>
        </w:rPr>
        <w:t>或墙面易受潮湿的部位，木榫可用柏油浸泡，待干后打入孔眼，并将木榫表面与墙面削平。</w:t>
      </w:r>
    </w:p>
    <w:p w:rsidR="00052AAD" w:rsidRDefault="00052AAD" w:rsidP="00052AAD">
      <w:pPr>
        <w:rPr>
          <w:kern w:val="0"/>
        </w:rPr>
      </w:pPr>
      <w:r>
        <w:rPr>
          <w:rFonts w:hint="eastAsia"/>
          <w:kern w:val="0"/>
        </w:rPr>
        <w:t>⑤</w:t>
      </w:r>
      <w:proofErr w:type="gramStart"/>
      <w:r>
        <w:rPr>
          <w:rFonts w:hint="eastAsia"/>
          <w:kern w:val="0"/>
        </w:rPr>
        <w:t>固定木</w:t>
      </w:r>
      <w:proofErr w:type="gramEnd"/>
      <w:r>
        <w:rPr>
          <w:rFonts w:hint="eastAsia"/>
          <w:kern w:val="0"/>
        </w:rPr>
        <w:t>龙骨</w:t>
      </w:r>
    </w:p>
    <w:p w:rsidR="00052AAD" w:rsidRDefault="00052AAD" w:rsidP="00052AAD">
      <w:pPr>
        <w:rPr>
          <w:kern w:val="0"/>
        </w:rPr>
      </w:pPr>
      <w:r>
        <w:rPr>
          <w:rFonts w:hint="eastAsia"/>
          <w:kern w:val="0"/>
        </w:rPr>
        <w:t>木龙骨的截面尺寸一般为</w:t>
      </w:r>
      <w:r>
        <w:rPr>
          <w:kern w:val="0"/>
        </w:rPr>
        <w:t>30MM*50MM</w:t>
      </w:r>
      <w:r>
        <w:rPr>
          <w:rFonts w:hint="eastAsia"/>
          <w:kern w:val="0"/>
        </w:rPr>
        <w:t>。木龙骨的间距一般为</w:t>
      </w:r>
      <w:r>
        <w:rPr>
          <w:kern w:val="0"/>
        </w:rPr>
        <w:t>500MM</w:t>
      </w:r>
      <w:r>
        <w:rPr>
          <w:rFonts w:hint="eastAsia"/>
          <w:kern w:val="0"/>
        </w:rPr>
        <w:t>。如果基层板厚</w:t>
      </w:r>
      <w:r>
        <w:rPr>
          <w:kern w:val="0"/>
        </w:rPr>
        <w:t xml:space="preserve">12MM </w:t>
      </w:r>
      <w:r>
        <w:rPr>
          <w:rFonts w:hint="eastAsia"/>
          <w:kern w:val="0"/>
        </w:rPr>
        <w:t>时，木龙骨的间距可放大到</w:t>
      </w:r>
      <w:r>
        <w:rPr>
          <w:kern w:val="0"/>
        </w:rPr>
        <w:t>600MM</w:t>
      </w:r>
      <w:r>
        <w:rPr>
          <w:rFonts w:hint="eastAsia"/>
          <w:kern w:val="0"/>
        </w:rPr>
        <w:t>，如果基层板厚</w:t>
      </w:r>
      <w:r>
        <w:rPr>
          <w:kern w:val="0"/>
        </w:rPr>
        <w:t>13MM</w:t>
      </w:r>
      <w:r>
        <w:rPr>
          <w:rFonts w:hint="eastAsia"/>
          <w:kern w:val="0"/>
        </w:rPr>
        <w:t>时，木龙骨的间距可放大到</w:t>
      </w:r>
      <w:r>
        <w:rPr>
          <w:kern w:val="0"/>
        </w:rPr>
        <w:t>800MM</w:t>
      </w:r>
      <w:r>
        <w:rPr>
          <w:rFonts w:hint="eastAsia"/>
          <w:kern w:val="0"/>
        </w:rPr>
        <w:t>。木龙骨与基层连接用钉子的长度一般为木龙骨厚度的</w:t>
      </w:r>
      <w:r>
        <w:rPr>
          <w:kern w:val="0"/>
        </w:rPr>
        <w:t xml:space="preserve">2-2.5 </w:t>
      </w:r>
      <w:proofErr w:type="gramStart"/>
      <w:r>
        <w:rPr>
          <w:rFonts w:hint="eastAsia"/>
          <w:kern w:val="0"/>
        </w:rPr>
        <w:t>倍</w:t>
      </w:r>
      <w:proofErr w:type="gramEnd"/>
      <w:r>
        <w:rPr>
          <w:rFonts w:hint="eastAsia"/>
          <w:kern w:val="0"/>
        </w:rPr>
        <w:t>。竖向龙骨要垂直、水平。竖向龙骨要在一个平面上。</w:t>
      </w:r>
    </w:p>
    <w:p w:rsidR="00052AAD" w:rsidRDefault="00052AAD" w:rsidP="00052AAD">
      <w:pPr>
        <w:rPr>
          <w:kern w:val="0"/>
        </w:rPr>
      </w:pPr>
      <w:r>
        <w:rPr>
          <w:rFonts w:hint="eastAsia"/>
          <w:kern w:val="0"/>
        </w:rPr>
        <w:t>⑥防潮、处理</w:t>
      </w:r>
    </w:p>
    <w:p w:rsidR="00052AAD" w:rsidRDefault="00052AAD" w:rsidP="00052AAD">
      <w:pPr>
        <w:rPr>
          <w:kern w:val="0"/>
        </w:rPr>
      </w:pPr>
      <w:r>
        <w:rPr>
          <w:rFonts w:hint="eastAsia"/>
          <w:kern w:val="0"/>
        </w:rPr>
        <w:t>在墙面基层上一定要作防潮处理。必须用高分子防水涂料在墙面包括龙骨上连续地涂布，涂布次数不少于</w:t>
      </w:r>
      <w:r>
        <w:rPr>
          <w:kern w:val="0"/>
        </w:rPr>
        <w:t xml:space="preserve">2 </w:t>
      </w:r>
      <w:r>
        <w:rPr>
          <w:rFonts w:hint="eastAsia"/>
          <w:kern w:val="0"/>
        </w:rPr>
        <w:t>遍，以形成一个完整的防潮层，防止木衬板受潮变形，防止玻璃镜因受潮而脱落水银使镜面失去光泽。</w:t>
      </w:r>
    </w:p>
    <w:p w:rsidR="00052AAD" w:rsidRDefault="00052AAD" w:rsidP="00052AAD">
      <w:pPr>
        <w:rPr>
          <w:kern w:val="0"/>
        </w:rPr>
      </w:pPr>
      <w:r>
        <w:rPr>
          <w:rFonts w:hint="eastAsia"/>
          <w:kern w:val="0"/>
        </w:rPr>
        <w:t>⑦基层板固定</w:t>
      </w:r>
    </w:p>
    <w:p w:rsidR="00052AAD" w:rsidRDefault="00052AAD" w:rsidP="00052AAD">
      <w:pPr>
        <w:rPr>
          <w:rFonts w:hint="eastAsia"/>
          <w:kern w:val="0"/>
        </w:rPr>
      </w:pPr>
      <w:r>
        <w:rPr>
          <w:kern w:val="0"/>
        </w:rPr>
        <w:t>A.</w:t>
      </w:r>
      <w:r>
        <w:rPr>
          <w:rFonts w:hint="eastAsia"/>
          <w:kern w:val="0"/>
        </w:rPr>
        <w:t>固定材料可用</w:t>
      </w:r>
      <w:r>
        <w:rPr>
          <w:kern w:val="0"/>
        </w:rPr>
        <w:t xml:space="preserve">3-5MM </w:t>
      </w:r>
      <w:r>
        <w:rPr>
          <w:rFonts w:hint="eastAsia"/>
          <w:kern w:val="0"/>
        </w:rPr>
        <w:t>平头或圆头螺钉固定。安装顺序一般是按照衬板上反弹出的每块镜面位置线从下向上由左至右进行。安装固定的步骤是：将已钻好孔的玻璃拿起，放于拟安装的位置上，在每个钻孔中穿入已套好橡皮垫圈的螺钉，</w:t>
      </w:r>
      <w:proofErr w:type="gramStart"/>
      <w:r>
        <w:rPr>
          <w:rFonts w:hint="eastAsia"/>
          <w:kern w:val="0"/>
        </w:rPr>
        <w:t>逐个拧入木筋</w:t>
      </w:r>
      <w:proofErr w:type="gramEnd"/>
      <w:r>
        <w:rPr>
          <w:rFonts w:hint="eastAsia"/>
          <w:kern w:val="0"/>
        </w:rPr>
        <w:t>。注意不要拧的太紧，最好留有两扣，以便进行整片玻璃面的平整度和垂直度的微调整。这样一片片地把琉璃镜全部安装完毕。然后用长靠尺和弹子板作平整度和垂直度检查，随检查</w:t>
      </w:r>
      <w:proofErr w:type="gramStart"/>
      <w:r>
        <w:rPr>
          <w:rFonts w:hint="eastAsia"/>
          <w:kern w:val="0"/>
        </w:rPr>
        <w:t>随进行</w:t>
      </w:r>
      <w:proofErr w:type="gramEnd"/>
      <w:r>
        <w:rPr>
          <w:rFonts w:hint="eastAsia"/>
          <w:kern w:val="0"/>
        </w:rPr>
        <w:t>调整，</w:t>
      </w:r>
      <w:proofErr w:type="gramStart"/>
      <w:r>
        <w:rPr>
          <w:rFonts w:hint="eastAsia"/>
          <w:kern w:val="0"/>
        </w:rPr>
        <w:t>把稍突出</w:t>
      </w:r>
      <w:proofErr w:type="gramEnd"/>
      <w:r>
        <w:rPr>
          <w:rFonts w:hint="eastAsia"/>
          <w:kern w:val="0"/>
        </w:rPr>
        <w:t>墙面的玻璃镜片拧紧，直至全部调好为止。如图</w:t>
      </w:r>
      <w:r>
        <w:rPr>
          <w:kern w:val="0"/>
        </w:rPr>
        <w:t xml:space="preserve">1 </w:t>
      </w:r>
      <w:r>
        <w:rPr>
          <w:rFonts w:hint="eastAsia"/>
          <w:kern w:val="0"/>
        </w:rPr>
        <w:t>和图</w:t>
      </w:r>
      <w:r>
        <w:rPr>
          <w:kern w:val="0"/>
        </w:rPr>
        <w:t xml:space="preserve">2 </w:t>
      </w:r>
      <w:r>
        <w:rPr>
          <w:rFonts w:hint="eastAsia"/>
          <w:kern w:val="0"/>
        </w:rPr>
        <w:t>所示。全部玻璃镜面安装并经检</w:t>
      </w:r>
      <w:r>
        <w:rPr>
          <w:rFonts w:hint="eastAsia"/>
          <w:kern w:val="0"/>
        </w:rPr>
        <w:lastRenderedPageBreak/>
        <w:t>查平整度和垂直度符合规范要求后做最后固定，有玻璃胶将镜面之间的缝隙，</w:t>
      </w:r>
      <w:proofErr w:type="gramStart"/>
      <w:r>
        <w:rPr>
          <w:rFonts w:hint="eastAsia"/>
          <w:kern w:val="0"/>
        </w:rPr>
        <w:t>用打胶筒</w:t>
      </w:r>
      <w:proofErr w:type="gramEnd"/>
      <w:r>
        <w:rPr>
          <w:rFonts w:hint="eastAsia"/>
          <w:kern w:val="0"/>
        </w:rPr>
        <w:t>压入缝中，要求密实饱满、均匀，不污染镜面。前后用软面或丝棉把镜面</w:t>
      </w:r>
      <w:proofErr w:type="gramStart"/>
      <w:r>
        <w:rPr>
          <w:rFonts w:hint="eastAsia"/>
          <w:kern w:val="0"/>
        </w:rPr>
        <w:t>拭</w:t>
      </w:r>
      <w:proofErr w:type="gramEnd"/>
      <w:r>
        <w:rPr>
          <w:rFonts w:hint="eastAsia"/>
          <w:kern w:val="0"/>
        </w:rPr>
        <w:t>干净。</w:t>
      </w:r>
    </w:p>
    <w:p w:rsidR="00052AAD" w:rsidRDefault="00052AAD" w:rsidP="00052AAD">
      <w:pPr>
        <w:rPr>
          <w:rFonts w:hint="eastAsia"/>
          <w:kern w:val="0"/>
        </w:rPr>
      </w:pPr>
      <w:r>
        <w:rPr>
          <w:kern w:val="0"/>
        </w:rPr>
        <w:t>B.</w:t>
      </w:r>
      <w:proofErr w:type="gramStart"/>
      <w:r>
        <w:rPr>
          <w:rFonts w:hint="eastAsia"/>
          <w:kern w:val="0"/>
        </w:rPr>
        <w:t>嵌钉固定</w:t>
      </w:r>
      <w:proofErr w:type="gramEnd"/>
      <w:r>
        <w:rPr>
          <w:rFonts w:hint="eastAsia"/>
          <w:kern w:val="0"/>
        </w:rPr>
        <w:t>：</w:t>
      </w:r>
      <w:proofErr w:type="gramStart"/>
      <w:r>
        <w:rPr>
          <w:rFonts w:hint="eastAsia"/>
          <w:kern w:val="0"/>
        </w:rPr>
        <w:t>嵌钉固定</w:t>
      </w:r>
      <w:proofErr w:type="gramEnd"/>
      <w:r>
        <w:rPr>
          <w:rFonts w:hint="eastAsia"/>
          <w:kern w:val="0"/>
        </w:rPr>
        <w:t>是通过压条在玻璃</w:t>
      </w:r>
      <w:proofErr w:type="gramStart"/>
      <w:r>
        <w:rPr>
          <w:rFonts w:hint="eastAsia"/>
          <w:kern w:val="0"/>
        </w:rPr>
        <w:t>镜角缝中嵌</w:t>
      </w:r>
      <w:proofErr w:type="gramEnd"/>
      <w:r>
        <w:rPr>
          <w:rFonts w:hint="eastAsia"/>
          <w:kern w:val="0"/>
        </w:rPr>
        <w:t>钉钉于墙筋压紧固定的方法。安装的步骤是：按已弹好线的位置由下向上进行，安装第一排时，</w:t>
      </w:r>
      <w:proofErr w:type="gramStart"/>
      <w:r>
        <w:rPr>
          <w:rFonts w:hint="eastAsia"/>
          <w:kern w:val="0"/>
        </w:rPr>
        <w:t>嵌钉应</w:t>
      </w:r>
      <w:proofErr w:type="gramEnd"/>
      <w:r>
        <w:rPr>
          <w:rFonts w:hint="eastAsia"/>
          <w:kern w:val="0"/>
        </w:rPr>
        <w:t>临时固定，装好第二排后，通过第一排镜面平整度和垂直度的调整，然后再拧紧第一排的嵌钉；这样循序向上直至到顶。值得注意的是：这种固定方式</w:t>
      </w:r>
      <w:proofErr w:type="gramStart"/>
      <w:r>
        <w:rPr>
          <w:rFonts w:hint="eastAsia"/>
          <w:kern w:val="0"/>
        </w:rPr>
        <w:t>由于嵌钉是</w:t>
      </w:r>
      <w:proofErr w:type="gramEnd"/>
      <w:r>
        <w:rPr>
          <w:rFonts w:hint="eastAsia"/>
          <w:kern w:val="0"/>
        </w:rPr>
        <w:t>在四块镜面的角部</w:t>
      </w:r>
      <w:proofErr w:type="gramStart"/>
      <w:r>
        <w:rPr>
          <w:rFonts w:hint="eastAsia"/>
          <w:kern w:val="0"/>
        </w:rPr>
        <w:t>直接拧入墙</w:t>
      </w:r>
      <w:proofErr w:type="gramEnd"/>
      <w:r>
        <w:rPr>
          <w:rFonts w:hint="eastAsia"/>
          <w:kern w:val="0"/>
        </w:rPr>
        <w:t>筋上，镜面边角不再钻孔，</w:t>
      </w:r>
      <w:proofErr w:type="gramStart"/>
      <w:r>
        <w:rPr>
          <w:rFonts w:hint="eastAsia"/>
          <w:kern w:val="0"/>
        </w:rPr>
        <w:t>故弹线</w:t>
      </w:r>
      <w:proofErr w:type="gramEnd"/>
      <w:r>
        <w:rPr>
          <w:rFonts w:hint="eastAsia"/>
          <w:kern w:val="0"/>
        </w:rPr>
        <w:t>时</w:t>
      </w:r>
      <w:proofErr w:type="gramStart"/>
      <w:r>
        <w:rPr>
          <w:rFonts w:hint="eastAsia"/>
          <w:kern w:val="0"/>
        </w:rPr>
        <w:t>应留出嵌钉的</w:t>
      </w:r>
      <w:proofErr w:type="gramEnd"/>
      <w:r>
        <w:rPr>
          <w:rFonts w:hint="eastAsia"/>
          <w:kern w:val="0"/>
        </w:rPr>
        <w:t>位置。</w:t>
      </w:r>
    </w:p>
    <w:p w:rsidR="00052AAD" w:rsidRDefault="00052AAD" w:rsidP="00052AAD">
      <w:pPr>
        <w:rPr>
          <w:kern w:val="0"/>
        </w:rPr>
      </w:pPr>
      <w:r>
        <w:rPr>
          <w:kern w:val="0"/>
        </w:rPr>
        <w:t>C</w:t>
      </w:r>
      <w:r>
        <w:rPr>
          <w:rFonts w:hint="eastAsia"/>
          <w:kern w:val="0"/>
        </w:rPr>
        <w:t>、粘贴固定：此方法是将玻璃面用环</w:t>
      </w:r>
      <w:proofErr w:type="gramStart"/>
      <w:r>
        <w:rPr>
          <w:rFonts w:hint="eastAsia"/>
          <w:kern w:val="0"/>
        </w:rPr>
        <w:t>氧树指</w:t>
      </w:r>
      <w:proofErr w:type="gramEnd"/>
      <w:r>
        <w:rPr>
          <w:rFonts w:hint="eastAsia"/>
          <w:kern w:val="0"/>
        </w:rPr>
        <w:t>或玻璃</w:t>
      </w:r>
      <w:proofErr w:type="gramStart"/>
      <w:r>
        <w:rPr>
          <w:rFonts w:hint="eastAsia"/>
          <w:kern w:val="0"/>
        </w:rPr>
        <w:t>胶直接</w:t>
      </w:r>
      <w:proofErr w:type="gramEnd"/>
      <w:r>
        <w:rPr>
          <w:rFonts w:hint="eastAsia"/>
          <w:kern w:val="0"/>
        </w:rPr>
        <w:t>粘贴在木衬板上的一种方法。它适用于</w:t>
      </w:r>
      <w:r>
        <w:rPr>
          <w:kern w:val="0"/>
        </w:rPr>
        <w:t xml:space="preserve">1M </w:t>
      </w:r>
      <w:r>
        <w:rPr>
          <w:rFonts w:hint="eastAsia"/>
          <w:kern w:val="0"/>
        </w:rPr>
        <w:t>以下小块镜面，柱子装饰镜面多用此法。由于此方法是直接粘在木衬板上，玻璃镜的重量全部由木衬板承担，镜面的平整与否和垂直度的状况也随木衬板而定。故首先必须对木衬板检查其平整度、垂直度以及衬板与墙</w:t>
      </w:r>
      <w:proofErr w:type="gramStart"/>
      <w:r>
        <w:rPr>
          <w:rFonts w:hint="eastAsia"/>
          <w:kern w:val="0"/>
        </w:rPr>
        <w:t>筋固定</w:t>
      </w:r>
      <w:proofErr w:type="gramEnd"/>
      <w:r>
        <w:rPr>
          <w:rFonts w:hint="eastAsia"/>
          <w:kern w:val="0"/>
        </w:rPr>
        <w:t>程度，待衬板达到所要求的三个标准后再粘贴镜面。粘贴的程序是：首先对木衬板表面进行清理，检查并调整“三度”，直到达到标准为止；其次在木衬板上弹玻璃镜面分格线；然后刷胶粘贴镜面。粘贴的顺序应由下而上进行。玻璃镜底面</w:t>
      </w:r>
      <w:proofErr w:type="gramStart"/>
      <w:r>
        <w:rPr>
          <w:rFonts w:hint="eastAsia"/>
          <w:kern w:val="0"/>
        </w:rPr>
        <w:t>涂环氧树指</w:t>
      </w:r>
      <w:proofErr w:type="gramEnd"/>
      <w:r>
        <w:rPr>
          <w:rFonts w:hint="eastAsia"/>
          <w:kern w:val="0"/>
        </w:rPr>
        <w:t>时应涂刷均匀，不宜过厚，每次刷胶面积不宜过大，</w:t>
      </w:r>
      <w:proofErr w:type="gramStart"/>
      <w:r>
        <w:rPr>
          <w:rFonts w:hint="eastAsia"/>
          <w:kern w:val="0"/>
        </w:rPr>
        <w:t>随刷随</w:t>
      </w:r>
      <w:proofErr w:type="gramEnd"/>
      <w:r>
        <w:rPr>
          <w:rFonts w:hint="eastAsia"/>
          <w:kern w:val="0"/>
        </w:rPr>
        <w:t>粘贴。粘贴时要均匀用力，并及时将从镜面缝中挤出的胶浆擦净。玻璃胶</w:t>
      </w:r>
      <w:proofErr w:type="gramStart"/>
      <w:r>
        <w:rPr>
          <w:rFonts w:hint="eastAsia"/>
          <w:kern w:val="0"/>
        </w:rPr>
        <w:t>用打胶筒</w:t>
      </w:r>
      <w:proofErr w:type="gramEnd"/>
      <w:r>
        <w:rPr>
          <w:rFonts w:hint="eastAsia"/>
          <w:kern w:val="0"/>
        </w:rPr>
        <w:t>打点胶，</w:t>
      </w:r>
      <w:proofErr w:type="gramStart"/>
      <w:r>
        <w:rPr>
          <w:rFonts w:hint="eastAsia"/>
          <w:kern w:val="0"/>
        </w:rPr>
        <w:t>胶点应</w:t>
      </w:r>
      <w:proofErr w:type="gramEnd"/>
      <w:r>
        <w:rPr>
          <w:rFonts w:hint="eastAsia"/>
          <w:kern w:val="0"/>
        </w:rPr>
        <w:t>均匀。待第一排镜面粘结达到一定强度后再进行上排的粘结。这样循序向上直至整体墙面完成为止。再有，粘贴也可采用木衬板上粘钉镜子面垫付块（</w:t>
      </w:r>
      <w:proofErr w:type="gramStart"/>
      <w:r>
        <w:rPr>
          <w:rFonts w:hint="eastAsia"/>
          <w:kern w:val="0"/>
        </w:rPr>
        <w:t>垫块面积</w:t>
      </w:r>
      <w:proofErr w:type="gramEnd"/>
      <w:r>
        <w:rPr>
          <w:rFonts w:hint="eastAsia"/>
          <w:kern w:val="0"/>
        </w:rPr>
        <w:t>不小于镜面的</w:t>
      </w:r>
      <w:r>
        <w:rPr>
          <w:kern w:val="0"/>
        </w:rPr>
        <w:t>20%</w:t>
      </w:r>
      <w:r>
        <w:rPr>
          <w:rFonts w:hint="eastAsia"/>
          <w:kern w:val="0"/>
        </w:rPr>
        <w:t>）镜面直接粘贴</w:t>
      </w:r>
      <w:proofErr w:type="gramStart"/>
      <w:r>
        <w:rPr>
          <w:rFonts w:hint="eastAsia"/>
          <w:kern w:val="0"/>
        </w:rPr>
        <w:t>在垫块上</w:t>
      </w:r>
      <w:proofErr w:type="gramEnd"/>
      <w:r>
        <w:rPr>
          <w:rFonts w:hint="eastAsia"/>
          <w:kern w:val="0"/>
        </w:rPr>
        <w:t>的方法。应注意</w:t>
      </w:r>
      <w:proofErr w:type="gramStart"/>
      <w:r>
        <w:rPr>
          <w:rFonts w:hint="eastAsia"/>
          <w:kern w:val="0"/>
        </w:rPr>
        <w:t>所有垫块必须</w:t>
      </w:r>
      <w:proofErr w:type="gramEnd"/>
      <w:r>
        <w:rPr>
          <w:rFonts w:hint="eastAsia"/>
          <w:kern w:val="0"/>
        </w:rPr>
        <w:t>平整垂直。</w:t>
      </w:r>
    </w:p>
    <w:p w:rsidR="00052AAD" w:rsidRDefault="00052AAD" w:rsidP="00052AAD">
      <w:pPr>
        <w:rPr>
          <w:rFonts w:hint="eastAsia"/>
          <w:kern w:val="0"/>
        </w:rPr>
      </w:pPr>
      <w:r>
        <w:rPr>
          <w:kern w:val="0"/>
        </w:rPr>
        <w:t>D</w:t>
      </w:r>
      <w:r>
        <w:rPr>
          <w:rFonts w:hint="eastAsia"/>
          <w:kern w:val="0"/>
        </w:rPr>
        <w:t>、</w:t>
      </w:r>
      <w:proofErr w:type="gramStart"/>
      <w:r>
        <w:rPr>
          <w:rFonts w:hint="eastAsia"/>
          <w:kern w:val="0"/>
        </w:rPr>
        <w:t>托压固定</w:t>
      </w:r>
      <w:proofErr w:type="gramEnd"/>
      <w:r>
        <w:rPr>
          <w:rFonts w:hint="eastAsia"/>
          <w:kern w:val="0"/>
        </w:rPr>
        <w:t>：</w:t>
      </w:r>
      <w:proofErr w:type="gramStart"/>
      <w:r>
        <w:rPr>
          <w:rFonts w:hint="eastAsia"/>
          <w:kern w:val="0"/>
        </w:rPr>
        <w:t>托压固定</w:t>
      </w:r>
      <w:proofErr w:type="gramEnd"/>
      <w:r>
        <w:rPr>
          <w:rFonts w:hint="eastAsia"/>
          <w:kern w:val="0"/>
        </w:rPr>
        <w:t>是靠压条和边框将玻璃镜面托压在墙上的木衬板上的一种方法。它适用于大面积单块玻璃镜面图</w:t>
      </w:r>
      <w:r>
        <w:rPr>
          <w:kern w:val="0"/>
        </w:rPr>
        <w:t xml:space="preserve">3 </w:t>
      </w:r>
      <w:proofErr w:type="gramStart"/>
      <w:r>
        <w:rPr>
          <w:rFonts w:hint="eastAsia"/>
          <w:kern w:val="0"/>
        </w:rPr>
        <w:t>嵌钉固定</w:t>
      </w:r>
      <w:proofErr w:type="gramEnd"/>
      <w:r>
        <w:rPr>
          <w:rFonts w:hint="eastAsia"/>
          <w:kern w:val="0"/>
        </w:rPr>
        <w:t>其面积在</w:t>
      </w:r>
      <w:r>
        <w:rPr>
          <w:kern w:val="0"/>
        </w:rPr>
        <w:t xml:space="preserve">2M </w:t>
      </w:r>
      <w:r>
        <w:rPr>
          <w:rFonts w:hint="eastAsia"/>
          <w:kern w:val="0"/>
        </w:rPr>
        <w:t>左右。压条和</w:t>
      </w:r>
      <w:proofErr w:type="gramStart"/>
      <w:r>
        <w:rPr>
          <w:rFonts w:hint="eastAsia"/>
          <w:kern w:val="0"/>
        </w:rPr>
        <w:t>边</w:t>
      </w:r>
      <w:proofErr w:type="gramEnd"/>
      <w:r>
        <w:rPr>
          <w:rFonts w:hint="eastAsia"/>
          <w:kern w:val="0"/>
        </w:rPr>
        <w:t>材料有木材和金属两种。一般木材压条宽</w:t>
      </w:r>
      <w:r>
        <w:rPr>
          <w:kern w:val="0"/>
        </w:rPr>
        <w:t>30MM</w:t>
      </w:r>
      <w:r>
        <w:rPr>
          <w:rFonts w:hint="eastAsia"/>
          <w:kern w:val="0"/>
        </w:rPr>
        <w:t>，长度同镜面长。近期也有用塑料制作压条和边框的。固定压条时每</w:t>
      </w:r>
      <w:r>
        <w:rPr>
          <w:kern w:val="0"/>
        </w:rPr>
        <w:t>200MM</w:t>
      </w:r>
      <w:proofErr w:type="gramStart"/>
      <w:r>
        <w:rPr>
          <w:rFonts w:hint="eastAsia"/>
          <w:kern w:val="0"/>
        </w:rPr>
        <w:t>应嵌钉</w:t>
      </w:r>
      <w:proofErr w:type="gramEnd"/>
      <w:r>
        <w:rPr>
          <w:rFonts w:hint="eastAsia"/>
          <w:kern w:val="0"/>
        </w:rPr>
        <w:t>一颗钉子。如采用金属件支托镜面，下边的金属支托件必须设有排水孔，以免积水把镜子面镀银变色失效；同时应使用</w:t>
      </w:r>
      <w:proofErr w:type="gramStart"/>
      <w:r>
        <w:rPr>
          <w:rFonts w:hint="eastAsia"/>
          <w:kern w:val="0"/>
        </w:rPr>
        <w:t>丁基像胶密封</w:t>
      </w:r>
      <w:proofErr w:type="gramEnd"/>
      <w:r>
        <w:rPr>
          <w:rFonts w:hint="eastAsia"/>
          <w:kern w:val="0"/>
        </w:rPr>
        <w:t>，</w:t>
      </w:r>
      <w:proofErr w:type="gramStart"/>
      <w:r>
        <w:rPr>
          <w:rFonts w:hint="eastAsia"/>
          <w:kern w:val="0"/>
        </w:rPr>
        <w:t>托压固定</w:t>
      </w:r>
      <w:proofErr w:type="gramEnd"/>
      <w:r>
        <w:rPr>
          <w:rFonts w:hint="eastAsia"/>
          <w:kern w:val="0"/>
        </w:rPr>
        <w:t>的操作程序是：做防潮层弹线后安装固定镜面，安装按照弹线的位置由下向上进行，用压条压住两镜在间接缝处，先用竖向压条固定最下一层镜面，安放上一层镜面后再固定横向压力。玻璃镜面块与块之间需留有</w:t>
      </w:r>
      <w:r>
        <w:rPr>
          <w:kern w:val="0"/>
        </w:rPr>
        <w:t xml:space="preserve">8-10MM </w:t>
      </w:r>
      <w:r>
        <w:rPr>
          <w:rFonts w:hint="eastAsia"/>
          <w:kern w:val="0"/>
        </w:rPr>
        <w:t>的空隙，以便使用钉子能从空隙缝的任一位置都可钉入。如采用木压条钉头应进入压条内，用腻子找平后刷油漆。在镜面安装时由于所弹墨线与玻璃镜面边缘不一定重合，故应采用持</w:t>
      </w:r>
      <w:proofErr w:type="gramStart"/>
      <w:r>
        <w:rPr>
          <w:rFonts w:hint="eastAsia"/>
          <w:kern w:val="0"/>
        </w:rPr>
        <w:t>线操作</w:t>
      </w:r>
      <w:proofErr w:type="gramEnd"/>
      <w:r>
        <w:rPr>
          <w:rFonts w:hint="eastAsia"/>
          <w:kern w:val="0"/>
        </w:rPr>
        <w:t>为好。</w:t>
      </w:r>
    </w:p>
    <w:p w:rsidR="00052AAD" w:rsidRDefault="00052AAD" w:rsidP="00052AAD">
      <w:pPr>
        <w:rPr>
          <w:kern w:val="0"/>
        </w:rPr>
      </w:pPr>
      <w:r>
        <w:rPr>
          <w:kern w:val="0"/>
        </w:rPr>
        <w:t>E</w:t>
      </w:r>
      <w:r>
        <w:rPr>
          <w:rFonts w:hint="eastAsia"/>
          <w:kern w:val="0"/>
        </w:rPr>
        <w:t>、粘结支托固定：这种方法适用于一块玻璃镜面为</w:t>
      </w:r>
      <w:r>
        <w:rPr>
          <w:kern w:val="0"/>
        </w:rPr>
        <w:t xml:space="preserve">3M2 </w:t>
      </w:r>
      <w:r>
        <w:rPr>
          <w:rFonts w:hint="eastAsia"/>
          <w:kern w:val="0"/>
        </w:rPr>
        <w:t>左右大面积单块镜面，镜面荷载主要由下边的边框或砌体来承担，其他边框只起防止镜面外倾和装饰作用。</w:t>
      </w:r>
      <w:proofErr w:type="gramStart"/>
      <w:r>
        <w:rPr>
          <w:rFonts w:hint="eastAsia"/>
          <w:kern w:val="0"/>
        </w:rPr>
        <w:t>基操作</w:t>
      </w:r>
      <w:proofErr w:type="gramEnd"/>
      <w:r>
        <w:rPr>
          <w:rFonts w:hint="eastAsia"/>
          <w:kern w:val="0"/>
        </w:rPr>
        <w:t>程序与</w:t>
      </w:r>
      <w:proofErr w:type="gramStart"/>
      <w:r>
        <w:rPr>
          <w:rFonts w:hint="eastAsia"/>
          <w:kern w:val="0"/>
        </w:rPr>
        <w:t>托压固定</w:t>
      </w:r>
      <w:proofErr w:type="gramEnd"/>
      <w:r>
        <w:rPr>
          <w:rFonts w:hint="eastAsia"/>
          <w:kern w:val="0"/>
        </w:rPr>
        <w:t>法基本相同。应注意的是如果采用</w:t>
      </w:r>
      <w:proofErr w:type="gramStart"/>
      <w:r>
        <w:rPr>
          <w:rFonts w:hint="eastAsia"/>
          <w:kern w:val="0"/>
        </w:rPr>
        <w:t>粘贴垫块来</w:t>
      </w:r>
      <w:proofErr w:type="gramEnd"/>
      <w:r>
        <w:rPr>
          <w:rFonts w:hint="eastAsia"/>
          <w:kern w:val="0"/>
        </w:rPr>
        <w:t>粘结时一定要把镜子压紧调好五金件后，再</w:t>
      </w:r>
      <w:proofErr w:type="gramStart"/>
      <w:r>
        <w:rPr>
          <w:rFonts w:hint="eastAsia"/>
          <w:kern w:val="0"/>
        </w:rPr>
        <w:t>把镜缝用胶</w:t>
      </w:r>
      <w:proofErr w:type="gramEnd"/>
      <w:r>
        <w:rPr>
          <w:rFonts w:hint="eastAsia"/>
          <w:kern w:val="0"/>
        </w:rPr>
        <w:t>封严。玻璃镜在柱面转角处的衔接方法一般有三种：即线条压边、磨边对角和用</w:t>
      </w:r>
      <w:proofErr w:type="gramStart"/>
      <w:r>
        <w:rPr>
          <w:rFonts w:hint="eastAsia"/>
          <w:kern w:val="0"/>
        </w:rPr>
        <w:t>玻璃胶收边</w:t>
      </w:r>
      <w:proofErr w:type="gramEnd"/>
      <w:r>
        <w:rPr>
          <w:rFonts w:hint="eastAsia"/>
          <w:kern w:val="0"/>
        </w:rPr>
        <w:t>。用线条压边的方法如果压条与镜面相平，</w:t>
      </w:r>
      <w:proofErr w:type="gramStart"/>
      <w:r>
        <w:rPr>
          <w:rFonts w:hint="eastAsia"/>
          <w:kern w:val="0"/>
        </w:rPr>
        <w:t>则需露口</w:t>
      </w:r>
      <w:proofErr w:type="gramEnd"/>
      <w:r>
        <w:rPr>
          <w:rFonts w:hint="eastAsia"/>
          <w:kern w:val="0"/>
        </w:rPr>
        <w:t>，如果不相平，则应盖口。磨边对角则以抹角为好。玻璃</w:t>
      </w:r>
      <w:proofErr w:type="gramStart"/>
      <w:r>
        <w:rPr>
          <w:rFonts w:hint="eastAsia"/>
          <w:kern w:val="0"/>
        </w:rPr>
        <w:t>胶收角</w:t>
      </w:r>
      <w:proofErr w:type="gramEnd"/>
      <w:r>
        <w:rPr>
          <w:rFonts w:hint="eastAsia"/>
          <w:kern w:val="0"/>
        </w:rPr>
        <w:t>，可把角做成圆弧形也可抹成角形。</w:t>
      </w:r>
    </w:p>
    <w:p w:rsidR="00052AAD" w:rsidRDefault="00052AAD" w:rsidP="00052AAD">
      <w:pPr>
        <w:rPr>
          <w:kern w:val="0"/>
        </w:rPr>
      </w:pPr>
      <w:r>
        <w:rPr>
          <w:kern w:val="0"/>
        </w:rPr>
        <w:t>10</w:t>
      </w:r>
      <w:r>
        <w:rPr>
          <w:rFonts w:hint="eastAsia"/>
          <w:kern w:val="0"/>
        </w:rPr>
        <w:t>、不锈钢板安装</w:t>
      </w:r>
    </w:p>
    <w:p w:rsidR="00052AAD" w:rsidRDefault="00052AAD" w:rsidP="00052AAD">
      <w:pPr>
        <w:rPr>
          <w:kern w:val="0"/>
        </w:rPr>
      </w:pPr>
      <w:r>
        <w:rPr>
          <w:rFonts w:hint="eastAsia"/>
          <w:kern w:val="0"/>
        </w:rPr>
        <w:t>不锈钢板安装：检查基体垂直度及平整度，若有误差应及时修整。粘贴木夹板，骨架检查合格后，在骨架上刷涂万能胶，然后把木夹板粘贴在骨架上并用螺钉固定，钉头低于板面。镶贴不锈钢板，在木夹板的面层上涂刷万能胶并把不锈钢面板粘贴在夹板基层上，用少量玻璃胶封口。</w:t>
      </w:r>
    </w:p>
    <w:p w:rsidR="00052AAD" w:rsidRDefault="00052AAD" w:rsidP="00052AAD">
      <w:pPr>
        <w:rPr>
          <w:kern w:val="0"/>
        </w:rPr>
      </w:pPr>
      <w:r>
        <w:rPr>
          <w:kern w:val="0"/>
        </w:rPr>
        <w:t>11</w:t>
      </w:r>
      <w:r>
        <w:rPr>
          <w:rFonts w:hint="eastAsia"/>
          <w:kern w:val="0"/>
        </w:rPr>
        <w:t>、楼地面地砖铺贴工程</w:t>
      </w:r>
    </w:p>
    <w:p w:rsidR="00052AAD" w:rsidRDefault="00052AAD" w:rsidP="00052AAD">
      <w:pPr>
        <w:rPr>
          <w:rFonts w:hint="eastAsia"/>
          <w:kern w:val="0"/>
        </w:rPr>
      </w:pPr>
      <w:r>
        <w:rPr>
          <w:rFonts w:hint="eastAsia"/>
          <w:kern w:val="0"/>
        </w:rPr>
        <w:t>工艺流程</w:t>
      </w:r>
    </w:p>
    <w:p w:rsidR="00052AAD" w:rsidRDefault="00052AAD" w:rsidP="00052AAD">
      <w:pPr>
        <w:rPr>
          <w:rFonts w:hint="eastAsia"/>
          <w:kern w:val="0"/>
        </w:rPr>
      </w:pPr>
      <w:r>
        <w:rPr>
          <w:noProof/>
          <w:kern w:val="0"/>
        </w:rPr>
        <w:pict>
          <v:group id="_x0000_s6357" style="position:absolute;left:0;text-align:left;margin-left:9pt;margin-top:7.8pt;width:5in;height:23.4pt;z-index:251706368" coordorigin="1980,13140" coordsize="7200,468">
            <v:shape id="_x0000_s6358" type="#_x0000_t202" style="position:absolute;left:1980;top:13140;width:1440;height:468">
              <v:textbox>
                <w:txbxContent>
                  <w:p w:rsidR="00052AAD" w:rsidRDefault="00052AAD" w:rsidP="00052AAD">
                    <w:pPr>
                      <w:jc w:val="center"/>
                    </w:pPr>
                    <w:r>
                      <w:rPr>
                        <w:rFonts w:cs="宋体" w:hint="eastAsia"/>
                        <w:kern w:val="0"/>
                        <w:szCs w:val="21"/>
                      </w:rPr>
                      <w:t>施工准备</w:t>
                    </w:r>
                  </w:p>
                </w:txbxContent>
              </v:textbox>
            </v:shape>
            <v:line id="_x0000_s6359" style="position:absolute" from="3420,13296" to="3780,13296">
              <v:stroke endarrow="block"/>
            </v:line>
            <v:shape id="_x0000_s6360" type="#_x0000_t202" style="position:absolute;left:3780;top:13140;width:1080;height:468">
              <v:textbox>
                <w:txbxContent>
                  <w:p w:rsidR="00052AAD" w:rsidRDefault="00052AAD" w:rsidP="00052AAD">
                    <w:pPr>
                      <w:jc w:val="center"/>
                    </w:pPr>
                    <w:r>
                      <w:rPr>
                        <w:rFonts w:cs="宋体" w:hint="eastAsia"/>
                        <w:kern w:val="0"/>
                        <w:szCs w:val="21"/>
                      </w:rPr>
                      <w:t>选砖</w:t>
                    </w:r>
                  </w:p>
                </w:txbxContent>
              </v:textbox>
            </v:shape>
            <v:line id="_x0000_s6361" style="position:absolute" from="4860,13296" to="5220,13296">
              <v:stroke endarrow="block"/>
            </v:line>
            <v:shape id="_x0000_s6362" type="#_x0000_t202" style="position:absolute;left:5220;top:13140;width:1080;height:468">
              <v:textbox>
                <w:txbxContent>
                  <w:p w:rsidR="00052AAD" w:rsidRDefault="00052AAD" w:rsidP="00052AAD">
                    <w:pPr>
                      <w:jc w:val="center"/>
                    </w:pPr>
                    <w:r>
                      <w:rPr>
                        <w:rFonts w:cs="宋体" w:hint="eastAsia"/>
                        <w:kern w:val="0"/>
                        <w:szCs w:val="21"/>
                      </w:rPr>
                      <w:t>铺贴</w:t>
                    </w:r>
                  </w:p>
                </w:txbxContent>
              </v:textbox>
            </v:shape>
            <v:line id="_x0000_s6363" style="position:absolute" from="6300,13296" to="6660,13296">
              <v:stroke endarrow="block"/>
            </v:line>
            <v:shape id="_x0000_s6364" type="#_x0000_t202" style="position:absolute;left:6660;top:13140;width:1080;height:468">
              <v:textbox>
                <w:txbxContent>
                  <w:p w:rsidR="00052AAD" w:rsidRDefault="00052AAD" w:rsidP="00052AAD">
                    <w:pPr>
                      <w:jc w:val="center"/>
                    </w:pPr>
                    <w:r>
                      <w:rPr>
                        <w:rFonts w:cs="宋体" w:hint="eastAsia"/>
                        <w:kern w:val="0"/>
                        <w:szCs w:val="21"/>
                      </w:rPr>
                      <w:t>养护</w:t>
                    </w:r>
                  </w:p>
                </w:txbxContent>
              </v:textbox>
            </v:shape>
            <v:line id="_x0000_s6365" style="position:absolute" from="7740,13296" to="8100,13296">
              <v:stroke endarrow="block"/>
            </v:line>
            <v:shape id="_x0000_s6366" type="#_x0000_t202" style="position:absolute;left:8100;top:13140;width:1080;height:468">
              <v:textbox>
                <w:txbxContent>
                  <w:p w:rsidR="00052AAD" w:rsidRDefault="00052AAD" w:rsidP="00052AAD">
                    <w:pPr>
                      <w:jc w:val="center"/>
                    </w:pPr>
                    <w:r>
                      <w:rPr>
                        <w:rFonts w:cs="宋体" w:hint="eastAsia"/>
                        <w:kern w:val="0"/>
                        <w:szCs w:val="21"/>
                      </w:rPr>
                      <w:t>勾缝</w:t>
                    </w:r>
                  </w:p>
                </w:txbxContent>
              </v:textbox>
            </v:shape>
          </v:group>
        </w:pict>
      </w: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kern w:val="0"/>
        </w:rPr>
      </w:pPr>
      <w:r>
        <w:rPr>
          <w:kern w:val="0"/>
        </w:rPr>
        <w:t xml:space="preserve">2. </w:t>
      </w:r>
      <w:r>
        <w:rPr>
          <w:rFonts w:hint="eastAsia"/>
          <w:kern w:val="0"/>
        </w:rPr>
        <w:t>施工方法与技术措施</w:t>
      </w:r>
    </w:p>
    <w:p w:rsidR="00052AAD" w:rsidRDefault="00052AAD" w:rsidP="00052AAD">
      <w:pPr>
        <w:rPr>
          <w:kern w:val="0"/>
        </w:rPr>
      </w:pPr>
      <w:r>
        <w:rPr>
          <w:kern w:val="0"/>
        </w:rPr>
        <w:t>1</w:t>
      </w:r>
      <w:r>
        <w:rPr>
          <w:rFonts w:hint="eastAsia"/>
          <w:kern w:val="0"/>
        </w:rPr>
        <w:t>．</w:t>
      </w:r>
      <w:r>
        <w:rPr>
          <w:kern w:val="0"/>
        </w:rPr>
        <w:t xml:space="preserve"> </w:t>
      </w:r>
      <w:r>
        <w:rPr>
          <w:rFonts w:hint="eastAsia"/>
          <w:kern w:val="0"/>
        </w:rPr>
        <w:t>铺贴地砖首先检查找平层是否按设计要求，再按地面标高留出地砖厚度做标准点。基层必须清扫干净，并浇水湿润不得有积水，以保证垫层与基层结合良好。基层表面涂刷纯水泥浆应均匀，并做到</w:t>
      </w:r>
      <w:proofErr w:type="gramStart"/>
      <w:r>
        <w:rPr>
          <w:rFonts w:hint="eastAsia"/>
          <w:kern w:val="0"/>
        </w:rPr>
        <w:t>随刷随铺</w:t>
      </w:r>
      <w:proofErr w:type="gramEnd"/>
      <w:r>
        <w:rPr>
          <w:rFonts w:hint="eastAsia"/>
          <w:kern w:val="0"/>
        </w:rPr>
        <w:t>水泥砂浆结合层。</w:t>
      </w:r>
    </w:p>
    <w:p w:rsidR="00052AAD" w:rsidRDefault="00052AAD" w:rsidP="00052AAD">
      <w:pPr>
        <w:rPr>
          <w:kern w:val="0"/>
        </w:rPr>
      </w:pPr>
      <w:r>
        <w:rPr>
          <w:kern w:val="0"/>
        </w:rPr>
        <w:t>2</w:t>
      </w:r>
      <w:r>
        <w:rPr>
          <w:rFonts w:hint="eastAsia"/>
          <w:kern w:val="0"/>
        </w:rPr>
        <w:t>．</w:t>
      </w:r>
      <w:r>
        <w:rPr>
          <w:kern w:val="0"/>
        </w:rPr>
        <w:t xml:space="preserve"> </w:t>
      </w:r>
      <w:r>
        <w:rPr>
          <w:rFonts w:hint="eastAsia"/>
          <w:kern w:val="0"/>
        </w:rPr>
        <w:t>根据设计要求采购优良产品，对材料严格把关、低质伪劣的产品拒不验收入库，更不用于施工现场，物资验收时，仓管员、质量员、材料员一同验收，对于数量质量、资料等作详细记录。对于本项目经理部采购的物资，质量要完全达到设计要求，并具有相应的质量保证资料和产品合格证。</w:t>
      </w:r>
    </w:p>
    <w:p w:rsidR="00052AAD" w:rsidRDefault="00052AAD" w:rsidP="00052AAD">
      <w:pPr>
        <w:rPr>
          <w:kern w:val="0"/>
        </w:rPr>
      </w:pPr>
      <w:r>
        <w:rPr>
          <w:kern w:val="0"/>
        </w:rPr>
        <w:t>3</w:t>
      </w:r>
      <w:r>
        <w:rPr>
          <w:rFonts w:hint="eastAsia"/>
          <w:kern w:val="0"/>
        </w:rPr>
        <w:t>．</w:t>
      </w:r>
      <w:r>
        <w:rPr>
          <w:kern w:val="0"/>
        </w:rPr>
        <w:t xml:space="preserve"> </w:t>
      </w:r>
      <w:r>
        <w:rPr>
          <w:rFonts w:hint="eastAsia"/>
          <w:kern w:val="0"/>
        </w:rPr>
        <w:t>复核标高及尺寸，特别是对于卫生间内的尺寸复核要仔细、认真，真正做到尺寸准确。同时，在卫生间四周进行弹线，以便控制标高。</w:t>
      </w:r>
    </w:p>
    <w:p w:rsidR="00052AAD" w:rsidRDefault="00052AAD" w:rsidP="00052AAD">
      <w:pPr>
        <w:rPr>
          <w:kern w:val="0"/>
        </w:rPr>
      </w:pPr>
      <w:r>
        <w:rPr>
          <w:kern w:val="0"/>
        </w:rPr>
        <w:t>4</w:t>
      </w:r>
      <w:r>
        <w:rPr>
          <w:rFonts w:hint="eastAsia"/>
          <w:kern w:val="0"/>
        </w:rPr>
        <w:t>．</w:t>
      </w:r>
      <w:r>
        <w:rPr>
          <w:kern w:val="0"/>
        </w:rPr>
        <w:t xml:space="preserve"> </w:t>
      </w:r>
      <w:r>
        <w:rPr>
          <w:rFonts w:hint="eastAsia"/>
          <w:kern w:val="0"/>
        </w:rPr>
        <w:t>所有面砖在正式铺贴前，要全面检查其表面的色差问题，要认真挑选，单独分类堆放，真正做到色泽一致。挑选好的面砖必须要放在水中浸泡</w:t>
      </w:r>
      <w:r>
        <w:rPr>
          <w:kern w:val="0"/>
        </w:rPr>
        <w:t>2</w:t>
      </w:r>
      <w:r>
        <w:rPr>
          <w:rFonts w:hint="eastAsia"/>
          <w:kern w:val="0"/>
        </w:rPr>
        <w:t>～</w:t>
      </w:r>
      <w:r>
        <w:rPr>
          <w:kern w:val="0"/>
        </w:rPr>
        <w:t xml:space="preserve">3h </w:t>
      </w:r>
      <w:r>
        <w:rPr>
          <w:rFonts w:hint="eastAsia"/>
          <w:kern w:val="0"/>
        </w:rPr>
        <w:t>后才使用，以避免其由于干燥吸收砂浆的</w:t>
      </w:r>
      <w:proofErr w:type="gramStart"/>
      <w:r>
        <w:rPr>
          <w:rFonts w:hint="eastAsia"/>
          <w:kern w:val="0"/>
        </w:rPr>
        <w:t>水份</w:t>
      </w:r>
      <w:proofErr w:type="gramEnd"/>
      <w:r>
        <w:rPr>
          <w:rFonts w:hint="eastAsia"/>
          <w:kern w:val="0"/>
        </w:rPr>
        <w:t>而引起空鼓。</w:t>
      </w:r>
    </w:p>
    <w:p w:rsidR="00052AAD" w:rsidRDefault="00052AAD" w:rsidP="00052AAD">
      <w:pPr>
        <w:rPr>
          <w:rFonts w:hint="eastAsia"/>
          <w:kern w:val="0"/>
        </w:rPr>
      </w:pPr>
      <w:r>
        <w:rPr>
          <w:kern w:val="0"/>
        </w:rPr>
        <w:t>5</w:t>
      </w:r>
      <w:r>
        <w:rPr>
          <w:rFonts w:hint="eastAsia"/>
          <w:kern w:val="0"/>
        </w:rPr>
        <w:t>．</w:t>
      </w:r>
      <w:r>
        <w:rPr>
          <w:kern w:val="0"/>
        </w:rPr>
        <w:t xml:space="preserve"> </w:t>
      </w:r>
      <w:r>
        <w:rPr>
          <w:rFonts w:hint="eastAsia"/>
          <w:kern w:val="0"/>
        </w:rPr>
        <w:t>按设计要求进行地面弹线并按设计标高做好灰饼或标筋保证，保证面砖铺贴后表面平整度，</w:t>
      </w:r>
      <w:proofErr w:type="gramStart"/>
      <w:r>
        <w:rPr>
          <w:rFonts w:hint="eastAsia"/>
          <w:kern w:val="0"/>
        </w:rPr>
        <w:t>缝格平直</w:t>
      </w:r>
      <w:proofErr w:type="gramEnd"/>
      <w:r>
        <w:rPr>
          <w:rFonts w:hint="eastAsia"/>
          <w:kern w:val="0"/>
        </w:rPr>
        <w:t>度等满足规范要求。</w:t>
      </w:r>
    </w:p>
    <w:p w:rsidR="00052AAD" w:rsidRDefault="00052AAD" w:rsidP="00052AAD">
      <w:pPr>
        <w:rPr>
          <w:kern w:val="0"/>
        </w:rPr>
      </w:pPr>
      <w:r>
        <w:rPr>
          <w:kern w:val="0"/>
        </w:rPr>
        <w:t>6</w:t>
      </w:r>
      <w:r>
        <w:rPr>
          <w:rFonts w:hint="eastAsia"/>
          <w:kern w:val="0"/>
        </w:rPr>
        <w:t>．</w:t>
      </w:r>
      <w:r>
        <w:rPr>
          <w:kern w:val="0"/>
        </w:rPr>
        <w:t xml:space="preserve"> </w:t>
      </w:r>
      <w:r>
        <w:rPr>
          <w:rFonts w:hint="eastAsia"/>
          <w:kern w:val="0"/>
        </w:rPr>
        <w:t>用</w:t>
      </w:r>
      <w:r>
        <w:rPr>
          <w:kern w:val="0"/>
        </w:rPr>
        <w:t xml:space="preserve">1:2 </w:t>
      </w:r>
      <w:r>
        <w:rPr>
          <w:rFonts w:hint="eastAsia"/>
          <w:kern w:val="0"/>
        </w:rPr>
        <w:t>水泥砂浆</w:t>
      </w:r>
      <w:r>
        <w:rPr>
          <w:kern w:val="0"/>
        </w:rPr>
        <w:t>20</w:t>
      </w:r>
      <w:r>
        <w:rPr>
          <w:rFonts w:hint="eastAsia"/>
          <w:kern w:val="0"/>
        </w:rPr>
        <w:t>～</w:t>
      </w:r>
      <w:r>
        <w:rPr>
          <w:kern w:val="0"/>
        </w:rPr>
        <w:t xml:space="preserve">25mm </w:t>
      </w:r>
      <w:r>
        <w:rPr>
          <w:rFonts w:hint="eastAsia"/>
          <w:kern w:val="0"/>
        </w:rPr>
        <w:t>厚</w:t>
      </w:r>
      <w:proofErr w:type="gramStart"/>
      <w:r>
        <w:rPr>
          <w:rFonts w:hint="eastAsia"/>
          <w:kern w:val="0"/>
        </w:rPr>
        <w:t>做为</w:t>
      </w:r>
      <w:proofErr w:type="gramEnd"/>
      <w:r>
        <w:rPr>
          <w:rFonts w:hint="eastAsia"/>
          <w:kern w:val="0"/>
        </w:rPr>
        <w:t>粘结找平层，找好中心向两边分开铺贴。铺贴前，在原砂浆找平层上面均匀涂刷一层纯水泥浆为结合层，结合层要全面、周到。</w:t>
      </w:r>
    </w:p>
    <w:p w:rsidR="00052AAD" w:rsidRDefault="00052AAD" w:rsidP="00052AAD">
      <w:pPr>
        <w:rPr>
          <w:kern w:val="0"/>
        </w:rPr>
      </w:pPr>
      <w:r>
        <w:rPr>
          <w:kern w:val="0"/>
        </w:rPr>
        <w:t>7</w:t>
      </w:r>
      <w:r>
        <w:rPr>
          <w:rFonts w:hint="eastAsia"/>
          <w:kern w:val="0"/>
        </w:rPr>
        <w:t>．</w:t>
      </w:r>
      <w:r>
        <w:rPr>
          <w:kern w:val="0"/>
        </w:rPr>
        <w:t xml:space="preserve"> </w:t>
      </w:r>
      <w:r>
        <w:rPr>
          <w:rFonts w:hint="eastAsia"/>
          <w:kern w:val="0"/>
        </w:rPr>
        <w:t>在铺面层时，应浸水湿润，并将地砖背面浮灰杂物清除干净，</w:t>
      </w:r>
      <w:proofErr w:type="gramStart"/>
      <w:r>
        <w:rPr>
          <w:rFonts w:hint="eastAsia"/>
          <w:kern w:val="0"/>
        </w:rPr>
        <w:t>待板块</w:t>
      </w:r>
      <w:proofErr w:type="gramEnd"/>
      <w:r>
        <w:rPr>
          <w:rFonts w:hint="eastAsia"/>
          <w:kern w:val="0"/>
        </w:rPr>
        <w:t>饱和，取出阴干后使用。铺贴时，要让面砖的一边先下放，然后慢慢放下另外三边，以防有气泡产生。面砖放下后，及时用小橡胶</w:t>
      </w:r>
      <w:proofErr w:type="gramStart"/>
      <w:r>
        <w:rPr>
          <w:rFonts w:hint="eastAsia"/>
          <w:kern w:val="0"/>
        </w:rPr>
        <w:t>锤</w:t>
      </w:r>
      <w:proofErr w:type="gramEnd"/>
      <w:r>
        <w:rPr>
          <w:rFonts w:hint="eastAsia"/>
          <w:kern w:val="0"/>
        </w:rPr>
        <w:t>敲击地砖，让其能全面与找平层结合在一起，同时，边</w:t>
      </w:r>
      <w:proofErr w:type="gramStart"/>
      <w:r>
        <w:rPr>
          <w:rFonts w:hint="eastAsia"/>
          <w:kern w:val="0"/>
        </w:rPr>
        <w:t>敲击边</w:t>
      </w:r>
      <w:proofErr w:type="gramEnd"/>
      <w:r>
        <w:rPr>
          <w:rFonts w:hint="eastAsia"/>
          <w:kern w:val="0"/>
        </w:rPr>
        <w:t>看面砖，用手不停地感觉四角与周边面砖之间的关系，然后用</w:t>
      </w:r>
      <w:r>
        <w:rPr>
          <w:kern w:val="0"/>
        </w:rPr>
        <w:t xml:space="preserve">2m </w:t>
      </w:r>
      <w:proofErr w:type="gramStart"/>
      <w:r>
        <w:rPr>
          <w:rFonts w:hint="eastAsia"/>
          <w:kern w:val="0"/>
        </w:rPr>
        <w:t>长水平</w:t>
      </w:r>
      <w:proofErr w:type="gramEnd"/>
      <w:r>
        <w:rPr>
          <w:rFonts w:hint="eastAsia"/>
          <w:kern w:val="0"/>
        </w:rPr>
        <w:t>垂直测量仪及塞尺进行检查，</w:t>
      </w:r>
      <w:proofErr w:type="gramStart"/>
      <w:r>
        <w:rPr>
          <w:rFonts w:hint="eastAsia"/>
          <w:kern w:val="0"/>
        </w:rPr>
        <w:t>使贴好的</w:t>
      </w:r>
      <w:proofErr w:type="gramEnd"/>
      <w:r>
        <w:rPr>
          <w:rFonts w:hint="eastAsia"/>
          <w:kern w:val="0"/>
        </w:rPr>
        <w:t>面砖表面平整度、垂直度，接缝高低差</w:t>
      </w:r>
      <w:proofErr w:type="gramStart"/>
      <w:r>
        <w:rPr>
          <w:rFonts w:hint="eastAsia"/>
          <w:kern w:val="0"/>
        </w:rPr>
        <w:t>及缝格</w:t>
      </w:r>
      <w:proofErr w:type="gramEnd"/>
      <w:r>
        <w:rPr>
          <w:rFonts w:hint="eastAsia"/>
          <w:kern w:val="0"/>
        </w:rPr>
        <w:t>平直度均要满足设计及质量检验优良评定要求。</w:t>
      </w:r>
    </w:p>
    <w:p w:rsidR="00052AAD" w:rsidRDefault="00052AAD" w:rsidP="00052AAD">
      <w:pPr>
        <w:rPr>
          <w:kern w:val="0"/>
        </w:rPr>
      </w:pPr>
      <w:r>
        <w:rPr>
          <w:kern w:val="0"/>
        </w:rPr>
        <w:t>8</w:t>
      </w:r>
      <w:r>
        <w:rPr>
          <w:rFonts w:hint="eastAsia"/>
          <w:kern w:val="0"/>
        </w:rPr>
        <w:t>．</w:t>
      </w:r>
      <w:r>
        <w:rPr>
          <w:kern w:val="0"/>
        </w:rPr>
        <w:t xml:space="preserve"> </w:t>
      </w:r>
      <w:r>
        <w:rPr>
          <w:rFonts w:hint="eastAsia"/>
          <w:kern w:val="0"/>
        </w:rPr>
        <w:t>做好养护、保护工作，在养护期间严禁上人或使用。用木板及彩条布等进行全面保护。在其养护期</w:t>
      </w:r>
      <w:r>
        <w:rPr>
          <w:kern w:val="0"/>
        </w:rPr>
        <w:t xml:space="preserve">2d </w:t>
      </w:r>
      <w:r>
        <w:rPr>
          <w:rFonts w:hint="eastAsia"/>
          <w:kern w:val="0"/>
        </w:rPr>
        <w:t>过后及时按设计要求进行勾缝处理，即将缝口处理干净，刷水湿润，用</w:t>
      </w:r>
      <w:r>
        <w:rPr>
          <w:kern w:val="0"/>
        </w:rPr>
        <w:t xml:space="preserve">1:1 </w:t>
      </w:r>
      <w:r>
        <w:rPr>
          <w:rFonts w:hint="eastAsia"/>
          <w:kern w:val="0"/>
        </w:rPr>
        <w:t>水泥砂浆进行勾缝，勾缝应密实，平整．光滑然后用布巾将地面擦试干净，在继续进行养护</w:t>
      </w:r>
      <w:r>
        <w:rPr>
          <w:kern w:val="0"/>
        </w:rPr>
        <w:t>2d</w:t>
      </w:r>
      <w:r>
        <w:rPr>
          <w:rFonts w:hint="eastAsia"/>
          <w:kern w:val="0"/>
        </w:rPr>
        <w:t>，全面达到国家规范规定的优良评定标准。</w:t>
      </w:r>
    </w:p>
    <w:p w:rsidR="00052AAD" w:rsidRDefault="00052AAD" w:rsidP="00052AAD">
      <w:pPr>
        <w:rPr>
          <w:kern w:val="0"/>
        </w:rPr>
      </w:pPr>
      <w:r>
        <w:rPr>
          <w:kern w:val="0"/>
        </w:rPr>
        <w:t>10</w:t>
      </w:r>
      <w:r>
        <w:rPr>
          <w:rFonts w:hint="eastAsia"/>
          <w:kern w:val="0"/>
        </w:rPr>
        <w:t>、玻璃门窗安装</w:t>
      </w:r>
    </w:p>
    <w:p w:rsidR="00052AAD" w:rsidRDefault="00052AAD" w:rsidP="00052AAD">
      <w:pPr>
        <w:rPr>
          <w:kern w:val="0"/>
        </w:rPr>
      </w:pPr>
      <w:r>
        <w:rPr>
          <w:rFonts w:hint="eastAsia"/>
          <w:kern w:val="0"/>
        </w:rPr>
        <w:t>（</w:t>
      </w:r>
      <w:r>
        <w:rPr>
          <w:kern w:val="0"/>
        </w:rPr>
        <w:t>1</w:t>
      </w:r>
      <w:r>
        <w:rPr>
          <w:rFonts w:hint="eastAsia"/>
          <w:kern w:val="0"/>
        </w:rPr>
        <w:t>）施工操作工艺</w:t>
      </w:r>
    </w:p>
    <w:p w:rsidR="00052AAD" w:rsidRDefault="00052AAD" w:rsidP="00052AAD">
      <w:pPr>
        <w:rPr>
          <w:kern w:val="0"/>
        </w:rPr>
      </w:pPr>
      <w:r>
        <w:rPr>
          <w:kern w:val="0"/>
        </w:rPr>
        <w:t>1</w:t>
      </w:r>
      <w:r>
        <w:rPr>
          <w:rFonts w:hint="eastAsia"/>
          <w:kern w:val="0"/>
        </w:rPr>
        <w:t>）固定玻璃的安装：</w:t>
      </w:r>
    </w:p>
    <w:p w:rsidR="00052AAD" w:rsidRDefault="00052AAD" w:rsidP="00052AAD">
      <w:pPr>
        <w:rPr>
          <w:kern w:val="0"/>
        </w:rPr>
      </w:pPr>
      <w:r>
        <w:rPr>
          <w:rFonts w:hint="eastAsia"/>
          <w:kern w:val="0"/>
        </w:rPr>
        <w:t>①用玻璃吸盘器把裁切好、倒好角的玻璃吸紧，然后手握吸盘器把玻璃板抬起，插入门框顶部的限位槽内后放到底托上，并调整好安装位置，使玻璃板边部正好盖住门框立柱的不锈钢或</w:t>
      </w:r>
      <w:proofErr w:type="gramStart"/>
      <w:r>
        <w:rPr>
          <w:rFonts w:hint="eastAsia"/>
          <w:kern w:val="0"/>
        </w:rPr>
        <w:t>其它饰</w:t>
      </w:r>
      <w:proofErr w:type="gramEnd"/>
      <w:r>
        <w:rPr>
          <w:rFonts w:hint="eastAsia"/>
          <w:kern w:val="0"/>
        </w:rPr>
        <w:t>面的对口缝，接着在木底托</w:t>
      </w:r>
      <w:proofErr w:type="gramStart"/>
      <w:r>
        <w:rPr>
          <w:rFonts w:hint="eastAsia"/>
          <w:kern w:val="0"/>
        </w:rPr>
        <w:t>上钉另一侧</w:t>
      </w:r>
      <w:proofErr w:type="gramEnd"/>
      <w:r>
        <w:rPr>
          <w:rFonts w:hint="eastAsia"/>
          <w:kern w:val="0"/>
        </w:rPr>
        <w:t>木条，把玻璃板固定在木底托上。在木条上涂刷万能胶，将该侧不锈钢饰面或其它饰面粘卡在木方上。</w:t>
      </w:r>
    </w:p>
    <w:p w:rsidR="00052AAD" w:rsidRDefault="00052AAD" w:rsidP="00052AAD">
      <w:pPr>
        <w:rPr>
          <w:kern w:val="0"/>
        </w:rPr>
      </w:pPr>
      <w:r>
        <w:rPr>
          <w:rFonts w:hint="eastAsia"/>
          <w:kern w:val="0"/>
        </w:rPr>
        <w:t>②在门框顶部</w:t>
      </w:r>
      <w:proofErr w:type="gramStart"/>
      <w:r>
        <w:rPr>
          <w:rFonts w:hint="eastAsia"/>
          <w:kern w:val="0"/>
        </w:rPr>
        <w:t>限位槽处和</w:t>
      </w:r>
      <w:proofErr w:type="gramEnd"/>
      <w:r>
        <w:rPr>
          <w:rFonts w:hint="eastAsia"/>
          <w:kern w:val="0"/>
        </w:rPr>
        <w:t>底托固定处、玻璃板与门框立柱接缝处注入密封胶。注胶时紧握注射</w:t>
      </w:r>
      <w:proofErr w:type="gramStart"/>
      <w:r>
        <w:rPr>
          <w:rFonts w:hint="eastAsia"/>
          <w:kern w:val="0"/>
        </w:rPr>
        <w:t>枪压柄</w:t>
      </w:r>
      <w:proofErr w:type="gramEnd"/>
      <w:r>
        <w:rPr>
          <w:rFonts w:hint="eastAsia"/>
          <w:kern w:val="0"/>
        </w:rPr>
        <w:t>的手用力要均匀，从缝隙的端头开始，顺着缝隙均匀缓缓移动，使密封胶在缝隙处形成一条表面均匀的直线，最后用塑料片刮去多余的密封胶，并用干净抹布擦去胶痕。</w:t>
      </w:r>
    </w:p>
    <w:p w:rsidR="00052AAD" w:rsidRDefault="00052AAD" w:rsidP="00052AAD">
      <w:pPr>
        <w:rPr>
          <w:kern w:val="0"/>
        </w:rPr>
      </w:pPr>
      <w:r>
        <w:rPr>
          <w:rFonts w:hint="eastAsia"/>
          <w:kern w:val="0"/>
        </w:rPr>
        <w:t>③门上固定玻璃板必须用两块或多块来对接，对接时对接缝应留</w:t>
      </w:r>
      <w:r>
        <w:rPr>
          <w:kern w:val="0"/>
        </w:rPr>
        <w:t xml:space="preserve">2~3mm </w:t>
      </w:r>
      <w:r>
        <w:rPr>
          <w:rFonts w:hint="eastAsia"/>
          <w:kern w:val="0"/>
        </w:rPr>
        <w:t>的距离，玻璃的边必须倒角，对接的玻璃定位并固定后，用注射枪将密封胶注入缝隙中，注满后用塑料片在玻璃两侧刮平密封胶，用干净布擦去胶迹。</w:t>
      </w:r>
    </w:p>
    <w:p w:rsidR="00052AAD" w:rsidRDefault="00052AAD" w:rsidP="00052AAD">
      <w:pPr>
        <w:rPr>
          <w:kern w:val="0"/>
        </w:rPr>
      </w:pPr>
      <w:r>
        <w:rPr>
          <w:rFonts w:hint="eastAsia"/>
          <w:kern w:val="0"/>
        </w:rPr>
        <w:t>④活动门扇的安装</w:t>
      </w:r>
    </w:p>
    <w:p w:rsidR="00052AAD" w:rsidRDefault="00052AAD" w:rsidP="00052AAD">
      <w:pPr>
        <w:rPr>
          <w:kern w:val="0"/>
        </w:rPr>
      </w:pPr>
      <w:r>
        <w:rPr>
          <w:rFonts w:hint="eastAsia"/>
          <w:kern w:val="0"/>
        </w:rPr>
        <w:t>⑤用吊线</w:t>
      </w:r>
      <w:proofErr w:type="gramStart"/>
      <w:r>
        <w:rPr>
          <w:rFonts w:hint="eastAsia"/>
          <w:kern w:val="0"/>
        </w:rPr>
        <w:t>坠</w:t>
      </w:r>
      <w:proofErr w:type="gramEnd"/>
      <w:r>
        <w:rPr>
          <w:rFonts w:hint="eastAsia"/>
          <w:kern w:val="0"/>
        </w:rPr>
        <w:t>测量地弹簧与门框横梁上定位</w:t>
      </w:r>
      <w:proofErr w:type="gramStart"/>
      <w:r>
        <w:rPr>
          <w:rFonts w:hint="eastAsia"/>
          <w:kern w:val="0"/>
        </w:rPr>
        <w:t>销中心</w:t>
      </w:r>
      <w:proofErr w:type="gramEnd"/>
      <w:r>
        <w:rPr>
          <w:rFonts w:hint="eastAsia"/>
          <w:kern w:val="0"/>
        </w:rPr>
        <w:t>是否在同一直线上，若不在同一直线上，必</w:t>
      </w:r>
      <w:r>
        <w:rPr>
          <w:rFonts w:hint="eastAsia"/>
          <w:kern w:val="0"/>
        </w:rPr>
        <w:lastRenderedPageBreak/>
        <w:t>须及时处理使用使其同轴线。</w:t>
      </w:r>
    </w:p>
    <w:p w:rsidR="00052AAD" w:rsidRDefault="00052AAD" w:rsidP="00052AAD">
      <w:pPr>
        <w:rPr>
          <w:kern w:val="0"/>
        </w:rPr>
      </w:pPr>
      <w:r>
        <w:rPr>
          <w:rFonts w:hint="eastAsia"/>
          <w:kern w:val="0"/>
        </w:rPr>
        <w:t>⑥在门框的上下横档内画线，并依线和地弹簧安装说明书固定转动销的销孔板及地弹簧的转动轴联接板。</w:t>
      </w:r>
    </w:p>
    <w:p w:rsidR="00052AAD" w:rsidRDefault="00052AAD" w:rsidP="00052AAD">
      <w:pPr>
        <w:rPr>
          <w:kern w:val="0"/>
        </w:rPr>
      </w:pPr>
      <w:r>
        <w:rPr>
          <w:rFonts w:hint="eastAsia"/>
          <w:kern w:val="0"/>
        </w:rPr>
        <w:t>⑦门扇玻璃四周应倒角处理，并加工好安装门把的孔洞，应注意门扇玻璃的高度尺寸必须包括安装上下横档的安装部分，一般门扇玻璃的裁切尺寸应小于实测尺寸</w:t>
      </w:r>
      <w:r>
        <w:rPr>
          <w:kern w:val="0"/>
        </w:rPr>
        <w:t>5mm</w:t>
      </w:r>
      <w:r>
        <w:rPr>
          <w:rFonts w:hint="eastAsia"/>
          <w:kern w:val="0"/>
        </w:rPr>
        <w:t>，以便于调节（通常在购买厚玻璃时要求把门扇玻璃加工好）。</w:t>
      </w:r>
    </w:p>
    <w:p w:rsidR="00052AAD" w:rsidRDefault="00052AAD" w:rsidP="00052AAD">
      <w:pPr>
        <w:rPr>
          <w:rFonts w:hint="eastAsia"/>
          <w:kern w:val="0"/>
        </w:rPr>
      </w:pPr>
      <w:r>
        <w:rPr>
          <w:rFonts w:hint="eastAsia"/>
          <w:kern w:val="0"/>
        </w:rPr>
        <w:t>⑧把上下横档分别安装在玻璃门扇的上下边，并实测门扇高度，如果门扇高度不够，可向上下横档内的玻璃底下垫木夹板条，如果门扇高度超过安装尺寸，或切除门扇玻璃的多余部分。</w:t>
      </w:r>
    </w:p>
    <w:p w:rsidR="00052AAD" w:rsidRDefault="00052AAD" w:rsidP="00052AAD">
      <w:pPr>
        <w:rPr>
          <w:rFonts w:hint="eastAsia"/>
          <w:kern w:val="0"/>
        </w:rPr>
      </w:pPr>
      <w:r>
        <w:rPr>
          <w:rFonts w:hint="eastAsia"/>
          <w:kern w:val="0"/>
        </w:rPr>
        <w:t>⑨在确定好门扇高度之后，即可固定上下横档。在门扇玻璃与金属上下横档内的两侧空隙处，同时从两边插入小木条，并轻轻打入其中，然后在小木条、门扇玻璃、横档之间的缝隙中，注入密封胶。</w:t>
      </w:r>
    </w:p>
    <w:p w:rsidR="00052AAD" w:rsidRDefault="00052AAD" w:rsidP="00052AAD">
      <w:pPr>
        <w:rPr>
          <w:kern w:val="0"/>
        </w:rPr>
      </w:pPr>
      <w:r>
        <w:rPr>
          <w:rFonts w:hint="eastAsia"/>
          <w:kern w:val="0"/>
        </w:rPr>
        <w:t>⑩门扇定位安装：先用门框横梁上定位销自身的调节螺钉把定位销调出横梁平面</w:t>
      </w:r>
      <w:r>
        <w:rPr>
          <w:kern w:val="0"/>
        </w:rPr>
        <w:t>1~2mm</w:t>
      </w:r>
      <w:r>
        <w:rPr>
          <w:rFonts w:hint="eastAsia"/>
          <w:kern w:val="0"/>
        </w:rPr>
        <w:t>，再竖起玻璃门扇，将门扇下横档内的转动销连接件的孔位对准地弹簧的转动销轴，并转动门扇将孔位套入销轴上，然后以销轴为中心，把</w:t>
      </w:r>
      <w:proofErr w:type="gramStart"/>
      <w:r>
        <w:rPr>
          <w:rFonts w:hint="eastAsia"/>
          <w:kern w:val="0"/>
        </w:rPr>
        <w:t>门扇转</w:t>
      </w:r>
      <w:proofErr w:type="gramEnd"/>
      <w:r>
        <w:rPr>
          <w:kern w:val="0"/>
        </w:rPr>
        <w:t>90</w:t>
      </w:r>
      <w:r>
        <w:rPr>
          <w:rFonts w:hint="eastAsia"/>
          <w:kern w:val="0"/>
        </w:rPr>
        <w:t>°，使门扇与门框横梁成直角。此时把门扇上横档的转动连接件的孔对准门框横梁上的定位销，并把定位销调出插入门扇上横档转动销连接件的孔位内</w:t>
      </w:r>
      <w:r>
        <w:rPr>
          <w:kern w:val="0"/>
        </w:rPr>
        <w:t>15mm</w:t>
      </w:r>
      <w:r>
        <w:rPr>
          <w:rFonts w:hint="eastAsia"/>
          <w:kern w:val="0"/>
        </w:rPr>
        <w:t>。○</w:t>
      </w:r>
      <w:r>
        <w:rPr>
          <w:kern w:val="0"/>
        </w:rPr>
        <w:t>11</w:t>
      </w:r>
      <w:r>
        <w:rPr>
          <w:rFonts w:hint="eastAsia"/>
          <w:kern w:val="0"/>
        </w:rPr>
        <w:t>玻璃门拉手的安装：先将拉手插入玻璃的部分涂一点密封胶，然后将拉手的连接部位插入玻璃门的拉手孔内，再将另一面拉手套入伸出玻璃另一面的连接部位上，并使其两面拉手根部与门扇玻璃贴紧后，再上紧固定螺钉，以保证拉手没有丝毫松动现象。拉手连接部位插入玻璃门拉手孔时不能很紧，应略有松动。如果太松，可在插入部分裹上软质胶带。</w:t>
      </w:r>
    </w:p>
    <w:p w:rsidR="00052AAD" w:rsidRDefault="00052AAD" w:rsidP="00052AAD">
      <w:pPr>
        <w:rPr>
          <w:kern w:val="0"/>
        </w:rPr>
      </w:pPr>
      <w:r>
        <w:rPr>
          <w:kern w:val="0"/>
        </w:rPr>
        <w:t>11</w:t>
      </w:r>
      <w:r>
        <w:rPr>
          <w:rFonts w:hint="eastAsia"/>
          <w:kern w:val="0"/>
        </w:rPr>
        <w:t>、木门安装工程</w:t>
      </w:r>
    </w:p>
    <w:p w:rsidR="00052AAD" w:rsidRDefault="00052AAD" w:rsidP="00052AAD">
      <w:pPr>
        <w:rPr>
          <w:kern w:val="0"/>
        </w:rPr>
      </w:pPr>
      <w:r>
        <w:rPr>
          <w:kern w:val="0"/>
        </w:rPr>
        <w:t xml:space="preserve">1. </w:t>
      </w:r>
      <w:r>
        <w:rPr>
          <w:rFonts w:hint="eastAsia"/>
          <w:kern w:val="0"/>
        </w:rPr>
        <w:t>立门框</w:t>
      </w:r>
    </w:p>
    <w:p w:rsidR="00052AAD" w:rsidRDefault="00052AAD" w:rsidP="00052AAD">
      <w:pPr>
        <w:rPr>
          <w:kern w:val="0"/>
        </w:rPr>
      </w:pPr>
      <w:r>
        <w:rPr>
          <w:kern w:val="0"/>
        </w:rPr>
        <w:t xml:space="preserve">(1) </w:t>
      </w:r>
      <w:r>
        <w:rPr>
          <w:rFonts w:hint="eastAsia"/>
          <w:kern w:val="0"/>
        </w:rPr>
        <w:t>安装前对照施工图纸，检查所有安装门窗的型号、规格、质量，凡不符合设计和施工规范要求的，预先整修或更换。</w:t>
      </w:r>
    </w:p>
    <w:p w:rsidR="00052AAD" w:rsidRDefault="00052AAD" w:rsidP="00052AAD">
      <w:pPr>
        <w:rPr>
          <w:kern w:val="0"/>
        </w:rPr>
      </w:pPr>
      <w:r>
        <w:rPr>
          <w:kern w:val="0"/>
        </w:rPr>
        <w:t xml:space="preserve">(2) </w:t>
      </w:r>
      <w:r>
        <w:rPr>
          <w:rFonts w:hint="eastAsia"/>
          <w:kern w:val="0"/>
        </w:rPr>
        <w:t>弹好定位线，将门框塞入洞口就位，吊正、找直、找平，调整门框与墙面抹灰标筋面顺平，框子立</w:t>
      </w:r>
      <w:proofErr w:type="gramStart"/>
      <w:r>
        <w:rPr>
          <w:rFonts w:hint="eastAsia"/>
          <w:kern w:val="0"/>
        </w:rPr>
        <w:t>梃</w:t>
      </w:r>
      <w:proofErr w:type="gramEnd"/>
      <w:r>
        <w:rPr>
          <w:rFonts w:hint="eastAsia"/>
          <w:kern w:val="0"/>
        </w:rPr>
        <w:t>锯口线与标记齐平，随即木楔临时固定，经复核无误后，用</w:t>
      </w:r>
      <w:r>
        <w:rPr>
          <w:kern w:val="0"/>
        </w:rPr>
        <w:t xml:space="preserve">125mm </w:t>
      </w:r>
      <w:r>
        <w:rPr>
          <w:rFonts w:hint="eastAsia"/>
          <w:kern w:val="0"/>
        </w:rPr>
        <w:t>圆钉，砸扁钉帽，</w:t>
      </w:r>
      <w:proofErr w:type="gramStart"/>
      <w:r>
        <w:rPr>
          <w:rFonts w:hint="eastAsia"/>
          <w:kern w:val="0"/>
        </w:rPr>
        <w:t>双钉将</w:t>
      </w:r>
      <w:proofErr w:type="gramEnd"/>
      <w:r>
        <w:rPr>
          <w:rFonts w:hint="eastAsia"/>
          <w:kern w:val="0"/>
        </w:rPr>
        <w:t>木框钉牢于木砖上。框上</w:t>
      </w:r>
      <w:proofErr w:type="gramStart"/>
      <w:r>
        <w:rPr>
          <w:rFonts w:hint="eastAsia"/>
          <w:kern w:val="0"/>
        </w:rPr>
        <w:t>勿显锤</w:t>
      </w:r>
      <w:proofErr w:type="gramEnd"/>
      <w:r>
        <w:rPr>
          <w:rFonts w:hint="eastAsia"/>
          <w:kern w:val="0"/>
        </w:rPr>
        <w:t>印。</w:t>
      </w:r>
    </w:p>
    <w:p w:rsidR="00052AAD" w:rsidRDefault="00052AAD" w:rsidP="00052AAD">
      <w:pPr>
        <w:rPr>
          <w:kern w:val="0"/>
        </w:rPr>
      </w:pPr>
      <w:r>
        <w:rPr>
          <w:kern w:val="0"/>
        </w:rPr>
        <w:t xml:space="preserve">2. </w:t>
      </w:r>
      <w:r>
        <w:rPr>
          <w:rFonts w:hint="eastAsia"/>
          <w:kern w:val="0"/>
        </w:rPr>
        <w:t>安装门扇</w:t>
      </w:r>
    </w:p>
    <w:p w:rsidR="00052AAD" w:rsidRDefault="00052AAD" w:rsidP="00052AAD">
      <w:pPr>
        <w:rPr>
          <w:kern w:val="0"/>
        </w:rPr>
      </w:pPr>
      <w:r>
        <w:rPr>
          <w:kern w:val="0"/>
        </w:rPr>
        <w:t xml:space="preserve">(1) </w:t>
      </w:r>
      <w:r>
        <w:rPr>
          <w:rFonts w:hint="eastAsia"/>
          <w:kern w:val="0"/>
        </w:rPr>
        <w:t>量好门框</w:t>
      </w:r>
      <w:proofErr w:type="gramStart"/>
      <w:r>
        <w:rPr>
          <w:rFonts w:hint="eastAsia"/>
          <w:kern w:val="0"/>
        </w:rPr>
        <w:t>的框口实际尺寸</w:t>
      </w:r>
      <w:proofErr w:type="gramEnd"/>
      <w:r>
        <w:rPr>
          <w:rFonts w:hint="eastAsia"/>
          <w:kern w:val="0"/>
        </w:rPr>
        <w:t>，在相应的门扇边缘弹好高宽线。将门扇塞入框内试装。合格后，取立</w:t>
      </w:r>
      <w:proofErr w:type="gramStart"/>
      <w:r>
        <w:rPr>
          <w:rFonts w:hint="eastAsia"/>
          <w:kern w:val="0"/>
        </w:rPr>
        <w:t>梃</w:t>
      </w:r>
      <w:proofErr w:type="gramEnd"/>
      <w:r>
        <w:rPr>
          <w:rFonts w:hint="eastAsia"/>
          <w:kern w:val="0"/>
        </w:rPr>
        <w:t>高度的</w:t>
      </w:r>
      <w:r>
        <w:rPr>
          <w:kern w:val="0"/>
        </w:rPr>
        <w:t xml:space="preserve">1/10 </w:t>
      </w:r>
      <w:r>
        <w:rPr>
          <w:rFonts w:hint="eastAsia"/>
          <w:kern w:val="0"/>
        </w:rPr>
        <w:t>在框扇上安装百页。</w:t>
      </w:r>
    </w:p>
    <w:p w:rsidR="00052AAD" w:rsidRDefault="00052AAD" w:rsidP="00052AAD">
      <w:pPr>
        <w:rPr>
          <w:kern w:val="0"/>
        </w:rPr>
      </w:pPr>
      <w:r>
        <w:rPr>
          <w:kern w:val="0"/>
        </w:rPr>
        <w:t xml:space="preserve">(2) </w:t>
      </w:r>
      <w:r>
        <w:rPr>
          <w:rFonts w:hint="eastAsia"/>
          <w:kern w:val="0"/>
        </w:rPr>
        <w:t>每安装一扇门，反复开关，应轻便灵活，</w:t>
      </w:r>
      <w:proofErr w:type="gramStart"/>
      <w:r>
        <w:rPr>
          <w:rFonts w:hint="eastAsia"/>
          <w:kern w:val="0"/>
        </w:rPr>
        <w:t>框扇平整</w:t>
      </w:r>
      <w:proofErr w:type="gramEnd"/>
      <w:r>
        <w:rPr>
          <w:rFonts w:hint="eastAsia"/>
          <w:kern w:val="0"/>
        </w:rPr>
        <w:t>，缝隙</w:t>
      </w:r>
      <w:proofErr w:type="gramStart"/>
      <w:r>
        <w:rPr>
          <w:rFonts w:hint="eastAsia"/>
          <w:kern w:val="0"/>
        </w:rPr>
        <w:t>不</w:t>
      </w:r>
      <w:proofErr w:type="gramEnd"/>
      <w:r>
        <w:rPr>
          <w:rFonts w:hint="eastAsia"/>
          <w:kern w:val="0"/>
        </w:rPr>
        <w:t>超差为合格。</w:t>
      </w:r>
    </w:p>
    <w:p w:rsidR="00052AAD" w:rsidRDefault="00052AAD" w:rsidP="00052AAD">
      <w:pPr>
        <w:rPr>
          <w:kern w:val="0"/>
        </w:rPr>
      </w:pPr>
      <w:r>
        <w:rPr>
          <w:kern w:val="0"/>
        </w:rPr>
        <w:t>12</w:t>
      </w:r>
      <w:r>
        <w:rPr>
          <w:rFonts w:hint="eastAsia"/>
          <w:kern w:val="0"/>
        </w:rPr>
        <w:t>、五金安装工程</w:t>
      </w:r>
    </w:p>
    <w:p w:rsidR="00052AAD" w:rsidRDefault="00052AAD" w:rsidP="00052AAD">
      <w:pPr>
        <w:rPr>
          <w:kern w:val="0"/>
        </w:rPr>
      </w:pPr>
      <w:r>
        <w:rPr>
          <w:kern w:val="0"/>
        </w:rPr>
        <w:t>1</w:t>
      </w:r>
      <w:r>
        <w:rPr>
          <w:rFonts w:hint="eastAsia"/>
          <w:kern w:val="0"/>
        </w:rPr>
        <w:t>．</w:t>
      </w:r>
      <w:r>
        <w:rPr>
          <w:kern w:val="0"/>
        </w:rPr>
        <w:t xml:space="preserve"> </w:t>
      </w:r>
      <w:r>
        <w:rPr>
          <w:rFonts w:hint="eastAsia"/>
          <w:kern w:val="0"/>
        </w:rPr>
        <w:t>门锁、铰链</w:t>
      </w:r>
    </w:p>
    <w:p w:rsidR="00052AAD" w:rsidRDefault="00052AAD" w:rsidP="00052AAD">
      <w:pPr>
        <w:rPr>
          <w:kern w:val="0"/>
        </w:rPr>
      </w:pPr>
      <w:r>
        <w:rPr>
          <w:kern w:val="0"/>
        </w:rPr>
        <w:t xml:space="preserve">(1) </w:t>
      </w:r>
      <w:r>
        <w:rPr>
          <w:rFonts w:hint="eastAsia"/>
          <w:kern w:val="0"/>
        </w:rPr>
        <w:t>门铰链</w:t>
      </w:r>
      <w:r>
        <w:rPr>
          <w:kern w:val="0"/>
        </w:rPr>
        <w:t>----</w:t>
      </w:r>
      <w:r>
        <w:rPr>
          <w:rFonts w:hint="eastAsia"/>
          <w:kern w:val="0"/>
        </w:rPr>
        <w:t>铰链上面一片的顶缘应距门</w:t>
      </w:r>
      <w:proofErr w:type="gramStart"/>
      <w:r>
        <w:rPr>
          <w:rFonts w:hint="eastAsia"/>
          <w:kern w:val="0"/>
        </w:rPr>
        <w:t>樘</w:t>
      </w:r>
      <w:proofErr w:type="gramEnd"/>
      <w:r>
        <w:rPr>
          <w:rFonts w:hint="eastAsia"/>
          <w:kern w:val="0"/>
        </w:rPr>
        <w:t>槽口的边缘</w:t>
      </w:r>
      <w:r>
        <w:rPr>
          <w:kern w:val="0"/>
        </w:rPr>
        <w:t>15cm</w:t>
      </w:r>
      <w:r>
        <w:rPr>
          <w:rFonts w:hint="eastAsia"/>
          <w:kern w:val="0"/>
        </w:rPr>
        <w:t>，下面一片的底缘应距完成地面</w:t>
      </w:r>
      <w:r>
        <w:rPr>
          <w:kern w:val="0"/>
        </w:rPr>
        <w:t>25cm</w:t>
      </w:r>
      <w:r>
        <w:rPr>
          <w:rFonts w:hint="eastAsia"/>
          <w:kern w:val="0"/>
        </w:rPr>
        <w:t>；如有三片铰链时，中间一片应装配于上下二片间距的中央。</w:t>
      </w:r>
    </w:p>
    <w:p w:rsidR="00052AAD" w:rsidRDefault="00052AAD" w:rsidP="00052AAD">
      <w:pPr>
        <w:rPr>
          <w:kern w:val="0"/>
        </w:rPr>
      </w:pPr>
      <w:r>
        <w:rPr>
          <w:kern w:val="0"/>
        </w:rPr>
        <w:t xml:space="preserve">(2) </w:t>
      </w:r>
      <w:r>
        <w:rPr>
          <w:rFonts w:hint="eastAsia"/>
          <w:kern w:val="0"/>
        </w:rPr>
        <w:t>橱柜门铰链、门止、拉手</w:t>
      </w:r>
      <w:r>
        <w:rPr>
          <w:kern w:val="0"/>
        </w:rPr>
        <w:t>----</w:t>
      </w:r>
      <w:r>
        <w:rPr>
          <w:rFonts w:hint="eastAsia"/>
          <w:kern w:val="0"/>
        </w:rPr>
        <w:t>装配位置由设计人员指定。</w:t>
      </w:r>
    </w:p>
    <w:p w:rsidR="00052AAD" w:rsidRDefault="00052AAD" w:rsidP="00052AAD">
      <w:pPr>
        <w:rPr>
          <w:kern w:val="0"/>
        </w:rPr>
      </w:pPr>
      <w:r>
        <w:rPr>
          <w:kern w:val="0"/>
        </w:rPr>
        <w:t xml:space="preserve">(3) </w:t>
      </w:r>
      <w:r>
        <w:rPr>
          <w:rFonts w:hint="eastAsia"/>
          <w:kern w:val="0"/>
        </w:rPr>
        <w:t>门锁</w:t>
      </w:r>
      <w:r>
        <w:rPr>
          <w:kern w:val="0"/>
        </w:rPr>
        <w:t>----</w:t>
      </w:r>
      <w:r>
        <w:rPr>
          <w:rFonts w:hint="eastAsia"/>
          <w:kern w:val="0"/>
        </w:rPr>
        <w:t>除另有规定外，锁把手的中心应距完成地面</w:t>
      </w:r>
      <w:r>
        <w:rPr>
          <w:kern w:val="0"/>
        </w:rPr>
        <w:t>1m</w:t>
      </w:r>
      <w:r>
        <w:rPr>
          <w:rFonts w:hint="eastAsia"/>
          <w:kern w:val="0"/>
        </w:rPr>
        <w:t>。</w:t>
      </w:r>
    </w:p>
    <w:p w:rsidR="00052AAD" w:rsidRDefault="00052AAD" w:rsidP="00052AAD">
      <w:pPr>
        <w:rPr>
          <w:kern w:val="0"/>
        </w:rPr>
      </w:pPr>
      <w:r>
        <w:rPr>
          <w:kern w:val="0"/>
        </w:rPr>
        <w:t>2</w:t>
      </w:r>
      <w:r>
        <w:rPr>
          <w:rFonts w:hint="eastAsia"/>
          <w:kern w:val="0"/>
        </w:rPr>
        <w:t>．</w:t>
      </w:r>
      <w:r>
        <w:rPr>
          <w:kern w:val="0"/>
        </w:rPr>
        <w:t xml:space="preserve"> </w:t>
      </w:r>
      <w:r>
        <w:rPr>
          <w:rFonts w:hint="eastAsia"/>
          <w:kern w:val="0"/>
        </w:rPr>
        <w:t>装配五金：</w:t>
      </w:r>
    </w:p>
    <w:p w:rsidR="00052AAD" w:rsidRDefault="00052AAD" w:rsidP="00052AAD">
      <w:pPr>
        <w:rPr>
          <w:kern w:val="0"/>
        </w:rPr>
      </w:pPr>
      <w:r>
        <w:rPr>
          <w:kern w:val="0"/>
        </w:rPr>
        <w:t xml:space="preserve">(1) </w:t>
      </w:r>
      <w:r>
        <w:rPr>
          <w:rFonts w:hint="eastAsia"/>
          <w:kern w:val="0"/>
        </w:rPr>
        <w:t>所有五金的装配均应严格遵守出品厂商说明书的规定施工，装置五金时，如用木螺丝紧固者，应先用</w:t>
      </w:r>
      <w:proofErr w:type="gramStart"/>
      <w:r>
        <w:rPr>
          <w:rFonts w:hint="eastAsia"/>
          <w:kern w:val="0"/>
        </w:rPr>
        <w:t>木钻将各种</w:t>
      </w:r>
      <w:proofErr w:type="gramEnd"/>
      <w:r>
        <w:rPr>
          <w:rFonts w:hint="eastAsia"/>
          <w:kern w:val="0"/>
        </w:rPr>
        <w:t>螺丝本身长度的一半深度，再将螺丝旋入，无论如何</w:t>
      </w:r>
      <w:proofErr w:type="gramStart"/>
      <w:r>
        <w:rPr>
          <w:rFonts w:hint="eastAsia"/>
          <w:kern w:val="0"/>
        </w:rPr>
        <w:t>不</w:t>
      </w:r>
      <w:proofErr w:type="gramEnd"/>
      <w:r>
        <w:rPr>
          <w:rFonts w:hint="eastAsia"/>
          <w:kern w:val="0"/>
        </w:rPr>
        <w:t>得用钉锤将螺丝直接钉入。凡装配五金，有需要使用样板，以便装置准备时，施工人员应随时提供该样板可用金属或木制，使用应经业主认可。</w:t>
      </w:r>
    </w:p>
    <w:p w:rsidR="00052AAD" w:rsidRDefault="00052AAD" w:rsidP="00052AAD">
      <w:pPr>
        <w:rPr>
          <w:kern w:val="0"/>
        </w:rPr>
      </w:pPr>
      <w:r>
        <w:rPr>
          <w:kern w:val="0"/>
        </w:rPr>
        <w:t>13</w:t>
      </w:r>
      <w:r>
        <w:rPr>
          <w:rFonts w:hint="eastAsia"/>
          <w:kern w:val="0"/>
        </w:rPr>
        <w:t>、内外涂饰工程</w:t>
      </w:r>
    </w:p>
    <w:p w:rsidR="00052AAD" w:rsidRDefault="00052AAD" w:rsidP="00052AAD">
      <w:pPr>
        <w:rPr>
          <w:kern w:val="0"/>
        </w:rPr>
      </w:pPr>
      <w:r>
        <w:rPr>
          <w:kern w:val="0"/>
        </w:rPr>
        <w:lastRenderedPageBreak/>
        <w:t>1</w:t>
      </w:r>
      <w:r>
        <w:rPr>
          <w:rFonts w:hint="eastAsia"/>
          <w:kern w:val="0"/>
        </w:rPr>
        <w:t>、涂饰工程一般规定</w:t>
      </w:r>
    </w:p>
    <w:p w:rsidR="00052AAD" w:rsidRDefault="00052AAD" w:rsidP="00052AAD">
      <w:pPr>
        <w:rPr>
          <w:kern w:val="0"/>
        </w:rPr>
      </w:pPr>
      <w:r>
        <w:rPr>
          <w:kern w:val="0"/>
        </w:rPr>
        <w:t>1</w:t>
      </w:r>
      <w:r>
        <w:rPr>
          <w:rFonts w:hint="eastAsia"/>
          <w:kern w:val="0"/>
        </w:rPr>
        <w:t>）</w:t>
      </w:r>
      <w:r>
        <w:rPr>
          <w:kern w:val="0"/>
        </w:rPr>
        <w:t xml:space="preserve"> </w:t>
      </w:r>
      <w:r>
        <w:rPr>
          <w:rFonts w:hint="eastAsia"/>
          <w:kern w:val="0"/>
        </w:rPr>
        <w:t>涂饰工程应在抹灰、吊顶、细部、地面及电气工程等已完成并验收合格后进行。</w:t>
      </w:r>
    </w:p>
    <w:p w:rsidR="00052AAD" w:rsidRDefault="00052AAD" w:rsidP="00052AAD">
      <w:pPr>
        <w:rPr>
          <w:kern w:val="0"/>
        </w:rPr>
      </w:pPr>
      <w:r>
        <w:rPr>
          <w:kern w:val="0"/>
        </w:rPr>
        <w:t>2</w:t>
      </w:r>
      <w:r>
        <w:rPr>
          <w:rFonts w:hint="eastAsia"/>
          <w:kern w:val="0"/>
        </w:rPr>
        <w:t>）</w:t>
      </w:r>
      <w:r>
        <w:rPr>
          <w:kern w:val="0"/>
        </w:rPr>
        <w:t xml:space="preserve"> </w:t>
      </w:r>
      <w:r>
        <w:rPr>
          <w:rFonts w:hint="eastAsia"/>
          <w:kern w:val="0"/>
        </w:rPr>
        <w:t>涂饰工程应优先采用绿色环保产品。</w:t>
      </w:r>
    </w:p>
    <w:p w:rsidR="00052AAD" w:rsidRDefault="00052AAD" w:rsidP="00052AAD">
      <w:pPr>
        <w:rPr>
          <w:kern w:val="0"/>
        </w:rPr>
      </w:pPr>
      <w:r>
        <w:rPr>
          <w:kern w:val="0"/>
        </w:rPr>
        <w:t>3</w:t>
      </w:r>
      <w:r>
        <w:rPr>
          <w:rFonts w:hint="eastAsia"/>
          <w:kern w:val="0"/>
        </w:rPr>
        <w:t>）</w:t>
      </w:r>
      <w:r>
        <w:rPr>
          <w:kern w:val="0"/>
        </w:rPr>
        <w:t xml:space="preserve"> </w:t>
      </w:r>
      <w:r>
        <w:rPr>
          <w:rFonts w:hint="eastAsia"/>
          <w:kern w:val="0"/>
        </w:rPr>
        <w:t>混凝土或抹灰基层涂刷溶剂型涂料时，含水率不得大于</w:t>
      </w:r>
      <w:r>
        <w:rPr>
          <w:kern w:val="0"/>
        </w:rPr>
        <w:t>8%</w:t>
      </w:r>
      <w:r>
        <w:rPr>
          <w:rFonts w:hint="eastAsia"/>
          <w:kern w:val="0"/>
        </w:rPr>
        <w:t>；涂刷水性涂料时，含水率不得大于</w:t>
      </w:r>
      <w:r>
        <w:rPr>
          <w:kern w:val="0"/>
        </w:rPr>
        <w:t>10%</w:t>
      </w:r>
      <w:r>
        <w:rPr>
          <w:rFonts w:hint="eastAsia"/>
          <w:kern w:val="0"/>
        </w:rPr>
        <w:t>；木制基层含水率不得大于</w:t>
      </w:r>
      <w:r>
        <w:rPr>
          <w:kern w:val="0"/>
        </w:rPr>
        <w:t>12%</w:t>
      </w:r>
      <w:r>
        <w:rPr>
          <w:rFonts w:hint="eastAsia"/>
          <w:kern w:val="0"/>
        </w:rPr>
        <w:t>。</w:t>
      </w:r>
    </w:p>
    <w:p w:rsidR="00052AAD" w:rsidRDefault="00052AAD" w:rsidP="00052AAD">
      <w:pPr>
        <w:rPr>
          <w:kern w:val="0"/>
        </w:rPr>
      </w:pPr>
      <w:r>
        <w:rPr>
          <w:kern w:val="0"/>
        </w:rPr>
        <w:t>4</w:t>
      </w:r>
      <w:r>
        <w:rPr>
          <w:rFonts w:hint="eastAsia"/>
          <w:kern w:val="0"/>
        </w:rPr>
        <w:t>）</w:t>
      </w:r>
      <w:r>
        <w:rPr>
          <w:kern w:val="0"/>
        </w:rPr>
        <w:t xml:space="preserve"> </w:t>
      </w:r>
      <w:r>
        <w:rPr>
          <w:rFonts w:hint="eastAsia"/>
          <w:kern w:val="0"/>
        </w:rPr>
        <w:t>涂料在使用前应搅拌均匀，为避免产生色差，应根据涂饰使用量一次调配完成，并应在规定的时间内用完。</w:t>
      </w:r>
    </w:p>
    <w:p w:rsidR="00052AAD" w:rsidRDefault="00052AAD" w:rsidP="00052AAD">
      <w:pPr>
        <w:rPr>
          <w:kern w:val="0"/>
        </w:rPr>
      </w:pPr>
      <w:r>
        <w:rPr>
          <w:kern w:val="0"/>
        </w:rPr>
        <w:t>5</w:t>
      </w:r>
      <w:r>
        <w:rPr>
          <w:rFonts w:hint="eastAsia"/>
          <w:kern w:val="0"/>
        </w:rPr>
        <w:t>）</w:t>
      </w:r>
      <w:r>
        <w:rPr>
          <w:kern w:val="0"/>
        </w:rPr>
        <w:t xml:space="preserve"> </w:t>
      </w:r>
      <w:r>
        <w:rPr>
          <w:rFonts w:hint="eastAsia"/>
          <w:kern w:val="0"/>
        </w:rPr>
        <w:t>施工现场环境温度宜在</w:t>
      </w:r>
      <w:r>
        <w:rPr>
          <w:kern w:val="0"/>
        </w:rPr>
        <w:t xml:space="preserve">5-35 </w:t>
      </w:r>
      <w:r>
        <w:rPr>
          <w:rFonts w:hint="eastAsia"/>
          <w:kern w:val="0"/>
        </w:rPr>
        <w:t>摄氏度之间，并应注意通风换气和防尘。</w:t>
      </w:r>
    </w:p>
    <w:p w:rsidR="00052AAD" w:rsidRDefault="00052AAD" w:rsidP="00052AAD">
      <w:pPr>
        <w:rPr>
          <w:kern w:val="0"/>
        </w:rPr>
      </w:pPr>
      <w:r>
        <w:rPr>
          <w:kern w:val="0"/>
        </w:rPr>
        <w:t>6</w:t>
      </w:r>
      <w:r>
        <w:rPr>
          <w:rFonts w:hint="eastAsia"/>
          <w:kern w:val="0"/>
        </w:rPr>
        <w:t>）</w:t>
      </w:r>
      <w:r>
        <w:rPr>
          <w:kern w:val="0"/>
        </w:rPr>
        <w:t xml:space="preserve"> </w:t>
      </w:r>
      <w:r>
        <w:rPr>
          <w:rFonts w:hint="eastAsia"/>
          <w:kern w:val="0"/>
        </w:rPr>
        <w:t>在原先的油漆层</w:t>
      </w:r>
      <w:proofErr w:type="gramStart"/>
      <w:r>
        <w:rPr>
          <w:rFonts w:hint="eastAsia"/>
          <w:kern w:val="0"/>
        </w:rPr>
        <w:t>结硬并打磨</w:t>
      </w:r>
      <w:proofErr w:type="gramEnd"/>
      <w:r>
        <w:rPr>
          <w:rFonts w:hint="eastAsia"/>
          <w:kern w:val="0"/>
        </w:rPr>
        <w:t>后，才可进行下道涂饰工序。</w:t>
      </w:r>
    </w:p>
    <w:p w:rsidR="00052AAD" w:rsidRDefault="00052AAD" w:rsidP="00052AAD">
      <w:pPr>
        <w:rPr>
          <w:kern w:val="0"/>
        </w:rPr>
      </w:pPr>
      <w:r>
        <w:rPr>
          <w:kern w:val="0"/>
        </w:rPr>
        <w:t>7</w:t>
      </w:r>
      <w:r>
        <w:rPr>
          <w:rFonts w:hint="eastAsia"/>
          <w:kern w:val="0"/>
        </w:rPr>
        <w:t>）</w:t>
      </w:r>
      <w:r>
        <w:rPr>
          <w:kern w:val="0"/>
        </w:rPr>
        <w:t xml:space="preserve"> </w:t>
      </w:r>
      <w:r>
        <w:rPr>
          <w:rFonts w:hint="eastAsia"/>
          <w:kern w:val="0"/>
        </w:rPr>
        <w:t>在油漆之前，应拆开所有五金器具，并且在油漆</w:t>
      </w:r>
      <w:proofErr w:type="gramStart"/>
      <w:r>
        <w:rPr>
          <w:rFonts w:hint="eastAsia"/>
          <w:kern w:val="0"/>
        </w:rPr>
        <w:t>后安回</w:t>
      </w:r>
      <w:proofErr w:type="gramEnd"/>
      <w:r>
        <w:rPr>
          <w:rFonts w:hint="eastAsia"/>
          <w:kern w:val="0"/>
        </w:rPr>
        <w:t>原处进行最终涂饰。</w:t>
      </w:r>
    </w:p>
    <w:p w:rsidR="00052AAD" w:rsidRDefault="00052AAD" w:rsidP="00052AAD">
      <w:pPr>
        <w:rPr>
          <w:kern w:val="0"/>
        </w:rPr>
      </w:pPr>
      <w:r>
        <w:rPr>
          <w:kern w:val="0"/>
        </w:rPr>
        <w:t>8</w:t>
      </w:r>
      <w:r>
        <w:rPr>
          <w:rFonts w:hint="eastAsia"/>
          <w:kern w:val="0"/>
        </w:rPr>
        <w:t>）</w:t>
      </w:r>
      <w:r>
        <w:rPr>
          <w:kern w:val="0"/>
        </w:rPr>
        <w:t xml:space="preserve"> </w:t>
      </w:r>
      <w:r>
        <w:rPr>
          <w:rFonts w:hint="eastAsia"/>
          <w:kern w:val="0"/>
        </w:rPr>
        <w:t>内墙腻子的粘结强、耐老化性及腻子对基层的附着力会直接影响到整个涂层的质量，因此新用腻子的粘结强度应符合国家现行标准的有关规定。</w:t>
      </w:r>
    </w:p>
    <w:p w:rsidR="00052AAD" w:rsidRDefault="00052AAD" w:rsidP="00052AAD">
      <w:pPr>
        <w:rPr>
          <w:kern w:val="0"/>
        </w:rPr>
      </w:pPr>
      <w:r>
        <w:rPr>
          <w:kern w:val="0"/>
        </w:rPr>
        <w:t>9</w:t>
      </w:r>
      <w:r>
        <w:rPr>
          <w:rFonts w:hint="eastAsia"/>
          <w:kern w:val="0"/>
        </w:rPr>
        <w:t>）</w:t>
      </w:r>
      <w:r>
        <w:rPr>
          <w:kern w:val="0"/>
        </w:rPr>
        <w:t xml:space="preserve"> </w:t>
      </w:r>
      <w:r>
        <w:rPr>
          <w:rFonts w:hint="eastAsia"/>
          <w:kern w:val="0"/>
        </w:rPr>
        <w:t>所有清水木饰面施工前严禁清漆封底；涂料木饰面必须用清漆二度封底后才可正常涂饰施工；纸面石膏板必须清漆封底后才可正常涂饰施工。</w:t>
      </w:r>
    </w:p>
    <w:p w:rsidR="00052AAD" w:rsidRDefault="00052AAD" w:rsidP="00052AAD">
      <w:pPr>
        <w:rPr>
          <w:kern w:val="0"/>
        </w:rPr>
      </w:pPr>
      <w:r>
        <w:rPr>
          <w:kern w:val="0"/>
        </w:rPr>
        <w:t>2</w:t>
      </w:r>
      <w:r>
        <w:rPr>
          <w:rFonts w:hint="eastAsia"/>
          <w:kern w:val="0"/>
        </w:rPr>
        <w:t>、板面涂刷乳胶漆</w:t>
      </w:r>
    </w:p>
    <w:p w:rsidR="00052AAD" w:rsidRDefault="00052AAD" w:rsidP="00052AAD">
      <w:pPr>
        <w:rPr>
          <w:rFonts w:hint="eastAsia"/>
          <w:kern w:val="0"/>
        </w:rPr>
      </w:pPr>
      <w:r>
        <w:rPr>
          <w:rFonts w:hint="eastAsia"/>
          <w:kern w:val="0"/>
        </w:rPr>
        <w:t>施工工艺流程</w:t>
      </w:r>
    </w:p>
    <w:p w:rsidR="00052AAD" w:rsidRDefault="00052AAD" w:rsidP="00052AAD">
      <w:pPr>
        <w:rPr>
          <w:rFonts w:hint="eastAsia"/>
          <w:kern w:val="0"/>
        </w:rPr>
      </w:pPr>
      <w:r>
        <w:rPr>
          <w:noProof/>
          <w:kern w:val="0"/>
        </w:rPr>
        <w:pict>
          <v:group id="_x0000_s6367" style="position:absolute;left:0;text-align:left;margin-left:0;margin-top:7.8pt;width:441pt;height:62.4pt;z-index:251707392" coordorigin="1800,4716" coordsize="8820,1248">
            <v:shape id="_x0000_s6368" type="#_x0000_t202" style="position:absolute;left:1800;top:4716;width:1620;height:468">
              <v:textbox>
                <w:txbxContent>
                  <w:p w:rsidR="00052AAD" w:rsidRDefault="00052AAD" w:rsidP="00052AAD">
                    <w:pPr>
                      <w:jc w:val="center"/>
                      <w:rPr>
                        <w:rFonts w:hint="eastAsia"/>
                      </w:rPr>
                    </w:pPr>
                    <w:r>
                      <w:rPr>
                        <w:rFonts w:hint="eastAsia"/>
                      </w:rPr>
                      <w:t>基层清理</w:t>
                    </w:r>
                  </w:p>
                </w:txbxContent>
              </v:textbox>
            </v:shape>
            <v:line id="_x0000_s6369" style="position:absolute" from="3420,4872" to="3780,4872">
              <v:stroke endarrow="block"/>
            </v:line>
            <v:shape id="_x0000_s6370" type="#_x0000_t202" style="position:absolute;left:3780;top:4716;width:1620;height:468">
              <v:textbox>
                <w:txbxContent>
                  <w:p w:rsidR="00052AAD" w:rsidRDefault="00052AAD" w:rsidP="00052AAD">
                    <w:pPr>
                      <w:jc w:val="center"/>
                    </w:pPr>
                    <w:r>
                      <w:rPr>
                        <w:rFonts w:cs="宋体" w:hint="eastAsia"/>
                        <w:kern w:val="0"/>
                        <w:szCs w:val="21"/>
                      </w:rPr>
                      <w:t>贴封缝带</w:t>
                    </w:r>
                  </w:p>
                </w:txbxContent>
              </v:textbox>
            </v:shape>
            <v:line id="_x0000_s6371" style="position:absolute" from="5400,4872" to="5760,4872">
              <v:stroke endarrow="block"/>
            </v:line>
            <v:shape id="_x0000_s6372" type="#_x0000_t202" style="position:absolute;left:5760;top:4716;width:1800;height:468">
              <v:textbox>
                <w:txbxContent>
                  <w:p w:rsidR="00052AAD" w:rsidRDefault="00052AAD" w:rsidP="00052AAD">
                    <w:r>
                      <w:rPr>
                        <w:rFonts w:cs="宋体" w:hint="eastAsia"/>
                        <w:kern w:val="0"/>
                        <w:szCs w:val="21"/>
                      </w:rPr>
                      <w:t>第一遍满刮腻子</w:t>
                    </w:r>
                  </w:p>
                </w:txbxContent>
              </v:textbox>
            </v:shape>
            <v:line id="_x0000_s6373" style="position:absolute" from="9720,4872" to="10080,4872">
              <v:stroke endarrow="block"/>
            </v:line>
            <v:shape id="_x0000_s6374" type="#_x0000_t202" style="position:absolute;left:7920;top:4716;width:1800;height:468">
              <v:textbox>
                <w:txbxContent>
                  <w:p w:rsidR="00052AAD" w:rsidRDefault="00052AAD" w:rsidP="00052AAD">
                    <w:r>
                      <w:rPr>
                        <w:rFonts w:cs="宋体" w:hint="eastAsia"/>
                        <w:kern w:val="0"/>
                        <w:szCs w:val="21"/>
                      </w:rPr>
                      <w:t>第二遍满刮腻子</w:t>
                    </w:r>
                  </w:p>
                </w:txbxContent>
              </v:textbox>
            </v:shape>
            <v:line id="_x0000_s6375" style="position:absolute" from="5400,4872" to="5760,4872">
              <v:stroke endarrow="block"/>
            </v:line>
            <v:line id="_x0000_s6376" style="position:absolute" from="7560,4872" to="7920,4872">
              <v:stroke endarrow="block"/>
            </v:line>
            <v:shape id="_x0000_s6377" type="#_x0000_t202" style="position:absolute;left:1800;top:5496;width:1620;height:468">
              <v:textbox>
                <w:txbxContent>
                  <w:p w:rsidR="00052AAD" w:rsidRDefault="00052AAD" w:rsidP="00052AAD">
                    <w:pPr>
                      <w:jc w:val="center"/>
                      <w:rPr>
                        <w:rFonts w:hint="eastAsia"/>
                      </w:rPr>
                    </w:pPr>
                    <w:r>
                      <w:rPr>
                        <w:rFonts w:hint="eastAsia"/>
                      </w:rPr>
                      <w:t>刷清油</w:t>
                    </w:r>
                  </w:p>
                </w:txbxContent>
              </v:textbox>
            </v:shape>
            <v:line id="_x0000_s6378" style="position:absolute" from="3420,5652" to="3780,5652">
              <v:stroke endarrow="block"/>
            </v:line>
            <v:shape id="_x0000_s6379" type="#_x0000_t202" style="position:absolute;left:3780;top:5496;width:1620;height:468">
              <v:textbox>
                <w:txbxContent>
                  <w:p w:rsidR="00052AAD" w:rsidRDefault="00052AAD" w:rsidP="00052AAD">
                    <w:r>
                      <w:rPr>
                        <w:rFonts w:cs="宋体" w:hint="eastAsia"/>
                        <w:kern w:val="0"/>
                        <w:szCs w:val="21"/>
                      </w:rPr>
                      <w:t>第一遍乳胶漆</w:t>
                    </w:r>
                  </w:p>
                </w:txbxContent>
              </v:textbox>
            </v:shape>
            <v:line id="_x0000_s6380" style="position:absolute" from="5400,5652" to="5760,5652">
              <v:stroke endarrow="block"/>
            </v:line>
            <v:shape id="_x0000_s6381" type="#_x0000_t202" style="position:absolute;left:5760;top:5496;width:1620;height:468">
              <v:textbox>
                <w:txbxContent>
                  <w:p w:rsidR="00052AAD" w:rsidRDefault="00052AAD" w:rsidP="00052AAD">
                    <w:r>
                      <w:rPr>
                        <w:rFonts w:cs="宋体" w:hint="eastAsia"/>
                        <w:kern w:val="0"/>
                        <w:szCs w:val="21"/>
                      </w:rPr>
                      <w:t>第二遍乳胶漆</w:t>
                    </w:r>
                  </w:p>
                </w:txbxContent>
              </v:textbox>
            </v:shape>
            <v:line id="_x0000_s6382" style="position:absolute" from="7380,5652" to="7740,5652">
              <v:stroke endarrow="block"/>
            </v:line>
            <v:shape id="_x0000_s6383" type="#_x0000_t202" style="position:absolute;left:7740;top:5496;width:1620;height:468">
              <v:textbox>
                <w:txbxContent>
                  <w:p w:rsidR="00052AAD" w:rsidRDefault="00052AAD" w:rsidP="00052AAD">
                    <w:r>
                      <w:rPr>
                        <w:rFonts w:cs="宋体" w:hint="eastAsia"/>
                        <w:kern w:val="0"/>
                        <w:szCs w:val="21"/>
                      </w:rPr>
                      <w:t>第三遍乳胶漆</w:t>
                    </w:r>
                  </w:p>
                </w:txbxContent>
              </v:textbox>
            </v:shape>
            <v:line id="_x0000_s6384" style="position:absolute" from="9360,5652" to="9720,5652">
              <v:stroke endarrow="block"/>
            </v:line>
            <v:shape id="_x0000_s6385" type="#_x0000_t202" style="position:absolute;left:9720;top:5496;width:900;height:468">
              <v:textbox>
                <w:txbxContent>
                  <w:p w:rsidR="00052AAD" w:rsidRDefault="00052AAD" w:rsidP="00052AAD">
                    <w:pPr>
                      <w:rPr>
                        <w:rFonts w:hint="eastAsia"/>
                      </w:rPr>
                    </w:pPr>
                    <w:r>
                      <w:rPr>
                        <w:rFonts w:hint="eastAsia"/>
                      </w:rPr>
                      <w:t>清扫</w:t>
                    </w:r>
                  </w:p>
                </w:txbxContent>
              </v:textbox>
            </v:shape>
          </v:group>
        </w:pict>
      </w: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kern w:val="0"/>
        </w:rPr>
      </w:pPr>
      <w:r>
        <w:rPr>
          <w:rFonts w:hint="eastAsia"/>
          <w:kern w:val="0"/>
        </w:rPr>
        <w:t>（</w:t>
      </w:r>
      <w:r>
        <w:rPr>
          <w:kern w:val="0"/>
        </w:rPr>
        <w:t>2</w:t>
      </w:r>
      <w:r>
        <w:rPr>
          <w:rFonts w:hint="eastAsia"/>
          <w:kern w:val="0"/>
        </w:rPr>
        <w:t>）施工工艺及操作要点</w:t>
      </w:r>
    </w:p>
    <w:p w:rsidR="00052AAD" w:rsidRDefault="00052AAD" w:rsidP="00052AAD">
      <w:pPr>
        <w:rPr>
          <w:kern w:val="0"/>
        </w:rPr>
      </w:pPr>
      <w:r>
        <w:rPr>
          <w:kern w:val="0"/>
        </w:rPr>
        <w:t>1</w:t>
      </w:r>
      <w:r>
        <w:rPr>
          <w:rFonts w:hint="eastAsia"/>
          <w:kern w:val="0"/>
        </w:rPr>
        <w:t>）</w:t>
      </w:r>
      <w:r>
        <w:rPr>
          <w:kern w:val="0"/>
        </w:rPr>
        <w:t xml:space="preserve"> </w:t>
      </w:r>
      <w:r>
        <w:rPr>
          <w:rFonts w:hint="eastAsia"/>
          <w:kern w:val="0"/>
        </w:rPr>
        <w:t>基层处理</w:t>
      </w:r>
      <w:r>
        <w:rPr>
          <w:kern w:val="0"/>
        </w:rPr>
        <w:t xml:space="preserve"> </w:t>
      </w:r>
      <w:r>
        <w:rPr>
          <w:rFonts w:hint="eastAsia"/>
          <w:kern w:val="0"/>
        </w:rPr>
        <w:t>清除浮尘和油污，用腻子找补表面缺陷。</w:t>
      </w:r>
    </w:p>
    <w:p w:rsidR="00052AAD" w:rsidRDefault="00052AAD" w:rsidP="00052AAD">
      <w:pPr>
        <w:rPr>
          <w:kern w:val="0"/>
        </w:rPr>
      </w:pPr>
      <w:r>
        <w:rPr>
          <w:kern w:val="0"/>
        </w:rPr>
        <w:t>2</w:t>
      </w:r>
      <w:r>
        <w:rPr>
          <w:rFonts w:hint="eastAsia"/>
          <w:kern w:val="0"/>
        </w:rPr>
        <w:t>）</w:t>
      </w:r>
      <w:r>
        <w:rPr>
          <w:kern w:val="0"/>
        </w:rPr>
        <w:t xml:space="preserve"> </w:t>
      </w:r>
      <w:r>
        <w:rPr>
          <w:rFonts w:hint="eastAsia"/>
          <w:kern w:val="0"/>
        </w:rPr>
        <w:t>用穿孔胶带贴封板间接缝。</w:t>
      </w:r>
    </w:p>
    <w:p w:rsidR="00052AAD" w:rsidRDefault="00052AAD" w:rsidP="00052AAD">
      <w:pPr>
        <w:rPr>
          <w:kern w:val="0"/>
        </w:rPr>
      </w:pPr>
      <w:r>
        <w:rPr>
          <w:kern w:val="0"/>
        </w:rPr>
        <w:t>3</w:t>
      </w:r>
      <w:r>
        <w:rPr>
          <w:rFonts w:hint="eastAsia"/>
          <w:kern w:val="0"/>
        </w:rPr>
        <w:t>）</w:t>
      </w:r>
      <w:r>
        <w:rPr>
          <w:kern w:val="0"/>
        </w:rPr>
        <w:t xml:space="preserve"> </w:t>
      </w:r>
      <w:r>
        <w:rPr>
          <w:rFonts w:hint="eastAsia"/>
          <w:kern w:val="0"/>
        </w:rPr>
        <w:t>满刮腻子</w:t>
      </w:r>
      <w:r>
        <w:rPr>
          <w:kern w:val="0"/>
        </w:rPr>
        <w:t xml:space="preserve"> </w:t>
      </w:r>
      <w:r>
        <w:rPr>
          <w:rFonts w:hint="eastAsia"/>
          <w:kern w:val="0"/>
        </w:rPr>
        <w:t>用油性防水腻子刮平，干后砂纸打磨，满刮腻子一遍干后在满刮腻子第二遍。</w:t>
      </w:r>
    </w:p>
    <w:p w:rsidR="00052AAD" w:rsidRDefault="00052AAD" w:rsidP="00052AAD">
      <w:pPr>
        <w:rPr>
          <w:kern w:val="0"/>
        </w:rPr>
      </w:pPr>
      <w:r>
        <w:rPr>
          <w:kern w:val="0"/>
        </w:rPr>
        <w:t>4</w:t>
      </w:r>
      <w:r>
        <w:rPr>
          <w:rFonts w:hint="eastAsia"/>
          <w:kern w:val="0"/>
        </w:rPr>
        <w:t>）</w:t>
      </w:r>
      <w:r>
        <w:rPr>
          <w:kern w:val="0"/>
        </w:rPr>
        <w:t xml:space="preserve"> </w:t>
      </w:r>
      <w:r>
        <w:rPr>
          <w:rFonts w:hint="eastAsia"/>
          <w:kern w:val="0"/>
        </w:rPr>
        <w:t>刷清油</w:t>
      </w:r>
      <w:r>
        <w:rPr>
          <w:kern w:val="0"/>
        </w:rPr>
        <w:t xml:space="preserve"> </w:t>
      </w:r>
      <w:r>
        <w:rPr>
          <w:rFonts w:hint="eastAsia"/>
          <w:kern w:val="0"/>
        </w:rPr>
        <w:t>在干燥、清洁的表面上施涂，涂层必须均匀，不得漏涂。待</w:t>
      </w:r>
      <w:proofErr w:type="gramStart"/>
      <w:r>
        <w:rPr>
          <w:rFonts w:hint="eastAsia"/>
          <w:kern w:val="0"/>
        </w:rPr>
        <w:t>清油干</w:t>
      </w:r>
      <w:proofErr w:type="gramEnd"/>
      <w:r>
        <w:rPr>
          <w:rFonts w:hint="eastAsia"/>
          <w:kern w:val="0"/>
        </w:rPr>
        <w:t>后即可施涂乳胶漆。</w:t>
      </w:r>
    </w:p>
    <w:p w:rsidR="00052AAD" w:rsidRDefault="00052AAD" w:rsidP="00052AAD">
      <w:pPr>
        <w:rPr>
          <w:kern w:val="0"/>
        </w:rPr>
      </w:pPr>
      <w:r>
        <w:rPr>
          <w:kern w:val="0"/>
        </w:rPr>
        <w:t>5</w:t>
      </w:r>
      <w:r>
        <w:rPr>
          <w:rFonts w:hint="eastAsia"/>
          <w:kern w:val="0"/>
        </w:rPr>
        <w:t>）</w:t>
      </w:r>
      <w:r>
        <w:rPr>
          <w:kern w:val="0"/>
        </w:rPr>
        <w:t xml:space="preserve"> </w:t>
      </w:r>
      <w:r>
        <w:rPr>
          <w:rFonts w:hint="eastAsia"/>
          <w:kern w:val="0"/>
        </w:rPr>
        <w:t>油漆色彩分包块面先做样板，经有关方面认可后实施。</w:t>
      </w:r>
    </w:p>
    <w:p w:rsidR="00052AAD" w:rsidRDefault="00052AAD" w:rsidP="00052AAD">
      <w:pPr>
        <w:rPr>
          <w:kern w:val="0"/>
        </w:rPr>
      </w:pPr>
      <w:r>
        <w:rPr>
          <w:kern w:val="0"/>
        </w:rPr>
        <w:t>6</w:t>
      </w:r>
      <w:r>
        <w:rPr>
          <w:rFonts w:hint="eastAsia"/>
          <w:kern w:val="0"/>
        </w:rPr>
        <w:t>）</w:t>
      </w:r>
      <w:r>
        <w:rPr>
          <w:kern w:val="0"/>
        </w:rPr>
        <w:t xml:space="preserve"> </w:t>
      </w:r>
      <w:r>
        <w:rPr>
          <w:rFonts w:hint="eastAsia"/>
          <w:kern w:val="0"/>
        </w:rPr>
        <w:t>乳胶漆滚涂施工</w:t>
      </w:r>
      <w:r>
        <w:rPr>
          <w:kern w:val="0"/>
        </w:rPr>
        <w:t xml:space="preserve"> </w:t>
      </w:r>
      <w:r>
        <w:rPr>
          <w:rFonts w:hint="eastAsia"/>
          <w:kern w:val="0"/>
        </w:rPr>
        <w:t>第一遍应稍稀，加水量根据生产厂家产品说明书要求而定，然后将涂料倒入托盘，用涂料滚子涂刷，第一遍施工完后，一般需干燥</w:t>
      </w:r>
      <w:r>
        <w:rPr>
          <w:kern w:val="0"/>
        </w:rPr>
        <w:t xml:space="preserve">6 </w:t>
      </w:r>
      <w:r>
        <w:rPr>
          <w:rFonts w:hint="eastAsia"/>
          <w:kern w:val="0"/>
        </w:rPr>
        <w:t>小时以上，才能进行下一道磨光。磨光是用</w:t>
      </w:r>
      <w:r>
        <w:rPr>
          <w:kern w:val="0"/>
        </w:rPr>
        <w:t xml:space="preserve">1 </w:t>
      </w:r>
      <w:proofErr w:type="gramStart"/>
      <w:r>
        <w:rPr>
          <w:rFonts w:hint="eastAsia"/>
          <w:kern w:val="0"/>
        </w:rPr>
        <w:t>号细砂纸</w:t>
      </w:r>
      <w:proofErr w:type="gramEnd"/>
      <w:r>
        <w:rPr>
          <w:rFonts w:hint="eastAsia"/>
          <w:kern w:val="0"/>
        </w:rPr>
        <w:t>打磨，打磨时用力要轻而匀，不得磨穿涂层，磨后将表面清扫干净。第二遍乳胶漆应比第一遍稠，施工方法与第一遍同。为了遮盖质量好，还需打磨后再施涂第三遍。</w:t>
      </w:r>
    </w:p>
    <w:p w:rsidR="00052AAD" w:rsidRDefault="00052AAD" w:rsidP="00052AAD">
      <w:pPr>
        <w:rPr>
          <w:kern w:val="0"/>
        </w:rPr>
      </w:pPr>
      <w:r>
        <w:rPr>
          <w:kern w:val="0"/>
        </w:rPr>
        <w:t>3</w:t>
      </w:r>
      <w:r>
        <w:rPr>
          <w:rFonts w:hint="eastAsia"/>
          <w:kern w:val="0"/>
        </w:rPr>
        <w:t>、混凝土和抹灰面涂饰</w:t>
      </w:r>
    </w:p>
    <w:p w:rsidR="00052AAD" w:rsidRDefault="00052AAD" w:rsidP="00052AAD">
      <w:pPr>
        <w:rPr>
          <w:rFonts w:hint="eastAsia"/>
          <w:kern w:val="0"/>
        </w:rPr>
      </w:pPr>
      <w:r>
        <w:rPr>
          <w:rFonts w:hint="eastAsia"/>
          <w:kern w:val="0"/>
        </w:rPr>
        <w:t>施工工艺流程</w:t>
      </w:r>
    </w:p>
    <w:p w:rsidR="00052AAD" w:rsidRDefault="00052AAD" w:rsidP="00052AAD">
      <w:pPr>
        <w:rPr>
          <w:rFonts w:hint="eastAsia"/>
          <w:kern w:val="0"/>
        </w:rPr>
      </w:pPr>
      <w:r>
        <w:rPr>
          <w:noProof/>
          <w:kern w:val="0"/>
        </w:rPr>
        <w:pict>
          <v:group id="_x0000_s6386" style="position:absolute;left:0;text-align:left;margin-left:0;margin-top:0;width:378pt;height:85.8pt;z-index:251708416" coordorigin="1800,11112" coordsize="7560,1716">
            <v:shape id="_x0000_s6387" type="#_x0000_t202" style="position:absolute;left:1800;top:11112;width:1260;height:468">
              <v:textbox style="mso-next-textbox:#_x0000_s6387">
                <w:txbxContent>
                  <w:p w:rsidR="00052AAD" w:rsidRDefault="00052AAD" w:rsidP="00052AAD">
                    <w:pPr>
                      <w:rPr>
                        <w:rFonts w:hint="eastAsia"/>
                      </w:rPr>
                    </w:pPr>
                    <w:r>
                      <w:rPr>
                        <w:rFonts w:hint="eastAsia"/>
                      </w:rPr>
                      <w:t>基层清理</w:t>
                    </w:r>
                  </w:p>
                </w:txbxContent>
              </v:textbox>
            </v:shape>
            <v:line id="_x0000_s6388" style="position:absolute" from="3060,11268" to="3420,11268">
              <v:stroke endarrow="block"/>
            </v:line>
            <v:shape id="_x0000_s6389" type="#_x0000_t202" style="position:absolute;left:3420;top:11112;width:1980;height:468">
              <v:textbox style="mso-next-textbox:#_x0000_s6389">
                <w:txbxContent>
                  <w:p w:rsidR="00052AAD" w:rsidRDefault="00052AAD" w:rsidP="00052AAD">
                    <w:r>
                      <w:rPr>
                        <w:rFonts w:cs="宋体" w:hint="eastAsia"/>
                        <w:kern w:val="0"/>
                        <w:szCs w:val="21"/>
                      </w:rPr>
                      <w:t>填补缝隙、磨砂纸</w:t>
                    </w:r>
                  </w:p>
                </w:txbxContent>
              </v:textbox>
            </v:shape>
            <v:line id="_x0000_s6390" style="position:absolute" from="5400,11268" to="5760,11268">
              <v:stroke endarrow="block"/>
            </v:line>
            <v:shape id="_x0000_s6391" type="#_x0000_t202" style="position:absolute;left:5760;top:11112;width:1980;height:468">
              <v:textbox style="mso-next-textbox:#_x0000_s6391">
                <w:txbxContent>
                  <w:p w:rsidR="00052AAD" w:rsidRDefault="00052AAD" w:rsidP="00052AAD">
                    <w:proofErr w:type="gramStart"/>
                    <w:r>
                      <w:rPr>
                        <w:rFonts w:cs="宋体" w:hint="eastAsia"/>
                        <w:kern w:val="0"/>
                        <w:szCs w:val="21"/>
                      </w:rPr>
                      <w:t>第一遍满批腻子</w:t>
                    </w:r>
                    <w:proofErr w:type="gramEnd"/>
                  </w:p>
                  <w:p w:rsidR="00052AAD" w:rsidRDefault="00052AAD" w:rsidP="00052AAD"/>
                </w:txbxContent>
              </v:textbox>
            </v:shape>
            <v:line id="_x0000_s6392" style="position:absolute" from="7740,11268" to="8100,11268">
              <v:stroke endarrow="block"/>
            </v:line>
            <v:shape id="_x0000_s6393" type="#_x0000_t202" style="position:absolute;left:8100;top:11112;width:900;height:468">
              <v:textbox style="mso-next-textbox:#_x0000_s6393">
                <w:txbxContent>
                  <w:p w:rsidR="00052AAD" w:rsidRDefault="00052AAD" w:rsidP="00052AAD">
                    <w:pPr>
                      <w:rPr>
                        <w:rFonts w:hint="eastAsia"/>
                      </w:rPr>
                    </w:pPr>
                    <w:r>
                      <w:rPr>
                        <w:rFonts w:hint="eastAsia"/>
                      </w:rPr>
                      <w:t>磨光</w:t>
                    </w:r>
                  </w:p>
                </w:txbxContent>
              </v:textbox>
            </v:shape>
            <v:line id="_x0000_s6394" style="position:absolute" from="9000,11268" to="9360,11268">
              <v:stroke endarrow="block"/>
            </v:line>
            <v:shape id="_x0000_s6395" type="#_x0000_t202" style="position:absolute;left:1800;top:11736;width:1980;height:468">
              <v:textbox style="mso-next-textbox:#_x0000_s6395">
                <w:txbxContent>
                  <w:p w:rsidR="00052AAD" w:rsidRDefault="00052AAD" w:rsidP="00052AAD">
                    <w:proofErr w:type="gramStart"/>
                    <w:r>
                      <w:rPr>
                        <w:rFonts w:cs="宋体" w:hint="eastAsia"/>
                        <w:kern w:val="0"/>
                        <w:szCs w:val="21"/>
                      </w:rPr>
                      <w:t>第二遍满批腻子</w:t>
                    </w:r>
                    <w:proofErr w:type="gramEnd"/>
                  </w:p>
                  <w:p w:rsidR="00052AAD" w:rsidRDefault="00052AAD" w:rsidP="00052AAD"/>
                </w:txbxContent>
              </v:textbox>
            </v:shape>
            <v:line id="_x0000_s6396" style="position:absolute" from="3780,11892" to="4140,11892">
              <v:stroke endarrow="block"/>
            </v:line>
            <v:shape id="_x0000_s6397" type="#_x0000_t202" style="position:absolute;left:4140;top:11736;width:900;height:468">
              <v:textbox style="mso-next-textbox:#_x0000_s6397">
                <w:txbxContent>
                  <w:p w:rsidR="00052AAD" w:rsidRDefault="00052AAD" w:rsidP="00052AAD">
                    <w:pPr>
                      <w:rPr>
                        <w:rFonts w:hint="eastAsia"/>
                      </w:rPr>
                    </w:pPr>
                    <w:r>
                      <w:rPr>
                        <w:rFonts w:hint="eastAsia"/>
                      </w:rPr>
                      <w:t>磨光</w:t>
                    </w:r>
                  </w:p>
                </w:txbxContent>
              </v:textbox>
            </v:shape>
            <v:line id="_x0000_s6398" style="position:absolute" from="5040,11892" to="5400,11892">
              <v:stroke endarrow="block"/>
            </v:line>
            <v:shape id="_x0000_s6399" type="#_x0000_t202" style="position:absolute;left:5400;top:11736;width:1440;height:468">
              <v:textbox style="mso-next-textbox:#_x0000_s6399">
                <w:txbxContent>
                  <w:p w:rsidR="00052AAD" w:rsidRDefault="00052AAD" w:rsidP="00052AAD">
                    <w:r>
                      <w:rPr>
                        <w:rFonts w:cs="宋体" w:hint="eastAsia"/>
                        <w:kern w:val="0"/>
                        <w:szCs w:val="21"/>
                      </w:rPr>
                      <w:t>干性油打底</w:t>
                    </w:r>
                  </w:p>
                </w:txbxContent>
              </v:textbox>
            </v:shape>
            <v:line id="_x0000_s6400" style="position:absolute" from="6840,11892" to="7200,11892">
              <v:stroke endarrow="block"/>
            </v:line>
            <v:shape id="_x0000_s6401" type="#_x0000_t202" style="position:absolute;left:7200;top:11736;width:1440;height:468">
              <v:textbox style="mso-next-textbox:#_x0000_s6401">
                <w:txbxContent>
                  <w:p w:rsidR="00052AAD" w:rsidRDefault="00052AAD" w:rsidP="00052AAD">
                    <w:r>
                      <w:rPr>
                        <w:rFonts w:cs="宋体" w:hint="eastAsia"/>
                        <w:kern w:val="0"/>
                        <w:szCs w:val="21"/>
                      </w:rPr>
                      <w:t>第一遍油漆</w:t>
                    </w:r>
                  </w:p>
                </w:txbxContent>
              </v:textbox>
            </v:shape>
            <v:line id="_x0000_s6402" style="position:absolute" from="8640,11892" to="9000,11892">
              <v:stroke endarrow="block"/>
            </v:line>
            <v:shape id="_x0000_s6403" type="#_x0000_t202" style="position:absolute;left:1800;top:12360;width:1440;height:468">
              <v:textbox style="mso-next-textbox:#_x0000_s6403">
                <w:txbxContent>
                  <w:p w:rsidR="00052AAD" w:rsidRDefault="00052AAD" w:rsidP="00052AAD">
                    <w:r>
                      <w:rPr>
                        <w:rFonts w:cs="宋体" w:hint="eastAsia"/>
                        <w:kern w:val="0"/>
                        <w:szCs w:val="21"/>
                      </w:rPr>
                      <w:t>第二遍油漆</w:t>
                    </w:r>
                  </w:p>
                </w:txbxContent>
              </v:textbox>
            </v:shape>
            <v:line id="_x0000_s6404" style="position:absolute" from="3240,12516" to="3600,12516">
              <v:stroke endarrow="block"/>
            </v:line>
            <v:shape id="_x0000_s6405" type="#_x0000_t202" style="position:absolute;left:3600;top:12360;width:1440;height:468">
              <v:textbox style="mso-next-textbox:#_x0000_s6405">
                <w:txbxContent>
                  <w:p w:rsidR="00052AAD" w:rsidRDefault="00052AAD" w:rsidP="00052AAD">
                    <w:r>
                      <w:rPr>
                        <w:rFonts w:cs="宋体" w:hint="eastAsia"/>
                        <w:kern w:val="0"/>
                        <w:szCs w:val="21"/>
                      </w:rPr>
                      <w:t>第三遍油漆</w:t>
                    </w:r>
                  </w:p>
                </w:txbxContent>
              </v:textbox>
            </v:shape>
            <v:line id="_x0000_s6406" style="position:absolute" from="5040,12516" to="5400,12516">
              <v:stroke endarrow="block"/>
            </v:line>
            <v:shape id="_x0000_s6407" type="#_x0000_t202" style="position:absolute;left:5400;top:12360;width:900;height:468">
              <v:textbox style="mso-next-textbox:#_x0000_s6407">
                <w:txbxContent>
                  <w:p w:rsidR="00052AAD" w:rsidRDefault="00052AAD" w:rsidP="00052AAD">
                    <w:pPr>
                      <w:rPr>
                        <w:rFonts w:hint="eastAsia"/>
                      </w:rPr>
                    </w:pPr>
                    <w:r>
                      <w:rPr>
                        <w:rFonts w:hint="eastAsia"/>
                      </w:rPr>
                      <w:t>磨光</w:t>
                    </w:r>
                  </w:p>
                </w:txbxContent>
              </v:textbox>
            </v:shape>
            <v:line id="_x0000_s6408" style="position:absolute" from="6300,12516" to="6660,12516">
              <v:stroke endarrow="block"/>
            </v:line>
            <v:shape id="_x0000_s6409" type="#_x0000_t202" style="position:absolute;left:6660;top:12360;width:1440;height:468">
              <v:textbox style="mso-next-textbox:#_x0000_s6409">
                <w:txbxContent>
                  <w:p w:rsidR="00052AAD" w:rsidRDefault="00052AAD" w:rsidP="00052AAD">
                    <w:r>
                      <w:rPr>
                        <w:rFonts w:cs="宋体" w:hint="eastAsia"/>
                        <w:kern w:val="0"/>
                        <w:szCs w:val="21"/>
                      </w:rPr>
                      <w:t>第四遍油漆</w:t>
                    </w:r>
                  </w:p>
                </w:txbxContent>
              </v:textbox>
            </v:shape>
          </v:group>
        </w:pict>
      </w: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kern w:val="0"/>
        </w:rPr>
      </w:pPr>
    </w:p>
    <w:p w:rsidR="00052AAD" w:rsidRDefault="00052AAD" w:rsidP="00052AAD">
      <w:pPr>
        <w:rPr>
          <w:kern w:val="0"/>
        </w:rPr>
      </w:pPr>
      <w:r>
        <w:rPr>
          <w:rFonts w:hint="eastAsia"/>
          <w:kern w:val="0"/>
        </w:rPr>
        <w:t>注：</w:t>
      </w:r>
      <w:r>
        <w:rPr>
          <w:kern w:val="0"/>
        </w:rPr>
        <w:t>1</w:t>
      </w:r>
      <w:r>
        <w:rPr>
          <w:rFonts w:hint="eastAsia"/>
          <w:kern w:val="0"/>
        </w:rPr>
        <w:t>、如涂刷乳胶漆，在</w:t>
      </w:r>
      <w:proofErr w:type="gramStart"/>
      <w:r>
        <w:rPr>
          <w:rFonts w:hint="eastAsia"/>
          <w:kern w:val="0"/>
        </w:rPr>
        <w:t>第一遍满批腻子</w:t>
      </w:r>
      <w:proofErr w:type="gramEnd"/>
      <w:r>
        <w:rPr>
          <w:rFonts w:hint="eastAsia"/>
          <w:kern w:val="0"/>
        </w:rPr>
        <w:t>前，应刷一遍乳胶水溶液。</w:t>
      </w:r>
    </w:p>
    <w:p w:rsidR="00052AAD" w:rsidRDefault="00052AAD" w:rsidP="00052AAD">
      <w:pPr>
        <w:rPr>
          <w:kern w:val="0"/>
        </w:rPr>
      </w:pPr>
      <w:r>
        <w:rPr>
          <w:kern w:val="0"/>
        </w:rPr>
        <w:lastRenderedPageBreak/>
        <w:t>2</w:t>
      </w:r>
      <w:r>
        <w:rPr>
          <w:rFonts w:hint="eastAsia"/>
          <w:kern w:val="0"/>
        </w:rPr>
        <w:t>、</w:t>
      </w:r>
      <w:proofErr w:type="gramStart"/>
      <w:r>
        <w:rPr>
          <w:rFonts w:hint="eastAsia"/>
          <w:kern w:val="0"/>
        </w:rPr>
        <w:t>第一遍满批腻子</w:t>
      </w:r>
      <w:proofErr w:type="gramEnd"/>
      <w:r>
        <w:rPr>
          <w:rFonts w:hint="eastAsia"/>
          <w:kern w:val="0"/>
        </w:rPr>
        <w:t>前，</w:t>
      </w:r>
      <w:proofErr w:type="gramStart"/>
      <w:r>
        <w:rPr>
          <w:rFonts w:hint="eastAsia"/>
          <w:kern w:val="0"/>
        </w:rPr>
        <w:t>如加刷干性油</w:t>
      </w:r>
      <w:proofErr w:type="gramEnd"/>
      <w:r>
        <w:rPr>
          <w:rFonts w:hint="eastAsia"/>
          <w:kern w:val="0"/>
        </w:rPr>
        <w:t>时，应用油性腻子涂抹。</w:t>
      </w:r>
    </w:p>
    <w:p w:rsidR="00052AAD" w:rsidRDefault="00052AAD" w:rsidP="00052AAD">
      <w:pPr>
        <w:rPr>
          <w:kern w:val="0"/>
        </w:rPr>
      </w:pPr>
      <w:r>
        <w:rPr>
          <w:rFonts w:hint="eastAsia"/>
          <w:kern w:val="0"/>
        </w:rPr>
        <w:t>（</w:t>
      </w:r>
      <w:r>
        <w:rPr>
          <w:kern w:val="0"/>
        </w:rPr>
        <w:t>2</w:t>
      </w:r>
      <w:r>
        <w:rPr>
          <w:rFonts w:hint="eastAsia"/>
          <w:kern w:val="0"/>
        </w:rPr>
        <w:t>）施工工艺及操作要点</w:t>
      </w:r>
    </w:p>
    <w:p w:rsidR="00052AAD" w:rsidRDefault="00052AAD" w:rsidP="00052AAD">
      <w:pPr>
        <w:rPr>
          <w:kern w:val="0"/>
        </w:rPr>
      </w:pPr>
      <w:r>
        <w:rPr>
          <w:kern w:val="0"/>
        </w:rPr>
        <w:t>1</w:t>
      </w:r>
      <w:r>
        <w:rPr>
          <w:rFonts w:hint="eastAsia"/>
          <w:kern w:val="0"/>
        </w:rPr>
        <w:t>）</w:t>
      </w:r>
      <w:r>
        <w:rPr>
          <w:kern w:val="0"/>
        </w:rPr>
        <w:t xml:space="preserve"> </w:t>
      </w:r>
      <w:r>
        <w:rPr>
          <w:rFonts w:hint="eastAsia"/>
          <w:kern w:val="0"/>
        </w:rPr>
        <w:t>基层处理</w:t>
      </w:r>
      <w:r>
        <w:rPr>
          <w:kern w:val="0"/>
        </w:rPr>
        <w:t xml:space="preserve"> </w:t>
      </w:r>
      <w:r>
        <w:rPr>
          <w:rFonts w:hint="eastAsia"/>
          <w:kern w:val="0"/>
        </w:rPr>
        <w:t>混凝土表面在涂刷前，应先将表面起皮、松散等缺陷清除干净；抹灰面上没有任何水迹及潮湿痕迹，灰砂表面坚硬呈灰白色状，用铲刀在抹灰面上</w:t>
      </w:r>
      <w:proofErr w:type="gramStart"/>
      <w:r>
        <w:rPr>
          <w:rFonts w:hint="eastAsia"/>
          <w:kern w:val="0"/>
        </w:rPr>
        <w:t>刻划</w:t>
      </w:r>
      <w:proofErr w:type="gramEnd"/>
      <w:r>
        <w:rPr>
          <w:rFonts w:hint="eastAsia"/>
          <w:kern w:val="0"/>
        </w:rPr>
        <w:t>现白印时，即表明抹灰面已充分干燥，即可进行刷涂油漆。</w:t>
      </w:r>
    </w:p>
    <w:p w:rsidR="00052AAD" w:rsidRDefault="00052AAD" w:rsidP="00052AAD">
      <w:pPr>
        <w:rPr>
          <w:kern w:val="0"/>
        </w:rPr>
      </w:pPr>
      <w:r>
        <w:rPr>
          <w:kern w:val="0"/>
        </w:rPr>
        <w:t>2</w:t>
      </w:r>
      <w:r>
        <w:rPr>
          <w:rFonts w:hint="eastAsia"/>
          <w:kern w:val="0"/>
        </w:rPr>
        <w:t>）</w:t>
      </w:r>
      <w:r>
        <w:rPr>
          <w:kern w:val="0"/>
        </w:rPr>
        <w:t xml:space="preserve"> </w:t>
      </w:r>
      <w:r>
        <w:rPr>
          <w:rFonts w:hint="eastAsia"/>
          <w:kern w:val="0"/>
        </w:rPr>
        <w:t>嵌、批腻子</w:t>
      </w:r>
      <w:r>
        <w:rPr>
          <w:kern w:val="0"/>
        </w:rPr>
        <w:t xml:space="preserve"> </w:t>
      </w:r>
      <w:r>
        <w:rPr>
          <w:rFonts w:hint="eastAsia"/>
          <w:kern w:val="0"/>
        </w:rPr>
        <w:t>嵌批用的</w:t>
      </w:r>
      <w:proofErr w:type="gramStart"/>
      <w:r>
        <w:rPr>
          <w:rFonts w:hint="eastAsia"/>
          <w:kern w:val="0"/>
        </w:rPr>
        <w:t>腻子除</w:t>
      </w:r>
      <w:proofErr w:type="gramEnd"/>
      <w:r>
        <w:rPr>
          <w:rFonts w:hint="eastAsia"/>
          <w:kern w:val="0"/>
        </w:rPr>
        <w:t>满足一般调配与使用要求外，在较大的缺陷及裂缝较大的地方应采用较硬的腻子来填实、嵌平。干后用钢皮刮一遍，再</w:t>
      </w:r>
      <w:proofErr w:type="gramStart"/>
      <w:r>
        <w:rPr>
          <w:rFonts w:hint="eastAsia"/>
          <w:kern w:val="0"/>
        </w:rPr>
        <w:t>进行满批腻子</w:t>
      </w:r>
      <w:proofErr w:type="gramEnd"/>
      <w:r>
        <w:rPr>
          <w:rFonts w:hint="eastAsia"/>
          <w:kern w:val="0"/>
        </w:rPr>
        <w:t>。腻子一般要批两遍，如墙面较为平整只批一遍亦可。头遍</w:t>
      </w:r>
      <w:proofErr w:type="gramStart"/>
      <w:r>
        <w:rPr>
          <w:rFonts w:hint="eastAsia"/>
          <w:kern w:val="0"/>
        </w:rPr>
        <w:t>腻子干</w:t>
      </w:r>
      <w:proofErr w:type="gramEnd"/>
      <w:r>
        <w:rPr>
          <w:rFonts w:hint="eastAsia"/>
          <w:kern w:val="0"/>
        </w:rPr>
        <w:t>后。再用钢皮横刮一次，刮去不平整的地方。最好不用砂纸打磨，以免</w:t>
      </w:r>
      <w:proofErr w:type="gramStart"/>
      <w:r>
        <w:rPr>
          <w:rFonts w:hint="eastAsia"/>
          <w:kern w:val="0"/>
        </w:rPr>
        <w:t>批破坏</w:t>
      </w:r>
      <w:proofErr w:type="gramEnd"/>
      <w:r>
        <w:rPr>
          <w:rFonts w:hint="eastAsia"/>
          <w:kern w:val="0"/>
        </w:rPr>
        <w:t>腻子面上的结膜胶质，二遍腻子的</w:t>
      </w:r>
      <w:proofErr w:type="gramStart"/>
      <w:r>
        <w:rPr>
          <w:rFonts w:hint="eastAsia"/>
          <w:kern w:val="0"/>
        </w:rPr>
        <w:t>附着力就砂好</w:t>
      </w:r>
      <w:proofErr w:type="gramEnd"/>
      <w:r>
        <w:rPr>
          <w:rFonts w:hint="eastAsia"/>
          <w:kern w:val="0"/>
        </w:rPr>
        <w:t>。如在水泥砂浆抹灰面上批腻子，要横向批一遍后，再纵向批一遍。批腻子应力求平整干净。</w:t>
      </w:r>
    </w:p>
    <w:p w:rsidR="00052AAD" w:rsidRDefault="00052AAD" w:rsidP="00052AAD">
      <w:pPr>
        <w:rPr>
          <w:rFonts w:hint="eastAsia"/>
          <w:kern w:val="0"/>
        </w:rPr>
      </w:pPr>
      <w:r>
        <w:rPr>
          <w:kern w:val="0"/>
        </w:rPr>
        <w:t>3</w:t>
      </w:r>
      <w:r>
        <w:rPr>
          <w:rFonts w:hint="eastAsia"/>
          <w:kern w:val="0"/>
        </w:rPr>
        <w:t>）</w:t>
      </w:r>
      <w:r>
        <w:rPr>
          <w:kern w:val="0"/>
        </w:rPr>
        <w:t xml:space="preserve"> </w:t>
      </w:r>
      <w:r>
        <w:rPr>
          <w:rFonts w:hint="eastAsia"/>
          <w:kern w:val="0"/>
        </w:rPr>
        <w:t>刷清油</w:t>
      </w:r>
      <w:r>
        <w:rPr>
          <w:kern w:val="0"/>
        </w:rPr>
        <w:t xml:space="preserve"> </w:t>
      </w:r>
      <w:r>
        <w:rPr>
          <w:rFonts w:hint="eastAsia"/>
          <w:kern w:val="0"/>
        </w:rPr>
        <w:t>可用</w:t>
      </w:r>
      <w:r>
        <w:rPr>
          <w:kern w:val="0"/>
        </w:rPr>
        <w:t xml:space="preserve">3-4 </w:t>
      </w:r>
      <w:r>
        <w:rPr>
          <w:rFonts w:hint="eastAsia"/>
          <w:kern w:val="0"/>
        </w:rPr>
        <w:t>英寸油刷或</w:t>
      </w:r>
      <w:r>
        <w:rPr>
          <w:kern w:val="0"/>
        </w:rPr>
        <w:t xml:space="preserve">16 </w:t>
      </w:r>
      <w:r>
        <w:rPr>
          <w:rFonts w:hint="eastAsia"/>
          <w:kern w:val="0"/>
        </w:rPr>
        <w:t>管排笔操作。清油要求刷到、刷匀，不能有遗漏和流淌现象。</w:t>
      </w:r>
      <w:proofErr w:type="gramStart"/>
      <w:r>
        <w:rPr>
          <w:rFonts w:hint="eastAsia"/>
          <w:kern w:val="0"/>
        </w:rPr>
        <w:t>清油干</w:t>
      </w:r>
      <w:proofErr w:type="gramEnd"/>
      <w:r>
        <w:rPr>
          <w:rFonts w:hint="eastAsia"/>
          <w:kern w:val="0"/>
        </w:rPr>
        <w:t>后找补腻子，</w:t>
      </w:r>
      <w:proofErr w:type="gramStart"/>
      <w:r>
        <w:rPr>
          <w:rFonts w:hint="eastAsia"/>
          <w:kern w:val="0"/>
        </w:rPr>
        <w:t>腻子干</w:t>
      </w:r>
      <w:proofErr w:type="gramEnd"/>
      <w:r>
        <w:rPr>
          <w:rFonts w:hint="eastAsia"/>
          <w:kern w:val="0"/>
        </w:rPr>
        <w:t>了后全部用</w:t>
      </w:r>
      <w:r>
        <w:rPr>
          <w:kern w:val="0"/>
        </w:rPr>
        <w:t xml:space="preserve">1 </w:t>
      </w:r>
      <w:r>
        <w:rPr>
          <w:rFonts w:hint="eastAsia"/>
          <w:kern w:val="0"/>
        </w:rPr>
        <w:t>号砂纸打磨并清扫灰土后就可以</w:t>
      </w:r>
      <w:proofErr w:type="gramStart"/>
      <w:r>
        <w:rPr>
          <w:rFonts w:hint="eastAsia"/>
          <w:kern w:val="0"/>
        </w:rPr>
        <w:t>进行刷铅油</w:t>
      </w:r>
      <w:proofErr w:type="gramEnd"/>
      <w:r>
        <w:rPr>
          <w:rFonts w:hint="eastAsia"/>
          <w:kern w:val="0"/>
        </w:rPr>
        <w:t>。</w:t>
      </w:r>
    </w:p>
    <w:p w:rsidR="00052AAD" w:rsidRDefault="00052AAD" w:rsidP="00052AAD">
      <w:pPr>
        <w:rPr>
          <w:kern w:val="0"/>
        </w:rPr>
      </w:pPr>
      <w:r>
        <w:rPr>
          <w:kern w:val="0"/>
        </w:rPr>
        <w:t>4</w:t>
      </w:r>
      <w:r>
        <w:rPr>
          <w:rFonts w:hint="eastAsia"/>
          <w:kern w:val="0"/>
        </w:rPr>
        <w:t>）</w:t>
      </w:r>
      <w:r>
        <w:rPr>
          <w:kern w:val="0"/>
        </w:rPr>
        <w:t xml:space="preserve"> </w:t>
      </w:r>
      <w:proofErr w:type="gramStart"/>
      <w:r>
        <w:rPr>
          <w:rFonts w:hint="eastAsia"/>
          <w:kern w:val="0"/>
        </w:rPr>
        <w:t>刷铅油</w:t>
      </w:r>
      <w:proofErr w:type="gramEnd"/>
      <w:r>
        <w:rPr>
          <w:kern w:val="0"/>
        </w:rPr>
        <w:t xml:space="preserve"> </w:t>
      </w:r>
      <w:r>
        <w:rPr>
          <w:rFonts w:hint="eastAsia"/>
          <w:kern w:val="0"/>
        </w:rPr>
        <w:t>一般用刷过清油的油刷或排笔。</w:t>
      </w:r>
      <w:proofErr w:type="gramStart"/>
      <w:r>
        <w:rPr>
          <w:rFonts w:hint="eastAsia"/>
          <w:kern w:val="0"/>
        </w:rPr>
        <w:t>头遍铅油</w:t>
      </w:r>
      <w:proofErr w:type="gramEnd"/>
      <w:r>
        <w:rPr>
          <w:rFonts w:hint="eastAsia"/>
          <w:kern w:val="0"/>
        </w:rPr>
        <w:t>配得较稀些，使能刷开、刷均。涂刷的顺序是先从不显眼处刷起，以免接头处有重叠现象。</w:t>
      </w:r>
      <w:proofErr w:type="gramStart"/>
      <w:r>
        <w:rPr>
          <w:rFonts w:hint="eastAsia"/>
          <w:kern w:val="0"/>
        </w:rPr>
        <w:t>头遍铅油</w:t>
      </w:r>
      <w:proofErr w:type="gramEnd"/>
      <w:r>
        <w:rPr>
          <w:rFonts w:hint="eastAsia"/>
          <w:kern w:val="0"/>
        </w:rPr>
        <w:t>干后，如还有缺陷处，要用石膏油腻子找补。干后再用</w:t>
      </w:r>
      <w:r>
        <w:rPr>
          <w:kern w:val="0"/>
        </w:rPr>
        <w:t xml:space="preserve">1 </w:t>
      </w:r>
      <w:r>
        <w:rPr>
          <w:rFonts w:hint="eastAsia"/>
          <w:kern w:val="0"/>
        </w:rPr>
        <w:t>号木砂纸打磨，清扫后即可刷二遍铅油。二遍铅油要配得油料重、稀料少，使刷后漆膜有较好的光泽。最好采用铅油与</w:t>
      </w:r>
      <w:proofErr w:type="gramStart"/>
      <w:r>
        <w:rPr>
          <w:rFonts w:hint="eastAsia"/>
          <w:kern w:val="0"/>
        </w:rPr>
        <w:t>调合</w:t>
      </w:r>
      <w:proofErr w:type="gramEnd"/>
      <w:r>
        <w:rPr>
          <w:rFonts w:hint="eastAsia"/>
          <w:kern w:val="0"/>
        </w:rPr>
        <w:t>漆各半对掺使用。</w:t>
      </w:r>
    </w:p>
    <w:p w:rsidR="00052AAD" w:rsidRDefault="00052AAD" w:rsidP="00052AAD">
      <w:pPr>
        <w:rPr>
          <w:kern w:val="0"/>
        </w:rPr>
      </w:pPr>
      <w:r>
        <w:rPr>
          <w:kern w:val="0"/>
        </w:rPr>
        <w:t>5</w:t>
      </w:r>
      <w:r>
        <w:rPr>
          <w:rFonts w:hint="eastAsia"/>
          <w:kern w:val="0"/>
        </w:rPr>
        <w:t>）</w:t>
      </w:r>
      <w:r>
        <w:rPr>
          <w:kern w:val="0"/>
        </w:rPr>
        <w:t xml:space="preserve"> </w:t>
      </w:r>
      <w:r>
        <w:rPr>
          <w:rFonts w:hint="eastAsia"/>
          <w:kern w:val="0"/>
        </w:rPr>
        <w:t>刷无光油</w:t>
      </w:r>
      <w:r>
        <w:rPr>
          <w:kern w:val="0"/>
        </w:rPr>
        <w:t xml:space="preserve"> </w:t>
      </w:r>
      <w:r>
        <w:rPr>
          <w:rFonts w:hint="eastAsia"/>
          <w:kern w:val="0"/>
        </w:rPr>
        <w:t>这种油漆干燥快，刷时一定要动作快，刷匀，接头处要用排笔或油刷刷开、</w:t>
      </w:r>
      <w:proofErr w:type="gramStart"/>
      <w:r>
        <w:rPr>
          <w:rFonts w:hint="eastAsia"/>
          <w:kern w:val="0"/>
        </w:rPr>
        <w:t>刷匀再轻轻</w:t>
      </w:r>
      <w:proofErr w:type="gramEnd"/>
      <w:r>
        <w:rPr>
          <w:rFonts w:hint="eastAsia"/>
          <w:kern w:val="0"/>
        </w:rPr>
        <w:t>理直。每刷一个面要全部刷完后，再刷下一个刷面。因无光油中松香水较重、气味大、有毒性，每次操作不超过</w:t>
      </w:r>
      <w:r>
        <w:rPr>
          <w:kern w:val="0"/>
        </w:rPr>
        <w:t xml:space="preserve">1 </w:t>
      </w:r>
      <w:r>
        <w:rPr>
          <w:rFonts w:hint="eastAsia"/>
          <w:kern w:val="0"/>
        </w:rPr>
        <w:t>小时需到通风处稍休息一下。防水胶防水工程。</w:t>
      </w:r>
    </w:p>
    <w:p w:rsidR="00052AAD" w:rsidRDefault="00052AAD" w:rsidP="00052AAD">
      <w:pPr>
        <w:rPr>
          <w:kern w:val="0"/>
        </w:rPr>
      </w:pPr>
      <w:r>
        <w:rPr>
          <w:rFonts w:hint="eastAsia"/>
          <w:kern w:val="0"/>
        </w:rPr>
        <w:t>一、施工操作工艺</w:t>
      </w:r>
    </w:p>
    <w:p w:rsidR="00052AAD" w:rsidRDefault="00052AAD" w:rsidP="00052AAD">
      <w:pPr>
        <w:rPr>
          <w:rFonts w:hint="eastAsia"/>
          <w:kern w:val="0"/>
        </w:rPr>
      </w:pPr>
      <w:r>
        <w:rPr>
          <w:rFonts w:hint="eastAsia"/>
          <w:kern w:val="0"/>
        </w:rPr>
        <w:t>工艺流程</w:t>
      </w:r>
    </w:p>
    <w:p w:rsidR="00052AAD" w:rsidRDefault="00052AAD" w:rsidP="00052AAD">
      <w:pPr>
        <w:rPr>
          <w:rFonts w:hint="eastAsia"/>
          <w:kern w:val="0"/>
        </w:rPr>
      </w:pPr>
      <w:r>
        <w:rPr>
          <w:noProof/>
          <w:kern w:val="0"/>
        </w:rPr>
        <w:pict>
          <v:group id="_x0000_s6410" style="position:absolute;left:0;text-align:left;margin-left:-9pt;margin-top:7.8pt;width:441pt;height:93.6pt;z-index:251709440" coordorigin="1800,7056" coordsize="8820,1872">
            <v:shape id="_x0000_s6411" type="#_x0000_t202" style="position:absolute;left:1800;top:7056;width:1440;height:468">
              <v:textbox>
                <w:txbxContent>
                  <w:p w:rsidR="00052AAD" w:rsidRDefault="00052AAD" w:rsidP="00052AAD">
                    <w:r>
                      <w:rPr>
                        <w:rFonts w:cs="宋体" w:hint="eastAsia"/>
                        <w:kern w:val="0"/>
                        <w:szCs w:val="21"/>
                      </w:rPr>
                      <w:t>清理基层</w:t>
                    </w:r>
                  </w:p>
                </w:txbxContent>
              </v:textbox>
            </v:shape>
            <v:line id="_x0000_s6412" style="position:absolute" from="3240,7212" to="3600,7212">
              <v:stroke endarrow="block"/>
            </v:line>
            <v:shape id="_x0000_s6413" type="#_x0000_t202" style="position:absolute;left:3600;top:7056;width:1800;height:468">
              <v:textbox>
                <w:txbxContent>
                  <w:p w:rsidR="00052AAD" w:rsidRDefault="00052AAD" w:rsidP="00052AAD">
                    <w:r>
                      <w:rPr>
                        <w:rFonts w:cs="宋体" w:hint="eastAsia"/>
                        <w:kern w:val="0"/>
                        <w:szCs w:val="21"/>
                      </w:rPr>
                      <w:t>刷第一遍胶料</w:t>
                    </w:r>
                  </w:p>
                </w:txbxContent>
              </v:textbox>
            </v:shape>
            <v:line id="_x0000_s6414" style="position:absolute" from="5400,7212" to="5760,7212">
              <v:stroke endarrow="block"/>
            </v:line>
            <v:shape id="_x0000_s6415" type="#_x0000_t202" style="position:absolute;left:1800;top:8460;width:2520;height:468">
              <v:textbox>
                <w:txbxContent>
                  <w:p w:rsidR="00052AAD" w:rsidRDefault="00052AAD" w:rsidP="00052AAD">
                    <w:r>
                      <w:rPr>
                        <w:rFonts w:cs="宋体" w:hint="eastAsia"/>
                        <w:kern w:val="0"/>
                        <w:szCs w:val="21"/>
                      </w:rPr>
                      <w:t>实干后，刷第五遍胶料</w:t>
                    </w:r>
                  </w:p>
                </w:txbxContent>
              </v:textbox>
            </v:shape>
            <v:line id="_x0000_s6416" style="position:absolute" from="10440,7212" to="10620,7212">
              <v:stroke endarrow="block"/>
            </v:line>
            <v:shape id="_x0000_s6417" type="#_x0000_t202" style="position:absolute;left:1800;top:7836;width:6840;height:468">
              <v:textbox style="mso-next-textbox:#_x0000_s6417">
                <w:txbxContent>
                  <w:p w:rsidR="00052AAD" w:rsidRDefault="00052AAD" w:rsidP="00052AAD">
                    <w:r>
                      <w:rPr>
                        <w:rFonts w:cs="宋体" w:hint="eastAsia"/>
                        <w:kern w:val="0"/>
                        <w:szCs w:val="21"/>
                      </w:rPr>
                      <w:t>实干后，刷第三遍胶料→</w:t>
                    </w:r>
                    <w:proofErr w:type="gramStart"/>
                    <w:r>
                      <w:rPr>
                        <w:rFonts w:cs="宋体" w:hint="eastAsia"/>
                        <w:kern w:val="0"/>
                        <w:szCs w:val="21"/>
                      </w:rPr>
                      <w:t>表干后</w:t>
                    </w:r>
                    <w:proofErr w:type="gramEnd"/>
                    <w:r>
                      <w:rPr>
                        <w:rFonts w:cs="宋体" w:hint="eastAsia"/>
                        <w:kern w:val="0"/>
                        <w:szCs w:val="21"/>
                      </w:rPr>
                      <w:t>，刷第四遍胶料，同时铺第二层玻璃布</w:t>
                    </w:r>
                  </w:p>
                </w:txbxContent>
              </v:textbox>
            </v:shape>
            <v:line id="_x0000_s6418" style="position:absolute" from="8640,7992" to="9000,7992">
              <v:stroke endarrow="block"/>
            </v:line>
            <v:shape id="_x0000_s6419" type="#_x0000_t202" style="position:absolute;left:5760;top:7056;width:4680;height:468">
              <v:textbox>
                <w:txbxContent>
                  <w:p w:rsidR="00052AAD" w:rsidRDefault="00052AAD" w:rsidP="00052AAD">
                    <w:proofErr w:type="gramStart"/>
                    <w:r>
                      <w:rPr>
                        <w:rFonts w:cs="宋体" w:hint="eastAsia"/>
                        <w:kern w:val="0"/>
                        <w:szCs w:val="21"/>
                      </w:rPr>
                      <w:t>表干后</w:t>
                    </w:r>
                    <w:proofErr w:type="gramEnd"/>
                    <w:r>
                      <w:rPr>
                        <w:rFonts w:cs="宋体" w:hint="eastAsia"/>
                        <w:kern w:val="0"/>
                        <w:szCs w:val="21"/>
                      </w:rPr>
                      <w:t>，刷第二遍胶料，同时铺第一层玻璃布</w:t>
                    </w:r>
                  </w:p>
                </w:txbxContent>
              </v:textbox>
            </v:shape>
            <v:line id="_x0000_s6420" style="position:absolute" from="4320,8616" to="4680,8616">
              <v:stroke endarrow="block"/>
            </v:line>
            <v:shape id="_x0000_s6421" type="#_x0000_t202" style="position:absolute;left:4680;top:8460;width:2520;height:468">
              <v:textbox>
                <w:txbxContent>
                  <w:p w:rsidR="00052AAD" w:rsidRDefault="00052AAD" w:rsidP="00052AAD">
                    <w:proofErr w:type="gramStart"/>
                    <w:r>
                      <w:rPr>
                        <w:rFonts w:cs="宋体" w:hint="eastAsia"/>
                        <w:kern w:val="0"/>
                        <w:szCs w:val="21"/>
                      </w:rPr>
                      <w:t>表干后</w:t>
                    </w:r>
                    <w:proofErr w:type="gramEnd"/>
                    <w:r>
                      <w:rPr>
                        <w:rFonts w:cs="宋体" w:hint="eastAsia"/>
                        <w:kern w:val="0"/>
                        <w:szCs w:val="21"/>
                      </w:rPr>
                      <w:t>，刷第六遍胶料</w:t>
                    </w:r>
                  </w:p>
                </w:txbxContent>
              </v:textbox>
            </v:shape>
            <v:line id="_x0000_s6422" style="position:absolute" from="7200,8616" to="7560,8616">
              <v:stroke endarrow="block"/>
            </v:line>
            <v:shape id="_x0000_s6423" type="#_x0000_t202" style="position:absolute;left:7560;top:8460;width:1440;height:468">
              <v:textbox>
                <w:txbxContent>
                  <w:p w:rsidR="00052AAD" w:rsidRDefault="00052AAD" w:rsidP="00052AAD">
                    <w:r>
                      <w:rPr>
                        <w:rFonts w:cs="宋体" w:hint="eastAsia"/>
                        <w:kern w:val="0"/>
                        <w:szCs w:val="21"/>
                      </w:rPr>
                      <w:t>闭水试验</w:t>
                    </w:r>
                  </w:p>
                </w:txbxContent>
              </v:textbox>
            </v:shape>
          </v:group>
        </w:pict>
      </w: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kern w:val="0"/>
        </w:rPr>
      </w:pPr>
      <w:r>
        <w:rPr>
          <w:kern w:val="0"/>
        </w:rPr>
        <w:t>2</w:t>
      </w:r>
      <w:r>
        <w:rPr>
          <w:rFonts w:hint="eastAsia"/>
          <w:kern w:val="0"/>
        </w:rPr>
        <w:t>．清理基层</w:t>
      </w:r>
    </w:p>
    <w:p w:rsidR="00052AAD" w:rsidRDefault="00052AAD" w:rsidP="00052AAD">
      <w:pPr>
        <w:rPr>
          <w:kern w:val="0"/>
        </w:rPr>
      </w:pPr>
      <w:r>
        <w:rPr>
          <w:rFonts w:hint="eastAsia"/>
          <w:kern w:val="0"/>
        </w:rPr>
        <w:t>将基层表面的突出物、砂浆疙瘩等异物清除干净，不得有浮灰、杂物、油污等。表面如有裂缝或凹坑</w:t>
      </w:r>
      <w:r>
        <w:rPr>
          <w:kern w:val="0"/>
        </w:rPr>
        <w:t>,</w:t>
      </w:r>
      <w:r>
        <w:rPr>
          <w:rFonts w:hint="eastAsia"/>
          <w:kern w:val="0"/>
        </w:rPr>
        <w:t>应用防水胶与滑石粉拌成的腻子修补</w:t>
      </w:r>
      <w:r>
        <w:rPr>
          <w:kern w:val="0"/>
        </w:rPr>
        <w:t>,</w:t>
      </w:r>
      <w:r>
        <w:rPr>
          <w:rFonts w:hint="eastAsia"/>
          <w:kern w:val="0"/>
        </w:rPr>
        <w:t>使之平滑。</w:t>
      </w:r>
    </w:p>
    <w:p w:rsidR="00052AAD" w:rsidRDefault="00052AAD" w:rsidP="00052AAD">
      <w:pPr>
        <w:rPr>
          <w:kern w:val="0"/>
        </w:rPr>
      </w:pPr>
      <w:r>
        <w:rPr>
          <w:kern w:val="0"/>
        </w:rPr>
        <w:t>3</w:t>
      </w:r>
      <w:r>
        <w:rPr>
          <w:rFonts w:hint="eastAsia"/>
          <w:kern w:val="0"/>
        </w:rPr>
        <w:t>．做附加层</w:t>
      </w:r>
    </w:p>
    <w:p w:rsidR="00052AAD" w:rsidRDefault="00052AAD" w:rsidP="00052AAD">
      <w:pPr>
        <w:rPr>
          <w:kern w:val="0"/>
        </w:rPr>
      </w:pPr>
      <w:r>
        <w:rPr>
          <w:rFonts w:hint="eastAsia"/>
          <w:kern w:val="0"/>
        </w:rPr>
        <w:t>屋面水落口、女儿墙、屋脊、天沟、管道根部、出入口等在基层与立面交接处均加</w:t>
      </w:r>
      <w:proofErr w:type="gramStart"/>
      <w:r>
        <w:rPr>
          <w:rFonts w:hint="eastAsia"/>
          <w:kern w:val="0"/>
        </w:rPr>
        <w:t>做一布二</w:t>
      </w:r>
      <w:proofErr w:type="gramEnd"/>
      <w:r>
        <w:rPr>
          <w:rFonts w:hint="eastAsia"/>
          <w:kern w:val="0"/>
        </w:rPr>
        <w:t>油附加层，使粘贴密实，然后再与大面同时进行防水层的涂刷。</w:t>
      </w:r>
    </w:p>
    <w:p w:rsidR="00052AAD" w:rsidRDefault="00052AAD" w:rsidP="00052AAD">
      <w:pPr>
        <w:rPr>
          <w:kern w:val="0"/>
        </w:rPr>
      </w:pPr>
      <w:r>
        <w:rPr>
          <w:kern w:val="0"/>
        </w:rPr>
        <w:t>4</w:t>
      </w:r>
      <w:r>
        <w:rPr>
          <w:rFonts w:hint="eastAsia"/>
          <w:kern w:val="0"/>
        </w:rPr>
        <w:t>．涂刷第一遍胶料</w:t>
      </w:r>
    </w:p>
    <w:p w:rsidR="00052AAD" w:rsidRDefault="00052AAD" w:rsidP="00052AAD">
      <w:pPr>
        <w:rPr>
          <w:kern w:val="0"/>
        </w:rPr>
      </w:pPr>
      <w:r>
        <w:rPr>
          <w:rFonts w:hint="eastAsia"/>
          <w:kern w:val="0"/>
        </w:rPr>
        <w:t>用</w:t>
      </w:r>
      <w:proofErr w:type="gramStart"/>
      <w:r>
        <w:rPr>
          <w:rFonts w:hint="eastAsia"/>
          <w:kern w:val="0"/>
        </w:rPr>
        <w:t>油刷或滚刷</w:t>
      </w:r>
      <w:proofErr w:type="gramEnd"/>
      <w:r>
        <w:rPr>
          <w:rFonts w:hint="eastAsia"/>
          <w:kern w:val="0"/>
        </w:rPr>
        <w:t>将胶料均匀地涂刷在基层表面，要求均匀一致，不得漏刷、流淌或堆积。</w:t>
      </w:r>
    </w:p>
    <w:p w:rsidR="00052AAD" w:rsidRDefault="00052AAD" w:rsidP="00052AAD">
      <w:pPr>
        <w:rPr>
          <w:kern w:val="0"/>
        </w:rPr>
      </w:pPr>
      <w:r>
        <w:rPr>
          <w:kern w:val="0"/>
        </w:rPr>
        <w:t>5</w:t>
      </w:r>
      <w:r>
        <w:rPr>
          <w:rFonts w:hint="eastAsia"/>
          <w:kern w:val="0"/>
        </w:rPr>
        <w:t>．铺贴第一层玻璃布涂刷第二遍胶料</w:t>
      </w:r>
    </w:p>
    <w:p w:rsidR="00052AAD" w:rsidRDefault="00052AAD" w:rsidP="00052AAD">
      <w:pPr>
        <w:rPr>
          <w:kern w:val="0"/>
        </w:rPr>
      </w:pPr>
      <w:r>
        <w:rPr>
          <w:rFonts w:hint="eastAsia"/>
          <w:kern w:val="0"/>
        </w:rPr>
        <w:t>第一遍胶料经</w:t>
      </w:r>
      <w:r>
        <w:rPr>
          <w:kern w:val="0"/>
        </w:rPr>
        <w:t>2</w:t>
      </w:r>
      <w:r>
        <w:rPr>
          <w:rFonts w:hint="eastAsia"/>
          <w:kern w:val="0"/>
        </w:rPr>
        <w:t>～</w:t>
      </w:r>
      <w:r>
        <w:rPr>
          <w:kern w:val="0"/>
        </w:rPr>
        <w:t>4h</w:t>
      </w:r>
      <w:r>
        <w:rPr>
          <w:rFonts w:hint="eastAsia"/>
          <w:kern w:val="0"/>
        </w:rPr>
        <w:t>，</w:t>
      </w:r>
      <w:proofErr w:type="gramStart"/>
      <w:r>
        <w:rPr>
          <w:rFonts w:hint="eastAsia"/>
          <w:kern w:val="0"/>
        </w:rPr>
        <w:t>表干不粘手后</w:t>
      </w:r>
      <w:proofErr w:type="gramEnd"/>
      <w:r>
        <w:rPr>
          <w:rFonts w:hint="eastAsia"/>
          <w:kern w:val="0"/>
        </w:rPr>
        <w:t>，即可边铺第一层玻璃布，边涂刷第二遍胶料，铺贴时将玻璃布一端固定，一边滚铺，一边用长</w:t>
      </w:r>
      <w:proofErr w:type="gramStart"/>
      <w:r>
        <w:rPr>
          <w:rFonts w:hint="eastAsia"/>
          <w:kern w:val="0"/>
        </w:rPr>
        <w:t>炳</w:t>
      </w:r>
      <w:proofErr w:type="gramEnd"/>
      <w:r>
        <w:rPr>
          <w:rFonts w:hint="eastAsia"/>
          <w:kern w:val="0"/>
        </w:rPr>
        <w:t>毛刷将布展压，排除气泡，并使胶料浸透布纹，不得有皱折、翘边、空鼓等现象。</w:t>
      </w:r>
    </w:p>
    <w:p w:rsidR="00052AAD" w:rsidRDefault="00052AAD" w:rsidP="00052AAD">
      <w:pPr>
        <w:rPr>
          <w:kern w:val="0"/>
        </w:rPr>
      </w:pPr>
      <w:r>
        <w:rPr>
          <w:kern w:val="0"/>
        </w:rPr>
        <w:t>6</w:t>
      </w:r>
      <w:r>
        <w:rPr>
          <w:rFonts w:hint="eastAsia"/>
          <w:kern w:val="0"/>
        </w:rPr>
        <w:t>．涂刷第三遍胶料</w:t>
      </w:r>
    </w:p>
    <w:p w:rsidR="00052AAD" w:rsidRDefault="00052AAD" w:rsidP="00052AAD">
      <w:pPr>
        <w:rPr>
          <w:kern w:val="0"/>
        </w:rPr>
      </w:pPr>
      <w:r>
        <w:rPr>
          <w:rFonts w:hint="eastAsia"/>
          <w:kern w:val="0"/>
        </w:rPr>
        <w:lastRenderedPageBreak/>
        <w:t>第二遍胶料实干后（约</w:t>
      </w:r>
      <w:r>
        <w:rPr>
          <w:kern w:val="0"/>
        </w:rPr>
        <w:t>12</w:t>
      </w:r>
      <w:r>
        <w:rPr>
          <w:rFonts w:hint="eastAsia"/>
          <w:kern w:val="0"/>
        </w:rPr>
        <w:t>～</w:t>
      </w:r>
      <w:r>
        <w:rPr>
          <w:kern w:val="0"/>
        </w:rPr>
        <w:t>14h</w:t>
      </w:r>
      <w:r>
        <w:rPr>
          <w:rFonts w:hint="eastAsia"/>
          <w:kern w:val="0"/>
        </w:rPr>
        <w:t>），再涂刷第三遍胶料，要求均匀，不得有漏刷、堆积等现象。</w:t>
      </w:r>
    </w:p>
    <w:p w:rsidR="00052AAD" w:rsidRDefault="00052AAD" w:rsidP="00052AAD">
      <w:pPr>
        <w:rPr>
          <w:kern w:val="0"/>
        </w:rPr>
      </w:pPr>
      <w:r>
        <w:rPr>
          <w:kern w:val="0"/>
        </w:rPr>
        <w:t>7</w:t>
      </w:r>
      <w:r>
        <w:rPr>
          <w:rFonts w:hint="eastAsia"/>
          <w:kern w:val="0"/>
        </w:rPr>
        <w:t>．涂刷第四遍胶料、铺贴第二层玻璃布第三遍</w:t>
      </w:r>
      <w:proofErr w:type="gramStart"/>
      <w:r>
        <w:rPr>
          <w:rFonts w:hint="eastAsia"/>
          <w:kern w:val="0"/>
        </w:rPr>
        <w:t>胶料表干后</w:t>
      </w:r>
      <w:proofErr w:type="gramEnd"/>
      <w:r>
        <w:rPr>
          <w:rFonts w:hint="eastAsia"/>
          <w:kern w:val="0"/>
        </w:rPr>
        <w:t>，涂刷第四遍胶料，同时铺贴第二层玻璃布。上下二层玻璃布的接缝应错开三分之一幅宽，长边搭接不得少于</w:t>
      </w:r>
      <w:r>
        <w:rPr>
          <w:kern w:val="0"/>
        </w:rPr>
        <w:t>70mm</w:t>
      </w:r>
      <w:r>
        <w:rPr>
          <w:rFonts w:hint="eastAsia"/>
          <w:kern w:val="0"/>
        </w:rPr>
        <w:t>，短边搭接不得少于</w:t>
      </w:r>
      <w:r>
        <w:rPr>
          <w:kern w:val="0"/>
        </w:rPr>
        <w:t>100mm</w:t>
      </w:r>
      <w:r>
        <w:rPr>
          <w:rFonts w:hint="eastAsia"/>
          <w:kern w:val="0"/>
        </w:rPr>
        <w:t>。</w:t>
      </w:r>
    </w:p>
    <w:p w:rsidR="00052AAD" w:rsidRDefault="00052AAD" w:rsidP="00052AAD">
      <w:pPr>
        <w:rPr>
          <w:kern w:val="0"/>
        </w:rPr>
      </w:pPr>
      <w:r>
        <w:rPr>
          <w:kern w:val="0"/>
        </w:rPr>
        <w:t>8</w:t>
      </w:r>
      <w:r>
        <w:rPr>
          <w:rFonts w:hint="eastAsia"/>
          <w:kern w:val="0"/>
        </w:rPr>
        <w:t>．涂刷第五、六遍胶料</w:t>
      </w:r>
    </w:p>
    <w:p w:rsidR="00052AAD" w:rsidRDefault="00052AAD" w:rsidP="00052AAD">
      <w:pPr>
        <w:rPr>
          <w:kern w:val="0"/>
        </w:rPr>
      </w:pPr>
      <w:r>
        <w:rPr>
          <w:rFonts w:hint="eastAsia"/>
          <w:kern w:val="0"/>
        </w:rPr>
        <w:t>第四遍胶料实干后，即可涂刷第五遍胶料，实干后，涂刷第六遍胶料，同时均匀撒上一层过筛的细砂作保护层，要求同涂刷第三遍胶料。</w:t>
      </w:r>
    </w:p>
    <w:p w:rsidR="00052AAD" w:rsidRDefault="00052AAD" w:rsidP="00052AAD">
      <w:pPr>
        <w:rPr>
          <w:kern w:val="0"/>
        </w:rPr>
      </w:pPr>
      <w:r>
        <w:rPr>
          <w:kern w:val="0"/>
        </w:rPr>
        <w:t>9</w:t>
      </w:r>
      <w:r>
        <w:rPr>
          <w:rFonts w:hint="eastAsia"/>
          <w:kern w:val="0"/>
        </w:rPr>
        <w:t>．蓄水试验</w:t>
      </w:r>
    </w:p>
    <w:p w:rsidR="00052AAD" w:rsidRDefault="00052AAD" w:rsidP="00052AAD">
      <w:pPr>
        <w:rPr>
          <w:kern w:val="0"/>
        </w:rPr>
      </w:pPr>
      <w:r>
        <w:rPr>
          <w:rFonts w:hint="eastAsia"/>
          <w:kern w:val="0"/>
        </w:rPr>
        <w:t>第六遍涂料实干后，可临时封闭住水落口，进行蓄水试验，时间不少于</w:t>
      </w:r>
      <w:r>
        <w:rPr>
          <w:kern w:val="0"/>
        </w:rPr>
        <w:t>24h</w:t>
      </w:r>
      <w:r>
        <w:rPr>
          <w:rFonts w:hint="eastAsia"/>
          <w:kern w:val="0"/>
        </w:rPr>
        <w:t>，或做淋水试验，时间不少于</w:t>
      </w:r>
      <w:r>
        <w:rPr>
          <w:kern w:val="0"/>
        </w:rPr>
        <w:t>2h</w:t>
      </w:r>
      <w:r>
        <w:rPr>
          <w:rFonts w:hint="eastAsia"/>
          <w:kern w:val="0"/>
        </w:rPr>
        <w:t>。发现渗漏，应及时修补，然后再做蓄水试验直至不漏为止。</w:t>
      </w:r>
    </w:p>
    <w:p w:rsidR="00052AAD" w:rsidRDefault="00052AAD" w:rsidP="00052AAD">
      <w:pPr>
        <w:rPr>
          <w:kern w:val="0"/>
        </w:rPr>
      </w:pPr>
      <w:r>
        <w:rPr>
          <w:rFonts w:hint="eastAsia"/>
          <w:kern w:val="0"/>
        </w:rPr>
        <w:t>二、质量标准</w:t>
      </w:r>
    </w:p>
    <w:p w:rsidR="00052AAD" w:rsidRDefault="00052AAD" w:rsidP="00052AAD">
      <w:pPr>
        <w:rPr>
          <w:kern w:val="0"/>
        </w:rPr>
      </w:pPr>
      <w:r>
        <w:rPr>
          <w:rFonts w:hint="eastAsia"/>
          <w:kern w:val="0"/>
        </w:rPr>
        <w:t>（一）保证项目</w:t>
      </w:r>
    </w:p>
    <w:p w:rsidR="00052AAD" w:rsidRDefault="00052AAD" w:rsidP="00052AAD">
      <w:pPr>
        <w:rPr>
          <w:kern w:val="0"/>
        </w:rPr>
      </w:pPr>
      <w:r>
        <w:rPr>
          <w:kern w:val="0"/>
        </w:rPr>
        <w:t>1</w:t>
      </w:r>
      <w:r>
        <w:rPr>
          <w:rFonts w:hint="eastAsia"/>
          <w:kern w:val="0"/>
        </w:rPr>
        <w:t>．所用涂料防水材料的品种、牌号、性能及玻璃布的规格、质量，必须符合设计要求和有关现行国家标准的规定。每批产品应有产品质量合格证，并附有使用说明书等文件。</w:t>
      </w:r>
    </w:p>
    <w:p w:rsidR="00052AAD" w:rsidRDefault="00052AAD" w:rsidP="00052AAD">
      <w:pPr>
        <w:rPr>
          <w:kern w:val="0"/>
        </w:rPr>
      </w:pPr>
      <w:r>
        <w:rPr>
          <w:kern w:val="0"/>
        </w:rPr>
        <w:t>2</w:t>
      </w:r>
      <w:r>
        <w:rPr>
          <w:rFonts w:hint="eastAsia"/>
          <w:kern w:val="0"/>
        </w:rPr>
        <w:t>．涂料防水层及其变形缝、预埋管件等细部做法，必须符合设计要求和施工规范的规定。</w:t>
      </w:r>
    </w:p>
    <w:p w:rsidR="00052AAD" w:rsidRDefault="00052AAD" w:rsidP="00052AAD">
      <w:pPr>
        <w:rPr>
          <w:kern w:val="0"/>
        </w:rPr>
      </w:pPr>
      <w:r>
        <w:rPr>
          <w:kern w:val="0"/>
        </w:rPr>
        <w:t>3</w:t>
      </w:r>
      <w:r>
        <w:rPr>
          <w:rFonts w:hint="eastAsia"/>
          <w:kern w:val="0"/>
        </w:rPr>
        <w:t>．涂料防水层经蓄水试验，不得有渗漏现象。</w:t>
      </w:r>
    </w:p>
    <w:p w:rsidR="00052AAD" w:rsidRDefault="00052AAD" w:rsidP="00052AAD">
      <w:pPr>
        <w:rPr>
          <w:kern w:val="0"/>
        </w:rPr>
      </w:pPr>
      <w:r>
        <w:rPr>
          <w:rFonts w:hint="eastAsia"/>
          <w:kern w:val="0"/>
        </w:rPr>
        <w:t>（二）基本项目</w:t>
      </w:r>
    </w:p>
    <w:p w:rsidR="00052AAD" w:rsidRDefault="00052AAD" w:rsidP="00052AAD">
      <w:pPr>
        <w:rPr>
          <w:kern w:val="0"/>
        </w:rPr>
      </w:pPr>
      <w:r>
        <w:rPr>
          <w:kern w:val="0"/>
        </w:rPr>
        <w:t>1</w:t>
      </w:r>
      <w:r>
        <w:rPr>
          <w:rFonts w:hint="eastAsia"/>
          <w:kern w:val="0"/>
        </w:rPr>
        <w:t>．涂料防水层的基层应牢固、平整、干净，无起砂和松动现象；阴阳角处应呈圆弧形。</w:t>
      </w:r>
    </w:p>
    <w:p w:rsidR="00052AAD" w:rsidRDefault="00052AAD" w:rsidP="00052AAD">
      <w:pPr>
        <w:rPr>
          <w:kern w:val="0"/>
        </w:rPr>
      </w:pPr>
      <w:r>
        <w:rPr>
          <w:kern w:val="0"/>
        </w:rPr>
        <w:t>2</w:t>
      </w:r>
      <w:r>
        <w:rPr>
          <w:rFonts w:hint="eastAsia"/>
          <w:kern w:val="0"/>
        </w:rPr>
        <w:t>．玻璃布与基层及各层之间应粘贴牢固，表面平整，不得有折皱、空鼓、</w:t>
      </w:r>
      <w:proofErr w:type="gramStart"/>
      <w:r>
        <w:rPr>
          <w:rFonts w:hint="eastAsia"/>
          <w:kern w:val="0"/>
        </w:rPr>
        <w:t>翘边及</w:t>
      </w:r>
      <w:proofErr w:type="gramEnd"/>
      <w:r>
        <w:rPr>
          <w:rFonts w:hint="eastAsia"/>
          <w:kern w:val="0"/>
        </w:rPr>
        <w:t>封口不严等现象。</w:t>
      </w:r>
    </w:p>
    <w:p w:rsidR="00052AAD" w:rsidRDefault="00052AAD" w:rsidP="00052AAD">
      <w:pPr>
        <w:rPr>
          <w:kern w:val="0"/>
        </w:rPr>
      </w:pPr>
      <w:r>
        <w:rPr>
          <w:kern w:val="0"/>
        </w:rPr>
        <w:t>3</w:t>
      </w:r>
      <w:r>
        <w:rPr>
          <w:rFonts w:hint="eastAsia"/>
          <w:kern w:val="0"/>
        </w:rPr>
        <w:t>．屋面保护层颗粒均匀，粘结牢固。</w:t>
      </w:r>
    </w:p>
    <w:p w:rsidR="00052AAD" w:rsidRDefault="00052AAD" w:rsidP="00052AAD">
      <w:pPr>
        <w:rPr>
          <w:kern w:val="0"/>
        </w:rPr>
      </w:pPr>
      <w:r>
        <w:rPr>
          <w:kern w:val="0"/>
        </w:rPr>
        <w:t>4</w:t>
      </w:r>
      <w:r>
        <w:rPr>
          <w:rFonts w:hint="eastAsia"/>
          <w:kern w:val="0"/>
        </w:rPr>
        <w:t>．防水层厚度不小于</w:t>
      </w:r>
      <w:r>
        <w:rPr>
          <w:kern w:val="0"/>
        </w:rPr>
        <w:t>1.5mm</w:t>
      </w:r>
      <w:r>
        <w:rPr>
          <w:rFonts w:hint="eastAsia"/>
          <w:kern w:val="0"/>
        </w:rPr>
        <w:t>。</w:t>
      </w:r>
    </w:p>
    <w:p w:rsidR="00052AAD" w:rsidRDefault="00052AAD" w:rsidP="00052AAD">
      <w:pPr>
        <w:rPr>
          <w:kern w:val="0"/>
        </w:rPr>
      </w:pPr>
      <w:r>
        <w:rPr>
          <w:rFonts w:hint="eastAsia"/>
          <w:kern w:val="0"/>
        </w:rPr>
        <w:t>三、成品保护</w:t>
      </w:r>
    </w:p>
    <w:p w:rsidR="00052AAD" w:rsidRDefault="00052AAD" w:rsidP="00052AAD">
      <w:pPr>
        <w:rPr>
          <w:kern w:val="0"/>
        </w:rPr>
      </w:pPr>
      <w:r>
        <w:rPr>
          <w:kern w:val="0"/>
        </w:rPr>
        <w:t>1</w:t>
      </w:r>
      <w:r>
        <w:rPr>
          <w:rFonts w:hint="eastAsia"/>
          <w:kern w:val="0"/>
        </w:rPr>
        <w:t>．操作人员应保护好已施工完的防水层，未干的涂层严禁踩踏；不得穿带钉子鞋子在涂膜上踩踏，不得乱扔硬物，</w:t>
      </w:r>
      <w:proofErr w:type="gramStart"/>
      <w:r>
        <w:rPr>
          <w:rFonts w:hint="eastAsia"/>
          <w:kern w:val="0"/>
        </w:rPr>
        <w:t>以免捐坏防水层</w:t>
      </w:r>
      <w:proofErr w:type="gramEnd"/>
      <w:r>
        <w:rPr>
          <w:rFonts w:hint="eastAsia"/>
          <w:kern w:val="0"/>
        </w:rPr>
        <w:t>。</w:t>
      </w:r>
    </w:p>
    <w:p w:rsidR="00052AAD" w:rsidRDefault="00052AAD" w:rsidP="00052AAD">
      <w:pPr>
        <w:rPr>
          <w:kern w:val="0"/>
        </w:rPr>
      </w:pPr>
      <w:r>
        <w:rPr>
          <w:kern w:val="0"/>
        </w:rPr>
        <w:t>2</w:t>
      </w:r>
      <w:r>
        <w:rPr>
          <w:rFonts w:hint="eastAsia"/>
          <w:kern w:val="0"/>
        </w:rPr>
        <w:t>．防水涂料施工时及干燥前，应防止雨水冲刷、阳光曝晒及冰冻。</w:t>
      </w:r>
    </w:p>
    <w:p w:rsidR="00052AAD" w:rsidRDefault="00052AAD" w:rsidP="00052AAD">
      <w:pPr>
        <w:rPr>
          <w:kern w:val="0"/>
        </w:rPr>
      </w:pPr>
      <w:r>
        <w:rPr>
          <w:kern w:val="0"/>
        </w:rPr>
        <w:t>3</w:t>
      </w:r>
      <w:r>
        <w:rPr>
          <w:rFonts w:hint="eastAsia"/>
          <w:kern w:val="0"/>
        </w:rPr>
        <w:t>．防水涂料施工时，不得污染已完工的墙壁、檐口和门窗等。</w:t>
      </w:r>
    </w:p>
    <w:p w:rsidR="00052AAD" w:rsidRDefault="00052AAD" w:rsidP="00052AAD">
      <w:pPr>
        <w:rPr>
          <w:kern w:val="0"/>
        </w:rPr>
      </w:pPr>
      <w:r>
        <w:rPr>
          <w:kern w:val="0"/>
        </w:rPr>
        <w:t>4</w:t>
      </w:r>
      <w:r>
        <w:rPr>
          <w:rFonts w:hint="eastAsia"/>
          <w:kern w:val="0"/>
        </w:rPr>
        <w:t>．严禁在已施工完的防水层上堆放物品，特别是钢结构构件。</w:t>
      </w:r>
    </w:p>
    <w:p w:rsidR="00052AAD" w:rsidRDefault="00052AAD" w:rsidP="00052AAD">
      <w:pPr>
        <w:rPr>
          <w:kern w:val="0"/>
        </w:rPr>
      </w:pPr>
      <w:r>
        <w:rPr>
          <w:kern w:val="0"/>
        </w:rPr>
        <w:t>5</w:t>
      </w:r>
      <w:r>
        <w:rPr>
          <w:rFonts w:hint="eastAsia"/>
          <w:kern w:val="0"/>
        </w:rPr>
        <w:t>．穿过屋面的管道应加以保护，施工过程中防止碰坏；地漏、</w:t>
      </w:r>
      <w:proofErr w:type="gramStart"/>
      <w:r>
        <w:rPr>
          <w:rFonts w:hint="eastAsia"/>
          <w:kern w:val="0"/>
        </w:rPr>
        <w:t>水落口</w:t>
      </w:r>
      <w:proofErr w:type="gramEnd"/>
      <w:r>
        <w:rPr>
          <w:rFonts w:hint="eastAsia"/>
          <w:kern w:val="0"/>
        </w:rPr>
        <w:t>等处应保持畅通，施工中防止堵塞。</w:t>
      </w:r>
    </w:p>
    <w:p w:rsidR="00052AAD" w:rsidRDefault="00052AAD" w:rsidP="00052AAD">
      <w:pPr>
        <w:rPr>
          <w:kern w:val="0"/>
        </w:rPr>
      </w:pPr>
      <w:r>
        <w:rPr>
          <w:kern w:val="0"/>
        </w:rPr>
        <w:t>6</w:t>
      </w:r>
      <w:r>
        <w:rPr>
          <w:rFonts w:hint="eastAsia"/>
          <w:kern w:val="0"/>
        </w:rPr>
        <w:t>．屋面铺方砖保护层时，运输小车铁角应包布，方砖应轻拿轻放，防止碰伤、砸坏防水层。</w:t>
      </w:r>
    </w:p>
    <w:p w:rsidR="00052AAD" w:rsidRDefault="00052AAD" w:rsidP="00052AAD">
      <w:pPr>
        <w:rPr>
          <w:kern w:val="0"/>
        </w:rPr>
      </w:pPr>
      <w:r>
        <w:rPr>
          <w:kern w:val="0"/>
        </w:rPr>
        <w:t>30</w:t>
      </w:r>
      <w:r>
        <w:rPr>
          <w:rFonts w:hint="eastAsia"/>
          <w:kern w:val="0"/>
        </w:rPr>
        <w:t>、电气工程</w:t>
      </w:r>
    </w:p>
    <w:p w:rsidR="00052AAD" w:rsidRDefault="00052AAD" w:rsidP="00052AAD">
      <w:pPr>
        <w:rPr>
          <w:rFonts w:hint="eastAsia"/>
          <w:kern w:val="0"/>
        </w:rPr>
      </w:pPr>
      <w:r>
        <w:rPr>
          <w:rFonts w:hint="eastAsia"/>
          <w:kern w:val="0"/>
        </w:rPr>
        <w:t>施工流程</w:t>
      </w:r>
      <w:r>
        <w:rPr>
          <w:kern w:val="0"/>
        </w:rPr>
        <w:t>:</w:t>
      </w:r>
    </w:p>
    <w:p w:rsidR="00052AAD" w:rsidRDefault="00052AAD" w:rsidP="00052AAD">
      <w:pPr>
        <w:rPr>
          <w:rFonts w:hint="eastAsia"/>
          <w:kern w:val="0"/>
        </w:rPr>
      </w:pPr>
      <w:r>
        <w:rPr>
          <w:noProof/>
          <w:kern w:val="0"/>
        </w:rPr>
        <w:pict>
          <v:group id="_x0000_s6424" style="position:absolute;left:0;text-align:left;margin-left:0;margin-top:7.8pt;width:405pt;height:117pt;z-index:251710464" coordorigin="1800,10644" coordsize="8100,2340">
            <v:shape id="_x0000_s6425" type="#_x0000_t202" style="position:absolute;left:1800;top:10644;width:1980;height:468">
              <v:textbox>
                <w:txbxContent>
                  <w:p w:rsidR="00052AAD" w:rsidRDefault="00052AAD" w:rsidP="00052AAD">
                    <w:r>
                      <w:rPr>
                        <w:rFonts w:cs="宋体" w:hint="eastAsia"/>
                        <w:kern w:val="0"/>
                        <w:szCs w:val="21"/>
                      </w:rPr>
                      <w:t>电气管、盒预埋</w:t>
                    </w:r>
                  </w:p>
                </w:txbxContent>
              </v:textbox>
            </v:shape>
            <v:line id="_x0000_s6426" style="position:absolute" from="3780,10800" to="4140,10800">
              <v:stroke endarrow="block"/>
            </v:line>
            <v:shape id="_x0000_s6427" type="#_x0000_t202" style="position:absolute;left:4140;top:10644;width:3420;height:468">
              <v:textbox>
                <w:txbxContent>
                  <w:p w:rsidR="00052AAD" w:rsidRDefault="00052AAD" w:rsidP="00052AAD">
                    <w:r>
                      <w:rPr>
                        <w:rFonts w:cs="宋体" w:hint="eastAsia"/>
                        <w:kern w:val="0"/>
                        <w:szCs w:val="21"/>
                      </w:rPr>
                      <w:t>电管疏通、接线盒位置标高调整</w:t>
                    </w:r>
                  </w:p>
                </w:txbxContent>
              </v:textbox>
            </v:shape>
            <v:line id="_x0000_s6428" style="position:absolute" from="7560,10800" to="7920,10800">
              <v:stroke endarrow="block"/>
            </v:line>
            <v:shape id="_x0000_s6429" type="#_x0000_t202" style="position:absolute;left:7920;top:10644;width:1980;height:468">
              <v:textbox>
                <w:txbxContent>
                  <w:p w:rsidR="00052AAD" w:rsidRDefault="00052AAD" w:rsidP="00052AAD">
                    <w:r>
                      <w:rPr>
                        <w:rFonts w:cs="宋体" w:hint="eastAsia"/>
                        <w:kern w:val="0"/>
                        <w:szCs w:val="21"/>
                      </w:rPr>
                      <w:t>电缆桥架安装</w:t>
                    </w:r>
                  </w:p>
                </w:txbxContent>
              </v:textbox>
            </v:shape>
            <v:line id="_x0000_s6430" style="position:absolute" from="1800,11424" to="2160,11424">
              <v:stroke endarrow="block"/>
            </v:line>
            <v:shape id="_x0000_s6431" type="#_x0000_t202" style="position:absolute;left:2160;top:11268;width:2700;height:468">
              <v:textbox>
                <w:txbxContent>
                  <w:p w:rsidR="00052AAD" w:rsidRDefault="00052AAD" w:rsidP="00052AAD">
                    <w:r>
                      <w:rPr>
                        <w:rFonts w:cs="宋体" w:hint="eastAsia"/>
                        <w:kern w:val="0"/>
                        <w:szCs w:val="21"/>
                      </w:rPr>
                      <w:t>配线并头及绝缘电阻测试</w:t>
                    </w:r>
                  </w:p>
                </w:txbxContent>
              </v:textbox>
            </v:shape>
            <v:line id="_x0000_s6432" style="position:absolute" from="4860,11424" to="5220,11424">
              <v:stroke endarrow="block"/>
            </v:line>
            <v:shape id="_x0000_s6433" type="#_x0000_t202" style="position:absolute;left:5220;top:11268;width:1980;height:468">
              <v:textbox>
                <w:txbxContent>
                  <w:p w:rsidR="00052AAD" w:rsidRDefault="00052AAD" w:rsidP="00052AAD">
                    <w:r>
                      <w:rPr>
                        <w:rFonts w:cs="宋体" w:hint="eastAsia"/>
                        <w:kern w:val="0"/>
                        <w:szCs w:val="21"/>
                      </w:rPr>
                      <w:t>电缆敷设</w:t>
                    </w:r>
                  </w:p>
                </w:txbxContent>
              </v:textbox>
            </v:shape>
            <v:line id="_x0000_s6434" style="position:absolute" from="7200,11424" to="7560,11424">
              <v:stroke endarrow="block"/>
            </v:line>
            <v:shape id="_x0000_s6435" type="#_x0000_t202" style="position:absolute;left:7560;top:11268;width:1980;height:468">
              <v:textbox>
                <w:txbxContent>
                  <w:p w:rsidR="00052AAD" w:rsidRDefault="00052AAD" w:rsidP="00052AAD">
                    <w:r>
                      <w:rPr>
                        <w:rFonts w:cs="宋体" w:hint="eastAsia"/>
                        <w:kern w:val="0"/>
                        <w:szCs w:val="21"/>
                      </w:rPr>
                      <w:t>母线槽安装</w:t>
                    </w:r>
                  </w:p>
                </w:txbxContent>
              </v:textbox>
            </v:shape>
            <v:line id="_x0000_s6436" style="position:absolute" from="9540,11424" to="9900,11424">
              <v:stroke endarrow="block"/>
            </v:line>
            <v:shape id="_x0000_s6437" type="#_x0000_t202" style="position:absolute;left:1800;top:11892;width:1980;height:468">
              <v:textbox>
                <w:txbxContent>
                  <w:p w:rsidR="00052AAD" w:rsidRDefault="00052AAD" w:rsidP="00052AAD">
                    <w:r>
                      <w:rPr>
                        <w:rFonts w:cs="宋体" w:hint="eastAsia"/>
                        <w:kern w:val="0"/>
                        <w:szCs w:val="21"/>
                      </w:rPr>
                      <w:t>配电箱、柜安装</w:t>
                    </w:r>
                  </w:p>
                </w:txbxContent>
              </v:textbox>
            </v:shape>
            <v:line id="_x0000_s6438" style="position:absolute" from="3780,12048" to="4140,12048">
              <v:stroke endarrow="block"/>
            </v:line>
            <v:shape id="_x0000_s6439" type="#_x0000_t202" style="position:absolute;left:4140;top:11892;width:1800;height:468">
              <v:textbox>
                <w:txbxContent>
                  <w:p w:rsidR="00052AAD" w:rsidRDefault="00052AAD" w:rsidP="00052AAD">
                    <w:r>
                      <w:rPr>
                        <w:rFonts w:cs="宋体" w:hint="eastAsia"/>
                        <w:kern w:val="0"/>
                        <w:szCs w:val="21"/>
                      </w:rPr>
                      <w:t>电缆头制安装</w:t>
                    </w:r>
                  </w:p>
                </w:txbxContent>
              </v:textbox>
            </v:shape>
            <v:line id="_x0000_s6440" style="position:absolute" from="5940,12048" to="6300,12048">
              <v:stroke endarrow="block"/>
            </v:line>
            <v:shape id="_x0000_s6441" type="#_x0000_t202" style="position:absolute;left:6300;top:11892;width:3060;height:468">
              <v:textbox>
                <w:txbxContent>
                  <w:p w:rsidR="00052AAD" w:rsidRDefault="00052AAD" w:rsidP="00052AAD">
                    <w:r>
                      <w:rPr>
                        <w:rFonts w:cs="宋体" w:hint="eastAsia"/>
                        <w:kern w:val="0"/>
                        <w:szCs w:val="21"/>
                      </w:rPr>
                      <w:t>开关插座面板、灯具安装</w:t>
                    </w:r>
                  </w:p>
                </w:txbxContent>
              </v:textbox>
            </v:shape>
            <v:line id="_x0000_s6442" style="position:absolute" from="9360,12048" to="9720,12048">
              <v:stroke endarrow="block"/>
            </v:line>
            <v:shape id="_x0000_s6443" type="#_x0000_t202" style="position:absolute;left:1800;top:12516;width:1980;height:468">
              <v:textbox>
                <w:txbxContent>
                  <w:p w:rsidR="00052AAD" w:rsidRDefault="00052AAD" w:rsidP="00052AAD">
                    <w:r>
                      <w:rPr>
                        <w:rFonts w:cs="宋体" w:hint="eastAsia"/>
                        <w:kern w:val="0"/>
                        <w:szCs w:val="21"/>
                      </w:rPr>
                      <w:t>电机检查接线</w:t>
                    </w:r>
                  </w:p>
                </w:txbxContent>
              </v:textbox>
            </v:shape>
            <v:line id="_x0000_s6444" style="position:absolute" from="3780,12672" to="4140,12672">
              <v:stroke endarrow="block"/>
            </v:line>
            <v:shape id="_x0000_s6445" type="#_x0000_t202" style="position:absolute;left:4140;top:12516;width:1980;height:468">
              <v:textbox>
                <w:txbxContent>
                  <w:p w:rsidR="00052AAD" w:rsidRDefault="00052AAD" w:rsidP="00052AAD">
                    <w:r>
                      <w:rPr>
                        <w:rFonts w:cs="宋体" w:hint="eastAsia"/>
                        <w:kern w:val="0"/>
                        <w:szCs w:val="21"/>
                      </w:rPr>
                      <w:t>送配电系统调试</w:t>
                    </w:r>
                  </w:p>
                </w:txbxContent>
              </v:textbox>
            </v:shape>
          </v:group>
        </w:pict>
      </w: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kern w:val="0"/>
        </w:rPr>
      </w:pPr>
      <w:r>
        <w:rPr>
          <w:kern w:val="0"/>
        </w:rPr>
        <w:lastRenderedPageBreak/>
        <w:t>b</w:t>
      </w:r>
      <w:r>
        <w:rPr>
          <w:rFonts w:hint="eastAsia"/>
          <w:kern w:val="0"/>
        </w:rPr>
        <w:t>、施工方法和技术措施：</w:t>
      </w:r>
    </w:p>
    <w:p w:rsidR="00052AAD" w:rsidRDefault="00052AAD" w:rsidP="00052AAD">
      <w:pPr>
        <w:rPr>
          <w:kern w:val="0"/>
        </w:rPr>
      </w:pPr>
      <w:r>
        <w:rPr>
          <w:rFonts w:hint="eastAsia"/>
          <w:kern w:val="0"/>
        </w:rPr>
        <w:t>照明系统采用</w:t>
      </w:r>
      <w:r>
        <w:rPr>
          <w:kern w:val="0"/>
        </w:rPr>
        <w:t xml:space="preserve">BV-500V-1.5 </w:t>
      </w:r>
      <w:r>
        <w:rPr>
          <w:rFonts w:hint="eastAsia"/>
          <w:kern w:val="0"/>
        </w:rPr>
        <w:t>导线穿电线管暗敷</w:t>
      </w:r>
      <w:r>
        <w:rPr>
          <w:kern w:val="0"/>
        </w:rPr>
        <w:t>;</w:t>
      </w:r>
      <w:r>
        <w:rPr>
          <w:rFonts w:hint="eastAsia"/>
          <w:kern w:val="0"/>
        </w:rPr>
        <w:t>插座回路采用</w:t>
      </w:r>
      <w:r>
        <w:rPr>
          <w:kern w:val="0"/>
        </w:rPr>
        <w:t xml:space="preserve">BV-500V-2.5 </w:t>
      </w:r>
      <w:r>
        <w:rPr>
          <w:rFonts w:hint="eastAsia"/>
          <w:kern w:val="0"/>
        </w:rPr>
        <w:t>导线穿钢管暗敷</w:t>
      </w:r>
      <w:r>
        <w:rPr>
          <w:kern w:val="0"/>
        </w:rPr>
        <w:t>;</w:t>
      </w:r>
      <w:r>
        <w:rPr>
          <w:rFonts w:hint="eastAsia"/>
          <w:kern w:val="0"/>
        </w:rPr>
        <w:t>动力设备采用电缆沿电缆桥架敷设。吊顶内明敷导线采用金属软管保护。照明回路采用</w:t>
      </w:r>
      <w:r>
        <w:rPr>
          <w:kern w:val="0"/>
        </w:rPr>
        <w:t>ZR</w:t>
      </w:r>
      <w:r>
        <w:rPr>
          <w:rFonts w:hint="eastAsia"/>
          <w:kern w:val="0"/>
        </w:rPr>
        <w:t>－</w:t>
      </w:r>
      <w:r>
        <w:rPr>
          <w:kern w:val="0"/>
        </w:rPr>
        <w:t>BV</w:t>
      </w:r>
      <w:r>
        <w:rPr>
          <w:rFonts w:hint="eastAsia"/>
          <w:kern w:val="0"/>
        </w:rPr>
        <w:t>－</w:t>
      </w:r>
      <w:r>
        <w:rPr>
          <w:kern w:val="0"/>
        </w:rPr>
        <w:t>500</w:t>
      </w:r>
      <w:r>
        <w:rPr>
          <w:rFonts w:hint="eastAsia"/>
          <w:kern w:val="0"/>
        </w:rPr>
        <w:t>－</w:t>
      </w:r>
      <w:r>
        <w:rPr>
          <w:kern w:val="0"/>
        </w:rPr>
        <w:t>1.5</w:t>
      </w:r>
      <w:r>
        <w:rPr>
          <w:rFonts w:hint="eastAsia"/>
          <w:kern w:val="0"/>
        </w:rPr>
        <w:t>塑料铜芯绝缘导线穿钢管保护</w:t>
      </w:r>
      <w:proofErr w:type="gramStart"/>
      <w:r>
        <w:rPr>
          <w:rFonts w:hint="eastAsia"/>
          <w:kern w:val="0"/>
        </w:rPr>
        <w:t>沿墙沿地敷设</w:t>
      </w:r>
      <w:proofErr w:type="gramEnd"/>
      <w:r>
        <w:rPr>
          <w:rFonts w:hint="eastAsia"/>
          <w:kern w:val="0"/>
        </w:rPr>
        <w:t>。穿线规格：</w:t>
      </w:r>
      <w:r>
        <w:rPr>
          <w:kern w:val="0"/>
        </w:rPr>
        <w:t>2</w:t>
      </w:r>
      <w:r>
        <w:rPr>
          <w:rFonts w:hint="eastAsia"/>
          <w:kern w:val="0"/>
        </w:rPr>
        <w:t>－</w:t>
      </w:r>
      <w:r>
        <w:rPr>
          <w:kern w:val="0"/>
        </w:rPr>
        <w:t xml:space="preserve">4 </w:t>
      </w:r>
      <w:r>
        <w:rPr>
          <w:rFonts w:hint="eastAsia"/>
          <w:kern w:val="0"/>
        </w:rPr>
        <w:t>根为</w:t>
      </w:r>
      <w:r>
        <w:rPr>
          <w:kern w:val="0"/>
        </w:rPr>
        <w:t>T15</w:t>
      </w:r>
      <w:r>
        <w:rPr>
          <w:rFonts w:hint="eastAsia"/>
          <w:kern w:val="0"/>
        </w:rPr>
        <w:t>，</w:t>
      </w:r>
      <w:r>
        <w:rPr>
          <w:kern w:val="0"/>
        </w:rPr>
        <w:t>5</w:t>
      </w:r>
      <w:r>
        <w:rPr>
          <w:rFonts w:hint="eastAsia"/>
          <w:kern w:val="0"/>
        </w:rPr>
        <w:t>－</w:t>
      </w:r>
      <w:r>
        <w:rPr>
          <w:kern w:val="0"/>
        </w:rPr>
        <w:t>6</w:t>
      </w:r>
      <w:r>
        <w:rPr>
          <w:rFonts w:hint="eastAsia"/>
          <w:kern w:val="0"/>
        </w:rPr>
        <w:t>根为</w:t>
      </w:r>
      <w:r>
        <w:rPr>
          <w:kern w:val="0"/>
        </w:rPr>
        <w:t>T20</w:t>
      </w:r>
      <w:r>
        <w:rPr>
          <w:rFonts w:hint="eastAsia"/>
          <w:kern w:val="0"/>
        </w:rPr>
        <w:t>，</w:t>
      </w:r>
      <w:r>
        <w:rPr>
          <w:kern w:val="0"/>
        </w:rPr>
        <w:t>7</w:t>
      </w:r>
      <w:r>
        <w:rPr>
          <w:rFonts w:hint="eastAsia"/>
          <w:kern w:val="0"/>
        </w:rPr>
        <w:t>－</w:t>
      </w:r>
      <w:r>
        <w:rPr>
          <w:kern w:val="0"/>
        </w:rPr>
        <w:t xml:space="preserve">8 </w:t>
      </w:r>
      <w:r>
        <w:rPr>
          <w:rFonts w:hint="eastAsia"/>
          <w:kern w:val="0"/>
        </w:rPr>
        <w:t>根为</w:t>
      </w:r>
      <w:r>
        <w:rPr>
          <w:kern w:val="0"/>
        </w:rPr>
        <w:t>T25</w:t>
      </w:r>
      <w:r>
        <w:rPr>
          <w:rFonts w:hint="eastAsia"/>
          <w:kern w:val="0"/>
        </w:rPr>
        <w:t>，</w:t>
      </w:r>
      <w:r>
        <w:rPr>
          <w:kern w:val="0"/>
        </w:rPr>
        <w:t xml:space="preserve">8 </w:t>
      </w:r>
      <w:proofErr w:type="gramStart"/>
      <w:r>
        <w:rPr>
          <w:rFonts w:hint="eastAsia"/>
          <w:kern w:val="0"/>
        </w:rPr>
        <w:t>根以上分管穿</w:t>
      </w:r>
      <w:proofErr w:type="gramEnd"/>
      <w:r>
        <w:rPr>
          <w:rFonts w:hint="eastAsia"/>
          <w:kern w:val="0"/>
        </w:rPr>
        <w:t>放；插座回路采用</w:t>
      </w:r>
      <w:r>
        <w:rPr>
          <w:kern w:val="0"/>
        </w:rPr>
        <w:t>ZR</w:t>
      </w:r>
      <w:r>
        <w:rPr>
          <w:rFonts w:hint="eastAsia"/>
          <w:kern w:val="0"/>
        </w:rPr>
        <w:t>－</w:t>
      </w:r>
      <w:r>
        <w:rPr>
          <w:kern w:val="0"/>
        </w:rPr>
        <w:t>BV</w:t>
      </w:r>
      <w:r>
        <w:rPr>
          <w:rFonts w:hint="eastAsia"/>
          <w:kern w:val="0"/>
        </w:rPr>
        <w:t>－</w:t>
      </w:r>
      <w:r>
        <w:rPr>
          <w:kern w:val="0"/>
        </w:rPr>
        <w:t>500</w:t>
      </w:r>
      <w:r>
        <w:rPr>
          <w:rFonts w:hint="eastAsia"/>
          <w:kern w:val="0"/>
        </w:rPr>
        <w:t>－</w:t>
      </w:r>
      <w:r>
        <w:rPr>
          <w:kern w:val="0"/>
        </w:rPr>
        <w:t xml:space="preserve">2.5 </w:t>
      </w:r>
      <w:r>
        <w:rPr>
          <w:rFonts w:hint="eastAsia"/>
          <w:kern w:val="0"/>
        </w:rPr>
        <w:t>塑料铜芯绝缘导线穿钢管保护</w:t>
      </w:r>
      <w:proofErr w:type="gramStart"/>
      <w:r>
        <w:rPr>
          <w:rFonts w:hint="eastAsia"/>
          <w:kern w:val="0"/>
        </w:rPr>
        <w:t>沿墙沿地敷设</w:t>
      </w:r>
      <w:proofErr w:type="gramEnd"/>
      <w:r>
        <w:rPr>
          <w:rFonts w:hint="eastAsia"/>
          <w:kern w:val="0"/>
        </w:rPr>
        <w:t>。穿线规格：</w:t>
      </w:r>
      <w:r>
        <w:rPr>
          <w:kern w:val="0"/>
        </w:rPr>
        <w:t xml:space="preserve">3 </w:t>
      </w:r>
      <w:r>
        <w:rPr>
          <w:rFonts w:hint="eastAsia"/>
          <w:kern w:val="0"/>
        </w:rPr>
        <w:t>根为</w:t>
      </w:r>
      <w:r>
        <w:rPr>
          <w:kern w:val="0"/>
        </w:rPr>
        <w:t>S15</w:t>
      </w:r>
      <w:r>
        <w:rPr>
          <w:rFonts w:hint="eastAsia"/>
          <w:kern w:val="0"/>
        </w:rPr>
        <w:t>，</w:t>
      </w:r>
      <w:r>
        <w:rPr>
          <w:kern w:val="0"/>
        </w:rPr>
        <w:t>4</w:t>
      </w:r>
      <w:r>
        <w:rPr>
          <w:rFonts w:hint="eastAsia"/>
          <w:kern w:val="0"/>
        </w:rPr>
        <w:t>－</w:t>
      </w:r>
      <w:r>
        <w:rPr>
          <w:kern w:val="0"/>
        </w:rPr>
        <w:t xml:space="preserve">6 </w:t>
      </w:r>
      <w:r>
        <w:rPr>
          <w:rFonts w:hint="eastAsia"/>
          <w:kern w:val="0"/>
        </w:rPr>
        <w:t>根为</w:t>
      </w:r>
      <w:r>
        <w:rPr>
          <w:kern w:val="0"/>
        </w:rPr>
        <w:t>S20</w:t>
      </w:r>
      <w:r>
        <w:rPr>
          <w:rFonts w:hint="eastAsia"/>
          <w:kern w:val="0"/>
        </w:rPr>
        <w:t>，</w:t>
      </w:r>
      <w:r>
        <w:rPr>
          <w:kern w:val="0"/>
        </w:rPr>
        <w:t xml:space="preserve">7 </w:t>
      </w:r>
      <w:r>
        <w:rPr>
          <w:rFonts w:hint="eastAsia"/>
          <w:kern w:val="0"/>
        </w:rPr>
        <w:t>根为</w:t>
      </w:r>
      <w:r>
        <w:rPr>
          <w:kern w:val="0"/>
        </w:rPr>
        <w:t>S25</w:t>
      </w:r>
      <w:r>
        <w:rPr>
          <w:rFonts w:hint="eastAsia"/>
          <w:kern w:val="0"/>
        </w:rPr>
        <w:t>。照明器具：</w:t>
      </w:r>
      <w:proofErr w:type="gramStart"/>
      <w:r>
        <w:rPr>
          <w:rFonts w:hint="eastAsia"/>
          <w:kern w:val="0"/>
        </w:rPr>
        <w:t>照明配电箱嵌墙安装</w:t>
      </w:r>
      <w:proofErr w:type="gramEnd"/>
      <w:r>
        <w:rPr>
          <w:rFonts w:hint="eastAsia"/>
          <w:kern w:val="0"/>
        </w:rPr>
        <w:t>或明挂安装；动力配电柜采用基础槽钢落地式安装；走道及楼梯间安装应急疏散照明灯具。钢管敷设质量标准要求：钢管在使用前应检查外壁有无扁折、裂缝，并将管口对正光亮处检查管内是否有杂物堵塞和毛刺。钢管下料应采用切割机或手锯，严禁使用电弧气割，锯切口必须锉平，管内外口应用园</w:t>
      </w:r>
      <w:proofErr w:type="gramStart"/>
      <w:r>
        <w:rPr>
          <w:rFonts w:hint="eastAsia"/>
          <w:kern w:val="0"/>
        </w:rPr>
        <w:t>锉加工</w:t>
      </w:r>
      <w:proofErr w:type="gramEnd"/>
      <w:r>
        <w:rPr>
          <w:rFonts w:hint="eastAsia"/>
          <w:kern w:val="0"/>
        </w:rPr>
        <w:t>保证光滑无毛刺。钢管采用套管连接。套管长度为连接管的</w:t>
      </w:r>
      <w:r>
        <w:rPr>
          <w:kern w:val="0"/>
        </w:rPr>
        <w:t>1.5</w:t>
      </w:r>
      <w:r>
        <w:rPr>
          <w:rFonts w:hint="eastAsia"/>
          <w:kern w:val="0"/>
        </w:rPr>
        <w:t>－</w:t>
      </w:r>
      <w:r>
        <w:rPr>
          <w:kern w:val="0"/>
        </w:rPr>
        <w:t xml:space="preserve">2 </w:t>
      </w:r>
      <w:proofErr w:type="gramStart"/>
      <w:r>
        <w:rPr>
          <w:rFonts w:hint="eastAsia"/>
          <w:kern w:val="0"/>
        </w:rPr>
        <w:t>倍</w:t>
      </w:r>
      <w:proofErr w:type="gramEnd"/>
      <w:r>
        <w:rPr>
          <w:rFonts w:hint="eastAsia"/>
          <w:kern w:val="0"/>
        </w:rPr>
        <w:t>。混凝土内预埋的钢管套管必须满焊，防止砂浆和水进入；砖墙内和吊顶内敷设的钢管套管允许只焊接</w:t>
      </w:r>
      <w:r>
        <w:rPr>
          <w:kern w:val="0"/>
        </w:rPr>
        <w:t>1</w:t>
      </w:r>
      <w:r>
        <w:rPr>
          <w:rFonts w:hint="eastAsia"/>
          <w:kern w:val="0"/>
        </w:rPr>
        <w:t>／</w:t>
      </w:r>
      <w:r>
        <w:rPr>
          <w:kern w:val="0"/>
        </w:rPr>
        <w:t>3</w:t>
      </w:r>
      <w:r>
        <w:rPr>
          <w:rFonts w:hint="eastAsia"/>
          <w:kern w:val="0"/>
        </w:rPr>
        <w:t>，保证管子连接强度即可。埋入混凝土地坪内的钢管外壁严禁防腐处理，埋入砖墙内的钢管外壁应进行防腐处理。吊顶内安装的钢管在施工前先进行防锈处理。管子弯曲处不得有</w:t>
      </w:r>
      <w:proofErr w:type="gramStart"/>
      <w:r>
        <w:rPr>
          <w:rFonts w:hint="eastAsia"/>
          <w:kern w:val="0"/>
        </w:rPr>
        <w:t>凹</w:t>
      </w:r>
      <w:proofErr w:type="gramEnd"/>
      <w:r>
        <w:rPr>
          <w:rFonts w:hint="eastAsia"/>
          <w:kern w:val="0"/>
        </w:rPr>
        <w:t>裂、折皱等不良现象，插座回路钢管沿地坪暗配时弯曲半径不小于管外径的十倍。配</w:t>
      </w:r>
      <w:proofErr w:type="gramStart"/>
      <w:r>
        <w:rPr>
          <w:rFonts w:hint="eastAsia"/>
          <w:kern w:val="0"/>
        </w:rPr>
        <w:t>管开始</w:t>
      </w:r>
      <w:proofErr w:type="gramEnd"/>
      <w:r>
        <w:rPr>
          <w:rFonts w:hint="eastAsia"/>
          <w:kern w:val="0"/>
        </w:rPr>
        <w:t>前应由电气施工员根据图纸确定设备、灯具、开关、插座等的准确位置，并用</w:t>
      </w:r>
      <w:proofErr w:type="gramStart"/>
      <w:r>
        <w:rPr>
          <w:rFonts w:hint="eastAsia"/>
          <w:kern w:val="0"/>
        </w:rPr>
        <w:t>色笔按不同</w:t>
      </w:r>
      <w:proofErr w:type="gramEnd"/>
      <w:r>
        <w:rPr>
          <w:rFonts w:hint="eastAsia"/>
          <w:kern w:val="0"/>
        </w:rPr>
        <w:t>图例在预埋位置作上清晰的标记</w:t>
      </w:r>
      <w:proofErr w:type="gramStart"/>
      <w:r>
        <w:rPr>
          <w:rFonts w:hint="eastAsia"/>
          <w:kern w:val="0"/>
        </w:rPr>
        <w:t>供操作</w:t>
      </w:r>
      <w:proofErr w:type="gramEnd"/>
      <w:r>
        <w:rPr>
          <w:rFonts w:hint="eastAsia"/>
          <w:kern w:val="0"/>
        </w:rPr>
        <w:t>工人按此敷管、定盒。砌体上暗配管应在砌筑砂浆达到强度后进行，划线定位后用开槽机剔槽，</w:t>
      </w:r>
      <w:proofErr w:type="gramStart"/>
      <w:r>
        <w:rPr>
          <w:rFonts w:hint="eastAsia"/>
          <w:kern w:val="0"/>
        </w:rPr>
        <w:t>槽宽为</w:t>
      </w:r>
      <w:proofErr w:type="gramEnd"/>
      <w:r>
        <w:rPr>
          <w:rFonts w:hint="eastAsia"/>
          <w:kern w:val="0"/>
        </w:rPr>
        <w:t>预埋管外径的</w:t>
      </w:r>
      <w:r>
        <w:rPr>
          <w:kern w:val="0"/>
        </w:rPr>
        <w:t xml:space="preserve">1.5 </w:t>
      </w:r>
      <w:proofErr w:type="gramStart"/>
      <w:r>
        <w:rPr>
          <w:rFonts w:hint="eastAsia"/>
          <w:kern w:val="0"/>
        </w:rPr>
        <w:t>倍</w:t>
      </w:r>
      <w:proofErr w:type="gramEnd"/>
      <w:r>
        <w:rPr>
          <w:rFonts w:hint="eastAsia"/>
          <w:kern w:val="0"/>
        </w:rPr>
        <w:t>，槽</w:t>
      </w:r>
      <w:proofErr w:type="gramStart"/>
      <w:r>
        <w:rPr>
          <w:rFonts w:hint="eastAsia"/>
          <w:kern w:val="0"/>
        </w:rPr>
        <w:t>深为管外径</w:t>
      </w:r>
      <w:proofErr w:type="gramEnd"/>
      <w:r>
        <w:rPr>
          <w:rFonts w:hint="eastAsia"/>
          <w:kern w:val="0"/>
        </w:rPr>
        <w:t>加</w:t>
      </w:r>
      <w:r>
        <w:rPr>
          <w:kern w:val="0"/>
        </w:rPr>
        <w:t>10mm</w:t>
      </w:r>
      <w:r>
        <w:rPr>
          <w:rFonts w:hint="eastAsia"/>
          <w:kern w:val="0"/>
        </w:rPr>
        <w:t>。吊顶内的金属软管采用普通金属软管，单根金属软管敷设长度不得超过</w:t>
      </w:r>
      <w:r>
        <w:rPr>
          <w:kern w:val="0"/>
        </w:rPr>
        <w:t xml:space="preserve">1.5 </w:t>
      </w:r>
      <w:r>
        <w:rPr>
          <w:rFonts w:hint="eastAsia"/>
          <w:kern w:val="0"/>
        </w:rPr>
        <w:t>米，否则必须进行固定。金属软管采用金属接头和</w:t>
      </w:r>
      <w:proofErr w:type="gramStart"/>
      <w:r>
        <w:rPr>
          <w:rFonts w:hint="eastAsia"/>
          <w:kern w:val="0"/>
        </w:rPr>
        <w:t>锁母固定</w:t>
      </w:r>
      <w:proofErr w:type="gramEnd"/>
      <w:r>
        <w:rPr>
          <w:rFonts w:hint="eastAsia"/>
          <w:kern w:val="0"/>
        </w:rPr>
        <w:t>，如采用塑料接头，必须进行接地跨接。管内穿线整个工程中同一系统同一用途的导线</w:t>
      </w:r>
      <w:proofErr w:type="gramStart"/>
      <w:r>
        <w:rPr>
          <w:rFonts w:hint="eastAsia"/>
          <w:kern w:val="0"/>
        </w:rPr>
        <w:t>线</w:t>
      </w:r>
      <w:proofErr w:type="gramEnd"/>
      <w:r>
        <w:rPr>
          <w:rFonts w:hint="eastAsia"/>
          <w:kern w:val="0"/>
        </w:rPr>
        <w:t>色必须一致，并按以下规定选用：Ａ相－黄色，Ｂ相－绿色，Ｃ相－红色，Ｏ相－</w:t>
      </w:r>
      <w:proofErr w:type="gramStart"/>
      <w:r>
        <w:rPr>
          <w:rFonts w:hint="eastAsia"/>
          <w:kern w:val="0"/>
        </w:rPr>
        <w:t>兰色</w:t>
      </w:r>
      <w:proofErr w:type="gramEnd"/>
      <w:r>
        <w:rPr>
          <w:rFonts w:hint="eastAsia"/>
          <w:kern w:val="0"/>
        </w:rPr>
        <w:t>，</w:t>
      </w:r>
      <w:r>
        <w:rPr>
          <w:kern w:val="0"/>
        </w:rPr>
        <w:t xml:space="preserve">PE </w:t>
      </w:r>
      <w:r>
        <w:rPr>
          <w:rFonts w:hint="eastAsia"/>
          <w:kern w:val="0"/>
        </w:rPr>
        <w:t>线－黄绿双色线。照明系统的导线连接方式采用压</w:t>
      </w:r>
      <w:proofErr w:type="gramStart"/>
      <w:r>
        <w:rPr>
          <w:rFonts w:hint="eastAsia"/>
          <w:kern w:val="0"/>
        </w:rPr>
        <w:t>接帽压</w:t>
      </w:r>
      <w:proofErr w:type="gramEnd"/>
      <w:r>
        <w:rPr>
          <w:rFonts w:hint="eastAsia"/>
          <w:kern w:val="0"/>
        </w:rPr>
        <w:t>接法和</w:t>
      </w:r>
      <w:proofErr w:type="gramStart"/>
      <w:r>
        <w:rPr>
          <w:rFonts w:hint="eastAsia"/>
          <w:kern w:val="0"/>
        </w:rPr>
        <w:t>绞接搪</w:t>
      </w:r>
      <w:proofErr w:type="gramEnd"/>
      <w:r>
        <w:rPr>
          <w:rFonts w:hint="eastAsia"/>
          <w:kern w:val="0"/>
        </w:rPr>
        <w:t>锡法二种，墙面开关插座接线盒内接线采用压</w:t>
      </w:r>
      <w:proofErr w:type="gramStart"/>
      <w:r>
        <w:rPr>
          <w:rFonts w:hint="eastAsia"/>
          <w:kern w:val="0"/>
        </w:rPr>
        <w:t>接帽法</w:t>
      </w:r>
      <w:proofErr w:type="gramEnd"/>
      <w:r>
        <w:rPr>
          <w:rFonts w:hint="eastAsia"/>
          <w:kern w:val="0"/>
        </w:rPr>
        <w:t>，吊顶内的接线盒内接线采用</w:t>
      </w:r>
      <w:proofErr w:type="gramStart"/>
      <w:r>
        <w:rPr>
          <w:rFonts w:hint="eastAsia"/>
          <w:kern w:val="0"/>
        </w:rPr>
        <w:t>绞接搪</w:t>
      </w:r>
      <w:proofErr w:type="gramEnd"/>
      <w:r>
        <w:rPr>
          <w:rFonts w:hint="eastAsia"/>
          <w:kern w:val="0"/>
        </w:rPr>
        <w:t>锡法，具体做法：绞接－搪锡－</w:t>
      </w:r>
      <w:proofErr w:type="gramStart"/>
      <w:r>
        <w:rPr>
          <w:rFonts w:hint="eastAsia"/>
          <w:kern w:val="0"/>
        </w:rPr>
        <w:t>裹黄腊</w:t>
      </w:r>
      <w:proofErr w:type="gramEnd"/>
      <w:r>
        <w:rPr>
          <w:rFonts w:hint="eastAsia"/>
          <w:kern w:val="0"/>
        </w:rPr>
        <w:t>带－</w:t>
      </w:r>
      <w:proofErr w:type="gramStart"/>
      <w:r>
        <w:rPr>
          <w:rFonts w:hint="eastAsia"/>
          <w:kern w:val="0"/>
        </w:rPr>
        <w:t>缠黑胶布</w:t>
      </w:r>
      <w:proofErr w:type="gramEnd"/>
      <w:r>
        <w:rPr>
          <w:rFonts w:hint="eastAsia"/>
          <w:kern w:val="0"/>
        </w:rPr>
        <w:t>。管内严禁设置接头。线路绝缘电阻测试值要求不小于</w:t>
      </w:r>
      <w:r>
        <w:rPr>
          <w:kern w:val="0"/>
        </w:rPr>
        <w:t xml:space="preserve">1M </w:t>
      </w:r>
      <w:r>
        <w:rPr>
          <w:rFonts w:hint="eastAsia"/>
          <w:kern w:val="0"/>
        </w:rPr>
        <w:t>欧姆。配电箱及照明器具安装方式：</w:t>
      </w:r>
      <w:proofErr w:type="gramStart"/>
      <w:r>
        <w:rPr>
          <w:rFonts w:hint="eastAsia"/>
          <w:kern w:val="0"/>
        </w:rPr>
        <w:t>嵌墙或</w:t>
      </w:r>
      <w:proofErr w:type="gramEnd"/>
      <w:r>
        <w:rPr>
          <w:rFonts w:hint="eastAsia"/>
          <w:kern w:val="0"/>
        </w:rPr>
        <w:t>明挂的照明、动力配电箱、双电源切换箱、箱底边距地</w:t>
      </w:r>
      <w:r>
        <w:rPr>
          <w:kern w:val="0"/>
        </w:rPr>
        <w:t>1.4m</w:t>
      </w:r>
      <w:r>
        <w:rPr>
          <w:rFonts w:hint="eastAsia"/>
          <w:kern w:val="0"/>
        </w:rPr>
        <w:t>，照明开关底边距地</w:t>
      </w:r>
      <w:r>
        <w:rPr>
          <w:kern w:val="0"/>
        </w:rPr>
        <w:t>1.4m</w:t>
      </w:r>
      <w:r>
        <w:rPr>
          <w:rFonts w:hint="eastAsia"/>
          <w:kern w:val="0"/>
        </w:rPr>
        <w:t>，距门框</w:t>
      </w:r>
      <w:r>
        <w:rPr>
          <w:kern w:val="0"/>
        </w:rPr>
        <w:t>0.2m</w:t>
      </w:r>
      <w:r>
        <w:rPr>
          <w:rFonts w:hint="eastAsia"/>
          <w:kern w:val="0"/>
        </w:rPr>
        <w:t>；插座底边距地</w:t>
      </w:r>
      <w:r>
        <w:rPr>
          <w:kern w:val="0"/>
        </w:rPr>
        <w:t>0.3m</w:t>
      </w:r>
      <w:r>
        <w:rPr>
          <w:rFonts w:hint="eastAsia"/>
          <w:kern w:val="0"/>
        </w:rPr>
        <w:t>；开关插座面板安装前必须将接线盒内的杂物清理干净。灯具安装必须满足装修效果的要求，符合居中和一条线的原则。吊顶面上的灯具安装时采用专用工具开孔，由电气施工人员进行定位，与喷淋头、风口、探测器的布置符合规范要求。照明配电箱内均设漏电开关，漏电开关动作电流要求小于</w:t>
      </w:r>
      <w:r>
        <w:rPr>
          <w:kern w:val="0"/>
        </w:rPr>
        <w:t xml:space="preserve">30mA </w:t>
      </w:r>
      <w:r>
        <w:rPr>
          <w:rFonts w:hint="eastAsia"/>
          <w:kern w:val="0"/>
        </w:rPr>
        <w:t>及以下。二次装修场所电源供至配电箱，装修人员在设计用电量时应加以认真核算，保障配电系统的安全。各种强电配电箱与设备自控和消防联动控制系统之间关系比较复杂，配电设备具体订货时应注意强弱</w:t>
      </w:r>
      <w:proofErr w:type="gramStart"/>
      <w:r>
        <w:rPr>
          <w:rFonts w:hint="eastAsia"/>
          <w:kern w:val="0"/>
        </w:rPr>
        <w:t>电控制间的</w:t>
      </w:r>
      <w:proofErr w:type="gramEnd"/>
      <w:r>
        <w:rPr>
          <w:rFonts w:hint="eastAsia"/>
          <w:kern w:val="0"/>
        </w:rPr>
        <w:t>接口吻合问题。电缆桥架安装电缆桥架的具体数量尤其弯头、三通等及附配件应由现场实测统计后进行订货，桥架支托吊臂全部采用镀锌件成品。桥架在拼装组合过程中出现长度不凑数而需切割时，严禁使用电弧、气割，</w:t>
      </w:r>
      <w:proofErr w:type="gramStart"/>
      <w:r>
        <w:rPr>
          <w:rFonts w:hint="eastAsia"/>
          <w:kern w:val="0"/>
        </w:rPr>
        <w:t>应锯割下料</w:t>
      </w:r>
      <w:proofErr w:type="gramEnd"/>
      <w:r>
        <w:rPr>
          <w:rFonts w:hint="eastAsia"/>
          <w:kern w:val="0"/>
        </w:rPr>
        <w:t>。线槽、桥架连接应使用配套供应的连接板和</w:t>
      </w:r>
      <w:proofErr w:type="gramStart"/>
      <w:r>
        <w:rPr>
          <w:rFonts w:hint="eastAsia"/>
          <w:kern w:val="0"/>
        </w:rPr>
        <w:t>园头</w:t>
      </w:r>
      <w:proofErr w:type="gramEnd"/>
      <w:r>
        <w:rPr>
          <w:rFonts w:hint="eastAsia"/>
          <w:kern w:val="0"/>
        </w:rPr>
        <w:t>镀锌螺栓，螺栓的圆弧头在桥架内侧，不准反向。从桥架上接管引线时必须用液压开孔器开孔，用专用接头将钢管与桥架连接。桥架水平安装每２米设</w:t>
      </w:r>
      <w:proofErr w:type="gramStart"/>
      <w:r>
        <w:rPr>
          <w:rFonts w:hint="eastAsia"/>
          <w:kern w:val="0"/>
        </w:rPr>
        <w:t>一</w:t>
      </w:r>
      <w:proofErr w:type="gramEnd"/>
      <w:r>
        <w:rPr>
          <w:rFonts w:hint="eastAsia"/>
          <w:kern w:val="0"/>
        </w:rPr>
        <w:t>支架，线槽、桥架</w:t>
      </w:r>
      <w:proofErr w:type="gramStart"/>
      <w:r>
        <w:rPr>
          <w:rFonts w:hint="eastAsia"/>
          <w:kern w:val="0"/>
        </w:rPr>
        <w:t>支托臂应设置</w:t>
      </w:r>
      <w:proofErr w:type="gramEnd"/>
      <w:r>
        <w:rPr>
          <w:rFonts w:hint="eastAsia"/>
          <w:kern w:val="0"/>
        </w:rPr>
        <w:t>在距桥架端部四分之一处为标准。桥架的接地方式根据桥架的表面处理不同而异：镀锌线槽、桥架直接利用连接片螺栓加弹簧垫圈（两侧各一个）；表面喷塑的线槽、桥架连接片螺栓间用不小于４</w:t>
      </w:r>
      <w:r>
        <w:rPr>
          <w:kern w:val="0"/>
        </w:rPr>
        <w:t xml:space="preserve">mm2 </w:t>
      </w:r>
      <w:r>
        <w:rPr>
          <w:rFonts w:hint="eastAsia"/>
          <w:kern w:val="0"/>
        </w:rPr>
        <w:t>多股软铜线进行跨接，用作跨接的螺栓与桥架接触面间的油漆必须刮除。</w:t>
      </w:r>
      <w:proofErr w:type="gramStart"/>
      <w:r>
        <w:rPr>
          <w:rFonts w:hint="eastAsia"/>
          <w:kern w:val="0"/>
        </w:rPr>
        <w:t>电缆敷设电缆敷设</w:t>
      </w:r>
      <w:proofErr w:type="gramEnd"/>
      <w:r>
        <w:rPr>
          <w:rFonts w:hint="eastAsia"/>
          <w:kern w:val="0"/>
        </w:rPr>
        <w:t>前应检查电缆的型号、规格、电压等级等是否符合设计要求，尤其普通电缆、耐火电缆与普通电缆之间不能混用。电缆敷设时整根电缆一般不准出现中间接头，电缆下料时必须考虑在终端头处留有足够的接线长度，在申报材料计划时应逐根注明长度以便厂家装盘。</w:t>
      </w:r>
      <w:r>
        <w:rPr>
          <w:rFonts w:hint="eastAsia"/>
          <w:kern w:val="0"/>
        </w:rPr>
        <w:lastRenderedPageBreak/>
        <w:t>电缆敷设：将电缆</w:t>
      </w:r>
      <w:proofErr w:type="gramStart"/>
      <w:r>
        <w:rPr>
          <w:rFonts w:hint="eastAsia"/>
          <w:kern w:val="0"/>
        </w:rPr>
        <w:t>盘设置</w:t>
      </w:r>
      <w:proofErr w:type="gramEnd"/>
      <w:r>
        <w:rPr>
          <w:rFonts w:hint="eastAsia"/>
          <w:kern w:val="0"/>
        </w:rPr>
        <w:t>在底层，采用人力施放，每层、每个拐弯处至少站</w:t>
      </w:r>
      <w:r>
        <w:rPr>
          <w:kern w:val="0"/>
        </w:rPr>
        <w:t xml:space="preserve">1 </w:t>
      </w:r>
      <w:r>
        <w:rPr>
          <w:rFonts w:hint="eastAsia"/>
          <w:kern w:val="0"/>
        </w:rPr>
        <w:t>名工人，电缆盘支架现场制作，要求有刹车装置。电缆敷设过程中使用对讲机上下联络。电缆敷设后应在电缆起讫、拐弯等处挂牌标注清楚电缆的型号规格、用途、编号等情况，以利检修。电缆干包头的制作工艺：</w:t>
      </w:r>
    </w:p>
    <w:p w:rsidR="00052AAD" w:rsidRDefault="00052AAD" w:rsidP="00052AAD">
      <w:pPr>
        <w:rPr>
          <w:kern w:val="0"/>
        </w:rPr>
      </w:pPr>
      <w:r>
        <w:rPr>
          <w:kern w:val="0"/>
        </w:rPr>
        <w:t>(1)</w:t>
      </w:r>
      <w:r>
        <w:rPr>
          <w:rFonts w:hint="eastAsia"/>
          <w:kern w:val="0"/>
        </w:rPr>
        <w:t>切剥电缆护套，长度约为</w:t>
      </w:r>
      <w:r>
        <w:rPr>
          <w:kern w:val="0"/>
        </w:rPr>
        <w:t>250-300mm</w:t>
      </w:r>
      <w:r>
        <w:rPr>
          <w:rFonts w:hint="eastAsia"/>
          <w:kern w:val="0"/>
        </w:rPr>
        <w:t>；</w:t>
      </w:r>
    </w:p>
    <w:p w:rsidR="00052AAD" w:rsidRDefault="00052AAD" w:rsidP="00052AAD">
      <w:pPr>
        <w:rPr>
          <w:kern w:val="0"/>
        </w:rPr>
      </w:pPr>
      <w:r>
        <w:rPr>
          <w:kern w:val="0"/>
        </w:rPr>
        <w:t>(2)</w:t>
      </w:r>
      <w:r>
        <w:rPr>
          <w:rFonts w:hint="eastAsia"/>
          <w:kern w:val="0"/>
        </w:rPr>
        <w:t>在剖切口根部用黑色塑料绝缘胶带包缠</w:t>
      </w:r>
      <w:proofErr w:type="gramStart"/>
      <w:r>
        <w:rPr>
          <w:rFonts w:hint="eastAsia"/>
          <w:kern w:val="0"/>
        </w:rPr>
        <w:t>数层并缠紧</w:t>
      </w:r>
      <w:proofErr w:type="gramEnd"/>
      <w:r>
        <w:rPr>
          <w:rFonts w:hint="eastAsia"/>
          <w:kern w:val="0"/>
        </w:rPr>
        <w:t>；</w:t>
      </w:r>
    </w:p>
    <w:p w:rsidR="00052AAD" w:rsidRDefault="00052AAD" w:rsidP="00052AAD">
      <w:pPr>
        <w:rPr>
          <w:kern w:val="0"/>
        </w:rPr>
      </w:pPr>
      <w:r>
        <w:rPr>
          <w:kern w:val="0"/>
        </w:rPr>
        <w:t>(3)</w:t>
      </w:r>
      <w:r>
        <w:rPr>
          <w:rFonts w:hint="eastAsia"/>
          <w:kern w:val="0"/>
        </w:rPr>
        <w:t>套进聚氯乙烯分支手套，</w:t>
      </w:r>
      <w:proofErr w:type="gramStart"/>
      <w:r>
        <w:rPr>
          <w:rFonts w:hint="eastAsia"/>
          <w:kern w:val="0"/>
        </w:rPr>
        <w:t>叉口</w:t>
      </w:r>
      <w:proofErr w:type="gramEnd"/>
      <w:r>
        <w:rPr>
          <w:rFonts w:hint="eastAsia"/>
          <w:kern w:val="0"/>
        </w:rPr>
        <w:t>处用绝缘带封口；</w:t>
      </w:r>
    </w:p>
    <w:p w:rsidR="00052AAD" w:rsidRDefault="00052AAD" w:rsidP="00052AAD">
      <w:pPr>
        <w:rPr>
          <w:kern w:val="0"/>
        </w:rPr>
      </w:pPr>
      <w:r>
        <w:rPr>
          <w:kern w:val="0"/>
        </w:rPr>
        <w:t>(4)</w:t>
      </w:r>
      <w:r>
        <w:rPr>
          <w:rFonts w:hint="eastAsia"/>
          <w:kern w:val="0"/>
        </w:rPr>
        <w:t>压铜线鼻子；</w:t>
      </w:r>
    </w:p>
    <w:p w:rsidR="00052AAD" w:rsidRDefault="00052AAD" w:rsidP="00052AAD">
      <w:pPr>
        <w:rPr>
          <w:rFonts w:hint="eastAsia"/>
          <w:kern w:val="0"/>
        </w:rPr>
      </w:pPr>
      <w:r>
        <w:rPr>
          <w:kern w:val="0"/>
        </w:rPr>
        <w:t>(5)</w:t>
      </w:r>
      <w:r>
        <w:rPr>
          <w:rFonts w:hint="eastAsia"/>
          <w:kern w:val="0"/>
        </w:rPr>
        <w:t>从线鼻子下口至手套</w:t>
      </w:r>
      <w:proofErr w:type="gramStart"/>
      <w:r>
        <w:rPr>
          <w:rFonts w:hint="eastAsia"/>
          <w:kern w:val="0"/>
        </w:rPr>
        <w:t>叉口</w:t>
      </w:r>
      <w:proofErr w:type="gramEnd"/>
      <w:r>
        <w:rPr>
          <w:rFonts w:hint="eastAsia"/>
          <w:kern w:val="0"/>
        </w:rPr>
        <w:t>分别包绕二层塑料绝缘色带作为线芯绝缘，相色带的颜色必须与电源相别一致：</w:t>
      </w:r>
      <w:r>
        <w:rPr>
          <w:kern w:val="0"/>
        </w:rPr>
        <w:t>A</w:t>
      </w:r>
      <w:r>
        <w:rPr>
          <w:rFonts w:hint="eastAsia"/>
          <w:kern w:val="0"/>
        </w:rPr>
        <w:t>、</w:t>
      </w:r>
      <w:r>
        <w:rPr>
          <w:kern w:val="0"/>
        </w:rPr>
        <w:t>B</w:t>
      </w:r>
      <w:r>
        <w:rPr>
          <w:rFonts w:hint="eastAsia"/>
          <w:kern w:val="0"/>
        </w:rPr>
        <w:t>、</w:t>
      </w:r>
      <w:r>
        <w:rPr>
          <w:kern w:val="0"/>
        </w:rPr>
        <w:t>C</w:t>
      </w:r>
      <w:r>
        <w:rPr>
          <w:rFonts w:hint="eastAsia"/>
          <w:kern w:val="0"/>
        </w:rPr>
        <w:t>、</w:t>
      </w:r>
      <w:r>
        <w:rPr>
          <w:kern w:val="0"/>
        </w:rPr>
        <w:t>O</w:t>
      </w:r>
      <w:r>
        <w:rPr>
          <w:rFonts w:hint="eastAsia"/>
          <w:kern w:val="0"/>
        </w:rPr>
        <w:t>、</w:t>
      </w:r>
      <w:r>
        <w:rPr>
          <w:kern w:val="0"/>
        </w:rPr>
        <w:t xml:space="preserve">PE </w:t>
      </w:r>
      <w:r>
        <w:rPr>
          <w:rFonts w:hint="eastAsia"/>
          <w:kern w:val="0"/>
        </w:rPr>
        <w:t>线分别为黄、绿、红、黑、黄绿色。母线槽安装电气竖井内垂直安装的母线槽的支架采用落地槽钢弹簧螺栓支架，每层一付，用膨胀螺栓固定在楼层面上。弹簧支架由厂家配供。母线槽各节的长度尺寸应由厂家在现场实测后绘制安装示意图并结合图纸设计的具体要求进行定制。母线槽安装用的螺栓、垫圈、金属膨胀螺栓等均应为镀锌制品。母线槽在插接连接紧固螺栓时采用测力</w:t>
      </w:r>
      <w:proofErr w:type="gramStart"/>
      <w:r>
        <w:rPr>
          <w:rFonts w:hint="eastAsia"/>
          <w:kern w:val="0"/>
        </w:rPr>
        <w:t>扭测扳</w:t>
      </w:r>
      <w:proofErr w:type="gramEnd"/>
      <w:r>
        <w:rPr>
          <w:rFonts w:hint="eastAsia"/>
          <w:kern w:val="0"/>
        </w:rPr>
        <w:t>，并保证有</w:t>
      </w:r>
      <w:r>
        <w:rPr>
          <w:kern w:val="0"/>
        </w:rPr>
        <w:t xml:space="preserve">10KG </w:t>
      </w:r>
      <w:r>
        <w:rPr>
          <w:rFonts w:hint="eastAsia"/>
          <w:kern w:val="0"/>
        </w:rPr>
        <w:t>的力。紧固后用</w:t>
      </w:r>
      <w:r>
        <w:rPr>
          <w:kern w:val="0"/>
        </w:rPr>
        <w:t xml:space="preserve">0.01mm </w:t>
      </w:r>
      <w:r>
        <w:rPr>
          <w:rFonts w:hint="eastAsia"/>
          <w:kern w:val="0"/>
        </w:rPr>
        <w:t>塞尺检查保证母线间间隙不大于</w:t>
      </w:r>
      <w:r>
        <w:rPr>
          <w:kern w:val="0"/>
        </w:rPr>
        <w:t>2mm</w:t>
      </w:r>
      <w:r>
        <w:rPr>
          <w:rFonts w:hint="eastAsia"/>
          <w:kern w:val="0"/>
        </w:rPr>
        <w:t>。母线槽外壳应与电气竖井内的</w:t>
      </w:r>
      <w:proofErr w:type="gramStart"/>
      <w:r>
        <w:rPr>
          <w:rFonts w:hint="eastAsia"/>
          <w:kern w:val="0"/>
        </w:rPr>
        <w:t>专用搪地干线</w:t>
      </w:r>
      <w:proofErr w:type="gramEnd"/>
      <w:r>
        <w:rPr>
          <w:rFonts w:hint="eastAsia"/>
          <w:kern w:val="0"/>
        </w:rPr>
        <w:t>用软铜线进行良好的电气连接。电气竖井配电小间内的预留洞应在桥母线槽等全部安装结束、调试运行验收通过后用防火材料（防火泥）进行封堵，以防火灾时发生“烟囱效应”。送配电调试通电调试由专职调试工进行。调试人员必须正确使用安全防护用具，带电操作要求穿绝缘鞋，拉合闸时人必须侧对电器，脸部与电器设备保持</w:t>
      </w:r>
      <w:r>
        <w:rPr>
          <w:kern w:val="0"/>
        </w:rPr>
        <w:t xml:space="preserve">500mm </w:t>
      </w:r>
      <w:r>
        <w:rPr>
          <w:rFonts w:hint="eastAsia"/>
          <w:kern w:val="0"/>
        </w:rPr>
        <w:t>以上间距。通电调试过程中实行挂牌制度，要求警告标牌齐全，并派有专人负责监护。送电调试逐层逐间逐台进行。水泵电机送电调试应严格检查降压过程是否正常，启动时间、启动电流是否符合厂家和设计要求。电机空载运行时间不小于</w:t>
      </w:r>
      <w:r>
        <w:rPr>
          <w:kern w:val="0"/>
        </w:rPr>
        <w:t xml:space="preserve">2 </w:t>
      </w:r>
      <w:r>
        <w:rPr>
          <w:rFonts w:hint="eastAsia"/>
          <w:kern w:val="0"/>
        </w:rPr>
        <w:t>小时</w:t>
      </w:r>
      <w:r>
        <w:rPr>
          <w:kern w:val="0"/>
        </w:rPr>
        <w:t xml:space="preserve"> </w:t>
      </w:r>
      <w:r>
        <w:rPr>
          <w:rFonts w:hint="eastAsia"/>
          <w:kern w:val="0"/>
        </w:rPr>
        <w:t>，电机温升应控制在允许范围，工作电流不得超过铭牌额定电流值。</w:t>
      </w:r>
    </w:p>
    <w:p w:rsidR="00052AAD" w:rsidRDefault="00052AAD" w:rsidP="00052AAD">
      <w:pPr>
        <w:rPr>
          <w:kern w:val="0"/>
        </w:rPr>
      </w:pPr>
      <w:r>
        <w:rPr>
          <w:kern w:val="0"/>
        </w:rPr>
        <w:t>31</w:t>
      </w:r>
      <w:r>
        <w:rPr>
          <w:rFonts w:hint="eastAsia"/>
          <w:kern w:val="0"/>
        </w:rPr>
        <w:t>、给排水工程</w:t>
      </w:r>
    </w:p>
    <w:p w:rsidR="00052AAD" w:rsidRDefault="00052AAD" w:rsidP="00052AAD">
      <w:pPr>
        <w:rPr>
          <w:rFonts w:hint="eastAsia"/>
          <w:kern w:val="0"/>
        </w:rPr>
      </w:pPr>
      <w:r>
        <w:rPr>
          <w:rFonts w:hint="eastAsia"/>
          <w:kern w:val="0"/>
        </w:rPr>
        <w:t>施工流程</w:t>
      </w:r>
    </w:p>
    <w:p w:rsidR="00052AAD" w:rsidRDefault="00052AAD" w:rsidP="00052AAD">
      <w:pPr>
        <w:rPr>
          <w:rFonts w:hint="eastAsia"/>
          <w:kern w:val="0"/>
        </w:rPr>
      </w:pPr>
      <w:r>
        <w:rPr>
          <w:noProof/>
          <w:kern w:val="0"/>
        </w:rPr>
        <w:pict>
          <v:group id="_x0000_s6446" style="position:absolute;left:0;text-align:left;margin-left:0;margin-top:7.8pt;width:378pt;height:54.6pt;z-index:251711488" coordorigin="1800,6900" coordsize="7560,1092">
            <v:shape id="_x0000_s6447" type="#_x0000_t202" style="position:absolute;left:1800;top:6900;width:2160;height:468">
              <v:textbox>
                <w:txbxContent>
                  <w:p w:rsidR="00052AAD" w:rsidRDefault="00052AAD" w:rsidP="00052AAD">
                    <w:r>
                      <w:rPr>
                        <w:rFonts w:cs="宋体" w:hint="eastAsia"/>
                        <w:kern w:val="0"/>
                        <w:szCs w:val="21"/>
                      </w:rPr>
                      <w:t>配合主体预留预埋</w:t>
                    </w:r>
                  </w:p>
                </w:txbxContent>
              </v:textbox>
            </v:shape>
            <v:line id="_x0000_s6448" style="position:absolute" from="3960,7056" to="4320,7056">
              <v:stroke endarrow="block"/>
            </v:line>
            <v:shape id="_x0000_s6449" type="#_x0000_t202" style="position:absolute;left:4320;top:6900;width:2160;height:468">
              <v:textbox>
                <w:txbxContent>
                  <w:p w:rsidR="00052AAD" w:rsidRDefault="00052AAD" w:rsidP="00052AAD">
                    <w:r>
                      <w:rPr>
                        <w:rFonts w:cs="宋体" w:hint="eastAsia"/>
                        <w:kern w:val="0"/>
                        <w:szCs w:val="21"/>
                      </w:rPr>
                      <w:t>给排水立管安装</w:t>
                    </w:r>
                  </w:p>
                </w:txbxContent>
              </v:textbox>
            </v:shape>
            <v:line id="_x0000_s6450" style="position:absolute" from="6480,7056" to="6840,7056">
              <v:stroke endarrow="block"/>
            </v:line>
            <v:shape id="_x0000_s6451" type="#_x0000_t202" style="position:absolute;left:6840;top:6900;width:2160;height:468">
              <v:textbox>
                <w:txbxContent>
                  <w:p w:rsidR="00052AAD" w:rsidRDefault="00052AAD" w:rsidP="00052AAD">
                    <w:r>
                      <w:rPr>
                        <w:rFonts w:cs="宋体" w:hint="eastAsia"/>
                        <w:kern w:val="0"/>
                        <w:szCs w:val="21"/>
                      </w:rPr>
                      <w:t>给排水支管到位</w:t>
                    </w:r>
                  </w:p>
                </w:txbxContent>
              </v:textbox>
            </v:shape>
            <v:line id="_x0000_s6452" style="position:absolute" from="6480,7056" to="6840,7056">
              <v:stroke endarrow="block"/>
            </v:line>
            <v:line id="_x0000_s6453" style="position:absolute" from="9000,7056" to="9360,7056">
              <v:stroke endarrow="block"/>
            </v:line>
            <v:shape id="_x0000_s6454" type="#_x0000_t202" style="position:absolute;left:1800;top:7524;width:2700;height:468">
              <v:textbox>
                <w:txbxContent>
                  <w:p w:rsidR="00052AAD" w:rsidRDefault="00052AAD" w:rsidP="00052AAD">
                    <w:r>
                      <w:rPr>
                        <w:rFonts w:cs="宋体" w:hint="eastAsia"/>
                        <w:kern w:val="0"/>
                        <w:szCs w:val="21"/>
                      </w:rPr>
                      <w:t>水压试验卫生设备安装</w:t>
                    </w:r>
                  </w:p>
                </w:txbxContent>
              </v:textbox>
            </v:shape>
            <v:line id="_x0000_s6455" style="position:absolute" from="4500,7680" to="4860,7680">
              <v:stroke endarrow="block"/>
            </v:line>
            <v:shape id="_x0000_s6456" type="#_x0000_t202" style="position:absolute;left:4860;top:7524;width:2160;height:468">
              <v:textbox>
                <w:txbxContent>
                  <w:p w:rsidR="00052AAD" w:rsidRDefault="00052AAD" w:rsidP="00052AAD">
                    <w:r>
                      <w:rPr>
                        <w:rFonts w:cs="宋体" w:hint="eastAsia"/>
                        <w:kern w:val="0"/>
                        <w:szCs w:val="21"/>
                      </w:rPr>
                      <w:t>通水、</w:t>
                    </w:r>
                    <w:proofErr w:type="gramStart"/>
                    <w:r>
                      <w:rPr>
                        <w:rFonts w:cs="宋体" w:hint="eastAsia"/>
                        <w:kern w:val="0"/>
                        <w:szCs w:val="21"/>
                      </w:rPr>
                      <w:t>通球试验</w:t>
                    </w:r>
                    <w:proofErr w:type="gramEnd"/>
                  </w:p>
                </w:txbxContent>
              </v:textbox>
            </v:shape>
          </v:group>
        </w:pict>
      </w: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kern w:val="0"/>
        </w:rPr>
      </w:pPr>
    </w:p>
    <w:p w:rsidR="00052AAD" w:rsidRDefault="00052AAD" w:rsidP="00052AAD">
      <w:pPr>
        <w:rPr>
          <w:kern w:val="0"/>
        </w:rPr>
      </w:pPr>
      <w:r>
        <w:rPr>
          <w:kern w:val="0"/>
        </w:rPr>
        <w:t>b</w:t>
      </w:r>
      <w:r>
        <w:rPr>
          <w:rFonts w:hint="eastAsia"/>
          <w:kern w:val="0"/>
        </w:rPr>
        <w:t>、施工方法和技术措施</w:t>
      </w:r>
    </w:p>
    <w:p w:rsidR="00052AAD" w:rsidRDefault="00052AAD" w:rsidP="00052AAD">
      <w:pPr>
        <w:rPr>
          <w:rFonts w:hint="eastAsia"/>
          <w:kern w:val="0"/>
        </w:rPr>
      </w:pPr>
      <w:r>
        <w:rPr>
          <w:rFonts w:hint="eastAsia"/>
          <w:kern w:val="0"/>
        </w:rPr>
        <w:t>给水管采用</w:t>
      </w:r>
      <w:r>
        <w:rPr>
          <w:kern w:val="0"/>
        </w:rPr>
        <w:t>PP</w:t>
      </w:r>
      <w:r>
        <w:rPr>
          <w:rFonts w:hint="eastAsia"/>
          <w:kern w:val="0"/>
        </w:rPr>
        <w:t>－</w:t>
      </w:r>
      <w:r>
        <w:rPr>
          <w:kern w:val="0"/>
        </w:rPr>
        <w:t xml:space="preserve">R </w:t>
      </w:r>
      <w:r>
        <w:rPr>
          <w:rFonts w:hint="eastAsia"/>
          <w:kern w:val="0"/>
        </w:rPr>
        <w:t>管热熔连接，热水管采用铜管铜焊连接；排水管采用柔性铸铁管承插胶接。</w:t>
      </w:r>
      <w:r>
        <w:rPr>
          <w:kern w:val="0"/>
        </w:rPr>
        <w:t>PP</w:t>
      </w:r>
      <w:r>
        <w:rPr>
          <w:rFonts w:hint="eastAsia"/>
          <w:kern w:val="0"/>
        </w:rPr>
        <w:t>－</w:t>
      </w:r>
      <w:r>
        <w:rPr>
          <w:kern w:val="0"/>
        </w:rPr>
        <w:t xml:space="preserve">R </w:t>
      </w:r>
      <w:r>
        <w:rPr>
          <w:rFonts w:hint="eastAsia"/>
          <w:kern w:val="0"/>
        </w:rPr>
        <w:t>给水管安装技术：</w:t>
      </w:r>
      <w:r>
        <w:rPr>
          <w:kern w:val="0"/>
        </w:rPr>
        <w:t>PP</w:t>
      </w:r>
      <w:r>
        <w:rPr>
          <w:rFonts w:hint="eastAsia"/>
          <w:kern w:val="0"/>
        </w:rPr>
        <w:t>－</w:t>
      </w:r>
      <w:r>
        <w:rPr>
          <w:kern w:val="0"/>
        </w:rPr>
        <w:t xml:space="preserve">R </w:t>
      </w:r>
      <w:r>
        <w:rPr>
          <w:rFonts w:hint="eastAsia"/>
          <w:kern w:val="0"/>
        </w:rPr>
        <w:t>管搬运时要求轻拿轻放，严禁摔、砸，凡管子出现瘪、</w:t>
      </w:r>
      <w:proofErr w:type="gramStart"/>
      <w:r>
        <w:rPr>
          <w:rFonts w:hint="eastAsia"/>
          <w:kern w:val="0"/>
        </w:rPr>
        <w:t>裂现象</w:t>
      </w:r>
      <w:proofErr w:type="gramEnd"/>
      <w:r>
        <w:rPr>
          <w:rFonts w:hint="eastAsia"/>
          <w:kern w:val="0"/>
        </w:rPr>
        <w:t>的，禁止使用。</w:t>
      </w:r>
      <w:r>
        <w:rPr>
          <w:kern w:val="0"/>
        </w:rPr>
        <w:t>PP</w:t>
      </w:r>
      <w:r>
        <w:rPr>
          <w:rFonts w:hint="eastAsia"/>
          <w:kern w:val="0"/>
        </w:rPr>
        <w:t>－</w:t>
      </w:r>
      <w:r>
        <w:rPr>
          <w:kern w:val="0"/>
        </w:rPr>
        <w:t xml:space="preserve">R </w:t>
      </w:r>
      <w:r>
        <w:rPr>
          <w:rFonts w:hint="eastAsia"/>
          <w:kern w:val="0"/>
        </w:rPr>
        <w:t>管下料要求采用专用剪刀裁切，不得使用锯弓。</w:t>
      </w:r>
      <w:r>
        <w:rPr>
          <w:kern w:val="0"/>
        </w:rPr>
        <w:t>PP</w:t>
      </w:r>
      <w:r>
        <w:rPr>
          <w:rFonts w:hint="eastAsia"/>
          <w:kern w:val="0"/>
        </w:rPr>
        <w:t>－</w:t>
      </w:r>
      <w:r>
        <w:rPr>
          <w:kern w:val="0"/>
        </w:rPr>
        <w:t xml:space="preserve">R </w:t>
      </w:r>
      <w:r>
        <w:rPr>
          <w:rFonts w:hint="eastAsia"/>
          <w:kern w:val="0"/>
        </w:rPr>
        <w:t>管配件选用要求配套，</w:t>
      </w:r>
      <w:r>
        <w:rPr>
          <w:kern w:val="0"/>
        </w:rPr>
        <w:t>PP</w:t>
      </w:r>
      <w:r>
        <w:rPr>
          <w:rFonts w:hint="eastAsia"/>
          <w:kern w:val="0"/>
        </w:rPr>
        <w:t>－</w:t>
      </w:r>
      <w:r>
        <w:rPr>
          <w:kern w:val="0"/>
        </w:rPr>
        <w:t xml:space="preserve">R </w:t>
      </w:r>
      <w:r>
        <w:rPr>
          <w:rFonts w:hint="eastAsia"/>
          <w:kern w:val="0"/>
        </w:rPr>
        <w:t>管与配件间为热熔连接，由厂家提供专用熔机。</w:t>
      </w:r>
      <w:r>
        <w:rPr>
          <w:kern w:val="0"/>
        </w:rPr>
        <w:t xml:space="preserve">PP-R </w:t>
      </w:r>
      <w:r>
        <w:rPr>
          <w:rFonts w:hint="eastAsia"/>
          <w:kern w:val="0"/>
        </w:rPr>
        <w:t>管的连接技术按照厂家技术要求进行。管道支架型钢支架制作应使用机械或手锯下料，台钻钻孔，不得采用气割或电弧吹割。支架必须先防锈后安装。管道支架最大间距不得超过规范规定。卫生洁具卫生设备的选型应在安装预留预埋初期阶段即予确定，根据产品样本尺寸进行洁具上下水的预留预埋，以保证洁具下水口预留</w:t>
      </w:r>
      <w:proofErr w:type="gramStart"/>
      <w:r>
        <w:rPr>
          <w:rFonts w:hint="eastAsia"/>
          <w:kern w:val="0"/>
        </w:rPr>
        <w:t>洞位置</w:t>
      </w:r>
      <w:proofErr w:type="gramEnd"/>
      <w:r>
        <w:rPr>
          <w:rFonts w:hint="eastAsia"/>
          <w:kern w:val="0"/>
        </w:rPr>
        <w:t>的准确性，避免事后打凿。卫生洁具的质量应符合满足以下要求和规定：</w:t>
      </w:r>
    </w:p>
    <w:p w:rsidR="00052AAD" w:rsidRDefault="00052AAD" w:rsidP="00052AAD">
      <w:pPr>
        <w:rPr>
          <w:kern w:val="0"/>
        </w:rPr>
      </w:pPr>
      <w:r>
        <w:rPr>
          <w:kern w:val="0"/>
        </w:rPr>
        <w:t>(1)</w:t>
      </w:r>
      <w:r>
        <w:rPr>
          <w:rFonts w:hint="eastAsia"/>
          <w:kern w:val="0"/>
        </w:rPr>
        <w:t>、外观</w:t>
      </w:r>
      <w:proofErr w:type="gramStart"/>
      <w:r>
        <w:rPr>
          <w:rFonts w:hint="eastAsia"/>
          <w:kern w:val="0"/>
        </w:rPr>
        <w:t>造型周</w:t>
      </w:r>
      <w:proofErr w:type="gramEnd"/>
      <w:r>
        <w:rPr>
          <w:rFonts w:hint="eastAsia"/>
          <w:kern w:val="0"/>
        </w:rPr>
        <w:t>正规矩；</w:t>
      </w:r>
    </w:p>
    <w:p w:rsidR="00052AAD" w:rsidRDefault="00052AAD" w:rsidP="00052AAD">
      <w:pPr>
        <w:rPr>
          <w:kern w:val="0"/>
        </w:rPr>
      </w:pPr>
      <w:r>
        <w:rPr>
          <w:kern w:val="0"/>
        </w:rPr>
        <w:t>(2)</w:t>
      </w:r>
      <w:r>
        <w:rPr>
          <w:rFonts w:hint="eastAsia"/>
          <w:kern w:val="0"/>
        </w:rPr>
        <w:t>、表面光滑无裂纹；</w:t>
      </w:r>
    </w:p>
    <w:p w:rsidR="00052AAD" w:rsidRDefault="00052AAD" w:rsidP="00052AAD">
      <w:pPr>
        <w:rPr>
          <w:kern w:val="0"/>
        </w:rPr>
      </w:pPr>
      <w:r>
        <w:rPr>
          <w:kern w:val="0"/>
        </w:rPr>
        <w:t>(3)</w:t>
      </w:r>
      <w:r>
        <w:rPr>
          <w:rFonts w:hint="eastAsia"/>
          <w:kern w:val="0"/>
        </w:rPr>
        <w:t>、洁具釉质色泽一致。</w:t>
      </w:r>
    </w:p>
    <w:p w:rsidR="00052AAD" w:rsidRDefault="00052AAD" w:rsidP="00052AAD">
      <w:pPr>
        <w:rPr>
          <w:kern w:val="0"/>
        </w:rPr>
      </w:pPr>
      <w:r>
        <w:rPr>
          <w:rFonts w:hint="eastAsia"/>
          <w:kern w:val="0"/>
        </w:rPr>
        <w:lastRenderedPageBreak/>
        <w:t>卫生洁具应在卫生间地坪防水层施工完毕后进行安装，其中浴缸应在地砖</w:t>
      </w:r>
      <w:proofErr w:type="gramStart"/>
      <w:r>
        <w:rPr>
          <w:rFonts w:hint="eastAsia"/>
          <w:kern w:val="0"/>
        </w:rPr>
        <w:t>铺贴前安装</w:t>
      </w:r>
      <w:proofErr w:type="gramEnd"/>
      <w:r>
        <w:rPr>
          <w:rFonts w:hint="eastAsia"/>
          <w:kern w:val="0"/>
        </w:rPr>
        <w:t>就位，座便器在卫生间地砖铺贴后安装。安装后的</w:t>
      </w:r>
      <w:proofErr w:type="gramStart"/>
      <w:r>
        <w:rPr>
          <w:rFonts w:hint="eastAsia"/>
          <w:kern w:val="0"/>
        </w:rPr>
        <w:t>洁具口</w:t>
      </w:r>
      <w:proofErr w:type="gramEnd"/>
      <w:r>
        <w:rPr>
          <w:rFonts w:hint="eastAsia"/>
          <w:kern w:val="0"/>
        </w:rPr>
        <w:t>应用</w:t>
      </w:r>
      <w:proofErr w:type="gramStart"/>
      <w:r>
        <w:rPr>
          <w:rFonts w:hint="eastAsia"/>
          <w:kern w:val="0"/>
        </w:rPr>
        <w:t>布团塞封以防</w:t>
      </w:r>
      <w:proofErr w:type="gramEnd"/>
      <w:r>
        <w:rPr>
          <w:rFonts w:hint="eastAsia"/>
          <w:kern w:val="0"/>
        </w:rPr>
        <w:t>杂物进入排水管道，并且应做好成品保护以防止卫生洁具尚未正式使用而污物入内的不卫生不文明现象。公共卫生间内的成排卫生洁具安装必须做到间距一致、高度一致和给水配件安装在</w:t>
      </w:r>
      <w:proofErr w:type="gramStart"/>
      <w:r>
        <w:rPr>
          <w:rFonts w:hint="eastAsia"/>
          <w:kern w:val="0"/>
        </w:rPr>
        <w:t>一</w:t>
      </w:r>
      <w:proofErr w:type="gramEnd"/>
      <w:r>
        <w:rPr>
          <w:rFonts w:hint="eastAsia"/>
          <w:kern w:val="0"/>
        </w:rPr>
        <w:t>直线上。面盆边缘与面砖间的缝隙用玻璃密封胶涂抹，不得使用白腻子批缝。管道水压试验的做法：</w:t>
      </w:r>
    </w:p>
    <w:p w:rsidR="00052AAD" w:rsidRDefault="00052AAD" w:rsidP="00052AAD">
      <w:pPr>
        <w:rPr>
          <w:kern w:val="0"/>
        </w:rPr>
      </w:pPr>
      <w:r>
        <w:rPr>
          <w:rFonts w:hint="eastAsia"/>
          <w:kern w:val="0"/>
        </w:rPr>
        <w:t>１、分系统将管网内空气排净，注满自来水，目测管路有无渗漏。</w:t>
      </w:r>
    </w:p>
    <w:p w:rsidR="00052AAD" w:rsidRDefault="00052AAD" w:rsidP="00052AAD">
      <w:pPr>
        <w:rPr>
          <w:kern w:val="0"/>
        </w:rPr>
      </w:pPr>
      <w:r>
        <w:rPr>
          <w:rFonts w:hint="eastAsia"/>
          <w:kern w:val="0"/>
        </w:rPr>
        <w:t>２、用试压泵缓慢升压</w:t>
      </w:r>
      <w:proofErr w:type="gramStart"/>
      <w:r>
        <w:rPr>
          <w:rFonts w:hint="eastAsia"/>
          <w:kern w:val="0"/>
        </w:rPr>
        <w:t>至试验</w:t>
      </w:r>
      <w:proofErr w:type="gramEnd"/>
      <w:r>
        <w:rPr>
          <w:rFonts w:hint="eastAsia"/>
          <w:kern w:val="0"/>
        </w:rPr>
        <w:t>压力</w:t>
      </w:r>
      <w:r>
        <w:rPr>
          <w:kern w:val="0"/>
        </w:rPr>
        <w:t>1.0Mpa</w:t>
      </w:r>
      <w:r>
        <w:rPr>
          <w:rFonts w:hint="eastAsia"/>
          <w:kern w:val="0"/>
        </w:rPr>
        <w:t>。</w:t>
      </w:r>
    </w:p>
    <w:p w:rsidR="00052AAD" w:rsidRDefault="00052AAD" w:rsidP="00052AAD">
      <w:pPr>
        <w:rPr>
          <w:kern w:val="0"/>
        </w:rPr>
      </w:pPr>
      <w:r>
        <w:rPr>
          <w:rFonts w:hint="eastAsia"/>
          <w:kern w:val="0"/>
        </w:rPr>
        <w:t>３、保压</w:t>
      </w:r>
      <w:r>
        <w:rPr>
          <w:kern w:val="0"/>
        </w:rPr>
        <w:t>10min</w:t>
      </w:r>
      <w:r>
        <w:rPr>
          <w:rFonts w:hint="eastAsia"/>
          <w:kern w:val="0"/>
        </w:rPr>
        <w:t>，压力降</w:t>
      </w:r>
      <w:proofErr w:type="gramStart"/>
      <w:r>
        <w:rPr>
          <w:rFonts w:hint="eastAsia"/>
          <w:kern w:val="0"/>
        </w:rPr>
        <w:t>〈</w:t>
      </w:r>
      <w:proofErr w:type="gramEnd"/>
      <w:r>
        <w:rPr>
          <w:kern w:val="0"/>
        </w:rPr>
        <w:t>0.02</w:t>
      </w:r>
      <w:r>
        <w:rPr>
          <w:rFonts w:hint="eastAsia"/>
          <w:kern w:val="0"/>
        </w:rPr>
        <w:t>Ｍ</w:t>
      </w:r>
      <w:r>
        <w:rPr>
          <w:kern w:val="0"/>
        </w:rPr>
        <w:t xml:space="preserve">pa </w:t>
      </w:r>
      <w:r>
        <w:rPr>
          <w:rFonts w:hint="eastAsia"/>
          <w:kern w:val="0"/>
        </w:rPr>
        <w:t>为合格；</w:t>
      </w:r>
      <w:r>
        <w:rPr>
          <w:kern w:val="0"/>
        </w:rPr>
        <w:t></w:t>
      </w:r>
      <w:r>
        <w:rPr>
          <w:rFonts w:hint="eastAsia"/>
          <w:kern w:val="0"/>
        </w:rPr>
        <w:t>泄压至工作压力作严密性检查，以不渗不漏为合格。升压时如发现有渗漏现象时应在渗漏处做好标记，卸压后逐一处理，严禁带压修理。水压试验完毕要有妥善合理的排水措施，严禁将水直接泄放在楼层面上而造成水害。水压试验合格后不准再随意改动管路和支架，否则应重新进行试验。给水管道交付使用前进行管道系统的冲洗（清洗）工作，水冲洗速度不小于</w:t>
      </w:r>
      <w:r>
        <w:rPr>
          <w:kern w:val="0"/>
        </w:rPr>
        <w:t>3m/s</w:t>
      </w:r>
      <w:r>
        <w:rPr>
          <w:rFonts w:hint="eastAsia"/>
          <w:kern w:val="0"/>
        </w:rPr>
        <w:t>，水流方向与系统工作运行时的方向一致，水冲洗必须连续进行，以进、出口水色、透明度经目测基本一致为合格。</w:t>
      </w:r>
      <w:proofErr w:type="gramStart"/>
      <w:r>
        <w:rPr>
          <w:rFonts w:hint="eastAsia"/>
          <w:kern w:val="0"/>
        </w:rPr>
        <w:t>排水管通球试验</w:t>
      </w:r>
      <w:proofErr w:type="gramEnd"/>
      <w:r>
        <w:rPr>
          <w:rFonts w:hint="eastAsia"/>
          <w:kern w:val="0"/>
        </w:rPr>
        <w:t>做法：将外径为管内径</w:t>
      </w:r>
      <w:r>
        <w:rPr>
          <w:kern w:val="0"/>
        </w:rPr>
        <w:t xml:space="preserve">3/4 </w:t>
      </w:r>
      <w:r>
        <w:rPr>
          <w:rFonts w:hint="eastAsia"/>
          <w:kern w:val="0"/>
        </w:rPr>
        <w:t>的木</w:t>
      </w:r>
      <w:r>
        <w:rPr>
          <w:kern w:val="0"/>
        </w:rPr>
        <w:t>(</w:t>
      </w:r>
      <w:r>
        <w:rPr>
          <w:rFonts w:hint="eastAsia"/>
          <w:kern w:val="0"/>
        </w:rPr>
        <w:t>皮</w:t>
      </w:r>
      <w:r>
        <w:rPr>
          <w:kern w:val="0"/>
        </w:rPr>
        <w:t>)</w:t>
      </w:r>
      <w:r>
        <w:rPr>
          <w:rFonts w:hint="eastAsia"/>
          <w:kern w:val="0"/>
        </w:rPr>
        <w:t>球从排水立管顶部投入，</w:t>
      </w:r>
      <w:r>
        <w:rPr>
          <w:kern w:val="0"/>
        </w:rPr>
        <w:t></w:t>
      </w:r>
      <w:r>
        <w:rPr>
          <w:rFonts w:hint="eastAsia"/>
          <w:kern w:val="0"/>
        </w:rPr>
        <w:t>倒入一定量的水，如木</w:t>
      </w:r>
      <w:r>
        <w:rPr>
          <w:kern w:val="0"/>
        </w:rPr>
        <w:t>(</w:t>
      </w:r>
      <w:r>
        <w:rPr>
          <w:rFonts w:hint="eastAsia"/>
          <w:kern w:val="0"/>
        </w:rPr>
        <w:t>皮</w:t>
      </w:r>
      <w:r>
        <w:rPr>
          <w:kern w:val="0"/>
        </w:rPr>
        <w:t>)</w:t>
      </w:r>
      <w:r>
        <w:rPr>
          <w:rFonts w:hint="eastAsia"/>
          <w:kern w:val="0"/>
        </w:rPr>
        <w:t>球能顺利从管中随水流出，</w:t>
      </w:r>
      <w:proofErr w:type="gramStart"/>
      <w:r>
        <w:rPr>
          <w:rFonts w:hint="eastAsia"/>
          <w:kern w:val="0"/>
        </w:rPr>
        <w:t>则通球试验</w:t>
      </w:r>
      <w:proofErr w:type="gramEnd"/>
      <w:r>
        <w:rPr>
          <w:rFonts w:hint="eastAsia"/>
          <w:kern w:val="0"/>
        </w:rPr>
        <w:t>合格。（全数检查）管道的油漆管道刷漆应做到先除锈，后刷漆。要求除锈彻底，刷漆必须按要求先刷崐防锈漆二道后刷面漆二道。明露管道的最后一道面漆工作应放在装修涂料全崐部完成后进行，刷漆过程中采取有效措施防止对装修成品的二次污染。管道面漆颜色规定：生活给水管绿色，排水管褐色。给排水专业预留预埋施工技术和措施：</w:t>
      </w:r>
    </w:p>
    <w:p w:rsidR="00052AAD" w:rsidRDefault="00052AAD" w:rsidP="00052AAD">
      <w:pPr>
        <w:rPr>
          <w:kern w:val="0"/>
        </w:rPr>
      </w:pPr>
      <w:r>
        <w:rPr>
          <w:kern w:val="0"/>
        </w:rPr>
        <w:t>1</w:t>
      </w:r>
      <w:r>
        <w:rPr>
          <w:rFonts w:hint="eastAsia"/>
          <w:kern w:val="0"/>
        </w:rPr>
        <w:t>、尽早确定卫生设备的具体品牌型号，</w:t>
      </w:r>
      <w:r>
        <w:rPr>
          <w:kern w:val="0"/>
        </w:rPr>
        <w:t></w:t>
      </w:r>
      <w:r>
        <w:rPr>
          <w:rFonts w:hint="eastAsia"/>
          <w:kern w:val="0"/>
        </w:rPr>
        <w:t>确保卫生器具的下水洞口不出现作废现象，避免反复打洞。</w:t>
      </w:r>
    </w:p>
    <w:p w:rsidR="00052AAD" w:rsidRDefault="00052AAD" w:rsidP="00052AAD">
      <w:pPr>
        <w:rPr>
          <w:kern w:val="0"/>
        </w:rPr>
      </w:pPr>
      <w:r>
        <w:rPr>
          <w:kern w:val="0"/>
        </w:rPr>
        <w:t>2</w:t>
      </w:r>
      <w:r>
        <w:rPr>
          <w:rFonts w:hint="eastAsia"/>
          <w:kern w:val="0"/>
        </w:rPr>
        <w:t>、在复核现场预留的孔洞、</w:t>
      </w:r>
      <w:proofErr w:type="gramStart"/>
      <w:r>
        <w:rPr>
          <w:rFonts w:hint="eastAsia"/>
          <w:kern w:val="0"/>
        </w:rPr>
        <w:t>予埋件、予埋</w:t>
      </w:r>
      <w:proofErr w:type="gramEnd"/>
      <w:r>
        <w:rPr>
          <w:rFonts w:hint="eastAsia"/>
          <w:kern w:val="0"/>
        </w:rPr>
        <w:t>套管的尺寸标高、</w:t>
      </w:r>
      <w:r>
        <w:rPr>
          <w:kern w:val="0"/>
        </w:rPr>
        <w:t></w:t>
      </w:r>
      <w:r>
        <w:rPr>
          <w:rFonts w:hint="eastAsia"/>
          <w:kern w:val="0"/>
        </w:rPr>
        <w:t>位置时，崐如孔洞位置有一些偏差，可用</w:t>
      </w:r>
      <w:r>
        <w:rPr>
          <w:kern w:val="0"/>
        </w:rPr>
        <w:t xml:space="preserve">1.5kg </w:t>
      </w:r>
      <w:r>
        <w:rPr>
          <w:rFonts w:hint="eastAsia"/>
          <w:kern w:val="0"/>
        </w:rPr>
        <w:t>手锤和凿子敲剥修正，严禁使用大锤敲打。因设计变更等原因而造成混凝土楼层或混凝土墙上需凿洞并要切断钢筋的，应经甲方或设计单位同意，梁上严禁凿洞。</w:t>
      </w:r>
    </w:p>
    <w:p w:rsidR="00052AAD" w:rsidRDefault="00052AAD" w:rsidP="00052AAD">
      <w:pPr>
        <w:rPr>
          <w:kern w:val="0"/>
        </w:rPr>
      </w:pPr>
      <w:r>
        <w:rPr>
          <w:kern w:val="0"/>
        </w:rPr>
        <w:t>3</w:t>
      </w:r>
      <w:r>
        <w:rPr>
          <w:rFonts w:hint="eastAsia"/>
          <w:kern w:val="0"/>
        </w:rPr>
        <w:t>、在砌体上暗敷管道时进行的凿洞剔槽应在砌体砌筑</w:t>
      </w:r>
      <w:proofErr w:type="gramStart"/>
      <w:r>
        <w:rPr>
          <w:rFonts w:hint="eastAsia"/>
          <w:kern w:val="0"/>
        </w:rPr>
        <w:t>砂浆硬固后</w:t>
      </w:r>
      <w:proofErr w:type="gramEnd"/>
      <w:r>
        <w:rPr>
          <w:rFonts w:hint="eastAsia"/>
          <w:kern w:val="0"/>
        </w:rPr>
        <w:t>进行，墙槽深度不宜大于</w:t>
      </w:r>
      <w:r>
        <w:rPr>
          <w:kern w:val="0"/>
        </w:rPr>
        <w:t>50mm</w:t>
      </w:r>
      <w:r>
        <w:rPr>
          <w:rFonts w:hint="eastAsia"/>
          <w:kern w:val="0"/>
        </w:rPr>
        <w:t>，剔槽后应立即安装管子，并用砌体同标号</w:t>
      </w:r>
      <w:proofErr w:type="gramStart"/>
      <w:r>
        <w:rPr>
          <w:rFonts w:hint="eastAsia"/>
          <w:kern w:val="0"/>
        </w:rPr>
        <w:t>砂浆抹封管</w:t>
      </w:r>
      <w:proofErr w:type="gramEnd"/>
      <w:r>
        <w:rPr>
          <w:rFonts w:hint="eastAsia"/>
          <w:kern w:val="0"/>
        </w:rPr>
        <w:t>槽（管道接口处暂留空隙，待试压合格后封盖），砌体上剔</w:t>
      </w:r>
      <w:proofErr w:type="gramStart"/>
      <w:r>
        <w:rPr>
          <w:rFonts w:hint="eastAsia"/>
          <w:kern w:val="0"/>
        </w:rPr>
        <w:t>槽使用</w:t>
      </w:r>
      <w:proofErr w:type="gramEnd"/>
      <w:r>
        <w:rPr>
          <w:rFonts w:hint="eastAsia"/>
          <w:kern w:val="0"/>
        </w:rPr>
        <w:t>开槽机，以减小对砌体的破坏程度。</w:t>
      </w:r>
    </w:p>
    <w:p w:rsidR="00052AAD" w:rsidRDefault="00052AAD" w:rsidP="00052AAD">
      <w:pPr>
        <w:rPr>
          <w:kern w:val="0"/>
        </w:rPr>
      </w:pPr>
      <w:r>
        <w:rPr>
          <w:kern w:val="0"/>
        </w:rPr>
        <w:t>4</w:t>
      </w:r>
      <w:r>
        <w:rPr>
          <w:rFonts w:hint="eastAsia"/>
          <w:kern w:val="0"/>
        </w:rPr>
        <w:t>、卫生间等防水楼地面施工后严禁随意敲凿，所有预留洞必须在之前全部预留准确、到位。</w:t>
      </w:r>
    </w:p>
    <w:p w:rsidR="00052AAD" w:rsidRDefault="00052AAD" w:rsidP="00052AAD">
      <w:pPr>
        <w:rPr>
          <w:kern w:val="0"/>
        </w:rPr>
      </w:pPr>
      <w:r>
        <w:rPr>
          <w:kern w:val="0"/>
        </w:rPr>
        <w:t>5</w:t>
      </w:r>
      <w:r>
        <w:rPr>
          <w:rFonts w:hint="eastAsia"/>
          <w:kern w:val="0"/>
        </w:rPr>
        <w:t>、</w:t>
      </w:r>
      <w:r>
        <w:rPr>
          <w:kern w:val="0"/>
        </w:rPr>
        <w:t></w:t>
      </w:r>
      <w:r>
        <w:rPr>
          <w:rFonts w:hint="eastAsia"/>
          <w:kern w:val="0"/>
        </w:rPr>
        <w:t>管道安装调整完后必须及时用不低于结构标号的细混凝土或水泥砂浆把楼层孔洞堵严，为了不至于因为堵洞而将管道移位，造成立管不垂直，安装人员应配合土建一起堵洞，堵洞时严禁向洞中堵塞砖头、杂物。</w:t>
      </w:r>
    </w:p>
    <w:p w:rsidR="00052AAD" w:rsidRDefault="00052AAD" w:rsidP="00052AAD">
      <w:pPr>
        <w:rPr>
          <w:kern w:val="0"/>
        </w:rPr>
      </w:pPr>
      <w:r>
        <w:rPr>
          <w:kern w:val="0"/>
        </w:rPr>
        <w:t>32</w:t>
      </w:r>
      <w:r>
        <w:rPr>
          <w:rFonts w:hint="eastAsia"/>
          <w:kern w:val="0"/>
        </w:rPr>
        <w:t>、灯具安装工程</w:t>
      </w:r>
    </w:p>
    <w:p w:rsidR="00052AAD" w:rsidRDefault="00052AAD" w:rsidP="00052AAD">
      <w:pPr>
        <w:rPr>
          <w:kern w:val="0"/>
        </w:rPr>
      </w:pPr>
      <w:r>
        <w:rPr>
          <w:kern w:val="0"/>
        </w:rPr>
        <w:t xml:space="preserve">1. </w:t>
      </w:r>
      <w:r>
        <w:rPr>
          <w:rFonts w:hint="eastAsia"/>
          <w:kern w:val="0"/>
        </w:rPr>
        <w:t>灯具安装的一般要求（特殊灯具安装应按灯具制造厂产品说明书办理）</w:t>
      </w:r>
    </w:p>
    <w:p w:rsidR="00052AAD" w:rsidRDefault="00052AAD" w:rsidP="00052AAD">
      <w:pPr>
        <w:rPr>
          <w:kern w:val="0"/>
        </w:rPr>
      </w:pPr>
      <w:r>
        <w:rPr>
          <w:kern w:val="0"/>
        </w:rPr>
        <w:t xml:space="preserve">(1) </w:t>
      </w:r>
      <w:r>
        <w:rPr>
          <w:rFonts w:hint="eastAsia"/>
          <w:kern w:val="0"/>
        </w:rPr>
        <w:t>灯具安装必须牢固（特别是吊灯）。</w:t>
      </w:r>
    </w:p>
    <w:p w:rsidR="00052AAD" w:rsidRDefault="00052AAD" w:rsidP="00052AAD">
      <w:pPr>
        <w:rPr>
          <w:kern w:val="0"/>
        </w:rPr>
      </w:pPr>
      <w:r>
        <w:rPr>
          <w:kern w:val="0"/>
        </w:rPr>
        <w:t xml:space="preserve">1) </w:t>
      </w:r>
      <w:r>
        <w:rPr>
          <w:rFonts w:hint="eastAsia"/>
          <w:kern w:val="0"/>
        </w:rPr>
        <w:t>普通吊线灯，灯具重量在</w:t>
      </w:r>
      <w:r>
        <w:rPr>
          <w:kern w:val="0"/>
        </w:rPr>
        <w:t xml:space="preserve">1kg </w:t>
      </w:r>
      <w:r>
        <w:rPr>
          <w:rFonts w:hint="eastAsia"/>
          <w:kern w:val="0"/>
        </w:rPr>
        <w:t>以下者可直接用软导线吊装。</w:t>
      </w:r>
      <w:r>
        <w:rPr>
          <w:kern w:val="0"/>
        </w:rPr>
        <w:t>1kg</w:t>
      </w:r>
      <w:r>
        <w:rPr>
          <w:rFonts w:hint="eastAsia"/>
          <w:kern w:val="0"/>
        </w:rPr>
        <w:t>以上的灯具则须采用吊链吊装。</w:t>
      </w:r>
      <w:proofErr w:type="gramStart"/>
      <w:r>
        <w:rPr>
          <w:rFonts w:hint="eastAsia"/>
          <w:kern w:val="0"/>
        </w:rPr>
        <w:t>软线宜缠铁链</w:t>
      </w:r>
      <w:proofErr w:type="gramEnd"/>
      <w:r>
        <w:rPr>
          <w:rFonts w:hint="eastAsia"/>
          <w:kern w:val="0"/>
        </w:rPr>
        <w:t>内，以免导线承受拉力。</w:t>
      </w:r>
    </w:p>
    <w:p w:rsidR="00052AAD" w:rsidRDefault="00052AAD" w:rsidP="00052AAD">
      <w:pPr>
        <w:rPr>
          <w:kern w:val="0"/>
        </w:rPr>
      </w:pPr>
      <w:r>
        <w:rPr>
          <w:kern w:val="0"/>
        </w:rPr>
        <w:t xml:space="preserve">2) </w:t>
      </w:r>
      <w:r>
        <w:rPr>
          <w:rFonts w:hint="eastAsia"/>
          <w:kern w:val="0"/>
        </w:rPr>
        <w:t>软线吊灯时，</w:t>
      </w:r>
      <w:proofErr w:type="gramStart"/>
      <w:r>
        <w:rPr>
          <w:rFonts w:hint="eastAsia"/>
          <w:kern w:val="0"/>
        </w:rPr>
        <w:t>在吊盒及</w:t>
      </w:r>
      <w:proofErr w:type="gramEnd"/>
      <w:r>
        <w:rPr>
          <w:rFonts w:hint="eastAsia"/>
          <w:kern w:val="0"/>
        </w:rPr>
        <w:t>灯头内应结扣。</w:t>
      </w:r>
    </w:p>
    <w:p w:rsidR="00052AAD" w:rsidRDefault="00052AAD" w:rsidP="00052AAD">
      <w:pPr>
        <w:rPr>
          <w:kern w:val="0"/>
        </w:rPr>
      </w:pPr>
      <w:r>
        <w:rPr>
          <w:kern w:val="0"/>
        </w:rPr>
        <w:t xml:space="preserve">3) </w:t>
      </w:r>
      <w:r>
        <w:rPr>
          <w:rFonts w:hint="eastAsia"/>
          <w:kern w:val="0"/>
        </w:rPr>
        <w:t>采用钢管作灯具的吊杆时，钢管内径一般不小于</w:t>
      </w:r>
      <w:r>
        <w:rPr>
          <w:kern w:val="0"/>
        </w:rPr>
        <w:t>10mm</w:t>
      </w:r>
      <w:r>
        <w:rPr>
          <w:rFonts w:hint="eastAsia"/>
          <w:kern w:val="0"/>
        </w:rPr>
        <w:t>。</w:t>
      </w:r>
    </w:p>
    <w:p w:rsidR="00052AAD" w:rsidRDefault="00052AAD" w:rsidP="00052AAD">
      <w:pPr>
        <w:rPr>
          <w:kern w:val="0"/>
        </w:rPr>
      </w:pPr>
      <w:r>
        <w:rPr>
          <w:kern w:val="0"/>
        </w:rPr>
        <w:t xml:space="preserve">1) </w:t>
      </w:r>
      <w:r>
        <w:rPr>
          <w:rFonts w:hint="eastAsia"/>
          <w:kern w:val="0"/>
        </w:rPr>
        <w:t>凡灯具重量超过</w:t>
      </w:r>
      <w:r>
        <w:rPr>
          <w:kern w:val="0"/>
        </w:rPr>
        <w:t xml:space="preserve">3kg </w:t>
      </w:r>
      <w:r>
        <w:rPr>
          <w:rFonts w:hint="eastAsia"/>
          <w:kern w:val="0"/>
        </w:rPr>
        <w:t>者，其与顶棚的连接须通过预埋的吊钩或螺栓。</w:t>
      </w:r>
    </w:p>
    <w:p w:rsidR="00052AAD" w:rsidRDefault="00052AAD" w:rsidP="00052AAD">
      <w:pPr>
        <w:rPr>
          <w:color w:val="B6E2F8"/>
          <w:kern w:val="0"/>
        </w:rPr>
      </w:pPr>
    </w:p>
    <w:p w:rsidR="00052AAD" w:rsidRDefault="00052AAD" w:rsidP="00052AAD">
      <w:pPr>
        <w:rPr>
          <w:kern w:val="0"/>
        </w:rPr>
      </w:pPr>
      <w:r>
        <w:rPr>
          <w:kern w:val="0"/>
        </w:rPr>
        <w:t xml:space="preserve">5) </w:t>
      </w:r>
      <w:r>
        <w:rPr>
          <w:rFonts w:hint="eastAsia"/>
          <w:kern w:val="0"/>
        </w:rPr>
        <w:t>固定花灯的吊钧，其圆钢直径应不小于灯具吊挂销钉的直径，不得小于</w:t>
      </w:r>
      <w:r>
        <w:rPr>
          <w:kern w:val="0"/>
        </w:rPr>
        <w:t>6mm</w:t>
      </w:r>
      <w:r>
        <w:rPr>
          <w:rFonts w:hint="eastAsia"/>
          <w:kern w:val="0"/>
        </w:rPr>
        <w:t>。</w:t>
      </w:r>
    </w:p>
    <w:p w:rsidR="00052AAD" w:rsidRDefault="00052AAD" w:rsidP="00052AAD">
      <w:pPr>
        <w:rPr>
          <w:kern w:val="0"/>
        </w:rPr>
      </w:pPr>
      <w:r>
        <w:rPr>
          <w:kern w:val="0"/>
        </w:rPr>
        <w:t xml:space="preserve">6) </w:t>
      </w:r>
      <w:r>
        <w:rPr>
          <w:rFonts w:hint="eastAsia"/>
          <w:kern w:val="0"/>
        </w:rPr>
        <w:t>用专用绞车悬挂固定大型吊灯时，应做到：</w:t>
      </w:r>
    </w:p>
    <w:p w:rsidR="00052AAD" w:rsidRDefault="00052AAD" w:rsidP="00052AAD">
      <w:pPr>
        <w:rPr>
          <w:kern w:val="0"/>
        </w:rPr>
      </w:pPr>
      <w:r>
        <w:rPr>
          <w:rFonts w:hint="eastAsia"/>
          <w:kern w:val="0"/>
        </w:rPr>
        <w:t>①</w:t>
      </w:r>
      <w:r>
        <w:rPr>
          <w:kern w:val="0"/>
        </w:rPr>
        <w:t xml:space="preserve"> </w:t>
      </w:r>
      <w:r>
        <w:rPr>
          <w:rFonts w:hint="eastAsia"/>
          <w:kern w:val="0"/>
        </w:rPr>
        <w:t>车的棘轮必须有可靠的闭锁装置。</w:t>
      </w:r>
    </w:p>
    <w:p w:rsidR="00052AAD" w:rsidRDefault="00052AAD" w:rsidP="00052AAD">
      <w:pPr>
        <w:rPr>
          <w:kern w:val="0"/>
        </w:rPr>
      </w:pPr>
      <w:r>
        <w:rPr>
          <w:rFonts w:hint="eastAsia"/>
          <w:kern w:val="0"/>
        </w:rPr>
        <w:lastRenderedPageBreak/>
        <w:t>②</w:t>
      </w:r>
      <w:r>
        <w:rPr>
          <w:kern w:val="0"/>
        </w:rPr>
        <w:t xml:space="preserve"> </w:t>
      </w:r>
      <w:r>
        <w:rPr>
          <w:rFonts w:hint="eastAsia"/>
          <w:kern w:val="0"/>
        </w:rPr>
        <w:t>车的钢丝绳抗拉强度应不小于花灯重量的</w:t>
      </w:r>
      <w:r>
        <w:rPr>
          <w:kern w:val="0"/>
        </w:rPr>
        <w:t xml:space="preserve">10 </w:t>
      </w:r>
      <w:proofErr w:type="gramStart"/>
      <w:r>
        <w:rPr>
          <w:rFonts w:hint="eastAsia"/>
          <w:kern w:val="0"/>
        </w:rPr>
        <w:t>倍</w:t>
      </w:r>
      <w:proofErr w:type="gramEnd"/>
      <w:r>
        <w:rPr>
          <w:rFonts w:hint="eastAsia"/>
          <w:kern w:val="0"/>
        </w:rPr>
        <w:t>。</w:t>
      </w:r>
    </w:p>
    <w:p w:rsidR="00052AAD" w:rsidRDefault="00052AAD" w:rsidP="00052AAD">
      <w:pPr>
        <w:rPr>
          <w:kern w:val="0"/>
        </w:rPr>
      </w:pPr>
      <w:r>
        <w:rPr>
          <w:rFonts w:hint="eastAsia"/>
          <w:kern w:val="0"/>
        </w:rPr>
        <w:t>③</w:t>
      </w:r>
      <w:r>
        <w:rPr>
          <w:kern w:val="0"/>
        </w:rPr>
        <w:t xml:space="preserve"> </w:t>
      </w:r>
      <w:r>
        <w:rPr>
          <w:rFonts w:hint="eastAsia"/>
          <w:kern w:val="0"/>
        </w:rPr>
        <w:t>丝绳的长度应使灯丝不承受张力，且当吊灯放下时，吊灯距地面不少于</w:t>
      </w:r>
      <w:r>
        <w:rPr>
          <w:kern w:val="0"/>
        </w:rPr>
        <w:t>2.5m</w:t>
      </w:r>
      <w:r>
        <w:rPr>
          <w:rFonts w:hint="eastAsia"/>
          <w:kern w:val="0"/>
        </w:rPr>
        <w:t>。</w:t>
      </w:r>
    </w:p>
    <w:p w:rsidR="00052AAD" w:rsidRDefault="00052AAD" w:rsidP="00052AAD">
      <w:pPr>
        <w:rPr>
          <w:kern w:val="0"/>
        </w:rPr>
      </w:pPr>
      <w:r>
        <w:rPr>
          <w:rFonts w:hint="eastAsia"/>
          <w:kern w:val="0"/>
        </w:rPr>
        <w:t>④</w:t>
      </w:r>
      <w:r>
        <w:rPr>
          <w:kern w:val="0"/>
        </w:rPr>
        <w:t xml:space="preserve"> </w:t>
      </w:r>
      <w:r>
        <w:rPr>
          <w:rFonts w:hint="eastAsia"/>
          <w:kern w:val="0"/>
        </w:rPr>
        <w:t>安装在重要场所的大型灯具的玻璃罩，应有防止其碎裂后向下溅落的措施。</w:t>
      </w:r>
    </w:p>
    <w:p w:rsidR="00052AAD" w:rsidRDefault="00052AAD" w:rsidP="00052AAD">
      <w:pPr>
        <w:rPr>
          <w:kern w:val="0"/>
        </w:rPr>
      </w:pPr>
      <w:r>
        <w:rPr>
          <w:kern w:val="0"/>
        </w:rPr>
        <w:t xml:space="preserve">(2) </w:t>
      </w:r>
      <w:r>
        <w:rPr>
          <w:rFonts w:hint="eastAsia"/>
          <w:kern w:val="0"/>
        </w:rPr>
        <w:t>灯具安装必须防触电。</w:t>
      </w:r>
    </w:p>
    <w:p w:rsidR="00052AAD" w:rsidRDefault="00052AAD" w:rsidP="00052AAD">
      <w:pPr>
        <w:rPr>
          <w:kern w:val="0"/>
        </w:rPr>
      </w:pPr>
      <w:r>
        <w:rPr>
          <w:kern w:val="0"/>
        </w:rPr>
        <w:t xml:space="preserve">1) </w:t>
      </w:r>
      <w:r>
        <w:rPr>
          <w:rFonts w:hint="eastAsia"/>
          <w:kern w:val="0"/>
        </w:rPr>
        <w:t>当灯具的金属外壳必须接地时，应有接地螺栓与接地网连接。</w:t>
      </w:r>
    </w:p>
    <w:p w:rsidR="00052AAD" w:rsidRDefault="00052AAD" w:rsidP="00052AAD">
      <w:pPr>
        <w:rPr>
          <w:kern w:val="0"/>
        </w:rPr>
      </w:pPr>
      <w:r>
        <w:rPr>
          <w:kern w:val="0"/>
        </w:rPr>
        <w:t xml:space="preserve">2) </w:t>
      </w:r>
      <w:r>
        <w:rPr>
          <w:rFonts w:hint="eastAsia"/>
          <w:kern w:val="0"/>
        </w:rPr>
        <w:t>灯具采用螺口灯头时，相线应接灯头的顶心，</w:t>
      </w:r>
      <w:proofErr w:type="gramStart"/>
      <w:r>
        <w:rPr>
          <w:rFonts w:hint="eastAsia"/>
          <w:kern w:val="0"/>
        </w:rPr>
        <w:t>零线接螺口</w:t>
      </w:r>
      <w:proofErr w:type="gramEnd"/>
      <w:r>
        <w:rPr>
          <w:rFonts w:hint="eastAsia"/>
          <w:kern w:val="0"/>
        </w:rPr>
        <w:t>。</w:t>
      </w:r>
    </w:p>
    <w:p w:rsidR="00052AAD" w:rsidRDefault="00052AAD" w:rsidP="00052AAD">
      <w:pPr>
        <w:rPr>
          <w:kern w:val="0"/>
        </w:rPr>
      </w:pPr>
      <w:r>
        <w:rPr>
          <w:kern w:val="0"/>
        </w:rPr>
        <w:t xml:space="preserve">3) </w:t>
      </w:r>
      <w:r>
        <w:rPr>
          <w:rFonts w:hint="eastAsia"/>
          <w:kern w:val="0"/>
        </w:rPr>
        <w:t>变配电所内高、低压盘母线正上方不得安装灯具。</w:t>
      </w:r>
    </w:p>
    <w:p w:rsidR="00052AAD" w:rsidRDefault="00052AAD" w:rsidP="00052AAD">
      <w:pPr>
        <w:rPr>
          <w:kern w:val="0"/>
        </w:rPr>
      </w:pPr>
      <w:r>
        <w:rPr>
          <w:kern w:val="0"/>
        </w:rPr>
        <w:t xml:space="preserve">4) </w:t>
      </w:r>
      <w:r>
        <w:rPr>
          <w:rFonts w:hint="eastAsia"/>
          <w:kern w:val="0"/>
        </w:rPr>
        <w:t>道路灯具应装熔断器。</w:t>
      </w:r>
    </w:p>
    <w:p w:rsidR="00052AAD" w:rsidRDefault="00052AAD" w:rsidP="00052AAD">
      <w:pPr>
        <w:rPr>
          <w:kern w:val="0"/>
        </w:rPr>
      </w:pPr>
      <w:r>
        <w:rPr>
          <w:kern w:val="0"/>
        </w:rPr>
        <w:t xml:space="preserve">(3) </w:t>
      </w:r>
      <w:r>
        <w:rPr>
          <w:rFonts w:hint="eastAsia"/>
          <w:kern w:val="0"/>
        </w:rPr>
        <w:t>安装灯具必须防燃。</w:t>
      </w:r>
    </w:p>
    <w:p w:rsidR="00052AAD" w:rsidRDefault="00052AAD" w:rsidP="00052AAD">
      <w:pPr>
        <w:rPr>
          <w:kern w:val="0"/>
        </w:rPr>
      </w:pPr>
      <w:r>
        <w:rPr>
          <w:kern w:val="0"/>
        </w:rPr>
        <w:t xml:space="preserve">1) </w:t>
      </w:r>
      <w:r>
        <w:rPr>
          <w:rFonts w:hint="eastAsia"/>
          <w:kern w:val="0"/>
        </w:rPr>
        <w:t>各式灯具在易燃结构部位或暗装在木制吊顶内时，在灯具周围应做好防火隔热处理。</w:t>
      </w:r>
    </w:p>
    <w:p w:rsidR="00052AAD" w:rsidRDefault="00052AAD" w:rsidP="00052AAD">
      <w:pPr>
        <w:rPr>
          <w:kern w:val="0"/>
        </w:rPr>
      </w:pPr>
      <w:r>
        <w:rPr>
          <w:kern w:val="0"/>
        </w:rPr>
        <w:t xml:space="preserve">2) </w:t>
      </w:r>
      <w:r>
        <w:rPr>
          <w:rFonts w:hint="eastAsia"/>
          <w:kern w:val="0"/>
        </w:rPr>
        <w:t>卤钨灯</w:t>
      </w:r>
      <w:proofErr w:type="gramStart"/>
      <w:r>
        <w:rPr>
          <w:rFonts w:hint="eastAsia"/>
          <w:kern w:val="0"/>
        </w:rPr>
        <w:t>具不能</w:t>
      </w:r>
      <w:proofErr w:type="gramEnd"/>
      <w:r>
        <w:rPr>
          <w:rFonts w:hint="eastAsia"/>
          <w:kern w:val="0"/>
        </w:rPr>
        <w:t>在木质或其他易燃材料上吸顶安装。</w:t>
      </w:r>
    </w:p>
    <w:p w:rsidR="00052AAD" w:rsidRDefault="00052AAD" w:rsidP="00052AAD">
      <w:pPr>
        <w:rPr>
          <w:kern w:val="0"/>
        </w:rPr>
      </w:pPr>
      <w:r>
        <w:rPr>
          <w:kern w:val="0"/>
        </w:rPr>
        <w:t xml:space="preserve">(4) </w:t>
      </w:r>
      <w:r>
        <w:rPr>
          <w:rFonts w:hint="eastAsia"/>
          <w:kern w:val="0"/>
        </w:rPr>
        <w:t>灯具安装要使其本身线条与室内建筑线条相配合。</w:t>
      </w:r>
    </w:p>
    <w:p w:rsidR="00052AAD" w:rsidRDefault="00052AAD" w:rsidP="00052AAD">
      <w:pPr>
        <w:rPr>
          <w:kern w:val="0"/>
        </w:rPr>
      </w:pPr>
      <w:r>
        <w:rPr>
          <w:kern w:val="0"/>
        </w:rPr>
        <w:t xml:space="preserve">1) </w:t>
      </w:r>
      <w:r>
        <w:rPr>
          <w:rFonts w:hint="eastAsia"/>
          <w:kern w:val="0"/>
        </w:rPr>
        <w:t>矩形灯具的边应与顶棚的装修直线平行。当灯具为对称安装时，其纵横中心轴线应在同一条直线上。</w:t>
      </w:r>
    </w:p>
    <w:p w:rsidR="00052AAD" w:rsidRDefault="00052AAD" w:rsidP="00052AAD">
      <w:pPr>
        <w:rPr>
          <w:kern w:val="0"/>
        </w:rPr>
      </w:pPr>
      <w:r>
        <w:rPr>
          <w:kern w:val="0"/>
        </w:rPr>
        <w:t xml:space="preserve">2) </w:t>
      </w:r>
      <w:r>
        <w:rPr>
          <w:rFonts w:hint="eastAsia"/>
          <w:kern w:val="0"/>
        </w:rPr>
        <w:t>多支荧光灯管组合的开启式灯具，灯管的排列要整齐。</w:t>
      </w:r>
    </w:p>
    <w:p w:rsidR="00052AAD" w:rsidRDefault="00052AAD" w:rsidP="00052AAD">
      <w:pPr>
        <w:rPr>
          <w:kern w:val="0"/>
        </w:rPr>
      </w:pPr>
      <w:r>
        <w:rPr>
          <w:kern w:val="0"/>
        </w:rPr>
        <w:t xml:space="preserve">3) </w:t>
      </w:r>
      <w:r>
        <w:rPr>
          <w:rFonts w:hint="eastAsia"/>
          <w:kern w:val="0"/>
        </w:rPr>
        <w:t>嵌入式灯具罩边框的边缘应与顶棚面紧贴。</w:t>
      </w:r>
    </w:p>
    <w:p w:rsidR="00052AAD" w:rsidRDefault="00052AAD" w:rsidP="00052AAD">
      <w:pPr>
        <w:rPr>
          <w:kern w:val="0"/>
        </w:rPr>
      </w:pPr>
      <w:r>
        <w:rPr>
          <w:kern w:val="0"/>
        </w:rPr>
        <w:t xml:space="preserve">(5) </w:t>
      </w:r>
      <w:r>
        <w:rPr>
          <w:rFonts w:hint="eastAsia"/>
          <w:kern w:val="0"/>
        </w:rPr>
        <w:t>携带式照明灯具的安装应符合要求。</w:t>
      </w:r>
    </w:p>
    <w:p w:rsidR="00052AAD" w:rsidRDefault="00052AAD" w:rsidP="00052AAD">
      <w:pPr>
        <w:rPr>
          <w:kern w:val="0"/>
        </w:rPr>
      </w:pPr>
      <w:r>
        <w:rPr>
          <w:kern w:val="0"/>
        </w:rPr>
        <w:t xml:space="preserve">1) </w:t>
      </w:r>
      <w:r>
        <w:rPr>
          <w:rFonts w:hint="eastAsia"/>
          <w:kern w:val="0"/>
        </w:rPr>
        <w:t>灯体绝缘良好、耐热、耐潮湿。</w:t>
      </w:r>
    </w:p>
    <w:p w:rsidR="00052AAD" w:rsidRDefault="00052AAD" w:rsidP="00052AAD">
      <w:pPr>
        <w:rPr>
          <w:kern w:val="0"/>
        </w:rPr>
      </w:pPr>
      <w:r>
        <w:rPr>
          <w:kern w:val="0"/>
        </w:rPr>
        <w:t xml:space="preserve">2) </w:t>
      </w:r>
      <w:r>
        <w:rPr>
          <w:rFonts w:hint="eastAsia"/>
          <w:kern w:val="0"/>
        </w:rPr>
        <w:t>灯头与灯体结合紧固，灯头上应无开关。</w:t>
      </w:r>
    </w:p>
    <w:p w:rsidR="00052AAD" w:rsidRDefault="00052AAD" w:rsidP="00052AAD">
      <w:pPr>
        <w:rPr>
          <w:kern w:val="0"/>
        </w:rPr>
      </w:pPr>
      <w:r>
        <w:rPr>
          <w:kern w:val="0"/>
        </w:rPr>
        <w:t xml:space="preserve">3) </w:t>
      </w:r>
      <w:r>
        <w:rPr>
          <w:rFonts w:hint="eastAsia"/>
          <w:kern w:val="0"/>
        </w:rPr>
        <w:t>灯具玻璃罩（或裸灯泡）外应有金属保护网。</w:t>
      </w:r>
    </w:p>
    <w:p w:rsidR="00052AAD" w:rsidRDefault="00052AAD" w:rsidP="00052AAD">
      <w:pPr>
        <w:rPr>
          <w:kern w:val="0"/>
        </w:rPr>
      </w:pPr>
      <w:r>
        <w:rPr>
          <w:kern w:val="0"/>
        </w:rPr>
        <w:t xml:space="preserve">2. </w:t>
      </w:r>
      <w:r>
        <w:rPr>
          <w:rFonts w:hint="eastAsia"/>
          <w:kern w:val="0"/>
        </w:rPr>
        <w:t>配电箱（板）安装</w:t>
      </w:r>
    </w:p>
    <w:p w:rsidR="00052AAD" w:rsidRDefault="00052AAD" w:rsidP="00052AAD">
      <w:pPr>
        <w:rPr>
          <w:kern w:val="0"/>
        </w:rPr>
      </w:pPr>
      <w:r>
        <w:rPr>
          <w:kern w:val="0"/>
        </w:rPr>
        <w:t xml:space="preserve">(1) </w:t>
      </w:r>
      <w:r>
        <w:rPr>
          <w:rFonts w:hint="eastAsia"/>
          <w:kern w:val="0"/>
        </w:rPr>
        <w:t>若有不同电流种类或不同电压等级的配电设备装在同一配电箱内，应有明显的标志加以区别。</w:t>
      </w:r>
    </w:p>
    <w:p w:rsidR="00052AAD" w:rsidRDefault="00052AAD" w:rsidP="00052AAD">
      <w:pPr>
        <w:rPr>
          <w:kern w:val="0"/>
        </w:rPr>
      </w:pPr>
      <w:r>
        <w:rPr>
          <w:kern w:val="0"/>
        </w:rPr>
        <w:t xml:space="preserve">(2) </w:t>
      </w:r>
      <w:r>
        <w:rPr>
          <w:rFonts w:hint="eastAsia"/>
          <w:kern w:val="0"/>
        </w:rPr>
        <w:t>照明配电箱（板）的安装高度：无分路开关的照明配电箱（板），底边距地面应不小于</w:t>
      </w:r>
      <w:r>
        <w:rPr>
          <w:kern w:val="0"/>
        </w:rPr>
        <w:t>1.8m</w:t>
      </w:r>
      <w:r>
        <w:rPr>
          <w:rFonts w:hint="eastAsia"/>
          <w:kern w:val="0"/>
        </w:rPr>
        <w:t>，带分路开关的配电箱（板），底面距地面一般为</w:t>
      </w:r>
      <w:r>
        <w:rPr>
          <w:kern w:val="0"/>
        </w:rPr>
        <w:t>1.2m</w:t>
      </w:r>
      <w:r>
        <w:rPr>
          <w:rFonts w:hint="eastAsia"/>
          <w:kern w:val="0"/>
        </w:rPr>
        <w:t>。</w:t>
      </w:r>
    </w:p>
    <w:p w:rsidR="00052AAD" w:rsidRDefault="00052AAD" w:rsidP="00052AAD">
      <w:pPr>
        <w:rPr>
          <w:kern w:val="0"/>
        </w:rPr>
      </w:pPr>
      <w:r>
        <w:rPr>
          <w:kern w:val="0"/>
        </w:rPr>
        <w:t xml:space="preserve">(3) </w:t>
      </w:r>
      <w:r>
        <w:rPr>
          <w:rFonts w:hint="eastAsia"/>
          <w:kern w:val="0"/>
        </w:rPr>
        <w:t>配电箱内装设螺旋式熔断器，其电源线应接在中间触点的端子上，负荷线接在螺纹的端子上。</w:t>
      </w:r>
    </w:p>
    <w:p w:rsidR="00052AAD" w:rsidRDefault="00052AAD" w:rsidP="00052AAD">
      <w:pPr>
        <w:rPr>
          <w:kern w:val="0"/>
        </w:rPr>
      </w:pPr>
      <w:r>
        <w:rPr>
          <w:kern w:val="0"/>
        </w:rPr>
        <w:t xml:space="preserve">3. </w:t>
      </w:r>
      <w:r>
        <w:rPr>
          <w:rFonts w:hint="eastAsia"/>
          <w:kern w:val="0"/>
        </w:rPr>
        <w:t>开关安装</w:t>
      </w:r>
    </w:p>
    <w:p w:rsidR="00052AAD" w:rsidRDefault="00052AAD" w:rsidP="00052AAD">
      <w:pPr>
        <w:rPr>
          <w:rFonts w:hint="eastAsia"/>
          <w:kern w:val="0"/>
        </w:rPr>
      </w:pPr>
      <w:r>
        <w:rPr>
          <w:kern w:val="0"/>
        </w:rPr>
        <w:t xml:space="preserve">(1) </w:t>
      </w:r>
      <w:r>
        <w:rPr>
          <w:rFonts w:hint="eastAsia"/>
          <w:kern w:val="0"/>
        </w:rPr>
        <w:t>开关的安装位置应便于操作、维修，其安装应符合以下规定：</w:t>
      </w:r>
    </w:p>
    <w:p w:rsidR="00052AAD" w:rsidRDefault="00052AAD" w:rsidP="00052AAD">
      <w:pPr>
        <w:rPr>
          <w:kern w:val="0"/>
        </w:rPr>
      </w:pPr>
      <w:r>
        <w:rPr>
          <w:kern w:val="0"/>
        </w:rPr>
        <w:t xml:space="preserve">1) </w:t>
      </w:r>
      <w:r>
        <w:rPr>
          <w:rFonts w:hint="eastAsia"/>
          <w:kern w:val="0"/>
        </w:rPr>
        <w:t>扳钮开关</w:t>
      </w:r>
      <w:proofErr w:type="gramStart"/>
      <w:r>
        <w:rPr>
          <w:rFonts w:hint="eastAsia"/>
          <w:kern w:val="0"/>
        </w:rPr>
        <w:t>座地</w:t>
      </w:r>
      <w:proofErr w:type="gramEnd"/>
      <w:r>
        <w:rPr>
          <w:rFonts w:hint="eastAsia"/>
          <w:kern w:val="0"/>
        </w:rPr>
        <w:t>面高度一般为</w:t>
      </w:r>
      <w:r>
        <w:rPr>
          <w:kern w:val="0"/>
        </w:rPr>
        <w:t xml:space="preserve">1.2 </w:t>
      </w:r>
      <w:r>
        <w:rPr>
          <w:rFonts w:hint="eastAsia"/>
          <w:kern w:val="0"/>
        </w:rPr>
        <w:t>～</w:t>
      </w:r>
      <w:r>
        <w:rPr>
          <w:kern w:val="0"/>
        </w:rPr>
        <w:t xml:space="preserve"> 1.5m</w:t>
      </w:r>
      <w:r>
        <w:rPr>
          <w:rFonts w:hint="eastAsia"/>
          <w:kern w:val="0"/>
        </w:rPr>
        <w:t>，</w:t>
      </w:r>
      <w:r>
        <w:rPr>
          <w:kern w:val="0"/>
        </w:rPr>
        <w:t xml:space="preserve"> </w:t>
      </w:r>
      <w:r>
        <w:rPr>
          <w:rFonts w:hint="eastAsia"/>
          <w:kern w:val="0"/>
        </w:rPr>
        <w:t>距门框水平距宜在</w:t>
      </w:r>
      <w:r>
        <w:rPr>
          <w:kern w:val="0"/>
        </w:rPr>
        <w:t>0.15</w:t>
      </w:r>
      <w:r>
        <w:rPr>
          <w:rFonts w:hint="eastAsia"/>
          <w:kern w:val="0"/>
        </w:rPr>
        <w:t>～</w:t>
      </w:r>
      <w:r>
        <w:rPr>
          <w:kern w:val="0"/>
        </w:rPr>
        <w:t>0.3m</w:t>
      </w:r>
      <w:r>
        <w:rPr>
          <w:rFonts w:hint="eastAsia"/>
          <w:kern w:val="0"/>
        </w:rPr>
        <w:t>。</w:t>
      </w:r>
    </w:p>
    <w:p w:rsidR="00052AAD" w:rsidRDefault="00052AAD" w:rsidP="00052AAD">
      <w:pPr>
        <w:rPr>
          <w:kern w:val="0"/>
        </w:rPr>
      </w:pPr>
      <w:r>
        <w:rPr>
          <w:kern w:val="0"/>
        </w:rPr>
        <w:t xml:space="preserve">2) </w:t>
      </w:r>
      <w:r>
        <w:rPr>
          <w:rFonts w:hint="eastAsia"/>
          <w:kern w:val="0"/>
        </w:rPr>
        <w:t>拉线开关距地面高度一般为</w:t>
      </w:r>
      <w:r>
        <w:rPr>
          <w:kern w:val="0"/>
        </w:rPr>
        <w:t>2.2</w:t>
      </w:r>
      <w:r>
        <w:rPr>
          <w:rFonts w:hint="eastAsia"/>
          <w:kern w:val="0"/>
        </w:rPr>
        <w:t>～</w:t>
      </w:r>
      <w:r>
        <w:rPr>
          <w:kern w:val="0"/>
        </w:rPr>
        <w:t>3m</w:t>
      </w:r>
      <w:r>
        <w:rPr>
          <w:rFonts w:hint="eastAsia"/>
          <w:kern w:val="0"/>
        </w:rPr>
        <w:t>。距门框水平距宜在</w:t>
      </w:r>
      <w:r>
        <w:rPr>
          <w:kern w:val="0"/>
        </w:rPr>
        <w:t>0.15</w:t>
      </w:r>
      <w:r>
        <w:rPr>
          <w:rFonts w:hint="eastAsia"/>
          <w:kern w:val="0"/>
        </w:rPr>
        <w:t>～</w:t>
      </w:r>
      <w:r>
        <w:rPr>
          <w:kern w:val="0"/>
        </w:rPr>
        <w:t>0.3m</w:t>
      </w:r>
      <w:r>
        <w:rPr>
          <w:rFonts w:hint="eastAsia"/>
          <w:kern w:val="0"/>
        </w:rPr>
        <w:t>。</w:t>
      </w:r>
    </w:p>
    <w:p w:rsidR="00052AAD" w:rsidRDefault="00052AAD" w:rsidP="00052AAD">
      <w:pPr>
        <w:rPr>
          <w:kern w:val="0"/>
        </w:rPr>
      </w:pPr>
      <w:r>
        <w:rPr>
          <w:kern w:val="0"/>
        </w:rPr>
        <w:t xml:space="preserve">3) </w:t>
      </w:r>
      <w:r>
        <w:rPr>
          <w:rFonts w:hint="eastAsia"/>
          <w:kern w:val="0"/>
        </w:rPr>
        <w:t>同一室内的扳钮开关，其开关方向应一致，向下为开，向上为关。</w:t>
      </w:r>
    </w:p>
    <w:p w:rsidR="00052AAD" w:rsidRDefault="00052AAD" w:rsidP="00052AAD">
      <w:pPr>
        <w:rPr>
          <w:kern w:val="0"/>
        </w:rPr>
      </w:pPr>
      <w:r>
        <w:rPr>
          <w:kern w:val="0"/>
        </w:rPr>
        <w:t xml:space="preserve">(2) </w:t>
      </w:r>
      <w:r>
        <w:rPr>
          <w:rFonts w:hint="eastAsia"/>
          <w:kern w:val="0"/>
        </w:rPr>
        <w:t>成排安装的开关，高度应一致。</w:t>
      </w:r>
    </w:p>
    <w:p w:rsidR="00052AAD" w:rsidRDefault="00052AAD" w:rsidP="00052AAD">
      <w:pPr>
        <w:rPr>
          <w:kern w:val="0"/>
        </w:rPr>
      </w:pPr>
      <w:r>
        <w:rPr>
          <w:kern w:val="0"/>
        </w:rPr>
        <w:t xml:space="preserve">(3) </w:t>
      </w:r>
      <w:r>
        <w:rPr>
          <w:rFonts w:hint="eastAsia"/>
          <w:kern w:val="0"/>
        </w:rPr>
        <w:t>灯具的控制开关，均应接在相线上。</w:t>
      </w:r>
    </w:p>
    <w:p w:rsidR="00052AAD" w:rsidRDefault="00052AAD" w:rsidP="00052AAD">
      <w:pPr>
        <w:rPr>
          <w:kern w:val="0"/>
        </w:rPr>
      </w:pPr>
      <w:r>
        <w:rPr>
          <w:kern w:val="0"/>
        </w:rPr>
        <w:t xml:space="preserve">4. </w:t>
      </w:r>
      <w:r>
        <w:rPr>
          <w:rFonts w:hint="eastAsia"/>
          <w:kern w:val="0"/>
        </w:rPr>
        <w:t>插座安装</w:t>
      </w:r>
    </w:p>
    <w:p w:rsidR="00052AAD" w:rsidRDefault="00052AAD" w:rsidP="00052AAD">
      <w:pPr>
        <w:rPr>
          <w:kern w:val="0"/>
        </w:rPr>
      </w:pPr>
      <w:r>
        <w:rPr>
          <w:kern w:val="0"/>
        </w:rPr>
        <w:t xml:space="preserve">(1) </w:t>
      </w:r>
      <w:r>
        <w:rPr>
          <w:rFonts w:hint="eastAsia"/>
          <w:kern w:val="0"/>
        </w:rPr>
        <w:t>不同电流种类或不同电压等级的插座安装在—起时，应有明显标志加以区别。</w:t>
      </w:r>
    </w:p>
    <w:p w:rsidR="00052AAD" w:rsidRDefault="00052AAD" w:rsidP="00052AAD">
      <w:pPr>
        <w:rPr>
          <w:kern w:val="0"/>
        </w:rPr>
      </w:pPr>
      <w:r>
        <w:rPr>
          <w:kern w:val="0"/>
        </w:rPr>
        <w:t xml:space="preserve">(2) </w:t>
      </w:r>
      <w:r>
        <w:rPr>
          <w:rFonts w:hint="eastAsia"/>
          <w:kern w:val="0"/>
        </w:rPr>
        <w:t>携带式或移动式灯具用的插座，单相者宜用三孔插座，三相者应用四孔插座。其接地孔与接地线或零线接牢。禁止使用两孔圆插座。</w:t>
      </w:r>
    </w:p>
    <w:p w:rsidR="00052AAD" w:rsidRDefault="00052AAD" w:rsidP="00052AAD">
      <w:pPr>
        <w:rPr>
          <w:kern w:val="0"/>
        </w:rPr>
      </w:pPr>
      <w:r>
        <w:rPr>
          <w:kern w:val="0"/>
        </w:rPr>
        <w:t xml:space="preserve">(3) </w:t>
      </w:r>
      <w:r>
        <w:rPr>
          <w:rFonts w:hint="eastAsia"/>
          <w:kern w:val="0"/>
        </w:rPr>
        <w:t>插座的接线应符合以下要求：</w:t>
      </w:r>
    </w:p>
    <w:p w:rsidR="00052AAD" w:rsidRDefault="00052AAD" w:rsidP="00052AAD">
      <w:pPr>
        <w:rPr>
          <w:kern w:val="0"/>
        </w:rPr>
      </w:pPr>
      <w:r>
        <w:rPr>
          <w:kern w:val="0"/>
        </w:rPr>
        <w:t xml:space="preserve">1) </w:t>
      </w:r>
      <w:r>
        <w:rPr>
          <w:rFonts w:hint="eastAsia"/>
          <w:kern w:val="0"/>
        </w:rPr>
        <w:t>单相二孔插座，面对插座的</w:t>
      </w:r>
      <w:proofErr w:type="gramStart"/>
      <w:r>
        <w:rPr>
          <w:rFonts w:hint="eastAsia"/>
          <w:kern w:val="0"/>
        </w:rPr>
        <w:t>右极接相</w:t>
      </w:r>
      <w:proofErr w:type="gramEnd"/>
      <w:r>
        <w:rPr>
          <w:rFonts w:hint="eastAsia"/>
          <w:kern w:val="0"/>
        </w:rPr>
        <w:t>线，</w:t>
      </w:r>
      <w:proofErr w:type="gramStart"/>
      <w:r>
        <w:rPr>
          <w:rFonts w:hint="eastAsia"/>
          <w:kern w:val="0"/>
        </w:rPr>
        <w:t>左极接</w:t>
      </w:r>
      <w:proofErr w:type="gramEnd"/>
      <w:r>
        <w:rPr>
          <w:rFonts w:hint="eastAsia"/>
          <w:kern w:val="0"/>
        </w:rPr>
        <w:t>零线。</w:t>
      </w:r>
    </w:p>
    <w:p w:rsidR="00052AAD" w:rsidRDefault="00052AAD" w:rsidP="00052AAD">
      <w:pPr>
        <w:rPr>
          <w:kern w:val="0"/>
        </w:rPr>
      </w:pPr>
      <w:r>
        <w:rPr>
          <w:kern w:val="0"/>
        </w:rPr>
        <w:t xml:space="preserve">2) </w:t>
      </w:r>
      <w:r>
        <w:rPr>
          <w:rFonts w:hint="eastAsia"/>
          <w:kern w:val="0"/>
        </w:rPr>
        <w:t>单相三孔及三相四孔的接地或接零线应在上方。</w:t>
      </w:r>
    </w:p>
    <w:p w:rsidR="00052AAD" w:rsidRDefault="00052AAD" w:rsidP="00052AAD">
      <w:pPr>
        <w:rPr>
          <w:kern w:val="0"/>
        </w:rPr>
      </w:pPr>
      <w:r>
        <w:rPr>
          <w:kern w:val="0"/>
        </w:rPr>
        <w:t>33</w:t>
      </w:r>
      <w:r>
        <w:rPr>
          <w:rFonts w:hint="eastAsia"/>
          <w:kern w:val="0"/>
        </w:rPr>
        <w:t>、其它分项工程</w:t>
      </w:r>
    </w:p>
    <w:p w:rsidR="00052AAD" w:rsidRDefault="00052AAD" w:rsidP="00052AAD">
      <w:pPr>
        <w:rPr>
          <w:rFonts w:hint="eastAsia"/>
          <w:kern w:val="0"/>
        </w:rPr>
      </w:pPr>
      <w:r>
        <w:rPr>
          <w:rFonts w:hint="eastAsia"/>
          <w:kern w:val="0"/>
        </w:rPr>
        <w:t>我公司将按设计要求，由项目经理组织有关施工及技术人员进行认真研究，严格把好每道施</w:t>
      </w:r>
      <w:r>
        <w:rPr>
          <w:rFonts w:hint="eastAsia"/>
          <w:kern w:val="0"/>
        </w:rPr>
        <w:lastRenderedPageBreak/>
        <w:t>工程序，完全按照设计说明所提出的要求施工，根据该工程实际情况服从业主协调安排，结合我公司以往施工经验调整各工种工序排列，互相穿插进行，保证在投标期限内按质完成施工任务。</w:t>
      </w:r>
    </w:p>
    <w:p w:rsidR="00052AAD" w:rsidRDefault="00052AAD" w:rsidP="00052AAD">
      <w:pPr>
        <w:rPr>
          <w:rFonts w:hAnsi="宋体" w:hint="eastAsia"/>
        </w:rPr>
      </w:pPr>
    </w:p>
    <w:p w:rsidR="00052AAD" w:rsidRDefault="00052AAD" w:rsidP="00052AAD">
      <w:pPr>
        <w:pStyle w:val="1"/>
        <w:widowControl w:val="0"/>
        <w:numPr>
          <w:ilvl w:val="0"/>
          <w:numId w:val="6"/>
        </w:numPr>
        <w:tabs>
          <w:tab w:val="num" w:pos="720"/>
        </w:tabs>
        <w:kinsoku w:val="0"/>
        <w:wordWrap w:val="0"/>
        <w:overflowPunct w:val="0"/>
        <w:topLinePunct/>
        <w:autoSpaceDE w:val="0"/>
        <w:autoSpaceDN w:val="0"/>
        <w:ind w:leftChars="100" w:left="210" w:rightChars="102" w:right="214" w:firstLine="420"/>
        <w:rPr>
          <w:rFonts w:hint="eastAsia"/>
        </w:rPr>
      </w:pPr>
      <w:bookmarkStart w:id="56" w:name="_Toc207189275"/>
      <w:r>
        <w:rPr>
          <w:rFonts w:hint="eastAsia"/>
        </w:rPr>
        <w:t>外装部分</w:t>
      </w:r>
      <w:bookmarkStart w:id="57" w:name="bk137"/>
      <w:bookmarkEnd w:id="56"/>
      <w:bookmarkEnd w:id="57"/>
    </w:p>
    <w:p w:rsidR="00052AAD" w:rsidRDefault="00052AAD" w:rsidP="00052AAD">
      <w:pPr>
        <w:pStyle w:val="2"/>
        <w:keepNext w:val="0"/>
        <w:keepLines w:val="0"/>
        <w:numPr>
          <w:ilvl w:val="1"/>
          <w:numId w:val="6"/>
        </w:numPr>
        <w:tabs>
          <w:tab w:val="num" w:pos="1140"/>
        </w:tabs>
        <w:kinsoku w:val="0"/>
        <w:wordWrap w:val="0"/>
        <w:overflowPunct w:val="0"/>
        <w:topLinePunct/>
        <w:autoSpaceDE w:val="0"/>
        <w:autoSpaceDN w:val="0"/>
        <w:snapToGrid/>
        <w:spacing w:before="100" w:beforeAutospacing="1" w:after="100" w:afterAutospacing="1" w:line="240" w:lineRule="auto"/>
        <w:ind w:leftChars="100" w:left="210" w:rightChars="102" w:right="214" w:firstLine="420"/>
        <w:rPr>
          <w:rFonts w:hint="eastAsia"/>
        </w:rPr>
      </w:pPr>
      <w:bookmarkStart w:id="58" w:name="_Toc207189276"/>
      <w:r>
        <w:rPr>
          <w:rFonts w:hint="eastAsia"/>
        </w:rPr>
        <w:t>编制说明</w:t>
      </w:r>
      <w:bookmarkStart w:id="59" w:name="bk138"/>
      <w:bookmarkEnd w:id="58"/>
      <w:bookmarkEnd w:id="59"/>
    </w:p>
    <w:p w:rsidR="00052AAD" w:rsidRDefault="00052AAD" w:rsidP="00052AAD">
      <w:pPr>
        <w:rPr>
          <w:kern w:val="0"/>
        </w:rPr>
      </w:pPr>
      <w:bookmarkStart w:id="60" w:name="bk139"/>
      <w:bookmarkEnd w:id="60"/>
      <w:r>
        <w:rPr>
          <w:rFonts w:hint="eastAsia"/>
          <w:kern w:val="0"/>
        </w:rPr>
        <w:t>一、综合说明</w:t>
      </w:r>
    </w:p>
    <w:p w:rsidR="00052AAD" w:rsidRDefault="00052AAD" w:rsidP="00052AAD">
      <w:pPr>
        <w:rPr>
          <w:rFonts w:hint="eastAsia"/>
          <w:kern w:val="0"/>
        </w:rPr>
      </w:pPr>
      <w:r>
        <w:rPr>
          <w:rFonts w:hint="eastAsia"/>
          <w:kern w:val="0"/>
        </w:rPr>
        <w:t>本公司对</w:t>
      </w:r>
      <w:r>
        <w:rPr>
          <w:kern w:val="0"/>
        </w:rPr>
        <w:t>****</w:t>
      </w:r>
      <w:r>
        <w:rPr>
          <w:rFonts w:hint="eastAsia"/>
          <w:kern w:val="0"/>
        </w:rPr>
        <w:t>机械轧辊（集团）有限公司办公楼楼前改造工程极为重视，将以认真热情的态度，积极参与本工程的施工投标工作。</w:t>
      </w:r>
    </w:p>
    <w:p w:rsidR="00052AAD" w:rsidRDefault="00052AAD" w:rsidP="00052AAD">
      <w:pPr>
        <w:rPr>
          <w:rFonts w:hint="eastAsia"/>
          <w:kern w:val="0"/>
        </w:rPr>
      </w:pPr>
      <w:r>
        <w:rPr>
          <w:rFonts w:hint="eastAsia"/>
          <w:kern w:val="0"/>
        </w:rPr>
        <w:t>在详细阅读贵方的招标图纸后，根据国家技术规范、结合相关专业知识及丰富的设计与施工经验，编制本文阐述施工组织设计方案，用以规范、指导本工程从准备阶段到竣工验收的全过程工作。</w:t>
      </w:r>
    </w:p>
    <w:p w:rsidR="00052AAD" w:rsidRDefault="00052AAD" w:rsidP="00052AAD">
      <w:pPr>
        <w:rPr>
          <w:rFonts w:hint="eastAsia"/>
          <w:kern w:val="0"/>
        </w:rPr>
      </w:pPr>
      <w:r>
        <w:rPr>
          <w:rFonts w:hint="eastAsia"/>
          <w:kern w:val="0"/>
        </w:rPr>
        <w:t>根据我公司的施工组织设计方案和训练有素的施工队伍，我们完全有能力确保按期完成，并且质量目标达到合格。</w:t>
      </w:r>
    </w:p>
    <w:p w:rsidR="00052AAD" w:rsidRDefault="00052AAD" w:rsidP="00052AAD">
      <w:pPr>
        <w:rPr>
          <w:rFonts w:hint="eastAsia"/>
          <w:kern w:val="0"/>
        </w:rPr>
      </w:pPr>
      <w:r>
        <w:rPr>
          <w:rFonts w:hint="eastAsia"/>
          <w:kern w:val="0"/>
        </w:rPr>
        <w:t>我公司将严格质量管理体系、环境管理体系和职业健康安全体系要求，实施对工程的前期准备、施工方案的审定工作、对施工阶段的质量和工期的控制工作、周边环境保护工作、对验收交付和售后服务工作。以保障施工组织措施能在实际中得到贯彻落实。我们将热情真诚地配合甲方一起工作，诚恳请教指导，及时沟通联系，解决一切可能遗漏的细节，整改一切施工上可能出现的问题，不断完善施工组织方案，使本工程成为一个高标准、高质量的装饰经典工程。我公司各类施工机械装备齐全，储备雄厚，根据工程实际需要，保证施工机械设备完全满足施工进度和质量要求。</w:t>
      </w:r>
    </w:p>
    <w:p w:rsidR="00052AAD" w:rsidRDefault="00052AAD" w:rsidP="00052AAD">
      <w:pPr>
        <w:rPr>
          <w:kern w:val="0"/>
        </w:rPr>
      </w:pPr>
      <w:r>
        <w:rPr>
          <w:rFonts w:hint="eastAsia"/>
          <w:kern w:val="0"/>
        </w:rPr>
        <w:t>我公司的方针是</w:t>
      </w:r>
      <w:r>
        <w:rPr>
          <w:kern w:val="0"/>
        </w:rPr>
        <w:t xml:space="preserve"> </w:t>
      </w:r>
      <w:r>
        <w:rPr>
          <w:rFonts w:hint="eastAsia"/>
          <w:kern w:val="0"/>
        </w:rPr>
        <w:t>“开拓、务实、求质、创新”。若我公司中标承建本工程，在工程竣工后的保修期内，我们将随时提供全面质量管理服务；即使保修期满后，非属我公司施工原因质量问题，我公司也将尽力予以解决，满足业主的一切合理要求。我们将与业主密切配合，真心真意接受业主在施工过程中的</w:t>
      </w:r>
      <w:proofErr w:type="gramStart"/>
      <w:r>
        <w:rPr>
          <w:rFonts w:hint="eastAsia"/>
          <w:kern w:val="0"/>
        </w:rPr>
        <w:t>热忱指导</w:t>
      </w:r>
      <w:proofErr w:type="gramEnd"/>
      <w:r>
        <w:rPr>
          <w:rFonts w:hint="eastAsia"/>
          <w:kern w:val="0"/>
        </w:rPr>
        <w:t>和帮助。</w:t>
      </w:r>
    </w:p>
    <w:p w:rsidR="00052AAD" w:rsidRDefault="00052AAD" w:rsidP="00052AAD">
      <w:pPr>
        <w:rPr>
          <w:kern w:val="0"/>
        </w:rPr>
      </w:pPr>
      <w:r>
        <w:rPr>
          <w:rFonts w:hint="eastAsia"/>
          <w:kern w:val="0"/>
        </w:rPr>
        <w:t>二、编制依据</w:t>
      </w:r>
    </w:p>
    <w:p w:rsidR="00052AAD" w:rsidRDefault="00052AAD" w:rsidP="00052AAD">
      <w:pPr>
        <w:rPr>
          <w:kern w:val="0"/>
        </w:rPr>
      </w:pPr>
      <w:r>
        <w:rPr>
          <w:rFonts w:ascii="TimesNewRoman" w:eastAsia="MSTT31aa9e8dbfo583292wmS00" w:hAnsi="TimesNewRoman" w:cs="TimesNewRoman"/>
          <w:kern w:val="0"/>
        </w:rPr>
        <w:t>1</w:t>
      </w:r>
      <w:r>
        <w:rPr>
          <w:rFonts w:hint="eastAsia"/>
          <w:kern w:val="0"/>
        </w:rPr>
        <w:t>、办公楼外墙装饰工程招标文件一份；</w:t>
      </w:r>
    </w:p>
    <w:p w:rsidR="00052AAD" w:rsidRDefault="00052AAD" w:rsidP="00052AAD">
      <w:pPr>
        <w:rPr>
          <w:kern w:val="0"/>
        </w:rPr>
      </w:pPr>
      <w:r>
        <w:rPr>
          <w:rFonts w:ascii="TimesNewRoman" w:eastAsia="MSTT31aa9e8dbfo583292wmS00" w:hAnsi="TimesNewRoman" w:cs="TimesNewRoman"/>
          <w:kern w:val="0"/>
        </w:rPr>
        <w:t>2</w:t>
      </w:r>
      <w:r>
        <w:rPr>
          <w:rFonts w:hint="eastAsia"/>
          <w:kern w:val="0"/>
        </w:rPr>
        <w:t>、办公楼外墙装饰工程答疑文件二份；</w:t>
      </w:r>
    </w:p>
    <w:p w:rsidR="00052AAD" w:rsidRDefault="00052AAD" w:rsidP="00052AAD">
      <w:pPr>
        <w:rPr>
          <w:kern w:val="0"/>
        </w:rPr>
      </w:pPr>
      <w:r>
        <w:rPr>
          <w:rFonts w:ascii="TimesNewRoman" w:eastAsia="MSTT31aa9e8dbfo583292wmS00" w:hAnsi="TimesNewRoman" w:cs="TimesNewRoman"/>
          <w:kern w:val="0"/>
        </w:rPr>
        <w:t>3</w:t>
      </w:r>
      <w:r>
        <w:rPr>
          <w:rFonts w:hint="eastAsia"/>
          <w:kern w:val="0"/>
        </w:rPr>
        <w:t>、办公楼外墙装饰工程施工图一份；</w:t>
      </w:r>
    </w:p>
    <w:p w:rsidR="00052AAD" w:rsidRDefault="00052AAD" w:rsidP="00052AAD">
      <w:pPr>
        <w:rPr>
          <w:kern w:val="0"/>
        </w:rPr>
      </w:pPr>
      <w:r>
        <w:rPr>
          <w:rFonts w:ascii="TimesNewRoman" w:eastAsia="MSTT31aa9e8dbfo583292wmS00" w:hAnsi="TimesNewRoman" w:cs="TimesNewRoman"/>
          <w:kern w:val="0"/>
        </w:rPr>
        <w:t>4</w:t>
      </w:r>
      <w:r>
        <w:rPr>
          <w:rFonts w:hint="eastAsia"/>
          <w:kern w:val="0"/>
        </w:rPr>
        <w:t>、现行国家及省建筑安装工程施工验收规范、技术规程及标准；</w:t>
      </w:r>
    </w:p>
    <w:p w:rsidR="00052AAD" w:rsidRDefault="00052AAD" w:rsidP="00052AAD">
      <w:pPr>
        <w:rPr>
          <w:kern w:val="0"/>
        </w:rPr>
      </w:pPr>
      <w:r>
        <w:rPr>
          <w:rFonts w:hint="eastAsia"/>
          <w:kern w:val="0"/>
        </w:rPr>
        <w:t>三、执行的规范、规程及规定</w:t>
      </w:r>
    </w:p>
    <w:p w:rsidR="00052AAD" w:rsidRDefault="00052AAD" w:rsidP="00052AAD">
      <w:pPr>
        <w:rPr>
          <w:rFonts w:ascii="TimesNewRoman" w:eastAsia="MSTT31aa9e8dbfo583292wmS00" w:hAnsi="TimesNewRoman" w:cs="TimesNewRoman"/>
          <w:kern w:val="0"/>
        </w:rPr>
      </w:pPr>
      <w:r>
        <w:rPr>
          <w:rFonts w:ascii="TimesNewRoman" w:eastAsia="MSTT31aa9e8dbfo583292wmS00" w:hAnsi="TimesNewRoman" w:cs="TimesNewRoman"/>
          <w:kern w:val="0"/>
        </w:rPr>
        <w:t>1</w:t>
      </w:r>
      <w:r>
        <w:rPr>
          <w:rFonts w:hint="eastAsia"/>
          <w:kern w:val="0"/>
        </w:rPr>
        <w:t>、《建筑幕墙》</w:t>
      </w:r>
      <w:r>
        <w:rPr>
          <w:kern w:val="0"/>
        </w:rPr>
        <w:t xml:space="preserve"> </w:t>
      </w:r>
      <w:r>
        <w:rPr>
          <w:rFonts w:ascii="TimesNewRoman" w:eastAsia="MSTT31aa9e8dbfo583292wmS00" w:hAnsi="TimesNewRoman" w:cs="TimesNewRoman"/>
          <w:kern w:val="0"/>
        </w:rPr>
        <w:t>JG3035</w:t>
      </w:r>
      <w:r>
        <w:rPr>
          <w:rFonts w:hint="eastAsia"/>
          <w:kern w:val="0"/>
        </w:rPr>
        <w:t>－</w:t>
      </w:r>
      <w:r>
        <w:rPr>
          <w:rFonts w:ascii="TimesNewRoman" w:eastAsia="MSTT31aa9e8dbfo583292wmS00" w:hAnsi="TimesNewRoman" w:cs="TimesNewRoman"/>
          <w:kern w:val="0"/>
        </w:rPr>
        <w:t>1996</w:t>
      </w:r>
    </w:p>
    <w:p w:rsidR="00052AAD" w:rsidRDefault="00052AAD" w:rsidP="00052AAD">
      <w:pPr>
        <w:rPr>
          <w:rFonts w:ascii="TimesNewRoman" w:eastAsia="MSTT31aa9e8dbfo583292wmS00" w:hAnsi="TimesNewRoman" w:cs="TimesNewRoman"/>
          <w:kern w:val="0"/>
        </w:rPr>
      </w:pPr>
      <w:r>
        <w:rPr>
          <w:rFonts w:ascii="TimesNewRoman" w:eastAsia="MSTT31aa9e8dbfo583292wmS00" w:hAnsi="TimesNewRoman" w:cs="TimesNewRoman"/>
          <w:kern w:val="0"/>
        </w:rPr>
        <w:t>2</w:t>
      </w:r>
      <w:r>
        <w:rPr>
          <w:rFonts w:hint="eastAsia"/>
          <w:kern w:val="0"/>
        </w:rPr>
        <w:t>、《玻璃幕墙工程技术规范》</w:t>
      </w:r>
      <w:r>
        <w:rPr>
          <w:kern w:val="0"/>
        </w:rPr>
        <w:t xml:space="preserve"> </w:t>
      </w:r>
      <w:r>
        <w:rPr>
          <w:rFonts w:ascii="TimesNewRoman" w:eastAsia="MSTT31aa9e8dbfo583292wmS00" w:hAnsi="TimesNewRoman" w:cs="TimesNewRoman"/>
          <w:kern w:val="0"/>
        </w:rPr>
        <w:t>JGJ102</w:t>
      </w:r>
      <w:r>
        <w:rPr>
          <w:rFonts w:hint="eastAsia"/>
          <w:kern w:val="0"/>
        </w:rPr>
        <w:t>－</w:t>
      </w:r>
      <w:r>
        <w:rPr>
          <w:rFonts w:ascii="TimesNewRoman" w:eastAsia="MSTT31aa9e8dbfo583292wmS00" w:hAnsi="TimesNewRoman" w:cs="TimesNewRoman"/>
          <w:kern w:val="0"/>
        </w:rPr>
        <w:t>96</w:t>
      </w:r>
    </w:p>
    <w:p w:rsidR="00052AAD" w:rsidRDefault="00052AAD" w:rsidP="00052AAD">
      <w:pPr>
        <w:rPr>
          <w:rFonts w:ascii="TimesNewRoman" w:eastAsia="MSTT31aa9e8dbfo583292wmS00" w:hAnsi="TimesNewRoman" w:cs="TimesNewRoman"/>
          <w:kern w:val="0"/>
        </w:rPr>
      </w:pPr>
      <w:r>
        <w:rPr>
          <w:rFonts w:ascii="TimesNewRoman" w:eastAsia="MSTT31aa9e8dbfo583292wmS00" w:hAnsi="TimesNewRoman" w:cs="TimesNewRoman"/>
          <w:kern w:val="0"/>
        </w:rPr>
        <w:t>3</w:t>
      </w:r>
      <w:r>
        <w:rPr>
          <w:rFonts w:hint="eastAsia"/>
          <w:kern w:val="0"/>
        </w:rPr>
        <w:t>、《金属与石材幕墙工程规范》</w:t>
      </w:r>
      <w:r>
        <w:rPr>
          <w:kern w:val="0"/>
        </w:rPr>
        <w:t xml:space="preserve"> </w:t>
      </w:r>
      <w:r>
        <w:rPr>
          <w:rFonts w:ascii="TimesNewRoman" w:eastAsia="MSTT31aa9e8dbfo583292wmS00" w:hAnsi="TimesNewRoman" w:cs="TimesNewRoman"/>
          <w:kern w:val="0"/>
        </w:rPr>
        <w:t>JGJ113</w:t>
      </w:r>
      <w:r>
        <w:rPr>
          <w:rFonts w:hint="eastAsia"/>
          <w:kern w:val="0"/>
        </w:rPr>
        <w:t>－</w:t>
      </w:r>
      <w:r>
        <w:rPr>
          <w:rFonts w:ascii="TimesNewRoman" w:eastAsia="MSTT31aa9e8dbfo583292wmS00" w:hAnsi="TimesNewRoman" w:cs="TimesNewRoman"/>
          <w:kern w:val="0"/>
        </w:rPr>
        <w:t>2001</w:t>
      </w:r>
    </w:p>
    <w:p w:rsidR="00052AAD" w:rsidRDefault="00052AAD" w:rsidP="00052AAD">
      <w:pPr>
        <w:rPr>
          <w:rFonts w:ascii="TimesNewRoman" w:eastAsia="MSTT31aa9e8dbfo583292wmS00" w:hAnsi="TimesNewRoman" w:cs="TimesNewRoman"/>
          <w:kern w:val="0"/>
        </w:rPr>
      </w:pPr>
      <w:r>
        <w:rPr>
          <w:rFonts w:ascii="TimesNewRoman" w:eastAsia="MSTT31aa9e8dbfo583292wmS00" w:hAnsi="TimesNewRoman" w:cs="TimesNewRoman"/>
          <w:kern w:val="0"/>
        </w:rPr>
        <w:t>4</w:t>
      </w:r>
      <w:r>
        <w:rPr>
          <w:rFonts w:hint="eastAsia"/>
          <w:kern w:val="0"/>
        </w:rPr>
        <w:t>、《建筑玻璃应用规程》</w:t>
      </w:r>
      <w:r>
        <w:rPr>
          <w:kern w:val="0"/>
        </w:rPr>
        <w:t xml:space="preserve"> </w:t>
      </w:r>
      <w:r>
        <w:rPr>
          <w:rFonts w:ascii="TimesNewRoman" w:eastAsia="MSTT31aa9e8dbfo583292wmS00" w:hAnsi="TimesNewRoman" w:cs="TimesNewRoman"/>
          <w:kern w:val="0"/>
        </w:rPr>
        <w:t>JGJ113</w:t>
      </w:r>
      <w:r>
        <w:rPr>
          <w:rFonts w:hint="eastAsia"/>
          <w:kern w:val="0"/>
        </w:rPr>
        <w:t>－</w:t>
      </w:r>
      <w:r>
        <w:rPr>
          <w:rFonts w:ascii="TimesNewRoman" w:eastAsia="MSTT31aa9e8dbfo583292wmS00" w:hAnsi="TimesNewRoman" w:cs="TimesNewRoman"/>
          <w:kern w:val="0"/>
        </w:rPr>
        <w:t>97</w:t>
      </w:r>
    </w:p>
    <w:p w:rsidR="00052AAD" w:rsidRDefault="00052AAD" w:rsidP="00052AAD">
      <w:pPr>
        <w:rPr>
          <w:rFonts w:ascii="TimesNewRoman" w:eastAsia="MSTT31aa9e8dbfo583292wmS00" w:hAnsi="TimesNewRoman" w:cs="TimesNewRoman"/>
          <w:kern w:val="0"/>
        </w:rPr>
      </w:pPr>
      <w:r>
        <w:rPr>
          <w:rFonts w:ascii="TimesNewRoman" w:eastAsia="MSTT31aa9e8dbfo583292wmS00" w:hAnsi="TimesNewRoman" w:cs="TimesNewRoman"/>
          <w:kern w:val="0"/>
        </w:rPr>
        <w:t>5</w:t>
      </w:r>
      <w:r>
        <w:rPr>
          <w:rFonts w:hint="eastAsia"/>
          <w:kern w:val="0"/>
        </w:rPr>
        <w:t>、《硅酮建筑密封胶》</w:t>
      </w:r>
      <w:r>
        <w:rPr>
          <w:kern w:val="0"/>
        </w:rPr>
        <w:t xml:space="preserve"> </w:t>
      </w:r>
      <w:r>
        <w:rPr>
          <w:rFonts w:ascii="TimesNewRoman" w:eastAsia="MSTT31aa9e8dbfo583292wmS00" w:hAnsi="TimesNewRoman" w:cs="TimesNewRoman"/>
          <w:kern w:val="0"/>
        </w:rPr>
        <w:t>GB/T14683</w:t>
      </w:r>
      <w:r>
        <w:rPr>
          <w:rFonts w:hint="eastAsia"/>
          <w:kern w:val="0"/>
        </w:rPr>
        <w:t>－</w:t>
      </w:r>
      <w:r>
        <w:rPr>
          <w:rFonts w:ascii="TimesNewRoman" w:eastAsia="MSTT31aa9e8dbfo583292wmS00" w:hAnsi="TimesNewRoman" w:cs="TimesNewRoman"/>
          <w:kern w:val="0"/>
        </w:rPr>
        <w:t>93</w:t>
      </w:r>
    </w:p>
    <w:p w:rsidR="00052AAD" w:rsidRDefault="00052AAD" w:rsidP="00052AAD">
      <w:pPr>
        <w:rPr>
          <w:rFonts w:ascii="TimesNewRoman" w:eastAsia="MSTT31aa9e8dbfo583292wmS00" w:hAnsi="TimesNewRoman" w:cs="TimesNewRoman"/>
          <w:kern w:val="0"/>
        </w:rPr>
      </w:pPr>
      <w:r>
        <w:rPr>
          <w:rFonts w:ascii="TimesNewRoman" w:eastAsia="MSTT31aa9e8dbfo583292wmS00" w:hAnsi="TimesNewRoman" w:cs="TimesNewRoman"/>
          <w:kern w:val="0"/>
        </w:rPr>
        <w:t>6</w:t>
      </w:r>
      <w:r>
        <w:rPr>
          <w:rFonts w:hint="eastAsia"/>
          <w:kern w:val="0"/>
        </w:rPr>
        <w:t>、《建筑用硅酮结构胶》</w:t>
      </w:r>
      <w:r>
        <w:rPr>
          <w:kern w:val="0"/>
        </w:rPr>
        <w:t xml:space="preserve"> </w:t>
      </w:r>
      <w:r>
        <w:rPr>
          <w:rFonts w:ascii="TimesNewRoman" w:eastAsia="MSTT31aa9e8dbfo583292wmS00" w:hAnsi="TimesNewRoman" w:cs="TimesNewRoman"/>
          <w:kern w:val="0"/>
        </w:rPr>
        <w:t>GB16776</w:t>
      </w:r>
      <w:r>
        <w:rPr>
          <w:rFonts w:hint="eastAsia"/>
          <w:kern w:val="0"/>
        </w:rPr>
        <w:t>－</w:t>
      </w:r>
      <w:r>
        <w:rPr>
          <w:rFonts w:ascii="TimesNewRoman" w:eastAsia="MSTT31aa9e8dbfo583292wmS00" w:hAnsi="TimesNewRoman" w:cs="TimesNewRoman"/>
          <w:kern w:val="0"/>
        </w:rPr>
        <w:t>1997</w:t>
      </w:r>
    </w:p>
    <w:p w:rsidR="00052AAD" w:rsidRDefault="00052AAD" w:rsidP="00052AAD">
      <w:pPr>
        <w:rPr>
          <w:rFonts w:ascii="TimesNewRoman" w:eastAsia="MSTT31aa9e8dbfo583292wmS00" w:hAnsi="TimesNewRoman" w:cs="TimesNewRoman"/>
          <w:kern w:val="0"/>
        </w:rPr>
      </w:pPr>
      <w:r>
        <w:rPr>
          <w:rFonts w:ascii="TimesNewRoman" w:eastAsia="MSTT31aa9e8dbfo583292wmS00" w:hAnsi="TimesNewRoman" w:cs="TimesNewRoman"/>
          <w:kern w:val="0"/>
        </w:rPr>
        <w:t>7</w:t>
      </w:r>
      <w:r>
        <w:rPr>
          <w:rFonts w:hint="eastAsia"/>
          <w:kern w:val="0"/>
        </w:rPr>
        <w:t>、《铝合金建筑型材》</w:t>
      </w:r>
      <w:r>
        <w:rPr>
          <w:kern w:val="0"/>
        </w:rPr>
        <w:t xml:space="preserve"> </w:t>
      </w:r>
      <w:r>
        <w:rPr>
          <w:rFonts w:ascii="TimesNewRoman" w:eastAsia="MSTT31aa9e8dbfo583292wmS00" w:hAnsi="TimesNewRoman" w:cs="TimesNewRoman"/>
          <w:kern w:val="0"/>
        </w:rPr>
        <w:t>GB/T5237.1~5</w:t>
      </w:r>
      <w:r>
        <w:rPr>
          <w:rFonts w:hint="eastAsia"/>
          <w:kern w:val="0"/>
        </w:rPr>
        <w:t>－</w:t>
      </w:r>
      <w:r>
        <w:rPr>
          <w:rFonts w:ascii="TimesNewRoman" w:eastAsia="MSTT31aa9e8dbfo583292wmS00" w:hAnsi="TimesNewRoman" w:cs="TimesNewRoman"/>
          <w:kern w:val="0"/>
        </w:rPr>
        <w:t>2000</w:t>
      </w:r>
    </w:p>
    <w:p w:rsidR="00052AAD" w:rsidRDefault="00052AAD" w:rsidP="00052AAD">
      <w:pPr>
        <w:rPr>
          <w:rFonts w:ascii="TimesNewRoman" w:eastAsia="MSTT31aa9e8dbfo583292wmS00" w:hAnsi="TimesNewRoman" w:cs="TimesNewRoman"/>
          <w:kern w:val="0"/>
        </w:rPr>
      </w:pPr>
      <w:r>
        <w:rPr>
          <w:rFonts w:ascii="TimesNewRoman" w:eastAsia="MSTT31aa9e8dbfo583292wmS00" w:hAnsi="TimesNewRoman" w:cs="TimesNewRoman"/>
          <w:kern w:val="0"/>
        </w:rPr>
        <w:t>8</w:t>
      </w:r>
      <w:r>
        <w:rPr>
          <w:rFonts w:hint="eastAsia"/>
          <w:kern w:val="0"/>
        </w:rPr>
        <w:t>、《铝塑复合板》</w:t>
      </w:r>
      <w:r>
        <w:rPr>
          <w:kern w:val="0"/>
        </w:rPr>
        <w:t xml:space="preserve"> </w:t>
      </w:r>
      <w:r>
        <w:rPr>
          <w:rFonts w:ascii="TimesNewRoman" w:eastAsia="MSTT31aa9e8dbfo583292wmS00" w:hAnsi="TimesNewRoman" w:cs="TimesNewRoman"/>
          <w:kern w:val="0"/>
        </w:rPr>
        <w:t>GB/17748</w:t>
      </w:r>
      <w:r>
        <w:rPr>
          <w:rFonts w:hint="eastAsia"/>
          <w:kern w:val="0"/>
        </w:rPr>
        <w:t>－</w:t>
      </w:r>
      <w:r>
        <w:rPr>
          <w:rFonts w:ascii="TimesNewRoman" w:eastAsia="MSTT31aa9e8dbfo583292wmS00" w:hAnsi="TimesNewRoman" w:cs="TimesNewRoman"/>
          <w:kern w:val="0"/>
        </w:rPr>
        <w:t>1999</w:t>
      </w:r>
    </w:p>
    <w:p w:rsidR="00052AAD" w:rsidRDefault="00052AAD" w:rsidP="00052AAD">
      <w:pPr>
        <w:rPr>
          <w:rFonts w:ascii="TimesNewRoman" w:eastAsia="MSTT31aa9e8dbfo583292wmS00" w:hAnsi="TimesNewRoman" w:cs="TimesNewRoman"/>
          <w:kern w:val="0"/>
        </w:rPr>
      </w:pPr>
      <w:r>
        <w:rPr>
          <w:rFonts w:ascii="TimesNewRoman" w:eastAsia="MSTT31aa9e8dbfo583292wmS00" w:hAnsi="TimesNewRoman" w:cs="TimesNewRoman"/>
          <w:kern w:val="0"/>
        </w:rPr>
        <w:lastRenderedPageBreak/>
        <w:t>9</w:t>
      </w:r>
      <w:r>
        <w:rPr>
          <w:rFonts w:hint="eastAsia"/>
          <w:kern w:val="0"/>
        </w:rPr>
        <w:t>、《铝及铝合金轧制板材》</w:t>
      </w:r>
      <w:r>
        <w:rPr>
          <w:kern w:val="0"/>
        </w:rPr>
        <w:t xml:space="preserve"> </w:t>
      </w:r>
      <w:r>
        <w:rPr>
          <w:rFonts w:ascii="TimesNewRoman" w:eastAsia="MSTT31aa9e8dbfo583292wmS00" w:hAnsi="TimesNewRoman" w:cs="TimesNewRoman"/>
          <w:kern w:val="0"/>
        </w:rPr>
        <w:t>GB/T3880</w:t>
      </w:r>
      <w:r>
        <w:rPr>
          <w:rFonts w:hint="eastAsia"/>
          <w:kern w:val="0"/>
        </w:rPr>
        <w:t>－</w:t>
      </w:r>
      <w:r>
        <w:rPr>
          <w:rFonts w:ascii="TimesNewRoman" w:eastAsia="MSTT31aa9e8dbfo583292wmS00" w:hAnsi="TimesNewRoman" w:cs="TimesNewRoman"/>
          <w:kern w:val="0"/>
        </w:rPr>
        <w:t>97</w:t>
      </w:r>
    </w:p>
    <w:p w:rsidR="00052AAD" w:rsidRDefault="00052AAD" w:rsidP="00052AAD">
      <w:pPr>
        <w:rPr>
          <w:rFonts w:ascii="TimesNewRoman" w:eastAsia="MSTT31aa9e8dbfo583292wmS00" w:hAnsi="TimesNewRoman" w:cs="TimesNewRoman"/>
          <w:kern w:val="0"/>
        </w:rPr>
      </w:pPr>
      <w:r>
        <w:rPr>
          <w:rFonts w:ascii="TimesNewRoman" w:eastAsia="MSTT31aa9e8dbfo583292wmS00" w:hAnsi="TimesNewRoman" w:cs="TimesNewRoman"/>
          <w:kern w:val="0"/>
        </w:rPr>
        <w:t>10</w:t>
      </w:r>
      <w:r>
        <w:rPr>
          <w:rFonts w:hint="eastAsia"/>
          <w:kern w:val="0"/>
        </w:rPr>
        <w:t>、《钢化玻璃》</w:t>
      </w:r>
      <w:r>
        <w:rPr>
          <w:kern w:val="0"/>
        </w:rPr>
        <w:t xml:space="preserve"> </w:t>
      </w:r>
      <w:r>
        <w:rPr>
          <w:rFonts w:ascii="TimesNewRoman" w:eastAsia="MSTT31aa9e8dbfo583292wmS00" w:hAnsi="TimesNewRoman" w:cs="TimesNewRoman"/>
          <w:kern w:val="0"/>
        </w:rPr>
        <w:t>GB/T9963</w:t>
      </w:r>
      <w:r>
        <w:rPr>
          <w:rFonts w:hint="eastAsia"/>
          <w:kern w:val="0"/>
        </w:rPr>
        <w:t>－</w:t>
      </w:r>
      <w:r>
        <w:rPr>
          <w:rFonts w:ascii="TimesNewRoman" w:eastAsia="MSTT31aa9e8dbfo583292wmS00" w:hAnsi="TimesNewRoman" w:cs="TimesNewRoman"/>
          <w:kern w:val="0"/>
        </w:rPr>
        <w:t>1998</w:t>
      </w:r>
    </w:p>
    <w:p w:rsidR="00052AAD" w:rsidRDefault="00052AAD" w:rsidP="00052AAD">
      <w:pPr>
        <w:rPr>
          <w:rFonts w:ascii="TimesNewRoman" w:eastAsia="MSTT31aa9e8dbfo583292wmS00" w:hAnsi="TimesNewRoman" w:cs="TimesNewRoman"/>
          <w:kern w:val="0"/>
        </w:rPr>
      </w:pPr>
      <w:r>
        <w:rPr>
          <w:rFonts w:ascii="TimesNewRoman" w:eastAsia="MSTT31aa9e8dbfo583292wmS00" w:hAnsi="TimesNewRoman" w:cs="TimesNewRoman"/>
          <w:kern w:val="0"/>
        </w:rPr>
        <w:t>11</w:t>
      </w:r>
      <w:r>
        <w:rPr>
          <w:rFonts w:hint="eastAsia"/>
          <w:kern w:val="0"/>
        </w:rPr>
        <w:t>、《幕墙用钢化与半钢化玻璃》</w:t>
      </w:r>
      <w:r>
        <w:rPr>
          <w:kern w:val="0"/>
        </w:rPr>
        <w:t xml:space="preserve"> </w:t>
      </w:r>
      <w:r>
        <w:rPr>
          <w:rFonts w:ascii="TimesNewRoman" w:eastAsia="MSTT31aa9e8dbfo583292wmS00" w:hAnsi="TimesNewRoman" w:cs="TimesNewRoman"/>
          <w:kern w:val="0"/>
        </w:rPr>
        <w:t>GB17841</w:t>
      </w:r>
      <w:r>
        <w:rPr>
          <w:rFonts w:hint="eastAsia"/>
          <w:kern w:val="0"/>
        </w:rPr>
        <w:t>－</w:t>
      </w:r>
      <w:r>
        <w:rPr>
          <w:rFonts w:ascii="TimesNewRoman" w:eastAsia="MSTT31aa9e8dbfo583292wmS00" w:hAnsi="TimesNewRoman" w:cs="TimesNewRoman"/>
          <w:kern w:val="0"/>
        </w:rPr>
        <w:t>1999</w:t>
      </w:r>
    </w:p>
    <w:p w:rsidR="00052AAD" w:rsidRDefault="00052AAD" w:rsidP="00052AAD">
      <w:pPr>
        <w:rPr>
          <w:rFonts w:ascii="TimesNewRoman" w:eastAsia="MSTT31aa9e8dbfo583292wmS00" w:hAnsi="TimesNewRoman" w:cs="TimesNewRoman"/>
          <w:kern w:val="0"/>
        </w:rPr>
      </w:pPr>
      <w:r>
        <w:rPr>
          <w:rFonts w:ascii="TimesNewRoman" w:eastAsia="MSTT31aa9e8dbfo583292wmS00" w:hAnsi="TimesNewRoman" w:cs="TimesNewRoman"/>
          <w:kern w:val="0"/>
        </w:rPr>
        <w:t>12</w:t>
      </w:r>
      <w:r>
        <w:rPr>
          <w:rFonts w:hint="eastAsia"/>
          <w:kern w:val="0"/>
        </w:rPr>
        <w:t>、《天然板石》</w:t>
      </w:r>
      <w:r>
        <w:rPr>
          <w:kern w:val="0"/>
        </w:rPr>
        <w:t xml:space="preserve"> </w:t>
      </w:r>
      <w:r>
        <w:rPr>
          <w:rFonts w:ascii="TimesNewRoman" w:eastAsia="MSTT31aa9e8dbfo583292wmS00" w:hAnsi="TimesNewRoman" w:cs="TimesNewRoman"/>
          <w:kern w:val="0"/>
        </w:rPr>
        <w:t>GB/T186000</w:t>
      </w:r>
      <w:r>
        <w:rPr>
          <w:rFonts w:hint="eastAsia"/>
          <w:kern w:val="0"/>
        </w:rPr>
        <w:t>－</w:t>
      </w:r>
      <w:r>
        <w:rPr>
          <w:rFonts w:ascii="TimesNewRoman" w:eastAsia="MSTT31aa9e8dbfo583292wmS00" w:hAnsi="TimesNewRoman" w:cs="TimesNewRoman"/>
          <w:kern w:val="0"/>
        </w:rPr>
        <w:t>2001</w:t>
      </w:r>
    </w:p>
    <w:p w:rsidR="00052AAD" w:rsidRDefault="00052AAD" w:rsidP="00052AAD">
      <w:pPr>
        <w:rPr>
          <w:rFonts w:ascii="TimesNewRoman" w:hAnsi="TimesNewRoman" w:cs="TimesNewRoman"/>
          <w:kern w:val="0"/>
        </w:rPr>
      </w:pPr>
      <w:r>
        <w:rPr>
          <w:rFonts w:ascii="TimesNewRoman" w:eastAsia="MSTT31aa9e8dbfo583292wmS00" w:hAnsi="TimesNewRoman" w:cs="TimesNewRoman"/>
          <w:kern w:val="0"/>
        </w:rPr>
        <w:t>13</w:t>
      </w:r>
      <w:r>
        <w:rPr>
          <w:rFonts w:hint="eastAsia"/>
          <w:kern w:val="0"/>
        </w:rPr>
        <w:t>、《天然花岗石建筑板材》</w:t>
      </w:r>
      <w:r>
        <w:rPr>
          <w:kern w:val="0"/>
        </w:rPr>
        <w:t xml:space="preserve"> </w:t>
      </w:r>
      <w:r>
        <w:rPr>
          <w:rFonts w:ascii="TimesNewRoman" w:hAnsi="TimesNewRoman" w:cs="TimesNewRoman"/>
          <w:kern w:val="0"/>
        </w:rPr>
        <w:t>GB/T18601</w:t>
      </w:r>
      <w:r>
        <w:rPr>
          <w:rFonts w:hint="eastAsia"/>
          <w:kern w:val="0"/>
        </w:rPr>
        <w:t>－</w:t>
      </w:r>
      <w:r>
        <w:rPr>
          <w:rFonts w:ascii="TimesNewRoman" w:hAnsi="TimesNewRoman" w:cs="TimesNewRoman"/>
          <w:kern w:val="0"/>
        </w:rPr>
        <w:t>2001</w:t>
      </w:r>
    </w:p>
    <w:p w:rsidR="00052AAD" w:rsidRDefault="00052AAD" w:rsidP="00052AAD">
      <w:pPr>
        <w:rPr>
          <w:rFonts w:ascii="TimesNewRoman" w:hAnsi="TimesNewRoman" w:cs="TimesNewRoman"/>
          <w:kern w:val="0"/>
        </w:rPr>
      </w:pPr>
      <w:r>
        <w:rPr>
          <w:rFonts w:ascii="TimesNewRoman" w:hAnsi="TimesNewRoman" w:cs="TimesNewRoman"/>
          <w:kern w:val="0"/>
        </w:rPr>
        <w:t>14</w:t>
      </w:r>
      <w:r>
        <w:rPr>
          <w:rFonts w:hint="eastAsia"/>
          <w:kern w:val="0"/>
        </w:rPr>
        <w:t>、《工业用橡胶板》</w:t>
      </w:r>
      <w:r>
        <w:rPr>
          <w:kern w:val="0"/>
        </w:rPr>
        <w:t xml:space="preserve"> </w:t>
      </w:r>
      <w:r>
        <w:rPr>
          <w:rFonts w:ascii="TimesNewRoman" w:hAnsi="TimesNewRoman" w:cs="TimesNewRoman"/>
          <w:kern w:val="0"/>
        </w:rPr>
        <w:t>GB/T5574</w:t>
      </w:r>
      <w:r>
        <w:rPr>
          <w:rFonts w:hint="eastAsia"/>
          <w:kern w:val="0"/>
        </w:rPr>
        <w:t>－</w:t>
      </w:r>
      <w:r>
        <w:rPr>
          <w:rFonts w:ascii="TimesNewRoman" w:hAnsi="TimesNewRoman" w:cs="TimesNewRoman"/>
          <w:kern w:val="0"/>
        </w:rPr>
        <w:t>1994</w:t>
      </w:r>
    </w:p>
    <w:p w:rsidR="00052AAD" w:rsidRDefault="00052AAD" w:rsidP="00052AAD">
      <w:pPr>
        <w:rPr>
          <w:rFonts w:ascii="TimesNewRoman" w:hAnsi="TimesNewRoman" w:cs="TimesNewRoman"/>
          <w:kern w:val="0"/>
        </w:rPr>
      </w:pPr>
      <w:r>
        <w:rPr>
          <w:rFonts w:ascii="TimesNewRoman" w:hAnsi="TimesNewRoman" w:cs="TimesNewRoman"/>
          <w:kern w:val="0"/>
        </w:rPr>
        <w:t>15</w:t>
      </w:r>
      <w:r>
        <w:rPr>
          <w:rFonts w:hint="eastAsia"/>
          <w:kern w:val="0"/>
        </w:rPr>
        <w:t>、《建筑幕墙物理性能分级》</w:t>
      </w:r>
      <w:r>
        <w:rPr>
          <w:kern w:val="0"/>
        </w:rPr>
        <w:t xml:space="preserve"> </w:t>
      </w:r>
      <w:r>
        <w:rPr>
          <w:rFonts w:ascii="TimesNewRoman" w:hAnsi="TimesNewRoman" w:cs="TimesNewRoman"/>
          <w:kern w:val="0"/>
        </w:rPr>
        <w:t>GB/T15225</w:t>
      </w:r>
      <w:r>
        <w:rPr>
          <w:rFonts w:hint="eastAsia"/>
          <w:kern w:val="0"/>
        </w:rPr>
        <w:t>－</w:t>
      </w:r>
      <w:r>
        <w:rPr>
          <w:rFonts w:ascii="TimesNewRoman" w:hAnsi="TimesNewRoman" w:cs="TimesNewRoman"/>
          <w:kern w:val="0"/>
        </w:rPr>
        <w:t>94</w:t>
      </w:r>
    </w:p>
    <w:p w:rsidR="00052AAD" w:rsidRDefault="00052AAD" w:rsidP="00052AAD">
      <w:pPr>
        <w:rPr>
          <w:rFonts w:ascii="TimesNewRoman" w:hAnsi="TimesNewRoman" w:cs="TimesNewRoman"/>
          <w:kern w:val="0"/>
        </w:rPr>
      </w:pPr>
      <w:r>
        <w:rPr>
          <w:rFonts w:ascii="TimesNewRoman" w:hAnsi="TimesNewRoman" w:cs="TimesNewRoman"/>
          <w:kern w:val="0"/>
        </w:rPr>
        <w:t>16</w:t>
      </w:r>
      <w:r>
        <w:rPr>
          <w:rFonts w:hint="eastAsia"/>
          <w:kern w:val="0"/>
        </w:rPr>
        <w:t>、《建筑幕墙空气渗透性能检测方法》</w:t>
      </w:r>
      <w:r>
        <w:rPr>
          <w:kern w:val="0"/>
        </w:rPr>
        <w:t xml:space="preserve"> </w:t>
      </w:r>
      <w:r>
        <w:rPr>
          <w:rFonts w:ascii="TimesNewRoman" w:hAnsi="TimesNewRoman" w:cs="TimesNewRoman"/>
          <w:kern w:val="0"/>
        </w:rPr>
        <w:t>GB/T15226</w:t>
      </w:r>
      <w:r>
        <w:rPr>
          <w:rFonts w:hint="eastAsia"/>
          <w:kern w:val="0"/>
        </w:rPr>
        <w:t>－</w:t>
      </w:r>
      <w:r>
        <w:rPr>
          <w:rFonts w:ascii="TimesNewRoman" w:hAnsi="TimesNewRoman" w:cs="TimesNewRoman"/>
          <w:kern w:val="0"/>
        </w:rPr>
        <w:t>94</w:t>
      </w:r>
    </w:p>
    <w:p w:rsidR="00052AAD" w:rsidRDefault="00052AAD" w:rsidP="00052AAD">
      <w:pPr>
        <w:rPr>
          <w:rFonts w:ascii="TimesNewRoman" w:hAnsi="TimesNewRoman" w:cs="TimesNewRoman"/>
          <w:kern w:val="0"/>
        </w:rPr>
      </w:pPr>
      <w:r>
        <w:rPr>
          <w:rFonts w:ascii="TimesNewRoman" w:hAnsi="TimesNewRoman" w:cs="TimesNewRoman"/>
          <w:kern w:val="0"/>
        </w:rPr>
        <w:t>17</w:t>
      </w:r>
      <w:r>
        <w:rPr>
          <w:rFonts w:hint="eastAsia"/>
          <w:kern w:val="0"/>
        </w:rPr>
        <w:t>、《建筑幕墙风硬度变形性能检测方法》</w:t>
      </w:r>
      <w:r>
        <w:rPr>
          <w:kern w:val="0"/>
        </w:rPr>
        <w:t xml:space="preserve"> </w:t>
      </w:r>
      <w:r>
        <w:rPr>
          <w:rFonts w:ascii="TimesNewRoman" w:hAnsi="TimesNewRoman" w:cs="TimesNewRoman"/>
          <w:kern w:val="0"/>
        </w:rPr>
        <w:t>GB/T15227</w:t>
      </w:r>
      <w:r>
        <w:rPr>
          <w:rFonts w:hint="eastAsia"/>
          <w:kern w:val="0"/>
        </w:rPr>
        <w:t>－</w:t>
      </w:r>
      <w:r>
        <w:rPr>
          <w:rFonts w:ascii="TimesNewRoman" w:hAnsi="TimesNewRoman" w:cs="TimesNewRoman"/>
          <w:kern w:val="0"/>
        </w:rPr>
        <w:t>94</w:t>
      </w:r>
    </w:p>
    <w:p w:rsidR="00052AAD" w:rsidRDefault="00052AAD" w:rsidP="00052AAD">
      <w:pPr>
        <w:rPr>
          <w:rFonts w:ascii="TimesNewRoman" w:hAnsi="TimesNewRoman" w:cs="TimesNewRoman"/>
          <w:kern w:val="0"/>
        </w:rPr>
      </w:pPr>
      <w:r>
        <w:rPr>
          <w:rFonts w:ascii="TimesNewRoman" w:hAnsi="TimesNewRoman" w:cs="TimesNewRoman"/>
          <w:kern w:val="0"/>
        </w:rPr>
        <w:t>18</w:t>
      </w:r>
      <w:r>
        <w:rPr>
          <w:rFonts w:hint="eastAsia"/>
          <w:kern w:val="0"/>
        </w:rPr>
        <w:t>、《建筑幕墙雨水渗漏性能检测方法》</w:t>
      </w:r>
      <w:r>
        <w:rPr>
          <w:kern w:val="0"/>
        </w:rPr>
        <w:t xml:space="preserve"> </w:t>
      </w:r>
      <w:r>
        <w:rPr>
          <w:rFonts w:ascii="TimesNewRoman" w:hAnsi="TimesNewRoman" w:cs="TimesNewRoman"/>
          <w:kern w:val="0"/>
        </w:rPr>
        <w:t>GB/T15228</w:t>
      </w:r>
      <w:r>
        <w:rPr>
          <w:rFonts w:hint="eastAsia"/>
          <w:kern w:val="0"/>
        </w:rPr>
        <w:t>－</w:t>
      </w:r>
      <w:r>
        <w:rPr>
          <w:rFonts w:ascii="TimesNewRoman" w:hAnsi="TimesNewRoman" w:cs="TimesNewRoman"/>
          <w:kern w:val="0"/>
        </w:rPr>
        <w:t>94</w:t>
      </w:r>
    </w:p>
    <w:p w:rsidR="00052AAD" w:rsidRDefault="00052AAD" w:rsidP="00052AAD">
      <w:pPr>
        <w:rPr>
          <w:rFonts w:ascii="TimesNewRoman" w:hAnsi="TimesNewRoman" w:cs="TimesNewRoman"/>
          <w:kern w:val="0"/>
        </w:rPr>
      </w:pPr>
      <w:r>
        <w:rPr>
          <w:rFonts w:ascii="TimesNewRoman" w:hAnsi="TimesNewRoman" w:cs="TimesNewRoman"/>
          <w:kern w:val="0"/>
        </w:rPr>
        <w:t>19</w:t>
      </w:r>
      <w:r>
        <w:rPr>
          <w:rFonts w:hint="eastAsia"/>
          <w:kern w:val="0"/>
        </w:rPr>
        <w:t>、《钢结构设计规范》</w:t>
      </w:r>
      <w:r>
        <w:rPr>
          <w:kern w:val="0"/>
        </w:rPr>
        <w:t xml:space="preserve"> </w:t>
      </w:r>
      <w:r>
        <w:rPr>
          <w:rFonts w:ascii="TimesNewRoman" w:hAnsi="TimesNewRoman" w:cs="TimesNewRoman"/>
          <w:kern w:val="0"/>
        </w:rPr>
        <w:t>GB550017</w:t>
      </w:r>
      <w:r>
        <w:rPr>
          <w:rFonts w:hint="eastAsia"/>
          <w:kern w:val="0"/>
        </w:rPr>
        <w:t>－</w:t>
      </w:r>
      <w:r>
        <w:rPr>
          <w:rFonts w:ascii="TimesNewRoman" w:hAnsi="TimesNewRoman" w:cs="TimesNewRoman"/>
          <w:kern w:val="0"/>
        </w:rPr>
        <w:t>2003</w:t>
      </w:r>
    </w:p>
    <w:p w:rsidR="00052AAD" w:rsidRDefault="00052AAD" w:rsidP="00052AAD">
      <w:pPr>
        <w:rPr>
          <w:rFonts w:ascii="TimesNewRoman" w:hAnsi="TimesNewRoman" w:cs="TimesNewRoman"/>
          <w:kern w:val="0"/>
        </w:rPr>
      </w:pPr>
      <w:r>
        <w:rPr>
          <w:rFonts w:ascii="TimesNewRoman" w:hAnsi="TimesNewRoman" w:cs="TimesNewRoman"/>
          <w:kern w:val="0"/>
        </w:rPr>
        <w:t>20</w:t>
      </w:r>
      <w:r>
        <w:rPr>
          <w:rFonts w:hint="eastAsia"/>
          <w:kern w:val="0"/>
        </w:rPr>
        <w:t>、《建筑结构花荷载规范》</w:t>
      </w:r>
      <w:r>
        <w:rPr>
          <w:kern w:val="0"/>
        </w:rPr>
        <w:t xml:space="preserve"> </w:t>
      </w:r>
      <w:r>
        <w:rPr>
          <w:rFonts w:ascii="TimesNewRoman" w:hAnsi="TimesNewRoman" w:cs="TimesNewRoman"/>
          <w:kern w:val="0"/>
        </w:rPr>
        <w:t>GBJ50009</w:t>
      </w:r>
      <w:r>
        <w:rPr>
          <w:rFonts w:hint="eastAsia"/>
          <w:kern w:val="0"/>
        </w:rPr>
        <w:t>－</w:t>
      </w:r>
      <w:r>
        <w:rPr>
          <w:rFonts w:ascii="TimesNewRoman" w:hAnsi="TimesNewRoman" w:cs="TimesNewRoman"/>
          <w:kern w:val="0"/>
        </w:rPr>
        <w:t>2001</w:t>
      </w:r>
    </w:p>
    <w:p w:rsidR="00052AAD" w:rsidRDefault="00052AAD" w:rsidP="00052AAD">
      <w:pPr>
        <w:rPr>
          <w:rFonts w:ascii="TimesNewRoman" w:hAnsi="TimesNewRoman" w:cs="TimesNewRoman"/>
          <w:kern w:val="0"/>
        </w:rPr>
      </w:pPr>
      <w:r>
        <w:rPr>
          <w:rFonts w:ascii="TimesNewRoman" w:hAnsi="TimesNewRoman" w:cs="TimesNewRoman"/>
          <w:kern w:val="0"/>
        </w:rPr>
        <w:t>21</w:t>
      </w:r>
      <w:r>
        <w:rPr>
          <w:rFonts w:hint="eastAsia"/>
          <w:kern w:val="0"/>
        </w:rPr>
        <w:t>、《建筑抗震设计规范》</w:t>
      </w:r>
      <w:r>
        <w:rPr>
          <w:kern w:val="0"/>
        </w:rPr>
        <w:t xml:space="preserve"> </w:t>
      </w:r>
      <w:r>
        <w:rPr>
          <w:rFonts w:ascii="TimesNewRoman" w:hAnsi="TimesNewRoman" w:cs="TimesNewRoman"/>
          <w:kern w:val="0"/>
        </w:rPr>
        <w:t>GB50011</w:t>
      </w:r>
      <w:r>
        <w:rPr>
          <w:rFonts w:hint="eastAsia"/>
          <w:kern w:val="0"/>
        </w:rPr>
        <w:t>－</w:t>
      </w:r>
      <w:r>
        <w:rPr>
          <w:rFonts w:ascii="TimesNewRoman" w:hAnsi="TimesNewRoman" w:cs="TimesNewRoman"/>
          <w:kern w:val="0"/>
        </w:rPr>
        <w:t>2001</w:t>
      </w:r>
    </w:p>
    <w:p w:rsidR="00052AAD" w:rsidRDefault="00052AAD" w:rsidP="00052AAD">
      <w:pPr>
        <w:rPr>
          <w:rFonts w:ascii="TimesNewRoman" w:hAnsi="TimesNewRoman" w:cs="TimesNewRoman"/>
          <w:kern w:val="0"/>
        </w:rPr>
      </w:pPr>
      <w:r>
        <w:rPr>
          <w:rFonts w:ascii="TimesNewRoman" w:hAnsi="TimesNewRoman" w:cs="TimesNewRoman"/>
          <w:kern w:val="0"/>
        </w:rPr>
        <w:t>22</w:t>
      </w:r>
      <w:r>
        <w:rPr>
          <w:rFonts w:hint="eastAsia"/>
          <w:kern w:val="0"/>
        </w:rPr>
        <w:t>、《建筑防雷设计规范》</w:t>
      </w:r>
      <w:r>
        <w:rPr>
          <w:kern w:val="0"/>
        </w:rPr>
        <w:t xml:space="preserve"> </w:t>
      </w:r>
      <w:r>
        <w:rPr>
          <w:rFonts w:ascii="TimesNewRoman" w:hAnsi="TimesNewRoman" w:cs="TimesNewRoman"/>
          <w:kern w:val="0"/>
        </w:rPr>
        <w:t>GB50057</w:t>
      </w:r>
      <w:r>
        <w:rPr>
          <w:rFonts w:hint="eastAsia"/>
          <w:kern w:val="0"/>
        </w:rPr>
        <w:t>－</w:t>
      </w:r>
      <w:r>
        <w:rPr>
          <w:rFonts w:ascii="TimesNewRoman" w:hAnsi="TimesNewRoman" w:cs="TimesNewRoman"/>
          <w:kern w:val="0"/>
        </w:rPr>
        <w:t>94</w:t>
      </w:r>
    </w:p>
    <w:p w:rsidR="00052AAD" w:rsidRDefault="00052AAD" w:rsidP="00052AAD">
      <w:pPr>
        <w:rPr>
          <w:rFonts w:ascii="TimesNewRoman" w:hAnsi="TimesNewRoman" w:cs="TimesNewRoman"/>
          <w:kern w:val="0"/>
        </w:rPr>
      </w:pPr>
      <w:r>
        <w:rPr>
          <w:rFonts w:ascii="TimesNewRoman" w:hAnsi="TimesNewRoman" w:cs="TimesNewRoman"/>
          <w:kern w:val="0"/>
        </w:rPr>
        <w:t>23</w:t>
      </w:r>
      <w:r>
        <w:rPr>
          <w:rFonts w:hint="eastAsia"/>
          <w:kern w:val="0"/>
        </w:rPr>
        <w:t>、《建筑设计防火规范》</w:t>
      </w:r>
      <w:r>
        <w:rPr>
          <w:kern w:val="0"/>
        </w:rPr>
        <w:t xml:space="preserve"> </w:t>
      </w:r>
      <w:r>
        <w:rPr>
          <w:rFonts w:ascii="TimesNewRoman" w:hAnsi="TimesNewRoman" w:cs="TimesNewRoman"/>
          <w:kern w:val="0"/>
        </w:rPr>
        <w:t>GBJ16</w:t>
      </w:r>
      <w:r>
        <w:rPr>
          <w:rFonts w:hint="eastAsia"/>
          <w:kern w:val="0"/>
        </w:rPr>
        <w:t>－</w:t>
      </w:r>
      <w:r>
        <w:rPr>
          <w:rFonts w:ascii="TimesNewRoman" w:hAnsi="TimesNewRoman" w:cs="TimesNewRoman"/>
          <w:kern w:val="0"/>
        </w:rPr>
        <w:t>87</w:t>
      </w:r>
    </w:p>
    <w:p w:rsidR="00052AAD" w:rsidRDefault="00052AAD" w:rsidP="00052AAD">
      <w:pPr>
        <w:rPr>
          <w:rFonts w:ascii="TimesNewRoman" w:hAnsi="TimesNewRoman" w:cs="TimesNewRoman"/>
          <w:kern w:val="0"/>
        </w:rPr>
      </w:pPr>
      <w:r>
        <w:rPr>
          <w:rFonts w:ascii="TimesNewRoman" w:hAnsi="TimesNewRoman" w:cs="TimesNewRoman"/>
          <w:kern w:val="0"/>
        </w:rPr>
        <w:t>24</w:t>
      </w:r>
      <w:r>
        <w:rPr>
          <w:rFonts w:hint="eastAsia"/>
          <w:kern w:val="0"/>
        </w:rPr>
        <w:t>、《涂装前钢材表面锈蚀等级和除锈等级》</w:t>
      </w:r>
      <w:r>
        <w:rPr>
          <w:kern w:val="0"/>
        </w:rPr>
        <w:t xml:space="preserve"> </w:t>
      </w:r>
      <w:r>
        <w:rPr>
          <w:rFonts w:ascii="TimesNewRoman" w:hAnsi="TimesNewRoman" w:cs="TimesNewRoman"/>
          <w:kern w:val="0"/>
        </w:rPr>
        <w:t>GB8923</w:t>
      </w:r>
      <w:r>
        <w:rPr>
          <w:rFonts w:hint="eastAsia"/>
          <w:kern w:val="0"/>
        </w:rPr>
        <w:t>－</w:t>
      </w:r>
      <w:r>
        <w:rPr>
          <w:rFonts w:ascii="TimesNewRoman" w:hAnsi="TimesNewRoman" w:cs="TimesNewRoman"/>
          <w:kern w:val="0"/>
        </w:rPr>
        <w:t>88</w:t>
      </w:r>
    </w:p>
    <w:p w:rsidR="00052AAD" w:rsidRDefault="00052AAD" w:rsidP="00052AAD">
      <w:pPr>
        <w:rPr>
          <w:rFonts w:ascii="TimesNewRoman" w:hAnsi="TimesNewRoman" w:cs="TimesNewRoman"/>
          <w:kern w:val="0"/>
        </w:rPr>
      </w:pPr>
      <w:r>
        <w:rPr>
          <w:rFonts w:ascii="TimesNewRoman" w:hAnsi="TimesNewRoman" w:cs="TimesNewRoman"/>
          <w:kern w:val="0"/>
        </w:rPr>
        <w:t>25</w:t>
      </w:r>
      <w:r>
        <w:rPr>
          <w:rFonts w:hint="eastAsia"/>
          <w:kern w:val="0"/>
        </w:rPr>
        <w:t>、《碳素结构钢》</w:t>
      </w:r>
      <w:r>
        <w:rPr>
          <w:kern w:val="0"/>
        </w:rPr>
        <w:t xml:space="preserve"> </w:t>
      </w:r>
      <w:r>
        <w:rPr>
          <w:rFonts w:ascii="TimesNewRoman" w:hAnsi="TimesNewRoman" w:cs="TimesNewRoman"/>
          <w:kern w:val="0"/>
        </w:rPr>
        <w:t>GB/TT700</w:t>
      </w:r>
      <w:r>
        <w:rPr>
          <w:rFonts w:hint="eastAsia"/>
          <w:kern w:val="0"/>
        </w:rPr>
        <w:t>－</w:t>
      </w:r>
      <w:r>
        <w:rPr>
          <w:rFonts w:ascii="TimesNewRoman" w:hAnsi="TimesNewRoman" w:cs="TimesNewRoman"/>
          <w:kern w:val="0"/>
        </w:rPr>
        <w:t>1988</w:t>
      </w:r>
    </w:p>
    <w:p w:rsidR="00052AAD" w:rsidRDefault="00052AAD" w:rsidP="00052AAD">
      <w:pPr>
        <w:rPr>
          <w:rFonts w:ascii="TimesNewRoman" w:hAnsi="TimesNewRoman" w:cs="TimesNewRoman"/>
          <w:kern w:val="0"/>
        </w:rPr>
      </w:pPr>
      <w:r>
        <w:rPr>
          <w:rFonts w:ascii="TimesNewRoman" w:hAnsi="TimesNewRoman" w:cs="TimesNewRoman"/>
          <w:kern w:val="0"/>
        </w:rPr>
        <w:t>26</w:t>
      </w:r>
      <w:r>
        <w:rPr>
          <w:rFonts w:hint="eastAsia"/>
          <w:kern w:val="0"/>
        </w:rPr>
        <w:t>、《碳素钢焊条》</w:t>
      </w:r>
      <w:r>
        <w:rPr>
          <w:kern w:val="0"/>
        </w:rPr>
        <w:t xml:space="preserve"> </w:t>
      </w:r>
      <w:r>
        <w:rPr>
          <w:rFonts w:ascii="TimesNewRoman" w:hAnsi="TimesNewRoman" w:cs="TimesNewRoman"/>
          <w:kern w:val="0"/>
        </w:rPr>
        <w:t>GB/T5117</w:t>
      </w:r>
      <w:r>
        <w:rPr>
          <w:rFonts w:hint="eastAsia"/>
          <w:kern w:val="0"/>
        </w:rPr>
        <w:t>－</w:t>
      </w:r>
      <w:r>
        <w:rPr>
          <w:rFonts w:ascii="TimesNewRoman" w:hAnsi="TimesNewRoman" w:cs="TimesNewRoman"/>
          <w:kern w:val="0"/>
        </w:rPr>
        <w:t>1995</w:t>
      </w:r>
    </w:p>
    <w:p w:rsidR="00052AAD" w:rsidRDefault="00052AAD" w:rsidP="00052AAD">
      <w:pPr>
        <w:rPr>
          <w:rFonts w:ascii="TimesNewRoman" w:hAnsi="TimesNewRoman" w:cs="TimesNewRoman"/>
          <w:kern w:val="0"/>
        </w:rPr>
      </w:pPr>
      <w:r>
        <w:rPr>
          <w:rFonts w:ascii="TimesNewRoman" w:hAnsi="TimesNewRoman" w:cs="TimesNewRoman"/>
          <w:kern w:val="0"/>
        </w:rPr>
        <w:t>27</w:t>
      </w:r>
      <w:r>
        <w:rPr>
          <w:rFonts w:hint="eastAsia"/>
          <w:kern w:val="0"/>
        </w:rPr>
        <w:t>、《建筑钢结构焊接技术规程》</w:t>
      </w:r>
      <w:r>
        <w:rPr>
          <w:kern w:val="0"/>
        </w:rPr>
        <w:t xml:space="preserve"> </w:t>
      </w:r>
      <w:r>
        <w:rPr>
          <w:rFonts w:ascii="TimesNewRoman" w:hAnsi="TimesNewRoman" w:cs="TimesNewRoman"/>
          <w:kern w:val="0"/>
        </w:rPr>
        <w:t>JGJ81</w:t>
      </w:r>
      <w:r>
        <w:rPr>
          <w:rFonts w:hint="eastAsia"/>
          <w:kern w:val="0"/>
        </w:rPr>
        <w:t>－</w:t>
      </w:r>
      <w:r>
        <w:rPr>
          <w:rFonts w:ascii="TimesNewRoman" w:hAnsi="TimesNewRoman" w:cs="TimesNewRoman"/>
          <w:kern w:val="0"/>
        </w:rPr>
        <w:t>2002</w:t>
      </w:r>
    </w:p>
    <w:p w:rsidR="00052AAD" w:rsidRDefault="00052AAD" w:rsidP="00052AAD">
      <w:pPr>
        <w:rPr>
          <w:rFonts w:ascii="TimesNewRoman" w:hAnsi="TimesNewRoman" w:cs="TimesNewRoman"/>
          <w:kern w:val="0"/>
        </w:rPr>
      </w:pPr>
      <w:r>
        <w:rPr>
          <w:rFonts w:ascii="TimesNewRoman" w:hAnsi="TimesNewRoman" w:cs="TimesNewRoman"/>
          <w:kern w:val="0"/>
        </w:rPr>
        <w:t>28</w:t>
      </w:r>
      <w:r>
        <w:rPr>
          <w:rFonts w:hint="eastAsia"/>
          <w:kern w:val="0"/>
        </w:rPr>
        <w:t>、《钢结构工程施工质量验收规范》</w:t>
      </w:r>
      <w:r>
        <w:rPr>
          <w:kern w:val="0"/>
        </w:rPr>
        <w:t xml:space="preserve"> </w:t>
      </w:r>
      <w:r>
        <w:rPr>
          <w:rFonts w:ascii="TimesNewRoman" w:hAnsi="TimesNewRoman" w:cs="TimesNewRoman"/>
          <w:kern w:val="0"/>
        </w:rPr>
        <w:t>GB50205</w:t>
      </w:r>
      <w:r>
        <w:rPr>
          <w:rFonts w:hint="eastAsia"/>
          <w:kern w:val="0"/>
        </w:rPr>
        <w:t>－</w:t>
      </w:r>
      <w:r>
        <w:rPr>
          <w:rFonts w:ascii="TimesNewRoman" w:hAnsi="TimesNewRoman" w:cs="TimesNewRoman"/>
          <w:kern w:val="0"/>
        </w:rPr>
        <w:t>2001</w:t>
      </w:r>
    </w:p>
    <w:p w:rsidR="00052AAD" w:rsidRDefault="00052AAD" w:rsidP="00052AAD">
      <w:pPr>
        <w:rPr>
          <w:rFonts w:ascii="TimesNewRoman" w:hAnsi="TimesNewRoman" w:cs="TimesNewRoman"/>
          <w:kern w:val="0"/>
        </w:rPr>
      </w:pPr>
      <w:r>
        <w:rPr>
          <w:rFonts w:ascii="TimesNewRoman" w:hAnsi="TimesNewRoman" w:cs="TimesNewRoman"/>
          <w:kern w:val="0"/>
        </w:rPr>
        <w:t>29</w:t>
      </w:r>
      <w:r>
        <w:rPr>
          <w:rFonts w:hint="eastAsia"/>
          <w:kern w:val="0"/>
        </w:rPr>
        <w:t>、《建筑施工安全检查标准》</w:t>
      </w:r>
      <w:r>
        <w:rPr>
          <w:kern w:val="0"/>
        </w:rPr>
        <w:t xml:space="preserve"> </w:t>
      </w:r>
      <w:r>
        <w:rPr>
          <w:rFonts w:ascii="TimesNewRoman" w:hAnsi="TimesNewRoman" w:cs="TimesNewRoman"/>
          <w:kern w:val="0"/>
        </w:rPr>
        <w:t>JGJ59</w:t>
      </w:r>
      <w:r>
        <w:rPr>
          <w:rFonts w:hint="eastAsia"/>
          <w:kern w:val="0"/>
        </w:rPr>
        <w:t>－</w:t>
      </w:r>
      <w:r>
        <w:rPr>
          <w:rFonts w:ascii="TimesNewRoman" w:hAnsi="TimesNewRoman" w:cs="TimesNewRoman"/>
          <w:kern w:val="0"/>
        </w:rPr>
        <w:t>99</w:t>
      </w:r>
    </w:p>
    <w:p w:rsidR="00052AAD" w:rsidRDefault="00052AAD" w:rsidP="00052AAD">
      <w:pPr>
        <w:rPr>
          <w:rFonts w:ascii="TimesNewRoman" w:hAnsi="TimesNewRoman" w:cs="TimesNewRoman"/>
          <w:kern w:val="0"/>
        </w:rPr>
      </w:pPr>
      <w:r>
        <w:rPr>
          <w:rFonts w:ascii="TimesNewRoman" w:hAnsi="TimesNewRoman" w:cs="TimesNewRoman"/>
          <w:kern w:val="0"/>
        </w:rPr>
        <w:t>30</w:t>
      </w:r>
      <w:r>
        <w:rPr>
          <w:rFonts w:hint="eastAsia"/>
          <w:kern w:val="0"/>
        </w:rPr>
        <w:t>、《施工现场临时用电安全技术规范》</w:t>
      </w:r>
      <w:r>
        <w:rPr>
          <w:kern w:val="0"/>
        </w:rPr>
        <w:t xml:space="preserve"> </w:t>
      </w:r>
      <w:r>
        <w:rPr>
          <w:rFonts w:ascii="TimesNewRoman" w:hAnsi="TimesNewRoman" w:cs="TimesNewRoman"/>
          <w:kern w:val="0"/>
        </w:rPr>
        <w:t>JGJ46</w:t>
      </w:r>
      <w:r>
        <w:rPr>
          <w:rFonts w:hint="eastAsia"/>
          <w:kern w:val="0"/>
        </w:rPr>
        <w:t>－</w:t>
      </w:r>
      <w:r>
        <w:rPr>
          <w:rFonts w:ascii="TimesNewRoman" w:hAnsi="TimesNewRoman" w:cs="TimesNewRoman"/>
          <w:kern w:val="0"/>
        </w:rPr>
        <w:t>88</w:t>
      </w:r>
    </w:p>
    <w:p w:rsidR="00052AAD" w:rsidRDefault="00052AAD" w:rsidP="00052AAD">
      <w:pPr>
        <w:rPr>
          <w:rFonts w:ascii="TimesNewRoman" w:hAnsi="TimesNewRoman" w:cs="TimesNewRoman"/>
          <w:kern w:val="0"/>
        </w:rPr>
      </w:pPr>
      <w:r>
        <w:rPr>
          <w:rFonts w:ascii="TimesNewRoman" w:hAnsi="TimesNewRoman" w:cs="TimesNewRoman"/>
          <w:kern w:val="0"/>
        </w:rPr>
        <w:t>31</w:t>
      </w:r>
      <w:r>
        <w:rPr>
          <w:rFonts w:hint="eastAsia"/>
          <w:kern w:val="0"/>
        </w:rPr>
        <w:t>、《建筑装饰装修工程质量验收规范》</w:t>
      </w:r>
      <w:r>
        <w:rPr>
          <w:kern w:val="0"/>
        </w:rPr>
        <w:t xml:space="preserve"> </w:t>
      </w:r>
      <w:r>
        <w:rPr>
          <w:rFonts w:ascii="TimesNewRoman" w:hAnsi="TimesNewRoman" w:cs="TimesNewRoman"/>
          <w:kern w:val="0"/>
        </w:rPr>
        <w:t>GB50210</w:t>
      </w:r>
      <w:r>
        <w:rPr>
          <w:rFonts w:hint="eastAsia"/>
          <w:kern w:val="0"/>
        </w:rPr>
        <w:t>－</w:t>
      </w:r>
      <w:r>
        <w:rPr>
          <w:rFonts w:ascii="TimesNewRoman" w:hAnsi="TimesNewRoman" w:cs="TimesNewRoman"/>
          <w:kern w:val="0"/>
        </w:rPr>
        <w:t>2001</w:t>
      </w:r>
    </w:p>
    <w:p w:rsidR="00052AAD" w:rsidRDefault="00052AAD" w:rsidP="00052AAD">
      <w:pPr>
        <w:rPr>
          <w:kern w:val="0"/>
        </w:rPr>
      </w:pPr>
      <w:r>
        <w:rPr>
          <w:kern w:val="0"/>
        </w:rPr>
        <w:t xml:space="preserve">32. </w:t>
      </w:r>
      <w:r>
        <w:rPr>
          <w:rFonts w:hint="eastAsia"/>
          <w:kern w:val="0"/>
        </w:rPr>
        <w:t>《砌体工程施工质量验收规范》（</w:t>
      </w:r>
      <w:r>
        <w:rPr>
          <w:kern w:val="0"/>
        </w:rPr>
        <w:t>GB50203-2002</w:t>
      </w:r>
      <w:r>
        <w:rPr>
          <w:rFonts w:hint="eastAsia"/>
          <w:kern w:val="0"/>
        </w:rPr>
        <w:t>）；</w:t>
      </w:r>
    </w:p>
    <w:p w:rsidR="00052AAD" w:rsidRDefault="00052AAD" w:rsidP="00052AAD">
      <w:pPr>
        <w:rPr>
          <w:kern w:val="0"/>
        </w:rPr>
      </w:pPr>
      <w:r>
        <w:rPr>
          <w:kern w:val="0"/>
        </w:rPr>
        <w:t xml:space="preserve">33. </w:t>
      </w:r>
      <w:r>
        <w:rPr>
          <w:rFonts w:hint="eastAsia"/>
          <w:kern w:val="0"/>
        </w:rPr>
        <w:t>《混凝土结构工程施工质量验收规范》（</w:t>
      </w:r>
      <w:r>
        <w:rPr>
          <w:kern w:val="0"/>
        </w:rPr>
        <w:t>GB50204-2002</w:t>
      </w:r>
      <w:r>
        <w:rPr>
          <w:rFonts w:hint="eastAsia"/>
          <w:kern w:val="0"/>
        </w:rPr>
        <w:t>）；</w:t>
      </w:r>
    </w:p>
    <w:p w:rsidR="00052AAD" w:rsidRDefault="00052AAD" w:rsidP="00052AAD">
      <w:pPr>
        <w:rPr>
          <w:kern w:val="0"/>
        </w:rPr>
      </w:pPr>
      <w:r>
        <w:rPr>
          <w:kern w:val="0"/>
        </w:rPr>
        <w:t xml:space="preserve">34. </w:t>
      </w:r>
      <w:r>
        <w:rPr>
          <w:rFonts w:hint="eastAsia"/>
          <w:kern w:val="0"/>
        </w:rPr>
        <w:t>《木结构工程施工质量验收规范》（</w:t>
      </w:r>
      <w:r>
        <w:rPr>
          <w:kern w:val="0"/>
        </w:rPr>
        <w:t>GB50206-2002</w:t>
      </w:r>
      <w:r>
        <w:rPr>
          <w:rFonts w:hint="eastAsia"/>
          <w:kern w:val="0"/>
        </w:rPr>
        <w:t>）；</w:t>
      </w:r>
    </w:p>
    <w:p w:rsidR="00052AAD" w:rsidRDefault="00052AAD" w:rsidP="00052AAD">
      <w:pPr>
        <w:rPr>
          <w:kern w:val="0"/>
        </w:rPr>
      </w:pPr>
      <w:r>
        <w:rPr>
          <w:kern w:val="0"/>
        </w:rPr>
        <w:t xml:space="preserve">35. </w:t>
      </w:r>
      <w:r>
        <w:rPr>
          <w:rFonts w:hint="eastAsia"/>
          <w:kern w:val="0"/>
        </w:rPr>
        <w:t>《建筑地面工程施工质量验收规范》（</w:t>
      </w:r>
      <w:r>
        <w:rPr>
          <w:kern w:val="0"/>
        </w:rPr>
        <w:t>GB50209-2002</w:t>
      </w:r>
      <w:r>
        <w:rPr>
          <w:rFonts w:hint="eastAsia"/>
          <w:kern w:val="0"/>
        </w:rPr>
        <w:t>）；</w:t>
      </w:r>
    </w:p>
    <w:p w:rsidR="00052AAD" w:rsidRDefault="00052AAD" w:rsidP="00052AAD">
      <w:pPr>
        <w:rPr>
          <w:kern w:val="0"/>
        </w:rPr>
      </w:pPr>
      <w:r>
        <w:rPr>
          <w:kern w:val="0"/>
        </w:rPr>
        <w:t xml:space="preserve">36. </w:t>
      </w:r>
      <w:r>
        <w:rPr>
          <w:rFonts w:hint="eastAsia"/>
          <w:kern w:val="0"/>
        </w:rPr>
        <w:t>《建筑装饰装修工程质量验收规范》（</w:t>
      </w:r>
      <w:r>
        <w:rPr>
          <w:kern w:val="0"/>
        </w:rPr>
        <w:t>GB50210-2001</w:t>
      </w:r>
      <w:r>
        <w:rPr>
          <w:rFonts w:hint="eastAsia"/>
          <w:kern w:val="0"/>
        </w:rPr>
        <w:t>）；</w:t>
      </w:r>
    </w:p>
    <w:p w:rsidR="00052AAD" w:rsidRDefault="00052AAD" w:rsidP="00052AAD">
      <w:pPr>
        <w:rPr>
          <w:kern w:val="0"/>
        </w:rPr>
      </w:pPr>
      <w:r>
        <w:rPr>
          <w:kern w:val="0"/>
        </w:rPr>
        <w:t xml:space="preserve">37. </w:t>
      </w:r>
      <w:r>
        <w:rPr>
          <w:rFonts w:hint="eastAsia"/>
          <w:kern w:val="0"/>
        </w:rPr>
        <w:t>《建筑防腐蚀工程施工及验收规范》（</w:t>
      </w:r>
      <w:r>
        <w:rPr>
          <w:kern w:val="0"/>
        </w:rPr>
        <w:t>GB50212-2002</w:t>
      </w:r>
      <w:r>
        <w:rPr>
          <w:rFonts w:hint="eastAsia"/>
          <w:kern w:val="0"/>
        </w:rPr>
        <w:t>）；</w:t>
      </w:r>
    </w:p>
    <w:p w:rsidR="00052AAD" w:rsidRDefault="00052AAD" w:rsidP="00052AAD">
      <w:pPr>
        <w:rPr>
          <w:kern w:val="0"/>
        </w:rPr>
      </w:pPr>
      <w:r>
        <w:rPr>
          <w:kern w:val="0"/>
        </w:rPr>
        <w:t xml:space="preserve">38. </w:t>
      </w:r>
      <w:r>
        <w:rPr>
          <w:rFonts w:hint="eastAsia"/>
          <w:kern w:val="0"/>
        </w:rPr>
        <w:t>《建筑给排水采暖工程施工质量验收规范》（</w:t>
      </w:r>
      <w:r>
        <w:rPr>
          <w:kern w:val="0"/>
        </w:rPr>
        <w:t>GB50242-2002</w:t>
      </w:r>
      <w:r>
        <w:rPr>
          <w:rFonts w:hint="eastAsia"/>
          <w:kern w:val="0"/>
        </w:rPr>
        <w:t>）；</w:t>
      </w:r>
    </w:p>
    <w:p w:rsidR="00052AAD" w:rsidRDefault="00052AAD" w:rsidP="00052AAD">
      <w:pPr>
        <w:rPr>
          <w:kern w:val="0"/>
        </w:rPr>
      </w:pPr>
      <w:r>
        <w:rPr>
          <w:kern w:val="0"/>
        </w:rPr>
        <w:t xml:space="preserve">39. </w:t>
      </w:r>
      <w:r>
        <w:rPr>
          <w:rFonts w:hint="eastAsia"/>
          <w:kern w:val="0"/>
        </w:rPr>
        <w:t>《通风与空调工程施工质量验收规范》（</w:t>
      </w:r>
      <w:r>
        <w:rPr>
          <w:kern w:val="0"/>
        </w:rPr>
        <w:t>GB50243-2002</w:t>
      </w:r>
      <w:r>
        <w:rPr>
          <w:rFonts w:hint="eastAsia"/>
          <w:kern w:val="0"/>
        </w:rPr>
        <w:t>）；</w:t>
      </w:r>
    </w:p>
    <w:p w:rsidR="00052AAD" w:rsidRDefault="00052AAD" w:rsidP="00052AAD">
      <w:pPr>
        <w:rPr>
          <w:kern w:val="0"/>
        </w:rPr>
      </w:pPr>
      <w:r>
        <w:rPr>
          <w:kern w:val="0"/>
        </w:rPr>
        <w:t xml:space="preserve">40. </w:t>
      </w:r>
      <w:r>
        <w:rPr>
          <w:rFonts w:hint="eastAsia"/>
          <w:kern w:val="0"/>
        </w:rPr>
        <w:t>《建筑工程施工质量验收统一标准》（</w:t>
      </w:r>
      <w:r>
        <w:rPr>
          <w:kern w:val="0"/>
        </w:rPr>
        <w:t>GB50300-2001</w:t>
      </w:r>
      <w:r>
        <w:rPr>
          <w:rFonts w:hint="eastAsia"/>
          <w:kern w:val="0"/>
        </w:rPr>
        <w:t>）；</w:t>
      </w:r>
    </w:p>
    <w:p w:rsidR="00052AAD" w:rsidRDefault="00052AAD" w:rsidP="00052AAD">
      <w:pPr>
        <w:rPr>
          <w:kern w:val="0"/>
        </w:rPr>
      </w:pPr>
      <w:r>
        <w:rPr>
          <w:kern w:val="0"/>
        </w:rPr>
        <w:t>41.</w:t>
      </w:r>
      <w:r>
        <w:rPr>
          <w:rFonts w:hint="eastAsia"/>
          <w:kern w:val="0"/>
        </w:rPr>
        <w:t>《建筑电气工程施工质量验收规范》（</w:t>
      </w:r>
      <w:r>
        <w:rPr>
          <w:kern w:val="0"/>
        </w:rPr>
        <w:t>GB50303-2002</w:t>
      </w:r>
      <w:r>
        <w:rPr>
          <w:rFonts w:hint="eastAsia"/>
          <w:kern w:val="0"/>
        </w:rPr>
        <w:t>）；</w:t>
      </w:r>
    </w:p>
    <w:p w:rsidR="00052AAD" w:rsidRDefault="00052AAD" w:rsidP="00052AAD">
      <w:pPr>
        <w:rPr>
          <w:kern w:val="0"/>
        </w:rPr>
      </w:pPr>
      <w:r>
        <w:rPr>
          <w:kern w:val="0"/>
        </w:rPr>
        <w:t>42.</w:t>
      </w:r>
      <w:r>
        <w:rPr>
          <w:rFonts w:hint="eastAsia"/>
          <w:kern w:val="0"/>
        </w:rPr>
        <w:t>《民用建筑工程室内环境污染控制规范》（</w:t>
      </w:r>
      <w:r>
        <w:rPr>
          <w:kern w:val="0"/>
        </w:rPr>
        <w:t>GB50325-2001</w:t>
      </w:r>
      <w:r>
        <w:rPr>
          <w:rFonts w:hint="eastAsia"/>
          <w:kern w:val="0"/>
        </w:rPr>
        <w:t>）；</w:t>
      </w:r>
    </w:p>
    <w:p w:rsidR="00052AAD" w:rsidRDefault="00052AAD" w:rsidP="00052AAD">
      <w:pPr>
        <w:rPr>
          <w:kern w:val="0"/>
        </w:rPr>
      </w:pPr>
      <w:r>
        <w:rPr>
          <w:kern w:val="0"/>
        </w:rPr>
        <w:t>43.</w:t>
      </w:r>
      <w:r>
        <w:rPr>
          <w:rFonts w:hint="eastAsia"/>
          <w:kern w:val="0"/>
        </w:rPr>
        <w:t>其他严格执行国家和省、市有关部门颁布的新规范、新标准。</w:t>
      </w:r>
    </w:p>
    <w:p w:rsidR="00052AAD" w:rsidRDefault="00052AAD" w:rsidP="00052AAD">
      <w:pPr>
        <w:rPr>
          <w:kern w:val="0"/>
        </w:rPr>
      </w:pPr>
      <w:r>
        <w:rPr>
          <w:rFonts w:hint="eastAsia"/>
          <w:kern w:val="0"/>
        </w:rPr>
        <w:t>四、材料及其标准</w:t>
      </w:r>
    </w:p>
    <w:p w:rsidR="00052AAD" w:rsidRDefault="00052AAD" w:rsidP="00052AAD">
      <w:pPr>
        <w:rPr>
          <w:kern w:val="0"/>
        </w:rPr>
      </w:pPr>
      <w:r>
        <w:rPr>
          <w:rFonts w:ascii="TimesNewRoman" w:hAnsi="TimesNewRoman" w:cs="TimesNewRoman"/>
          <w:kern w:val="0"/>
        </w:rPr>
        <w:t>1</w:t>
      </w:r>
      <w:r>
        <w:rPr>
          <w:rFonts w:hint="eastAsia"/>
          <w:kern w:val="0"/>
        </w:rPr>
        <w:t>、铝合金型材：玻璃幕墙的铝型材选用优质</w:t>
      </w:r>
      <w:proofErr w:type="gramStart"/>
      <w:r>
        <w:rPr>
          <w:rFonts w:hint="eastAsia"/>
          <w:kern w:val="0"/>
        </w:rPr>
        <w:t>高精级铝材</w:t>
      </w:r>
      <w:proofErr w:type="gramEnd"/>
      <w:r>
        <w:rPr>
          <w:rFonts w:hint="eastAsia"/>
          <w:kern w:val="0"/>
        </w:rPr>
        <w:t>，表面粉末喷涂处理，其性能符合《铝合金建筑型材》</w:t>
      </w:r>
      <w:r>
        <w:rPr>
          <w:rFonts w:ascii="TimesNewRoman" w:hAnsi="TimesNewRoman" w:cs="TimesNewRoman"/>
          <w:kern w:val="0"/>
        </w:rPr>
        <w:t>GB/T5237.1~5</w:t>
      </w:r>
      <w:r>
        <w:rPr>
          <w:rFonts w:hint="eastAsia"/>
          <w:kern w:val="0"/>
        </w:rPr>
        <w:t>－</w:t>
      </w:r>
      <w:r>
        <w:rPr>
          <w:rFonts w:ascii="TimesNewRoman" w:hAnsi="TimesNewRoman" w:cs="TimesNewRoman"/>
          <w:kern w:val="0"/>
        </w:rPr>
        <w:t xml:space="preserve">2000 </w:t>
      </w:r>
      <w:r>
        <w:rPr>
          <w:rFonts w:hint="eastAsia"/>
          <w:kern w:val="0"/>
        </w:rPr>
        <w:t>的相关规定要求。</w:t>
      </w:r>
    </w:p>
    <w:p w:rsidR="00052AAD" w:rsidRDefault="00052AAD" w:rsidP="00052AAD">
      <w:pPr>
        <w:rPr>
          <w:kern w:val="0"/>
        </w:rPr>
      </w:pPr>
      <w:r>
        <w:rPr>
          <w:rFonts w:ascii="TimesNewRoman" w:hAnsi="TimesNewRoman" w:cs="TimesNewRoman"/>
          <w:kern w:val="0"/>
        </w:rPr>
        <w:t>2</w:t>
      </w:r>
      <w:r>
        <w:rPr>
          <w:rFonts w:hint="eastAsia"/>
          <w:kern w:val="0"/>
        </w:rPr>
        <w:t>、玻璃：玻璃幕墙采用</w:t>
      </w:r>
      <w:r>
        <w:rPr>
          <w:rFonts w:ascii="TimesNewRoman" w:hAnsi="TimesNewRoman" w:cs="TimesNewRoman"/>
          <w:kern w:val="0"/>
        </w:rPr>
        <w:t xml:space="preserve">6mm </w:t>
      </w:r>
      <w:r>
        <w:rPr>
          <w:rFonts w:hint="eastAsia"/>
          <w:kern w:val="0"/>
        </w:rPr>
        <w:t>钢化镀膜玻璃；</w:t>
      </w:r>
      <w:proofErr w:type="gramStart"/>
      <w:r>
        <w:rPr>
          <w:rFonts w:hint="eastAsia"/>
          <w:kern w:val="0"/>
        </w:rPr>
        <w:t>无框门采用</w:t>
      </w:r>
      <w:proofErr w:type="gramEnd"/>
      <w:r>
        <w:rPr>
          <w:rFonts w:ascii="TimesNewRoman" w:hAnsi="TimesNewRoman" w:cs="TimesNewRoman"/>
          <w:kern w:val="0"/>
        </w:rPr>
        <w:t xml:space="preserve">12mm </w:t>
      </w:r>
      <w:r>
        <w:rPr>
          <w:rFonts w:hint="eastAsia"/>
          <w:kern w:val="0"/>
        </w:rPr>
        <w:t>钢化玻璃，符合《钢化玻璃》</w:t>
      </w:r>
      <w:r>
        <w:rPr>
          <w:rFonts w:ascii="TimesNewRoman" w:hAnsi="TimesNewRoman" w:cs="TimesNewRoman"/>
          <w:kern w:val="0"/>
        </w:rPr>
        <w:t>GB/T9963</w:t>
      </w:r>
      <w:r>
        <w:rPr>
          <w:rFonts w:hint="eastAsia"/>
          <w:kern w:val="0"/>
        </w:rPr>
        <w:t>－</w:t>
      </w:r>
      <w:r>
        <w:rPr>
          <w:rFonts w:ascii="TimesNewRoman" w:hAnsi="TimesNewRoman" w:cs="TimesNewRoman"/>
          <w:kern w:val="0"/>
        </w:rPr>
        <w:t xml:space="preserve">1998 </w:t>
      </w:r>
      <w:r>
        <w:rPr>
          <w:rFonts w:hint="eastAsia"/>
          <w:kern w:val="0"/>
        </w:rPr>
        <w:t>的相关要求。</w:t>
      </w:r>
    </w:p>
    <w:p w:rsidR="00052AAD" w:rsidRDefault="00052AAD" w:rsidP="00052AAD">
      <w:pPr>
        <w:rPr>
          <w:kern w:val="0"/>
        </w:rPr>
      </w:pPr>
      <w:r>
        <w:rPr>
          <w:rFonts w:ascii="TimesNewRoman" w:hAnsi="TimesNewRoman" w:cs="TimesNewRoman"/>
          <w:kern w:val="0"/>
        </w:rPr>
        <w:t>3</w:t>
      </w:r>
      <w:r>
        <w:rPr>
          <w:rFonts w:hint="eastAsia"/>
          <w:kern w:val="0"/>
        </w:rPr>
        <w:t>、石材：干挂石材幕墙所用</w:t>
      </w:r>
      <w:r>
        <w:rPr>
          <w:rFonts w:ascii="TimesNewRoman" w:hAnsi="TimesNewRoman" w:cs="TimesNewRoman"/>
          <w:kern w:val="0"/>
        </w:rPr>
        <w:t xml:space="preserve">30mm </w:t>
      </w:r>
      <w:r>
        <w:rPr>
          <w:rFonts w:hint="eastAsia"/>
          <w:kern w:val="0"/>
        </w:rPr>
        <w:t>厚石板的性能指标应符合《天然板石》</w:t>
      </w:r>
      <w:r>
        <w:rPr>
          <w:rFonts w:ascii="TimesNewRoman" w:hAnsi="TimesNewRoman" w:cs="TimesNewRoman"/>
          <w:kern w:val="0"/>
        </w:rPr>
        <w:t>GB/T18600</w:t>
      </w:r>
      <w:r>
        <w:rPr>
          <w:rFonts w:hint="eastAsia"/>
          <w:kern w:val="0"/>
        </w:rPr>
        <w:t>－</w:t>
      </w:r>
      <w:r>
        <w:rPr>
          <w:rFonts w:ascii="TimesNewRoman" w:hAnsi="TimesNewRoman" w:cs="TimesNewRoman"/>
          <w:kern w:val="0"/>
        </w:rPr>
        <w:t xml:space="preserve">2001 </w:t>
      </w:r>
      <w:r>
        <w:rPr>
          <w:rFonts w:hint="eastAsia"/>
          <w:kern w:val="0"/>
        </w:rPr>
        <w:t>及《天然花岗石建筑板材》</w:t>
      </w:r>
      <w:r>
        <w:rPr>
          <w:rFonts w:ascii="TimesNewRoman" w:hAnsi="TimesNewRoman" w:cs="TimesNewRoman"/>
          <w:kern w:val="0"/>
        </w:rPr>
        <w:t>GB/T18601</w:t>
      </w:r>
      <w:r>
        <w:rPr>
          <w:rFonts w:hint="eastAsia"/>
          <w:kern w:val="0"/>
        </w:rPr>
        <w:t>－</w:t>
      </w:r>
      <w:r>
        <w:rPr>
          <w:rFonts w:ascii="TimesNewRoman" w:hAnsi="TimesNewRoman" w:cs="TimesNewRoman"/>
          <w:kern w:val="0"/>
        </w:rPr>
        <w:t>2001</w:t>
      </w:r>
      <w:r>
        <w:rPr>
          <w:rFonts w:hint="eastAsia"/>
          <w:kern w:val="0"/>
        </w:rPr>
        <w:t>的相关规定。</w:t>
      </w:r>
    </w:p>
    <w:p w:rsidR="00052AAD" w:rsidRDefault="00052AAD" w:rsidP="00052AAD">
      <w:pPr>
        <w:rPr>
          <w:kern w:val="0"/>
        </w:rPr>
      </w:pPr>
      <w:r>
        <w:rPr>
          <w:rFonts w:ascii="TimesNewRoman" w:hAnsi="TimesNewRoman" w:cs="TimesNewRoman"/>
          <w:kern w:val="0"/>
        </w:rPr>
        <w:t>4</w:t>
      </w:r>
      <w:r>
        <w:rPr>
          <w:rFonts w:hint="eastAsia"/>
          <w:kern w:val="0"/>
        </w:rPr>
        <w:t>、铝板：</w:t>
      </w:r>
      <w:r>
        <w:rPr>
          <w:rFonts w:ascii="TimesNewRoman" w:hAnsi="TimesNewRoman" w:cs="TimesNewRoman"/>
          <w:kern w:val="0"/>
        </w:rPr>
        <w:t xml:space="preserve">4mm </w:t>
      </w:r>
      <w:r>
        <w:rPr>
          <w:rFonts w:hint="eastAsia"/>
          <w:kern w:val="0"/>
        </w:rPr>
        <w:t>铝塑板的性能符合《铝塑复合板》</w:t>
      </w:r>
      <w:r>
        <w:rPr>
          <w:rFonts w:ascii="TimesNewRoman" w:hAnsi="TimesNewRoman" w:cs="TimesNewRoman"/>
          <w:kern w:val="0"/>
        </w:rPr>
        <w:t>GB/T17748</w:t>
      </w:r>
      <w:r>
        <w:rPr>
          <w:rFonts w:hint="eastAsia"/>
          <w:kern w:val="0"/>
        </w:rPr>
        <w:t>－</w:t>
      </w:r>
      <w:r>
        <w:rPr>
          <w:rFonts w:ascii="TimesNewRoman" w:hAnsi="TimesNewRoman" w:cs="TimesNewRoman"/>
          <w:kern w:val="0"/>
        </w:rPr>
        <w:t>1999</w:t>
      </w:r>
      <w:r>
        <w:rPr>
          <w:rFonts w:hint="eastAsia"/>
          <w:kern w:val="0"/>
        </w:rPr>
        <w:t>的相关规定。</w:t>
      </w:r>
    </w:p>
    <w:p w:rsidR="00052AAD" w:rsidRDefault="00052AAD" w:rsidP="00052AAD">
      <w:pPr>
        <w:rPr>
          <w:kern w:val="0"/>
        </w:rPr>
      </w:pPr>
      <w:r>
        <w:rPr>
          <w:rFonts w:ascii="TimesNewRoman" w:hAnsi="TimesNewRoman" w:cs="TimesNewRoman"/>
          <w:kern w:val="0"/>
        </w:rPr>
        <w:lastRenderedPageBreak/>
        <w:t>5</w:t>
      </w:r>
      <w:r>
        <w:rPr>
          <w:rFonts w:hint="eastAsia"/>
          <w:kern w:val="0"/>
        </w:rPr>
        <w:t>、钢材：采用</w:t>
      </w:r>
      <w:r>
        <w:rPr>
          <w:rFonts w:ascii="TimesNewRoman" w:hAnsi="TimesNewRoman" w:cs="TimesNewRoman"/>
          <w:kern w:val="0"/>
        </w:rPr>
        <w:t xml:space="preserve">Q235 </w:t>
      </w:r>
      <w:r>
        <w:rPr>
          <w:rFonts w:hint="eastAsia"/>
          <w:kern w:val="0"/>
        </w:rPr>
        <w:t>优质碳素结构钢，表面热镀锌处理，其性能符合《碳素结构钢》</w:t>
      </w:r>
      <w:r>
        <w:rPr>
          <w:rFonts w:ascii="TimesNewRoman" w:hAnsi="TimesNewRoman" w:cs="TimesNewRoman"/>
          <w:kern w:val="0"/>
        </w:rPr>
        <w:t>GB/T700</w:t>
      </w:r>
      <w:r>
        <w:rPr>
          <w:rFonts w:hint="eastAsia"/>
          <w:kern w:val="0"/>
        </w:rPr>
        <w:t>－</w:t>
      </w:r>
      <w:r>
        <w:rPr>
          <w:rFonts w:ascii="TimesNewRoman" w:hAnsi="TimesNewRoman" w:cs="TimesNewRoman"/>
          <w:kern w:val="0"/>
        </w:rPr>
        <w:t xml:space="preserve">1988 </w:t>
      </w:r>
      <w:r>
        <w:rPr>
          <w:rFonts w:hint="eastAsia"/>
          <w:kern w:val="0"/>
        </w:rPr>
        <w:t>的规定</w:t>
      </w:r>
    </w:p>
    <w:p w:rsidR="00052AAD" w:rsidRDefault="00052AAD" w:rsidP="00052AAD">
      <w:pPr>
        <w:rPr>
          <w:kern w:val="0"/>
        </w:rPr>
      </w:pPr>
      <w:r>
        <w:rPr>
          <w:rFonts w:ascii="TimesNewRoman" w:hAnsi="TimesNewRoman" w:cs="TimesNewRoman"/>
          <w:kern w:val="0"/>
        </w:rPr>
        <w:t>6</w:t>
      </w:r>
      <w:r>
        <w:rPr>
          <w:rFonts w:hint="eastAsia"/>
          <w:kern w:val="0"/>
        </w:rPr>
        <w:t>、结构胶及密封胶：采用中性硅酮结构胶和耐候密封胶，其性能符合《建筑用硅酮结构密封胶》</w:t>
      </w:r>
      <w:r>
        <w:rPr>
          <w:rFonts w:ascii="TimesNewRoman" w:hAnsi="TimesNewRoman" w:cs="TimesNewRoman"/>
          <w:kern w:val="0"/>
        </w:rPr>
        <w:t>GB16776</w:t>
      </w:r>
      <w:r>
        <w:rPr>
          <w:rFonts w:hint="eastAsia"/>
          <w:kern w:val="0"/>
        </w:rPr>
        <w:t>－</w:t>
      </w:r>
      <w:r>
        <w:rPr>
          <w:rFonts w:ascii="TimesNewRoman" w:hAnsi="TimesNewRoman" w:cs="TimesNewRoman"/>
          <w:kern w:val="0"/>
        </w:rPr>
        <w:t xml:space="preserve">1997 </w:t>
      </w:r>
      <w:r>
        <w:rPr>
          <w:rFonts w:hint="eastAsia"/>
          <w:kern w:val="0"/>
        </w:rPr>
        <w:t>的规定。</w:t>
      </w:r>
    </w:p>
    <w:p w:rsidR="00052AAD" w:rsidRDefault="00052AAD" w:rsidP="00052AAD">
      <w:pPr>
        <w:rPr>
          <w:kern w:val="0"/>
        </w:rPr>
      </w:pPr>
      <w:r>
        <w:rPr>
          <w:rFonts w:ascii="TimesNewRoman" w:hAnsi="TimesNewRoman" w:cs="TimesNewRoman"/>
          <w:kern w:val="0"/>
        </w:rPr>
        <w:t>7</w:t>
      </w:r>
      <w:r>
        <w:rPr>
          <w:rFonts w:hint="eastAsia"/>
          <w:kern w:val="0"/>
        </w:rPr>
        <w:t>、五金配件：按</w:t>
      </w:r>
      <w:r>
        <w:rPr>
          <w:rFonts w:ascii="TimesNewRoman" w:hAnsi="TimesNewRoman" w:cs="TimesNewRoman"/>
          <w:kern w:val="0"/>
        </w:rPr>
        <w:t>JGJ102</w:t>
      </w:r>
      <w:r>
        <w:rPr>
          <w:rFonts w:hint="eastAsia"/>
          <w:kern w:val="0"/>
        </w:rPr>
        <w:t>、</w:t>
      </w:r>
      <w:r>
        <w:rPr>
          <w:rFonts w:ascii="TimesNewRoman" w:hAnsi="TimesNewRoman" w:cs="TimesNewRoman"/>
          <w:kern w:val="0"/>
        </w:rPr>
        <w:t xml:space="preserve">96 </w:t>
      </w:r>
      <w:r>
        <w:rPr>
          <w:rFonts w:hint="eastAsia"/>
          <w:kern w:val="0"/>
        </w:rPr>
        <w:t>规范要求选用，符合相应的国家标准。</w:t>
      </w:r>
    </w:p>
    <w:p w:rsidR="00052AAD" w:rsidRDefault="00052AAD" w:rsidP="00052AAD">
      <w:pPr>
        <w:rPr>
          <w:kern w:val="0"/>
        </w:rPr>
      </w:pPr>
      <w:r>
        <w:rPr>
          <w:rFonts w:hint="eastAsia"/>
          <w:kern w:val="0"/>
        </w:rPr>
        <w:t>五、编制说明</w:t>
      </w:r>
    </w:p>
    <w:p w:rsidR="00052AAD" w:rsidRDefault="00052AAD" w:rsidP="00052AAD">
      <w:pPr>
        <w:rPr>
          <w:kern w:val="0"/>
        </w:rPr>
      </w:pPr>
      <w:r>
        <w:rPr>
          <w:rFonts w:ascii="TimesNewRoman" w:hAnsi="TimesNewRoman" w:cs="TimesNewRoman"/>
          <w:kern w:val="0"/>
        </w:rPr>
        <w:t>1</w:t>
      </w:r>
      <w:r>
        <w:rPr>
          <w:rFonts w:hint="eastAsia"/>
          <w:kern w:val="0"/>
        </w:rPr>
        <w:t>、我公司将按照相关国际质量管理体系标准要求建立质量管理体系，并按照环境管理体系标准建立环保体系，依据招标文件、答疑文件、图纸等资料，结合本工程的施工特点，高标准、严要求做好施工前期准备工作和施工方案的审定工作，并严格实施《职业健康安全管理体系规范》，发挥本公司的管理优势，强化计划管理，确保本工程的质量达到合同要求。</w:t>
      </w:r>
    </w:p>
    <w:p w:rsidR="00052AAD" w:rsidRDefault="00052AAD" w:rsidP="00052AAD">
      <w:pPr>
        <w:rPr>
          <w:kern w:val="0"/>
        </w:rPr>
      </w:pPr>
      <w:r>
        <w:rPr>
          <w:rFonts w:ascii="TimesNewRoman" w:hAnsi="TimesNewRoman" w:cs="TimesNewRoman"/>
          <w:kern w:val="0"/>
        </w:rPr>
        <w:t>2</w:t>
      </w:r>
      <w:r>
        <w:rPr>
          <w:rFonts w:hint="eastAsia"/>
          <w:kern w:val="0"/>
        </w:rPr>
        <w:t>、以招标文件及图纸等资料为依据，经专业技术人员综合装饰要求、内容、规模、功能进行反复分析，确立装饰工程遵照设计师的思路，遵守设计图纸各部位的设计要求与节点进行施工配套的原则，从而达到高标准、高质量的装饰效果。</w:t>
      </w:r>
    </w:p>
    <w:p w:rsidR="00052AAD" w:rsidRDefault="00052AAD" w:rsidP="00052AAD">
      <w:pPr>
        <w:rPr>
          <w:kern w:val="0"/>
        </w:rPr>
      </w:pPr>
      <w:r>
        <w:rPr>
          <w:rFonts w:ascii="TimesNewRoman" w:hAnsi="TimesNewRoman" w:cs="TimesNewRoman"/>
          <w:kern w:val="0"/>
        </w:rPr>
        <w:t>3</w:t>
      </w:r>
      <w:r>
        <w:rPr>
          <w:rFonts w:hint="eastAsia"/>
          <w:kern w:val="0"/>
        </w:rPr>
        <w:t>、本施工组织设计工程项目进度计划安排：计划开工时间为</w:t>
      </w:r>
      <w:r>
        <w:rPr>
          <w:rFonts w:ascii="TimesNewRoman" w:hAnsi="TimesNewRoman" w:cs="TimesNewRoman"/>
          <w:kern w:val="0"/>
        </w:rPr>
        <w:t>2005</w:t>
      </w:r>
      <w:r>
        <w:rPr>
          <w:rFonts w:hint="eastAsia"/>
          <w:kern w:val="0"/>
        </w:rPr>
        <w:t>年</w:t>
      </w:r>
      <w:r>
        <w:rPr>
          <w:rFonts w:ascii="TimesNewRoman" w:hAnsi="TimesNewRoman" w:cs="TimesNewRoman"/>
          <w:kern w:val="0"/>
        </w:rPr>
        <w:t>*</w:t>
      </w:r>
      <w:r>
        <w:rPr>
          <w:rFonts w:hint="eastAsia"/>
          <w:kern w:val="0"/>
        </w:rPr>
        <w:t>月</w:t>
      </w:r>
      <w:r>
        <w:rPr>
          <w:rFonts w:ascii="TimesNewRoman" w:hAnsi="TimesNewRoman" w:cs="TimesNewRoman"/>
          <w:kern w:val="0"/>
        </w:rPr>
        <w:t>*</w:t>
      </w:r>
      <w:r>
        <w:rPr>
          <w:rFonts w:hint="eastAsia"/>
          <w:kern w:val="0"/>
        </w:rPr>
        <w:t>日，计划竣工时间为</w:t>
      </w:r>
      <w:r>
        <w:rPr>
          <w:rFonts w:ascii="TimesNewRoman" w:hAnsi="TimesNewRoman" w:cs="TimesNewRoman"/>
          <w:kern w:val="0"/>
        </w:rPr>
        <w:t xml:space="preserve">2005 </w:t>
      </w:r>
      <w:r>
        <w:rPr>
          <w:rFonts w:hint="eastAsia"/>
          <w:kern w:val="0"/>
        </w:rPr>
        <w:t>年</w:t>
      </w:r>
      <w:r>
        <w:rPr>
          <w:rFonts w:ascii="TimesNewRoman" w:hAnsi="TimesNewRoman" w:cs="TimesNewRoman"/>
          <w:kern w:val="0"/>
        </w:rPr>
        <w:t xml:space="preserve">* </w:t>
      </w:r>
      <w:r>
        <w:rPr>
          <w:rFonts w:hint="eastAsia"/>
          <w:kern w:val="0"/>
        </w:rPr>
        <w:t>月</w:t>
      </w:r>
      <w:r>
        <w:rPr>
          <w:rFonts w:ascii="TimesNewRoman" w:hAnsi="TimesNewRoman" w:cs="TimesNewRoman"/>
          <w:kern w:val="0"/>
        </w:rPr>
        <w:t>*</w:t>
      </w:r>
      <w:r>
        <w:rPr>
          <w:rFonts w:hint="eastAsia"/>
          <w:kern w:val="0"/>
        </w:rPr>
        <w:t>日，施工工期为</w:t>
      </w:r>
      <w:r>
        <w:rPr>
          <w:rFonts w:ascii="TimesNewRoman" w:hAnsi="TimesNewRoman" w:cs="TimesNewRoman"/>
          <w:kern w:val="0"/>
        </w:rPr>
        <w:t>*</w:t>
      </w:r>
      <w:r>
        <w:rPr>
          <w:rFonts w:hint="eastAsia"/>
          <w:kern w:val="0"/>
        </w:rPr>
        <w:t>日历天。</w:t>
      </w:r>
    </w:p>
    <w:p w:rsidR="00052AAD" w:rsidRDefault="00052AAD" w:rsidP="00052AAD">
      <w:pPr>
        <w:rPr>
          <w:kern w:val="0"/>
        </w:rPr>
      </w:pPr>
      <w:r>
        <w:rPr>
          <w:rFonts w:hint="eastAsia"/>
          <w:kern w:val="0"/>
        </w:rPr>
        <w:t>六、拟投入项目部概况：</w:t>
      </w:r>
    </w:p>
    <w:p w:rsidR="00052AAD" w:rsidRDefault="00052AAD" w:rsidP="00052AAD">
      <w:pPr>
        <w:rPr>
          <w:kern w:val="0"/>
        </w:rPr>
      </w:pPr>
      <w:r>
        <w:rPr>
          <w:rFonts w:ascii="TimesNewRoman" w:hAnsi="TimesNewRoman" w:cs="TimesNewRoman"/>
          <w:kern w:val="0"/>
        </w:rPr>
        <w:t>1</w:t>
      </w:r>
      <w:r>
        <w:rPr>
          <w:rFonts w:hint="eastAsia"/>
          <w:kern w:val="0"/>
        </w:rPr>
        <w:t>、队伍是决定装饰工程最终效果的因素，因此选择优秀队伍作为施工组织的第一因素，拟投入的公司项目部是具有如下条件的施工队伍：</w:t>
      </w:r>
    </w:p>
    <w:p w:rsidR="00052AAD" w:rsidRDefault="00052AAD" w:rsidP="00052AAD">
      <w:pPr>
        <w:rPr>
          <w:kern w:val="0"/>
        </w:rPr>
      </w:pPr>
      <w:r>
        <w:rPr>
          <w:rFonts w:hint="eastAsia"/>
          <w:kern w:val="0"/>
        </w:rPr>
        <w:t>①</w:t>
      </w:r>
      <w:r>
        <w:rPr>
          <w:kern w:val="0"/>
        </w:rPr>
        <w:t xml:space="preserve"> </w:t>
      </w:r>
      <w:r>
        <w:rPr>
          <w:rFonts w:hint="eastAsia"/>
          <w:kern w:val="0"/>
        </w:rPr>
        <w:t>具有丰富的综合管理经验，从业时间达几年以上，拥有一批在近年施工工程中取得过优秀成绩工人员，并配以各工程相关管理人员辅助，以充分保证本工程的质量。</w:t>
      </w:r>
    </w:p>
    <w:p w:rsidR="00052AAD" w:rsidRDefault="00052AAD" w:rsidP="00052AAD">
      <w:pPr>
        <w:rPr>
          <w:kern w:val="0"/>
        </w:rPr>
      </w:pPr>
      <w:r>
        <w:rPr>
          <w:rFonts w:hint="eastAsia"/>
          <w:kern w:val="0"/>
        </w:rPr>
        <w:t>②</w:t>
      </w:r>
      <w:r>
        <w:rPr>
          <w:kern w:val="0"/>
        </w:rPr>
        <w:t xml:space="preserve"> </w:t>
      </w:r>
      <w:r>
        <w:rPr>
          <w:rFonts w:hint="eastAsia"/>
          <w:kern w:val="0"/>
        </w:rPr>
        <w:t>承建过大量大型综合性装饰工程，并且承建过类似本工程的装修施工的业务，以施工队伍对本装修工程有清晰的概念，有较高标准装修工程的组织经验与管理经验。</w:t>
      </w:r>
    </w:p>
    <w:p w:rsidR="00052AAD" w:rsidRDefault="00052AAD" w:rsidP="00052AAD">
      <w:pPr>
        <w:rPr>
          <w:kern w:val="0"/>
        </w:rPr>
      </w:pPr>
      <w:r>
        <w:rPr>
          <w:rFonts w:hint="eastAsia"/>
          <w:kern w:val="0"/>
        </w:rPr>
        <w:t>③</w:t>
      </w:r>
      <w:r>
        <w:rPr>
          <w:kern w:val="0"/>
        </w:rPr>
        <w:t xml:space="preserve"> </w:t>
      </w:r>
      <w:r>
        <w:rPr>
          <w:rFonts w:hint="eastAsia"/>
          <w:kern w:val="0"/>
        </w:rPr>
        <w:t>人员与调和的保障，施工队伍自身的管理人员具有丰富的经验，长期从事装修施工现场管理工作，施工队伍拥有先进的施工，确保施工过程的工业化水平。</w:t>
      </w:r>
    </w:p>
    <w:p w:rsidR="00052AAD" w:rsidRDefault="00052AAD" w:rsidP="00052AAD">
      <w:pPr>
        <w:rPr>
          <w:kern w:val="0"/>
        </w:rPr>
      </w:pPr>
      <w:r>
        <w:rPr>
          <w:rFonts w:ascii="TimesNewRoman" w:hAnsi="TimesNewRoman" w:cs="TimesNewRoman"/>
          <w:kern w:val="0"/>
        </w:rPr>
        <w:t>2</w:t>
      </w:r>
      <w:r>
        <w:rPr>
          <w:rFonts w:hint="eastAsia"/>
          <w:kern w:val="0"/>
        </w:rPr>
        <w:t>、按照工艺要求的工种作业顺序和工程进度计划组织各工种工人的数量及到场作业时间，最大限度的以正常工作时间推进施工进度，必要时，必须加班突击，确保工程进度。</w:t>
      </w:r>
    </w:p>
    <w:p w:rsidR="00052AAD" w:rsidRDefault="00052AAD" w:rsidP="00052AAD">
      <w:pPr>
        <w:rPr>
          <w:kern w:val="0"/>
        </w:rPr>
      </w:pPr>
      <w:r>
        <w:rPr>
          <w:rFonts w:ascii="TimesNewRoman" w:hAnsi="TimesNewRoman" w:cs="TimesNewRoman"/>
          <w:kern w:val="0"/>
        </w:rPr>
        <w:t>3</w:t>
      </w:r>
      <w:r>
        <w:rPr>
          <w:rFonts w:hint="eastAsia"/>
          <w:kern w:val="0"/>
        </w:rPr>
        <w:t>、配备完善充足的施工专业设备，这些设备第一可以保障工作法的统一性，第二可以在许多方面保证同一做法具有统一的质量，第三可以有效地提高施工作业</w:t>
      </w:r>
    </w:p>
    <w:p w:rsidR="00052AAD" w:rsidRDefault="00052AAD" w:rsidP="00052AAD">
      <w:pPr>
        <w:rPr>
          <w:rFonts w:hAnsi="宋体" w:hint="eastAsia"/>
        </w:rPr>
      </w:pPr>
    </w:p>
    <w:p w:rsidR="00052AAD" w:rsidRDefault="00052AAD" w:rsidP="00052AAD">
      <w:pPr>
        <w:pStyle w:val="2"/>
        <w:keepNext w:val="0"/>
        <w:keepLines w:val="0"/>
        <w:numPr>
          <w:ilvl w:val="1"/>
          <w:numId w:val="6"/>
        </w:numPr>
        <w:tabs>
          <w:tab w:val="num" w:pos="1140"/>
        </w:tabs>
        <w:kinsoku w:val="0"/>
        <w:wordWrap w:val="0"/>
        <w:overflowPunct w:val="0"/>
        <w:topLinePunct/>
        <w:autoSpaceDE w:val="0"/>
        <w:autoSpaceDN w:val="0"/>
        <w:snapToGrid/>
        <w:spacing w:before="100" w:beforeAutospacing="1" w:after="100" w:afterAutospacing="1" w:line="240" w:lineRule="auto"/>
        <w:ind w:leftChars="100" w:left="210" w:rightChars="102" w:right="214" w:firstLine="420"/>
        <w:rPr>
          <w:rFonts w:hint="eastAsia"/>
        </w:rPr>
      </w:pPr>
      <w:bookmarkStart w:id="61" w:name="_Toc207189277"/>
      <w:r>
        <w:rPr>
          <w:rFonts w:hint="eastAsia"/>
        </w:rPr>
        <w:t>施工机械的配备</w:t>
      </w:r>
      <w:bookmarkStart w:id="62" w:name="bk140"/>
      <w:bookmarkEnd w:id="61"/>
      <w:bookmarkEnd w:id="62"/>
    </w:p>
    <w:p w:rsidR="00052AAD" w:rsidRDefault="00052AAD" w:rsidP="00052AAD">
      <w:pPr>
        <w:rPr>
          <w:rFonts w:hint="eastAsia"/>
          <w:kern w:val="0"/>
        </w:rPr>
      </w:pPr>
      <w:bookmarkStart w:id="63" w:name="bk141"/>
      <w:bookmarkEnd w:id="63"/>
      <w:r>
        <w:rPr>
          <w:rFonts w:hint="eastAsia"/>
          <w:kern w:val="0"/>
        </w:rPr>
        <w:t>为了确保本工程的质量要求，我们抓质量从车间制造抓起，严格控制车间生产加工铝合金构件的制作精度，按操作规程操作，按企业标准检验，严格按质量保证体系进行生产。在工地安装施工过程中，配备先进、适用测量、施工器具，以保证安装质量。具体投入使用的机械设备及器具如下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094"/>
        <w:gridCol w:w="1341"/>
        <w:gridCol w:w="539"/>
        <w:gridCol w:w="717"/>
        <w:gridCol w:w="719"/>
        <w:gridCol w:w="898"/>
        <w:gridCol w:w="739"/>
        <w:gridCol w:w="807"/>
      </w:tblGrid>
      <w:tr w:rsidR="00052AAD" w:rsidTr="001815AE">
        <w:trPr>
          <w:trHeight w:val="761"/>
        </w:trPr>
        <w:tc>
          <w:tcPr>
            <w:tcW w:w="426" w:type="dxa"/>
            <w:vAlign w:val="center"/>
          </w:tcPr>
          <w:p w:rsidR="00052AAD" w:rsidRDefault="00052AAD" w:rsidP="001815AE">
            <w:pPr>
              <w:rPr>
                <w:rFonts w:hint="eastAsia"/>
              </w:rPr>
            </w:pPr>
            <w:r>
              <w:rPr>
                <w:rFonts w:hint="eastAsia"/>
              </w:rPr>
              <w:t>序号</w:t>
            </w:r>
          </w:p>
        </w:tc>
        <w:tc>
          <w:tcPr>
            <w:tcW w:w="2094" w:type="dxa"/>
            <w:vAlign w:val="center"/>
          </w:tcPr>
          <w:p w:rsidR="00052AAD" w:rsidRDefault="00052AAD" w:rsidP="001815AE">
            <w:pPr>
              <w:rPr>
                <w:rFonts w:hint="eastAsia"/>
              </w:rPr>
            </w:pPr>
            <w:r>
              <w:rPr>
                <w:rFonts w:hint="eastAsia"/>
              </w:rPr>
              <w:t>机械或设备名称</w:t>
            </w:r>
          </w:p>
        </w:tc>
        <w:tc>
          <w:tcPr>
            <w:tcW w:w="1341" w:type="dxa"/>
            <w:vAlign w:val="center"/>
          </w:tcPr>
          <w:p w:rsidR="00052AAD" w:rsidRDefault="00052AAD" w:rsidP="001815AE">
            <w:pPr>
              <w:rPr>
                <w:rFonts w:hint="eastAsia"/>
              </w:rPr>
            </w:pPr>
            <w:r>
              <w:rPr>
                <w:rFonts w:hint="eastAsia"/>
              </w:rPr>
              <w:t>型号规格</w:t>
            </w:r>
          </w:p>
        </w:tc>
        <w:tc>
          <w:tcPr>
            <w:tcW w:w="539" w:type="dxa"/>
            <w:vAlign w:val="center"/>
          </w:tcPr>
          <w:p w:rsidR="00052AAD" w:rsidRDefault="00052AAD" w:rsidP="001815AE">
            <w:pPr>
              <w:rPr>
                <w:rFonts w:hint="eastAsia"/>
              </w:rPr>
            </w:pPr>
            <w:r>
              <w:rPr>
                <w:rFonts w:hint="eastAsia"/>
              </w:rPr>
              <w:t>数量</w:t>
            </w:r>
          </w:p>
        </w:tc>
        <w:tc>
          <w:tcPr>
            <w:tcW w:w="717" w:type="dxa"/>
            <w:vAlign w:val="center"/>
          </w:tcPr>
          <w:p w:rsidR="00052AAD" w:rsidRDefault="00052AAD" w:rsidP="001815AE">
            <w:pPr>
              <w:rPr>
                <w:rFonts w:hint="eastAsia"/>
              </w:rPr>
            </w:pPr>
            <w:r>
              <w:rPr>
                <w:rFonts w:hint="eastAsia"/>
              </w:rPr>
              <w:t>国别产地</w:t>
            </w:r>
          </w:p>
        </w:tc>
        <w:tc>
          <w:tcPr>
            <w:tcW w:w="719" w:type="dxa"/>
            <w:vAlign w:val="center"/>
          </w:tcPr>
          <w:p w:rsidR="00052AAD" w:rsidRDefault="00052AAD" w:rsidP="001815AE">
            <w:pPr>
              <w:rPr>
                <w:rFonts w:hint="eastAsia"/>
              </w:rPr>
            </w:pPr>
            <w:r>
              <w:rPr>
                <w:rFonts w:hint="eastAsia"/>
              </w:rPr>
              <w:t>制造年份</w:t>
            </w:r>
          </w:p>
        </w:tc>
        <w:tc>
          <w:tcPr>
            <w:tcW w:w="898" w:type="dxa"/>
            <w:vAlign w:val="center"/>
          </w:tcPr>
          <w:p w:rsidR="00052AAD" w:rsidRDefault="00052AAD" w:rsidP="001815AE">
            <w:pPr>
              <w:rPr>
                <w:rFonts w:hint="eastAsia"/>
              </w:rPr>
            </w:pPr>
            <w:r>
              <w:rPr>
                <w:rFonts w:hint="eastAsia"/>
              </w:rPr>
              <w:t>额定功率</w:t>
            </w:r>
            <w:r>
              <w:rPr>
                <w:rFonts w:hint="eastAsia"/>
              </w:rPr>
              <w:t>(KW)</w:t>
            </w:r>
          </w:p>
        </w:tc>
        <w:tc>
          <w:tcPr>
            <w:tcW w:w="739" w:type="dxa"/>
            <w:vAlign w:val="center"/>
          </w:tcPr>
          <w:p w:rsidR="00052AAD" w:rsidRDefault="00052AAD" w:rsidP="001815AE">
            <w:pPr>
              <w:rPr>
                <w:rFonts w:hint="eastAsia"/>
              </w:rPr>
            </w:pPr>
            <w:r>
              <w:rPr>
                <w:rFonts w:hint="eastAsia"/>
              </w:rPr>
              <w:t>生产能力</w:t>
            </w:r>
          </w:p>
        </w:tc>
        <w:tc>
          <w:tcPr>
            <w:tcW w:w="807" w:type="dxa"/>
            <w:vAlign w:val="center"/>
          </w:tcPr>
          <w:p w:rsidR="00052AAD" w:rsidRDefault="00052AAD" w:rsidP="001815AE">
            <w:pPr>
              <w:rPr>
                <w:rFonts w:hint="eastAsia"/>
              </w:rPr>
            </w:pPr>
            <w:r>
              <w:rPr>
                <w:rFonts w:hint="eastAsia"/>
              </w:rPr>
              <w:t>备注</w:t>
            </w:r>
          </w:p>
        </w:tc>
      </w:tr>
      <w:tr w:rsidR="00052AAD" w:rsidTr="001815AE">
        <w:tc>
          <w:tcPr>
            <w:tcW w:w="426" w:type="dxa"/>
          </w:tcPr>
          <w:p w:rsidR="00052AAD" w:rsidRDefault="00052AAD" w:rsidP="001815AE">
            <w:pPr>
              <w:rPr>
                <w:rFonts w:hint="eastAsia"/>
              </w:rPr>
            </w:pPr>
            <w:r>
              <w:rPr>
                <w:rFonts w:hint="eastAsia"/>
              </w:rPr>
              <w:t>1</w:t>
            </w:r>
          </w:p>
        </w:tc>
        <w:tc>
          <w:tcPr>
            <w:tcW w:w="2094" w:type="dxa"/>
          </w:tcPr>
          <w:p w:rsidR="00052AAD" w:rsidRDefault="00052AAD" w:rsidP="001815AE">
            <w:pPr>
              <w:rPr>
                <w:rFonts w:hint="eastAsia"/>
              </w:rPr>
            </w:pPr>
            <w:proofErr w:type="gramStart"/>
            <w:r>
              <w:rPr>
                <w:rFonts w:hint="eastAsia"/>
              </w:rPr>
              <w:t>双头可式铝合金</w:t>
            </w:r>
            <w:proofErr w:type="gramEnd"/>
            <w:r>
              <w:rPr>
                <w:rFonts w:hint="eastAsia"/>
              </w:rPr>
              <w:t>切割机</w:t>
            </w:r>
          </w:p>
        </w:tc>
        <w:tc>
          <w:tcPr>
            <w:tcW w:w="1341" w:type="dxa"/>
            <w:vAlign w:val="center"/>
          </w:tcPr>
          <w:p w:rsidR="00052AAD" w:rsidRDefault="00052AAD" w:rsidP="001815AE">
            <w:pPr>
              <w:rPr>
                <w:rFonts w:hint="eastAsia"/>
              </w:rPr>
            </w:pPr>
            <w:r>
              <w:rPr>
                <w:rFonts w:hint="eastAsia"/>
              </w:rPr>
              <w:t>XJZ2-420B</w:t>
            </w:r>
          </w:p>
        </w:tc>
        <w:tc>
          <w:tcPr>
            <w:tcW w:w="539" w:type="dxa"/>
            <w:vAlign w:val="center"/>
          </w:tcPr>
          <w:p w:rsidR="00052AAD" w:rsidRDefault="00052AAD" w:rsidP="001815AE">
            <w:pPr>
              <w:rPr>
                <w:rFonts w:hint="eastAsia"/>
              </w:rPr>
            </w:pPr>
            <w:r>
              <w:rPr>
                <w:rFonts w:hint="eastAsia"/>
              </w:rPr>
              <w:t>1</w:t>
            </w:r>
          </w:p>
        </w:tc>
        <w:tc>
          <w:tcPr>
            <w:tcW w:w="717" w:type="dxa"/>
            <w:vAlign w:val="center"/>
          </w:tcPr>
          <w:p w:rsidR="00052AAD" w:rsidRDefault="00052AAD" w:rsidP="001815AE">
            <w:pPr>
              <w:rPr>
                <w:rFonts w:hint="eastAsia"/>
              </w:rPr>
            </w:pPr>
            <w:r>
              <w:rPr>
                <w:rFonts w:hint="eastAsia"/>
              </w:rPr>
              <w:t>国产</w:t>
            </w:r>
          </w:p>
        </w:tc>
        <w:tc>
          <w:tcPr>
            <w:tcW w:w="719" w:type="dxa"/>
            <w:vAlign w:val="center"/>
          </w:tcPr>
          <w:p w:rsidR="00052AAD" w:rsidRDefault="00052AAD" w:rsidP="001815AE">
            <w:pPr>
              <w:rPr>
                <w:rFonts w:hint="eastAsia"/>
              </w:rPr>
            </w:pPr>
            <w:r>
              <w:rPr>
                <w:rFonts w:hint="eastAsia"/>
              </w:rPr>
              <w:t>2002</w:t>
            </w:r>
          </w:p>
        </w:tc>
        <w:tc>
          <w:tcPr>
            <w:tcW w:w="898" w:type="dxa"/>
            <w:vAlign w:val="center"/>
          </w:tcPr>
          <w:p w:rsidR="00052AAD" w:rsidRDefault="00052AAD" w:rsidP="001815AE">
            <w:pPr>
              <w:rPr>
                <w:rFonts w:hint="eastAsia"/>
              </w:rPr>
            </w:pPr>
            <w:r>
              <w:rPr>
                <w:rFonts w:hint="eastAsia"/>
              </w:rPr>
              <w:t>4.4</w:t>
            </w:r>
          </w:p>
        </w:tc>
        <w:tc>
          <w:tcPr>
            <w:tcW w:w="739" w:type="dxa"/>
            <w:vAlign w:val="center"/>
          </w:tcPr>
          <w:p w:rsidR="00052AAD" w:rsidRDefault="00052AAD" w:rsidP="001815AE">
            <w:pPr>
              <w:rPr>
                <w:rFonts w:hint="eastAsia"/>
              </w:rPr>
            </w:pPr>
            <w:r>
              <w:rPr>
                <w:rFonts w:hint="eastAsia"/>
              </w:rPr>
              <w:t>良好</w:t>
            </w:r>
          </w:p>
        </w:tc>
        <w:tc>
          <w:tcPr>
            <w:tcW w:w="807" w:type="dxa"/>
          </w:tcPr>
          <w:p w:rsidR="00052AAD" w:rsidRDefault="00052AAD" w:rsidP="001815AE">
            <w:pPr>
              <w:rPr>
                <w:rFonts w:hint="eastAsia"/>
              </w:rPr>
            </w:pPr>
          </w:p>
        </w:tc>
      </w:tr>
      <w:tr w:rsidR="00052AAD" w:rsidTr="001815AE">
        <w:tc>
          <w:tcPr>
            <w:tcW w:w="426" w:type="dxa"/>
          </w:tcPr>
          <w:p w:rsidR="00052AAD" w:rsidRDefault="00052AAD" w:rsidP="001815AE">
            <w:pPr>
              <w:rPr>
                <w:rFonts w:hint="eastAsia"/>
              </w:rPr>
            </w:pPr>
            <w:r>
              <w:rPr>
                <w:rFonts w:hint="eastAsia"/>
              </w:rPr>
              <w:t>2</w:t>
            </w:r>
          </w:p>
        </w:tc>
        <w:tc>
          <w:tcPr>
            <w:tcW w:w="2094" w:type="dxa"/>
          </w:tcPr>
          <w:p w:rsidR="00052AAD" w:rsidRDefault="00052AAD" w:rsidP="001815AE">
            <w:pPr>
              <w:rPr>
                <w:rFonts w:hint="eastAsia"/>
              </w:rPr>
            </w:pPr>
            <w:r>
              <w:rPr>
                <w:rFonts w:hint="eastAsia"/>
              </w:rPr>
              <w:t>双轴仿形铣床</w:t>
            </w:r>
          </w:p>
        </w:tc>
        <w:tc>
          <w:tcPr>
            <w:tcW w:w="1341" w:type="dxa"/>
            <w:vAlign w:val="center"/>
          </w:tcPr>
          <w:p w:rsidR="00052AAD" w:rsidRDefault="00052AAD" w:rsidP="001815AE">
            <w:pPr>
              <w:rPr>
                <w:rFonts w:hint="eastAsia"/>
              </w:rPr>
            </w:pPr>
            <w:r>
              <w:rPr>
                <w:rFonts w:hint="eastAsia"/>
              </w:rPr>
              <w:t>FX2-300B</w:t>
            </w:r>
          </w:p>
        </w:tc>
        <w:tc>
          <w:tcPr>
            <w:tcW w:w="539" w:type="dxa"/>
            <w:vAlign w:val="center"/>
          </w:tcPr>
          <w:p w:rsidR="00052AAD" w:rsidRDefault="00052AAD" w:rsidP="001815AE">
            <w:pPr>
              <w:rPr>
                <w:rFonts w:hint="eastAsia"/>
              </w:rPr>
            </w:pPr>
            <w:r>
              <w:rPr>
                <w:rFonts w:hint="eastAsia"/>
              </w:rPr>
              <w:t>1</w:t>
            </w:r>
          </w:p>
        </w:tc>
        <w:tc>
          <w:tcPr>
            <w:tcW w:w="717" w:type="dxa"/>
            <w:vAlign w:val="center"/>
          </w:tcPr>
          <w:p w:rsidR="00052AAD" w:rsidRDefault="00052AAD" w:rsidP="001815AE">
            <w:r>
              <w:rPr>
                <w:rFonts w:hint="eastAsia"/>
              </w:rPr>
              <w:t>国产</w:t>
            </w:r>
          </w:p>
        </w:tc>
        <w:tc>
          <w:tcPr>
            <w:tcW w:w="719" w:type="dxa"/>
            <w:vAlign w:val="center"/>
          </w:tcPr>
          <w:p w:rsidR="00052AAD" w:rsidRDefault="00052AAD" w:rsidP="001815AE">
            <w:pPr>
              <w:rPr>
                <w:rFonts w:hint="eastAsia"/>
              </w:rPr>
            </w:pPr>
            <w:r>
              <w:rPr>
                <w:rFonts w:hint="eastAsia"/>
              </w:rPr>
              <w:t>1998</w:t>
            </w:r>
          </w:p>
        </w:tc>
        <w:tc>
          <w:tcPr>
            <w:tcW w:w="898" w:type="dxa"/>
            <w:vAlign w:val="center"/>
          </w:tcPr>
          <w:p w:rsidR="00052AAD" w:rsidRDefault="00052AAD" w:rsidP="001815AE">
            <w:pPr>
              <w:rPr>
                <w:rFonts w:hint="eastAsia"/>
              </w:rPr>
            </w:pPr>
            <w:r>
              <w:rPr>
                <w:rFonts w:hint="eastAsia"/>
              </w:rPr>
              <w:t>1.1</w:t>
            </w:r>
          </w:p>
        </w:tc>
        <w:tc>
          <w:tcPr>
            <w:tcW w:w="739" w:type="dxa"/>
            <w:vAlign w:val="center"/>
          </w:tcPr>
          <w:p w:rsidR="00052AAD" w:rsidRDefault="00052AAD" w:rsidP="001815AE">
            <w:r>
              <w:rPr>
                <w:rFonts w:hint="eastAsia"/>
              </w:rPr>
              <w:t>良好</w:t>
            </w:r>
          </w:p>
        </w:tc>
        <w:tc>
          <w:tcPr>
            <w:tcW w:w="807" w:type="dxa"/>
          </w:tcPr>
          <w:p w:rsidR="00052AAD" w:rsidRDefault="00052AAD" w:rsidP="001815AE">
            <w:pPr>
              <w:rPr>
                <w:rFonts w:hint="eastAsia"/>
              </w:rPr>
            </w:pPr>
          </w:p>
        </w:tc>
      </w:tr>
      <w:tr w:rsidR="00052AAD" w:rsidTr="001815AE">
        <w:tc>
          <w:tcPr>
            <w:tcW w:w="426" w:type="dxa"/>
          </w:tcPr>
          <w:p w:rsidR="00052AAD" w:rsidRDefault="00052AAD" w:rsidP="001815AE">
            <w:pPr>
              <w:rPr>
                <w:rFonts w:hint="eastAsia"/>
              </w:rPr>
            </w:pPr>
            <w:r>
              <w:rPr>
                <w:rFonts w:hint="eastAsia"/>
              </w:rPr>
              <w:lastRenderedPageBreak/>
              <w:t>3</w:t>
            </w:r>
          </w:p>
        </w:tc>
        <w:tc>
          <w:tcPr>
            <w:tcW w:w="2094" w:type="dxa"/>
          </w:tcPr>
          <w:p w:rsidR="00052AAD" w:rsidRDefault="00052AAD" w:rsidP="001815AE">
            <w:pPr>
              <w:rPr>
                <w:rFonts w:hint="eastAsia"/>
              </w:rPr>
            </w:pPr>
            <w:r>
              <w:rPr>
                <w:rFonts w:hint="eastAsia"/>
              </w:rPr>
              <w:t>钻铁床</w:t>
            </w:r>
          </w:p>
        </w:tc>
        <w:tc>
          <w:tcPr>
            <w:tcW w:w="1341" w:type="dxa"/>
            <w:vAlign w:val="center"/>
          </w:tcPr>
          <w:p w:rsidR="00052AAD" w:rsidRDefault="00052AAD" w:rsidP="001815AE">
            <w:pPr>
              <w:rPr>
                <w:rFonts w:hint="eastAsia"/>
              </w:rPr>
            </w:pPr>
            <w:r>
              <w:rPr>
                <w:rFonts w:hint="eastAsia"/>
              </w:rPr>
              <w:t>ZX4019</w:t>
            </w:r>
          </w:p>
        </w:tc>
        <w:tc>
          <w:tcPr>
            <w:tcW w:w="539" w:type="dxa"/>
            <w:vAlign w:val="center"/>
          </w:tcPr>
          <w:p w:rsidR="00052AAD" w:rsidRDefault="00052AAD" w:rsidP="001815AE">
            <w:pPr>
              <w:rPr>
                <w:rFonts w:hint="eastAsia"/>
              </w:rPr>
            </w:pPr>
            <w:r>
              <w:rPr>
                <w:rFonts w:hint="eastAsia"/>
              </w:rPr>
              <w:t>1</w:t>
            </w:r>
          </w:p>
        </w:tc>
        <w:tc>
          <w:tcPr>
            <w:tcW w:w="717" w:type="dxa"/>
            <w:vAlign w:val="center"/>
          </w:tcPr>
          <w:p w:rsidR="00052AAD" w:rsidRDefault="00052AAD" w:rsidP="001815AE">
            <w:r>
              <w:rPr>
                <w:rFonts w:hint="eastAsia"/>
              </w:rPr>
              <w:t>国产</w:t>
            </w:r>
          </w:p>
        </w:tc>
        <w:tc>
          <w:tcPr>
            <w:tcW w:w="719" w:type="dxa"/>
            <w:vAlign w:val="center"/>
          </w:tcPr>
          <w:p w:rsidR="00052AAD" w:rsidRDefault="00052AAD" w:rsidP="001815AE">
            <w:pPr>
              <w:rPr>
                <w:rFonts w:hint="eastAsia"/>
              </w:rPr>
            </w:pPr>
            <w:r>
              <w:rPr>
                <w:rFonts w:hint="eastAsia"/>
              </w:rPr>
              <w:t>2000</w:t>
            </w:r>
          </w:p>
        </w:tc>
        <w:tc>
          <w:tcPr>
            <w:tcW w:w="898" w:type="dxa"/>
            <w:vAlign w:val="center"/>
          </w:tcPr>
          <w:p w:rsidR="00052AAD" w:rsidRDefault="00052AAD" w:rsidP="001815AE">
            <w:pPr>
              <w:rPr>
                <w:rFonts w:hint="eastAsia"/>
              </w:rPr>
            </w:pPr>
            <w:r>
              <w:rPr>
                <w:rFonts w:hint="eastAsia"/>
              </w:rPr>
              <w:t>1.1</w:t>
            </w:r>
          </w:p>
        </w:tc>
        <w:tc>
          <w:tcPr>
            <w:tcW w:w="739" w:type="dxa"/>
            <w:vAlign w:val="center"/>
          </w:tcPr>
          <w:p w:rsidR="00052AAD" w:rsidRDefault="00052AAD" w:rsidP="001815AE">
            <w:r>
              <w:rPr>
                <w:rFonts w:hint="eastAsia"/>
              </w:rPr>
              <w:t>良好</w:t>
            </w:r>
          </w:p>
        </w:tc>
        <w:tc>
          <w:tcPr>
            <w:tcW w:w="807" w:type="dxa"/>
          </w:tcPr>
          <w:p w:rsidR="00052AAD" w:rsidRDefault="00052AAD" w:rsidP="001815AE">
            <w:pPr>
              <w:rPr>
                <w:rFonts w:hint="eastAsia"/>
              </w:rPr>
            </w:pPr>
          </w:p>
        </w:tc>
      </w:tr>
      <w:tr w:rsidR="00052AAD" w:rsidTr="001815AE">
        <w:tc>
          <w:tcPr>
            <w:tcW w:w="426" w:type="dxa"/>
          </w:tcPr>
          <w:p w:rsidR="00052AAD" w:rsidRDefault="00052AAD" w:rsidP="001815AE">
            <w:pPr>
              <w:rPr>
                <w:rFonts w:hint="eastAsia"/>
              </w:rPr>
            </w:pPr>
            <w:r>
              <w:rPr>
                <w:rFonts w:hint="eastAsia"/>
              </w:rPr>
              <w:t>4</w:t>
            </w:r>
          </w:p>
        </w:tc>
        <w:tc>
          <w:tcPr>
            <w:tcW w:w="2094" w:type="dxa"/>
          </w:tcPr>
          <w:p w:rsidR="00052AAD" w:rsidRDefault="00052AAD" w:rsidP="001815AE">
            <w:pPr>
              <w:rPr>
                <w:rFonts w:hint="eastAsia"/>
              </w:rPr>
            </w:pPr>
            <w:r>
              <w:rPr>
                <w:rFonts w:hint="eastAsia"/>
              </w:rPr>
              <w:t>铝合金型材</w:t>
            </w:r>
            <w:proofErr w:type="gramStart"/>
            <w:r>
              <w:rPr>
                <w:rFonts w:hint="eastAsia"/>
              </w:rPr>
              <w:t>组角机</w:t>
            </w:r>
            <w:proofErr w:type="gramEnd"/>
          </w:p>
        </w:tc>
        <w:tc>
          <w:tcPr>
            <w:tcW w:w="1341" w:type="dxa"/>
            <w:vAlign w:val="center"/>
          </w:tcPr>
          <w:p w:rsidR="00052AAD" w:rsidRDefault="00052AAD" w:rsidP="001815AE">
            <w:pPr>
              <w:rPr>
                <w:rFonts w:hint="eastAsia"/>
              </w:rPr>
            </w:pPr>
            <w:r>
              <w:rPr>
                <w:rFonts w:hint="eastAsia"/>
              </w:rPr>
              <w:t>UM2-70B</w:t>
            </w:r>
          </w:p>
        </w:tc>
        <w:tc>
          <w:tcPr>
            <w:tcW w:w="539" w:type="dxa"/>
            <w:vAlign w:val="center"/>
          </w:tcPr>
          <w:p w:rsidR="00052AAD" w:rsidRDefault="00052AAD" w:rsidP="001815AE">
            <w:pPr>
              <w:rPr>
                <w:rFonts w:hint="eastAsia"/>
              </w:rPr>
            </w:pPr>
            <w:r>
              <w:rPr>
                <w:rFonts w:hint="eastAsia"/>
              </w:rPr>
              <w:t>1</w:t>
            </w:r>
          </w:p>
        </w:tc>
        <w:tc>
          <w:tcPr>
            <w:tcW w:w="717" w:type="dxa"/>
            <w:vAlign w:val="center"/>
          </w:tcPr>
          <w:p w:rsidR="00052AAD" w:rsidRDefault="00052AAD" w:rsidP="001815AE">
            <w:r>
              <w:rPr>
                <w:rFonts w:hint="eastAsia"/>
              </w:rPr>
              <w:t>国产</w:t>
            </w:r>
          </w:p>
        </w:tc>
        <w:tc>
          <w:tcPr>
            <w:tcW w:w="719" w:type="dxa"/>
            <w:vAlign w:val="center"/>
          </w:tcPr>
          <w:p w:rsidR="00052AAD" w:rsidRDefault="00052AAD" w:rsidP="001815AE">
            <w:pPr>
              <w:rPr>
                <w:rFonts w:hint="eastAsia"/>
              </w:rPr>
            </w:pPr>
            <w:r>
              <w:rPr>
                <w:rFonts w:hint="eastAsia"/>
              </w:rPr>
              <w:t>2001</w:t>
            </w:r>
          </w:p>
        </w:tc>
        <w:tc>
          <w:tcPr>
            <w:tcW w:w="898" w:type="dxa"/>
            <w:vAlign w:val="center"/>
          </w:tcPr>
          <w:p w:rsidR="00052AAD" w:rsidRDefault="00052AAD" w:rsidP="001815AE">
            <w:pPr>
              <w:rPr>
                <w:rFonts w:hint="eastAsia"/>
              </w:rPr>
            </w:pPr>
            <w:r>
              <w:rPr>
                <w:rFonts w:hint="eastAsia"/>
              </w:rPr>
              <w:t>1.1</w:t>
            </w:r>
          </w:p>
        </w:tc>
        <w:tc>
          <w:tcPr>
            <w:tcW w:w="739" w:type="dxa"/>
            <w:vAlign w:val="center"/>
          </w:tcPr>
          <w:p w:rsidR="00052AAD" w:rsidRDefault="00052AAD" w:rsidP="001815AE">
            <w:r>
              <w:rPr>
                <w:rFonts w:hint="eastAsia"/>
              </w:rPr>
              <w:t>良好</w:t>
            </w:r>
          </w:p>
        </w:tc>
        <w:tc>
          <w:tcPr>
            <w:tcW w:w="807" w:type="dxa"/>
          </w:tcPr>
          <w:p w:rsidR="00052AAD" w:rsidRDefault="00052AAD" w:rsidP="001815AE">
            <w:pPr>
              <w:rPr>
                <w:rFonts w:hint="eastAsia"/>
              </w:rPr>
            </w:pPr>
          </w:p>
        </w:tc>
      </w:tr>
      <w:tr w:rsidR="00052AAD" w:rsidTr="001815AE">
        <w:tc>
          <w:tcPr>
            <w:tcW w:w="426" w:type="dxa"/>
          </w:tcPr>
          <w:p w:rsidR="00052AAD" w:rsidRDefault="00052AAD" w:rsidP="001815AE">
            <w:pPr>
              <w:rPr>
                <w:rFonts w:hint="eastAsia"/>
              </w:rPr>
            </w:pPr>
            <w:r>
              <w:rPr>
                <w:rFonts w:hint="eastAsia"/>
              </w:rPr>
              <w:t>5</w:t>
            </w:r>
          </w:p>
        </w:tc>
        <w:tc>
          <w:tcPr>
            <w:tcW w:w="2094" w:type="dxa"/>
          </w:tcPr>
          <w:p w:rsidR="00052AAD" w:rsidRDefault="00052AAD" w:rsidP="001815AE">
            <w:pPr>
              <w:rPr>
                <w:rFonts w:hint="eastAsia"/>
              </w:rPr>
            </w:pPr>
            <w:r>
              <w:rPr>
                <w:rFonts w:hint="eastAsia"/>
              </w:rPr>
              <w:t>端面铣床</w:t>
            </w:r>
          </w:p>
        </w:tc>
        <w:tc>
          <w:tcPr>
            <w:tcW w:w="1341" w:type="dxa"/>
            <w:vAlign w:val="center"/>
          </w:tcPr>
          <w:p w:rsidR="00052AAD" w:rsidRDefault="00052AAD" w:rsidP="001815AE">
            <w:pPr>
              <w:rPr>
                <w:rFonts w:hint="eastAsia"/>
              </w:rPr>
            </w:pPr>
            <w:r>
              <w:rPr>
                <w:rFonts w:hint="eastAsia"/>
              </w:rPr>
              <w:t>LSZ-20D</w:t>
            </w:r>
          </w:p>
        </w:tc>
        <w:tc>
          <w:tcPr>
            <w:tcW w:w="539" w:type="dxa"/>
            <w:vAlign w:val="center"/>
          </w:tcPr>
          <w:p w:rsidR="00052AAD" w:rsidRDefault="00052AAD" w:rsidP="001815AE">
            <w:pPr>
              <w:rPr>
                <w:rFonts w:hint="eastAsia"/>
              </w:rPr>
            </w:pPr>
            <w:r>
              <w:rPr>
                <w:rFonts w:hint="eastAsia"/>
              </w:rPr>
              <w:t>1</w:t>
            </w:r>
          </w:p>
        </w:tc>
        <w:tc>
          <w:tcPr>
            <w:tcW w:w="717" w:type="dxa"/>
            <w:vAlign w:val="center"/>
          </w:tcPr>
          <w:p w:rsidR="00052AAD" w:rsidRDefault="00052AAD" w:rsidP="001815AE">
            <w:r>
              <w:rPr>
                <w:rFonts w:hint="eastAsia"/>
              </w:rPr>
              <w:t>国产</w:t>
            </w:r>
          </w:p>
        </w:tc>
        <w:tc>
          <w:tcPr>
            <w:tcW w:w="719" w:type="dxa"/>
            <w:vAlign w:val="center"/>
          </w:tcPr>
          <w:p w:rsidR="00052AAD" w:rsidRDefault="00052AAD" w:rsidP="001815AE">
            <w:pPr>
              <w:rPr>
                <w:rFonts w:hint="eastAsia"/>
              </w:rPr>
            </w:pPr>
            <w:r>
              <w:rPr>
                <w:rFonts w:hint="eastAsia"/>
              </w:rPr>
              <w:t>2001</w:t>
            </w:r>
          </w:p>
        </w:tc>
        <w:tc>
          <w:tcPr>
            <w:tcW w:w="898" w:type="dxa"/>
            <w:vAlign w:val="center"/>
          </w:tcPr>
          <w:p w:rsidR="00052AAD" w:rsidRDefault="00052AAD" w:rsidP="001815AE">
            <w:pPr>
              <w:rPr>
                <w:rFonts w:hint="eastAsia"/>
              </w:rPr>
            </w:pPr>
            <w:r>
              <w:rPr>
                <w:rFonts w:hint="eastAsia"/>
              </w:rPr>
              <w:t>2.2</w:t>
            </w:r>
          </w:p>
        </w:tc>
        <w:tc>
          <w:tcPr>
            <w:tcW w:w="739" w:type="dxa"/>
            <w:vAlign w:val="center"/>
          </w:tcPr>
          <w:p w:rsidR="00052AAD" w:rsidRDefault="00052AAD" w:rsidP="001815AE">
            <w:r>
              <w:rPr>
                <w:rFonts w:hint="eastAsia"/>
              </w:rPr>
              <w:t>良好</w:t>
            </w:r>
          </w:p>
        </w:tc>
        <w:tc>
          <w:tcPr>
            <w:tcW w:w="807" w:type="dxa"/>
          </w:tcPr>
          <w:p w:rsidR="00052AAD" w:rsidRDefault="00052AAD" w:rsidP="001815AE">
            <w:pPr>
              <w:rPr>
                <w:rFonts w:hint="eastAsia"/>
              </w:rPr>
            </w:pPr>
          </w:p>
        </w:tc>
      </w:tr>
      <w:tr w:rsidR="00052AAD" w:rsidTr="001815AE">
        <w:tc>
          <w:tcPr>
            <w:tcW w:w="426" w:type="dxa"/>
          </w:tcPr>
          <w:p w:rsidR="00052AAD" w:rsidRDefault="00052AAD" w:rsidP="001815AE">
            <w:pPr>
              <w:rPr>
                <w:rFonts w:hint="eastAsia"/>
              </w:rPr>
            </w:pPr>
            <w:r>
              <w:rPr>
                <w:rFonts w:hint="eastAsia"/>
              </w:rPr>
              <w:t>6</w:t>
            </w:r>
          </w:p>
        </w:tc>
        <w:tc>
          <w:tcPr>
            <w:tcW w:w="2094" w:type="dxa"/>
          </w:tcPr>
          <w:p w:rsidR="00052AAD" w:rsidRDefault="00052AAD" w:rsidP="001815AE">
            <w:pPr>
              <w:rPr>
                <w:rFonts w:hint="eastAsia"/>
              </w:rPr>
            </w:pPr>
            <w:r>
              <w:rPr>
                <w:rFonts w:hint="eastAsia"/>
              </w:rPr>
              <w:t>钻床</w:t>
            </w:r>
          </w:p>
        </w:tc>
        <w:tc>
          <w:tcPr>
            <w:tcW w:w="1341" w:type="dxa"/>
            <w:vAlign w:val="center"/>
          </w:tcPr>
          <w:p w:rsidR="00052AAD" w:rsidRDefault="00052AAD" w:rsidP="001815AE">
            <w:pPr>
              <w:rPr>
                <w:rFonts w:hint="eastAsia"/>
              </w:rPr>
            </w:pPr>
          </w:p>
        </w:tc>
        <w:tc>
          <w:tcPr>
            <w:tcW w:w="539" w:type="dxa"/>
            <w:vAlign w:val="center"/>
          </w:tcPr>
          <w:p w:rsidR="00052AAD" w:rsidRDefault="00052AAD" w:rsidP="001815AE">
            <w:pPr>
              <w:rPr>
                <w:rFonts w:hint="eastAsia"/>
              </w:rPr>
            </w:pPr>
            <w:r>
              <w:rPr>
                <w:rFonts w:hint="eastAsia"/>
              </w:rPr>
              <w:t>2</w:t>
            </w:r>
          </w:p>
        </w:tc>
        <w:tc>
          <w:tcPr>
            <w:tcW w:w="717" w:type="dxa"/>
            <w:vAlign w:val="center"/>
          </w:tcPr>
          <w:p w:rsidR="00052AAD" w:rsidRDefault="00052AAD" w:rsidP="001815AE">
            <w:r>
              <w:rPr>
                <w:rFonts w:hint="eastAsia"/>
              </w:rPr>
              <w:t>国产</w:t>
            </w:r>
          </w:p>
        </w:tc>
        <w:tc>
          <w:tcPr>
            <w:tcW w:w="719" w:type="dxa"/>
            <w:vAlign w:val="center"/>
          </w:tcPr>
          <w:p w:rsidR="00052AAD" w:rsidRDefault="00052AAD" w:rsidP="001815AE">
            <w:pPr>
              <w:rPr>
                <w:rFonts w:hint="eastAsia"/>
              </w:rPr>
            </w:pPr>
            <w:r>
              <w:rPr>
                <w:rFonts w:hint="eastAsia"/>
              </w:rPr>
              <w:t>2002</w:t>
            </w:r>
          </w:p>
        </w:tc>
        <w:tc>
          <w:tcPr>
            <w:tcW w:w="898" w:type="dxa"/>
            <w:vAlign w:val="center"/>
          </w:tcPr>
          <w:p w:rsidR="00052AAD" w:rsidRDefault="00052AAD" w:rsidP="001815AE">
            <w:pPr>
              <w:rPr>
                <w:rFonts w:hint="eastAsia"/>
              </w:rPr>
            </w:pPr>
            <w:r>
              <w:rPr>
                <w:rFonts w:hint="eastAsia"/>
              </w:rPr>
              <w:t>0.55</w:t>
            </w:r>
          </w:p>
        </w:tc>
        <w:tc>
          <w:tcPr>
            <w:tcW w:w="739" w:type="dxa"/>
            <w:vAlign w:val="center"/>
          </w:tcPr>
          <w:p w:rsidR="00052AAD" w:rsidRDefault="00052AAD" w:rsidP="001815AE">
            <w:r>
              <w:rPr>
                <w:rFonts w:hint="eastAsia"/>
              </w:rPr>
              <w:t>良好</w:t>
            </w:r>
          </w:p>
        </w:tc>
        <w:tc>
          <w:tcPr>
            <w:tcW w:w="807" w:type="dxa"/>
          </w:tcPr>
          <w:p w:rsidR="00052AAD" w:rsidRDefault="00052AAD" w:rsidP="001815AE">
            <w:pPr>
              <w:rPr>
                <w:rFonts w:hint="eastAsia"/>
              </w:rPr>
            </w:pPr>
          </w:p>
        </w:tc>
      </w:tr>
      <w:tr w:rsidR="00052AAD" w:rsidTr="001815AE">
        <w:tc>
          <w:tcPr>
            <w:tcW w:w="426" w:type="dxa"/>
          </w:tcPr>
          <w:p w:rsidR="00052AAD" w:rsidRDefault="00052AAD" w:rsidP="001815AE">
            <w:pPr>
              <w:rPr>
                <w:rFonts w:hint="eastAsia"/>
              </w:rPr>
            </w:pPr>
            <w:r>
              <w:rPr>
                <w:rFonts w:hint="eastAsia"/>
              </w:rPr>
              <w:t>7</w:t>
            </w:r>
          </w:p>
        </w:tc>
        <w:tc>
          <w:tcPr>
            <w:tcW w:w="2094" w:type="dxa"/>
          </w:tcPr>
          <w:p w:rsidR="00052AAD" w:rsidRDefault="00052AAD" w:rsidP="001815AE">
            <w:pPr>
              <w:rPr>
                <w:rFonts w:hint="eastAsia"/>
              </w:rPr>
            </w:pPr>
            <w:r>
              <w:rPr>
                <w:rFonts w:hint="eastAsia"/>
              </w:rPr>
              <w:t>冲床</w:t>
            </w:r>
          </w:p>
        </w:tc>
        <w:tc>
          <w:tcPr>
            <w:tcW w:w="1341" w:type="dxa"/>
            <w:vAlign w:val="center"/>
          </w:tcPr>
          <w:p w:rsidR="00052AAD" w:rsidRDefault="00052AAD" w:rsidP="001815AE">
            <w:pPr>
              <w:rPr>
                <w:rFonts w:hint="eastAsia"/>
              </w:rPr>
            </w:pPr>
            <w:r>
              <w:rPr>
                <w:rFonts w:hint="eastAsia"/>
              </w:rPr>
              <w:t>J23-16</w:t>
            </w:r>
          </w:p>
        </w:tc>
        <w:tc>
          <w:tcPr>
            <w:tcW w:w="539" w:type="dxa"/>
            <w:vAlign w:val="center"/>
          </w:tcPr>
          <w:p w:rsidR="00052AAD" w:rsidRDefault="00052AAD" w:rsidP="001815AE">
            <w:pPr>
              <w:rPr>
                <w:rFonts w:hint="eastAsia"/>
              </w:rPr>
            </w:pPr>
            <w:r>
              <w:rPr>
                <w:rFonts w:hint="eastAsia"/>
              </w:rPr>
              <w:t>2</w:t>
            </w:r>
          </w:p>
        </w:tc>
        <w:tc>
          <w:tcPr>
            <w:tcW w:w="717" w:type="dxa"/>
            <w:vAlign w:val="center"/>
          </w:tcPr>
          <w:p w:rsidR="00052AAD" w:rsidRDefault="00052AAD" w:rsidP="001815AE">
            <w:r>
              <w:rPr>
                <w:rFonts w:hint="eastAsia"/>
              </w:rPr>
              <w:t>国产</w:t>
            </w:r>
          </w:p>
        </w:tc>
        <w:tc>
          <w:tcPr>
            <w:tcW w:w="719" w:type="dxa"/>
            <w:vAlign w:val="center"/>
          </w:tcPr>
          <w:p w:rsidR="00052AAD" w:rsidRDefault="00052AAD" w:rsidP="001815AE">
            <w:pPr>
              <w:rPr>
                <w:rFonts w:hint="eastAsia"/>
              </w:rPr>
            </w:pPr>
            <w:r>
              <w:rPr>
                <w:rFonts w:hint="eastAsia"/>
              </w:rPr>
              <w:t>2001</w:t>
            </w:r>
          </w:p>
        </w:tc>
        <w:tc>
          <w:tcPr>
            <w:tcW w:w="898" w:type="dxa"/>
            <w:vAlign w:val="center"/>
          </w:tcPr>
          <w:p w:rsidR="00052AAD" w:rsidRDefault="00052AAD" w:rsidP="001815AE">
            <w:pPr>
              <w:rPr>
                <w:rFonts w:hint="eastAsia"/>
              </w:rPr>
            </w:pPr>
            <w:r>
              <w:rPr>
                <w:rFonts w:hint="eastAsia"/>
              </w:rPr>
              <w:t>1.5</w:t>
            </w:r>
          </w:p>
        </w:tc>
        <w:tc>
          <w:tcPr>
            <w:tcW w:w="739" w:type="dxa"/>
            <w:vAlign w:val="center"/>
          </w:tcPr>
          <w:p w:rsidR="00052AAD" w:rsidRDefault="00052AAD" w:rsidP="001815AE">
            <w:r>
              <w:rPr>
                <w:rFonts w:hint="eastAsia"/>
              </w:rPr>
              <w:t>良好</w:t>
            </w:r>
          </w:p>
        </w:tc>
        <w:tc>
          <w:tcPr>
            <w:tcW w:w="807" w:type="dxa"/>
          </w:tcPr>
          <w:p w:rsidR="00052AAD" w:rsidRDefault="00052AAD" w:rsidP="001815AE">
            <w:pPr>
              <w:rPr>
                <w:rFonts w:hint="eastAsia"/>
              </w:rPr>
            </w:pPr>
          </w:p>
        </w:tc>
      </w:tr>
      <w:tr w:rsidR="00052AAD" w:rsidTr="001815AE">
        <w:tc>
          <w:tcPr>
            <w:tcW w:w="426" w:type="dxa"/>
          </w:tcPr>
          <w:p w:rsidR="00052AAD" w:rsidRDefault="00052AAD" w:rsidP="001815AE">
            <w:pPr>
              <w:rPr>
                <w:rFonts w:hint="eastAsia"/>
              </w:rPr>
            </w:pPr>
            <w:r>
              <w:rPr>
                <w:rFonts w:hint="eastAsia"/>
              </w:rPr>
              <w:t>8</w:t>
            </w:r>
          </w:p>
        </w:tc>
        <w:tc>
          <w:tcPr>
            <w:tcW w:w="2094" w:type="dxa"/>
          </w:tcPr>
          <w:p w:rsidR="00052AAD" w:rsidRDefault="00052AAD" w:rsidP="001815AE">
            <w:pPr>
              <w:rPr>
                <w:rFonts w:hint="eastAsia"/>
              </w:rPr>
            </w:pPr>
            <w:r>
              <w:rPr>
                <w:rFonts w:hint="eastAsia"/>
              </w:rPr>
              <w:t>空压机</w:t>
            </w:r>
          </w:p>
        </w:tc>
        <w:tc>
          <w:tcPr>
            <w:tcW w:w="1341" w:type="dxa"/>
            <w:vAlign w:val="center"/>
          </w:tcPr>
          <w:p w:rsidR="00052AAD" w:rsidRDefault="00052AAD" w:rsidP="001815AE">
            <w:pPr>
              <w:rPr>
                <w:rFonts w:hint="eastAsia"/>
              </w:rPr>
            </w:pPr>
            <w:r>
              <w:rPr>
                <w:rFonts w:hint="eastAsia"/>
              </w:rPr>
              <w:t>W-0.8/1.5-S</w:t>
            </w:r>
          </w:p>
        </w:tc>
        <w:tc>
          <w:tcPr>
            <w:tcW w:w="539" w:type="dxa"/>
            <w:vAlign w:val="center"/>
          </w:tcPr>
          <w:p w:rsidR="00052AAD" w:rsidRDefault="00052AAD" w:rsidP="001815AE">
            <w:pPr>
              <w:rPr>
                <w:rFonts w:hint="eastAsia"/>
              </w:rPr>
            </w:pPr>
            <w:r>
              <w:rPr>
                <w:rFonts w:hint="eastAsia"/>
              </w:rPr>
              <w:t>1</w:t>
            </w:r>
          </w:p>
        </w:tc>
        <w:tc>
          <w:tcPr>
            <w:tcW w:w="717" w:type="dxa"/>
            <w:vAlign w:val="center"/>
          </w:tcPr>
          <w:p w:rsidR="00052AAD" w:rsidRDefault="00052AAD" w:rsidP="001815AE">
            <w:r>
              <w:rPr>
                <w:rFonts w:hint="eastAsia"/>
              </w:rPr>
              <w:t>国产</w:t>
            </w:r>
          </w:p>
        </w:tc>
        <w:tc>
          <w:tcPr>
            <w:tcW w:w="719" w:type="dxa"/>
            <w:vAlign w:val="center"/>
          </w:tcPr>
          <w:p w:rsidR="00052AAD" w:rsidRDefault="00052AAD" w:rsidP="001815AE">
            <w:pPr>
              <w:rPr>
                <w:rFonts w:hint="eastAsia"/>
              </w:rPr>
            </w:pPr>
            <w:r>
              <w:rPr>
                <w:rFonts w:hint="eastAsia"/>
              </w:rPr>
              <w:t>2001</w:t>
            </w:r>
          </w:p>
        </w:tc>
        <w:tc>
          <w:tcPr>
            <w:tcW w:w="898" w:type="dxa"/>
            <w:vAlign w:val="center"/>
          </w:tcPr>
          <w:p w:rsidR="00052AAD" w:rsidRDefault="00052AAD" w:rsidP="001815AE">
            <w:pPr>
              <w:rPr>
                <w:rFonts w:hint="eastAsia"/>
              </w:rPr>
            </w:pPr>
            <w:r>
              <w:rPr>
                <w:rFonts w:hint="eastAsia"/>
              </w:rPr>
              <w:t>7.5</w:t>
            </w:r>
          </w:p>
        </w:tc>
        <w:tc>
          <w:tcPr>
            <w:tcW w:w="739" w:type="dxa"/>
            <w:vAlign w:val="center"/>
          </w:tcPr>
          <w:p w:rsidR="00052AAD" w:rsidRDefault="00052AAD" w:rsidP="001815AE">
            <w:r>
              <w:rPr>
                <w:rFonts w:hint="eastAsia"/>
              </w:rPr>
              <w:t>良好</w:t>
            </w:r>
          </w:p>
        </w:tc>
        <w:tc>
          <w:tcPr>
            <w:tcW w:w="807" w:type="dxa"/>
          </w:tcPr>
          <w:p w:rsidR="00052AAD" w:rsidRDefault="00052AAD" w:rsidP="001815AE">
            <w:pPr>
              <w:rPr>
                <w:rFonts w:hint="eastAsia"/>
              </w:rPr>
            </w:pPr>
          </w:p>
        </w:tc>
      </w:tr>
      <w:tr w:rsidR="00052AAD" w:rsidTr="001815AE">
        <w:tc>
          <w:tcPr>
            <w:tcW w:w="426" w:type="dxa"/>
          </w:tcPr>
          <w:p w:rsidR="00052AAD" w:rsidRDefault="00052AAD" w:rsidP="001815AE">
            <w:pPr>
              <w:rPr>
                <w:rFonts w:hint="eastAsia"/>
              </w:rPr>
            </w:pPr>
            <w:r>
              <w:rPr>
                <w:rFonts w:hint="eastAsia"/>
              </w:rPr>
              <w:t>9</w:t>
            </w:r>
          </w:p>
        </w:tc>
        <w:tc>
          <w:tcPr>
            <w:tcW w:w="2094" w:type="dxa"/>
          </w:tcPr>
          <w:p w:rsidR="00052AAD" w:rsidRDefault="00052AAD" w:rsidP="001815AE">
            <w:pPr>
              <w:rPr>
                <w:rFonts w:hint="eastAsia"/>
              </w:rPr>
            </w:pPr>
            <w:r>
              <w:rPr>
                <w:rFonts w:hint="eastAsia"/>
              </w:rPr>
              <w:t>单头切割机</w:t>
            </w:r>
          </w:p>
        </w:tc>
        <w:tc>
          <w:tcPr>
            <w:tcW w:w="1341" w:type="dxa"/>
            <w:vAlign w:val="center"/>
          </w:tcPr>
          <w:p w:rsidR="00052AAD" w:rsidRDefault="00052AAD" w:rsidP="001815AE">
            <w:pPr>
              <w:rPr>
                <w:rFonts w:hint="eastAsia"/>
              </w:rPr>
            </w:pPr>
            <w:r>
              <w:rPr>
                <w:rFonts w:hint="eastAsia"/>
              </w:rPr>
              <w:t>C10FCB</w:t>
            </w:r>
          </w:p>
        </w:tc>
        <w:tc>
          <w:tcPr>
            <w:tcW w:w="539" w:type="dxa"/>
            <w:vAlign w:val="center"/>
          </w:tcPr>
          <w:p w:rsidR="00052AAD" w:rsidRDefault="00052AAD" w:rsidP="001815AE">
            <w:pPr>
              <w:rPr>
                <w:rFonts w:hint="eastAsia"/>
              </w:rPr>
            </w:pPr>
            <w:r>
              <w:rPr>
                <w:rFonts w:hint="eastAsia"/>
              </w:rPr>
              <w:t>1</w:t>
            </w:r>
          </w:p>
        </w:tc>
        <w:tc>
          <w:tcPr>
            <w:tcW w:w="717" w:type="dxa"/>
            <w:vAlign w:val="center"/>
          </w:tcPr>
          <w:p w:rsidR="00052AAD" w:rsidRDefault="00052AAD" w:rsidP="001815AE">
            <w:r>
              <w:rPr>
                <w:rFonts w:hint="eastAsia"/>
              </w:rPr>
              <w:t>日本</w:t>
            </w:r>
          </w:p>
        </w:tc>
        <w:tc>
          <w:tcPr>
            <w:tcW w:w="719" w:type="dxa"/>
            <w:vAlign w:val="center"/>
          </w:tcPr>
          <w:p w:rsidR="00052AAD" w:rsidRDefault="00052AAD" w:rsidP="001815AE">
            <w:pPr>
              <w:rPr>
                <w:rFonts w:hint="eastAsia"/>
              </w:rPr>
            </w:pPr>
            <w:r>
              <w:rPr>
                <w:rFonts w:hint="eastAsia"/>
              </w:rPr>
              <w:t>2000</w:t>
            </w:r>
          </w:p>
        </w:tc>
        <w:tc>
          <w:tcPr>
            <w:tcW w:w="898" w:type="dxa"/>
            <w:vAlign w:val="center"/>
          </w:tcPr>
          <w:p w:rsidR="00052AAD" w:rsidRDefault="00052AAD" w:rsidP="001815AE">
            <w:pPr>
              <w:rPr>
                <w:rFonts w:hint="eastAsia"/>
              </w:rPr>
            </w:pPr>
            <w:r>
              <w:rPr>
                <w:rFonts w:hint="eastAsia"/>
              </w:rPr>
              <w:t>1.6</w:t>
            </w:r>
          </w:p>
        </w:tc>
        <w:tc>
          <w:tcPr>
            <w:tcW w:w="739" w:type="dxa"/>
            <w:vAlign w:val="center"/>
          </w:tcPr>
          <w:p w:rsidR="00052AAD" w:rsidRDefault="00052AAD" w:rsidP="001815AE">
            <w:r>
              <w:rPr>
                <w:rFonts w:hint="eastAsia"/>
              </w:rPr>
              <w:t>良好</w:t>
            </w:r>
          </w:p>
        </w:tc>
        <w:tc>
          <w:tcPr>
            <w:tcW w:w="807" w:type="dxa"/>
          </w:tcPr>
          <w:p w:rsidR="00052AAD" w:rsidRDefault="00052AAD" w:rsidP="001815AE">
            <w:pPr>
              <w:rPr>
                <w:rFonts w:hint="eastAsia"/>
              </w:rPr>
            </w:pPr>
          </w:p>
        </w:tc>
      </w:tr>
      <w:tr w:rsidR="00052AAD" w:rsidTr="001815AE">
        <w:tc>
          <w:tcPr>
            <w:tcW w:w="426" w:type="dxa"/>
          </w:tcPr>
          <w:p w:rsidR="00052AAD" w:rsidRDefault="00052AAD" w:rsidP="001815AE">
            <w:pPr>
              <w:rPr>
                <w:rFonts w:hint="eastAsia"/>
              </w:rPr>
            </w:pPr>
            <w:r>
              <w:rPr>
                <w:rFonts w:hint="eastAsia"/>
              </w:rPr>
              <w:t>10</w:t>
            </w:r>
          </w:p>
        </w:tc>
        <w:tc>
          <w:tcPr>
            <w:tcW w:w="2094" w:type="dxa"/>
          </w:tcPr>
          <w:p w:rsidR="00052AAD" w:rsidRDefault="00052AAD" w:rsidP="001815AE">
            <w:pPr>
              <w:rPr>
                <w:rFonts w:hint="eastAsia"/>
              </w:rPr>
            </w:pPr>
            <w:r>
              <w:rPr>
                <w:rFonts w:hint="eastAsia"/>
              </w:rPr>
              <w:t>幕</w:t>
            </w:r>
            <w:proofErr w:type="gramStart"/>
            <w:r>
              <w:rPr>
                <w:rFonts w:hint="eastAsia"/>
              </w:rPr>
              <w:t>玻璃双组份打胶</w:t>
            </w:r>
            <w:proofErr w:type="gramEnd"/>
            <w:r>
              <w:rPr>
                <w:rFonts w:hint="eastAsia"/>
              </w:rPr>
              <w:t>机</w:t>
            </w:r>
          </w:p>
        </w:tc>
        <w:tc>
          <w:tcPr>
            <w:tcW w:w="1341" w:type="dxa"/>
            <w:vAlign w:val="center"/>
          </w:tcPr>
          <w:p w:rsidR="00052AAD" w:rsidRDefault="00052AAD" w:rsidP="001815AE">
            <w:pPr>
              <w:rPr>
                <w:rFonts w:hint="eastAsia"/>
              </w:rPr>
            </w:pPr>
            <w:r>
              <w:rPr>
                <w:rFonts w:hint="eastAsia"/>
              </w:rPr>
              <w:t>CYH200-155</w:t>
            </w:r>
          </w:p>
        </w:tc>
        <w:tc>
          <w:tcPr>
            <w:tcW w:w="539" w:type="dxa"/>
            <w:vAlign w:val="center"/>
          </w:tcPr>
          <w:p w:rsidR="00052AAD" w:rsidRDefault="00052AAD" w:rsidP="001815AE">
            <w:pPr>
              <w:rPr>
                <w:rFonts w:hint="eastAsia"/>
              </w:rPr>
            </w:pPr>
            <w:r>
              <w:rPr>
                <w:rFonts w:hint="eastAsia"/>
              </w:rPr>
              <w:t>1</w:t>
            </w:r>
          </w:p>
        </w:tc>
        <w:tc>
          <w:tcPr>
            <w:tcW w:w="717" w:type="dxa"/>
            <w:vAlign w:val="center"/>
          </w:tcPr>
          <w:p w:rsidR="00052AAD" w:rsidRDefault="00052AAD" w:rsidP="001815AE">
            <w:r>
              <w:rPr>
                <w:rFonts w:hint="eastAsia"/>
              </w:rPr>
              <w:t>国产</w:t>
            </w:r>
          </w:p>
        </w:tc>
        <w:tc>
          <w:tcPr>
            <w:tcW w:w="719" w:type="dxa"/>
            <w:vAlign w:val="center"/>
          </w:tcPr>
          <w:p w:rsidR="00052AAD" w:rsidRDefault="00052AAD" w:rsidP="001815AE">
            <w:pPr>
              <w:rPr>
                <w:rFonts w:hint="eastAsia"/>
              </w:rPr>
            </w:pPr>
            <w:r>
              <w:rPr>
                <w:rFonts w:hint="eastAsia"/>
              </w:rPr>
              <w:t>2000</w:t>
            </w:r>
          </w:p>
        </w:tc>
        <w:tc>
          <w:tcPr>
            <w:tcW w:w="898" w:type="dxa"/>
            <w:vAlign w:val="center"/>
          </w:tcPr>
          <w:p w:rsidR="00052AAD" w:rsidRDefault="00052AAD" w:rsidP="001815AE">
            <w:pPr>
              <w:rPr>
                <w:rFonts w:hint="eastAsia"/>
              </w:rPr>
            </w:pPr>
          </w:p>
        </w:tc>
        <w:tc>
          <w:tcPr>
            <w:tcW w:w="739" w:type="dxa"/>
            <w:vAlign w:val="center"/>
          </w:tcPr>
          <w:p w:rsidR="00052AAD" w:rsidRDefault="00052AAD" w:rsidP="001815AE">
            <w:r>
              <w:rPr>
                <w:rFonts w:hint="eastAsia"/>
              </w:rPr>
              <w:t>良好</w:t>
            </w:r>
          </w:p>
        </w:tc>
        <w:tc>
          <w:tcPr>
            <w:tcW w:w="807" w:type="dxa"/>
          </w:tcPr>
          <w:p w:rsidR="00052AAD" w:rsidRDefault="00052AAD" w:rsidP="001815AE">
            <w:pPr>
              <w:rPr>
                <w:rFonts w:hint="eastAsia"/>
              </w:rPr>
            </w:pPr>
          </w:p>
        </w:tc>
      </w:tr>
      <w:tr w:rsidR="00052AAD" w:rsidTr="001815AE">
        <w:tc>
          <w:tcPr>
            <w:tcW w:w="426" w:type="dxa"/>
          </w:tcPr>
          <w:p w:rsidR="00052AAD" w:rsidRDefault="00052AAD" w:rsidP="001815AE">
            <w:pPr>
              <w:rPr>
                <w:rFonts w:hint="eastAsia"/>
              </w:rPr>
            </w:pPr>
            <w:r>
              <w:rPr>
                <w:rFonts w:hint="eastAsia"/>
              </w:rPr>
              <w:t>11</w:t>
            </w:r>
          </w:p>
        </w:tc>
        <w:tc>
          <w:tcPr>
            <w:tcW w:w="2094" w:type="dxa"/>
          </w:tcPr>
          <w:p w:rsidR="00052AAD" w:rsidRDefault="00052AAD" w:rsidP="001815AE">
            <w:pPr>
              <w:rPr>
                <w:rFonts w:hint="eastAsia"/>
              </w:rPr>
            </w:pPr>
            <w:r>
              <w:rPr>
                <w:rFonts w:hint="eastAsia"/>
              </w:rPr>
              <w:t>手提铝合金切割机</w:t>
            </w:r>
          </w:p>
        </w:tc>
        <w:tc>
          <w:tcPr>
            <w:tcW w:w="1341" w:type="dxa"/>
            <w:vAlign w:val="center"/>
          </w:tcPr>
          <w:p w:rsidR="00052AAD" w:rsidRDefault="00052AAD" w:rsidP="001815AE">
            <w:pPr>
              <w:rPr>
                <w:rFonts w:hint="eastAsia"/>
              </w:rPr>
            </w:pPr>
          </w:p>
        </w:tc>
        <w:tc>
          <w:tcPr>
            <w:tcW w:w="539" w:type="dxa"/>
            <w:vAlign w:val="center"/>
          </w:tcPr>
          <w:p w:rsidR="00052AAD" w:rsidRDefault="00052AAD" w:rsidP="001815AE">
            <w:pPr>
              <w:rPr>
                <w:rFonts w:hint="eastAsia"/>
              </w:rPr>
            </w:pPr>
            <w:r>
              <w:rPr>
                <w:rFonts w:hint="eastAsia"/>
              </w:rPr>
              <w:t>2</w:t>
            </w:r>
          </w:p>
        </w:tc>
        <w:tc>
          <w:tcPr>
            <w:tcW w:w="717" w:type="dxa"/>
            <w:vAlign w:val="center"/>
          </w:tcPr>
          <w:p w:rsidR="00052AAD" w:rsidRDefault="00052AAD" w:rsidP="001815AE">
            <w:pPr>
              <w:rPr>
                <w:rFonts w:hint="eastAsia"/>
              </w:rPr>
            </w:pPr>
            <w:r>
              <w:rPr>
                <w:rFonts w:hint="eastAsia"/>
              </w:rPr>
              <w:t>日本</w:t>
            </w:r>
          </w:p>
        </w:tc>
        <w:tc>
          <w:tcPr>
            <w:tcW w:w="719" w:type="dxa"/>
            <w:vAlign w:val="center"/>
          </w:tcPr>
          <w:p w:rsidR="00052AAD" w:rsidRDefault="00052AAD" w:rsidP="001815AE">
            <w:pPr>
              <w:rPr>
                <w:rFonts w:hint="eastAsia"/>
              </w:rPr>
            </w:pPr>
            <w:r>
              <w:rPr>
                <w:rFonts w:hint="eastAsia"/>
              </w:rPr>
              <w:t>2001</w:t>
            </w:r>
          </w:p>
        </w:tc>
        <w:tc>
          <w:tcPr>
            <w:tcW w:w="898" w:type="dxa"/>
            <w:vAlign w:val="center"/>
          </w:tcPr>
          <w:p w:rsidR="00052AAD" w:rsidRDefault="00052AAD" w:rsidP="001815AE">
            <w:pPr>
              <w:rPr>
                <w:rFonts w:hint="eastAsia"/>
              </w:rPr>
            </w:pPr>
            <w:r>
              <w:rPr>
                <w:rFonts w:hint="eastAsia"/>
              </w:rPr>
              <w:t>0.55</w:t>
            </w:r>
          </w:p>
        </w:tc>
        <w:tc>
          <w:tcPr>
            <w:tcW w:w="739" w:type="dxa"/>
            <w:vAlign w:val="center"/>
          </w:tcPr>
          <w:p w:rsidR="00052AAD" w:rsidRDefault="00052AAD" w:rsidP="001815AE">
            <w:r>
              <w:rPr>
                <w:rFonts w:hint="eastAsia"/>
              </w:rPr>
              <w:t>良好</w:t>
            </w:r>
          </w:p>
        </w:tc>
        <w:tc>
          <w:tcPr>
            <w:tcW w:w="807" w:type="dxa"/>
          </w:tcPr>
          <w:p w:rsidR="00052AAD" w:rsidRDefault="00052AAD" w:rsidP="001815AE">
            <w:pPr>
              <w:rPr>
                <w:rFonts w:hint="eastAsia"/>
              </w:rPr>
            </w:pPr>
          </w:p>
        </w:tc>
      </w:tr>
      <w:tr w:rsidR="00052AAD" w:rsidTr="001815AE">
        <w:tc>
          <w:tcPr>
            <w:tcW w:w="426" w:type="dxa"/>
          </w:tcPr>
          <w:p w:rsidR="00052AAD" w:rsidRDefault="00052AAD" w:rsidP="001815AE">
            <w:pPr>
              <w:rPr>
                <w:rFonts w:hint="eastAsia"/>
              </w:rPr>
            </w:pPr>
            <w:r>
              <w:rPr>
                <w:rFonts w:hint="eastAsia"/>
              </w:rPr>
              <w:t>12</w:t>
            </w:r>
          </w:p>
        </w:tc>
        <w:tc>
          <w:tcPr>
            <w:tcW w:w="2094" w:type="dxa"/>
          </w:tcPr>
          <w:p w:rsidR="00052AAD" w:rsidRDefault="00052AAD" w:rsidP="001815AE">
            <w:pPr>
              <w:rPr>
                <w:rFonts w:hint="eastAsia"/>
              </w:rPr>
            </w:pPr>
            <w:r>
              <w:rPr>
                <w:rFonts w:hint="eastAsia"/>
              </w:rPr>
              <w:t>电锤</w:t>
            </w:r>
          </w:p>
        </w:tc>
        <w:tc>
          <w:tcPr>
            <w:tcW w:w="1341" w:type="dxa"/>
            <w:vAlign w:val="center"/>
          </w:tcPr>
          <w:p w:rsidR="00052AAD" w:rsidRDefault="00052AAD" w:rsidP="001815AE">
            <w:pPr>
              <w:rPr>
                <w:rFonts w:hint="eastAsia"/>
              </w:rPr>
            </w:pPr>
          </w:p>
        </w:tc>
        <w:tc>
          <w:tcPr>
            <w:tcW w:w="539" w:type="dxa"/>
            <w:vAlign w:val="center"/>
          </w:tcPr>
          <w:p w:rsidR="00052AAD" w:rsidRDefault="00052AAD" w:rsidP="001815AE">
            <w:pPr>
              <w:rPr>
                <w:rFonts w:hint="eastAsia"/>
              </w:rPr>
            </w:pPr>
            <w:r>
              <w:rPr>
                <w:rFonts w:hint="eastAsia"/>
              </w:rPr>
              <w:t>10</w:t>
            </w:r>
          </w:p>
        </w:tc>
        <w:tc>
          <w:tcPr>
            <w:tcW w:w="717" w:type="dxa"/>
            <w:vAlign w:val="center"/>
          </w:tcPr>
          <w:p w:rsidR="00052AAD" w:rsidRDefault="00052AAD" w:rsidP="001815AE">
            <w:pPr>
              <w:rPr>
                <w:rFonts w:hint="eastAsia"/>
              </w:rPr>
            </w:pPr>
            <w:r>
              <w:rPr>
                <w:rFonts w:hint="eastAsia"/>
              </w:rPr>
              <w:t>日本</w:t>
            </w:r>
          </w:p>
        </w:tc>
        <w:tc>
          <w:tcPr>
            <w:tcW w:w="719" w:type="dxa"/>
            <w:vAlign w:val="center"/>
          </w:tcPr>
          <w:p w:rsidR="00052AAD" w:rsidRDefault="00052AAD" w:rsidP="001815AE">
            <w:pPr>
              <w:rPr>
                <w:rFonts w:hint="eastAsia"/>
              </w:rPr>
            </w:pPr>
            <w:r>
              <w:rPr>
                <w:rFonts w:hint="eastAsia"/>
              </w:rPr>
              <w:t>2001</w:t>
            </w:r>
          </w:p>
        </w:tc>
        <w:tc>
          <w:tcPr>
            <w:tcW w:w="898" w:type="dxa"/>
            <w:vAlign w:val="center"/>
          </w:tcPr>
          <w:p w:rsidR="00052AAD" w:rsidRDefault="00052AAD" w:rsidP="001815AE">
            <w:pPr>
              <w:rPr>
                <w:rFonts w:hint="eastAsia"/>
              </w:rPr>
            </w:pPr>
            <w:r>
              <w:rPr>
                <w:rFonts w:hint="eastAsia"/>
              </w:rPr>
              <w:t>0.7</w:t>
            </w:r>
          </w:p>
        </w:tc>
        <w:tc>
          <w:tcPr>
            <w:tcW w:w="739" w:type="dxa"/>
            <w:vAlign w:val="center"/>
          </w:tcPr>
          <w:p w:rsidR="00052AAD" w:rsidRDefault="00052AAD" w:rsidP="001815AE">
            <w:r>
              <w:rPr>
                <w:rFonts w:hint="eastAsia"/>
              </w:rPr>
              <w:t>良好</w:t>
            </w:r>
          </w:p>
        </w:tc>
        <w:tc>
          <w:tcPr>
            <w:tcW w:w="807" w:type="dxa"/>
          </w:tcPr>
          <w:p w:rsidR="00052AAD" w:rsidRDefault="00052AAD" w:rsidP="001815AE">
            <w:pPr>
              <w:rPr>
                <w:rFonts w:hint="eastAsia"/>
              </w:rPr>
            </w:pPr>
          </w:p>
        </w:tc>
      </w:tr>
      <w:tr w:rsidR="00052AAD" w:rsidTr="001815AE">
        <w:tc>
          <w:tcPr>
            <w:tcW w:w="426" w:type="dxa"/>
          </w:tcPr>
          <w:p w:rsidR="00052AAD" w:rsidRDefault="00052AAD" w:rsidP="001815AE">
            <w:pPr>
              <w:rPr>
                <w:rFonts w:hint="eastAsia"/>
              </w:rPr>
            </w:pPr>
            <w:r>
              <w:rPr>
                <w:rFonts w:hint="eastAsia"/>
              </w:rPr>
              <w:t>13</w:t>
            </w:r>
          </w:p>
        </w:tc>
        <w:tc>
          <w:tcPr>
            <w:tcW w:w="2094" w:type="dxa"/>
          </w:tcPr>
          <w:p w:rsidR="00052AAD" w:rsidRDefault="00052AAD" w:rsidP="001815AE">
            <w:pPr>
              <w:rPr>
                <w:rFonts w:hint="eastAsia"/>
              </w:rPr>
            </w:pPr>
            <w:r>
              <w:rPr>
                <w:rFonts w:hint="eastAsia"/>
              </w:rPr>
              <w:t>冲击电钻</w:t>
            </w:r>
          </w:p>
        </w:tc>
        <w:tc>
          <w:tcPr>
            <w:tcW w:w="1341" w:type="dxa"/>
            <w:vAlign w:val="center"/>
          </w:tcPr>
          <w:p w:rsidR="00052AAD" w:rsidRDefault="00052AAD" w:rsidP="001815AE">
            <w:pPr>
              <w:rPr>
                <w:rFonts w:hint="eastAsia"/>
              </w:rPr>
            </w:pPr>
          </w:p>
        </w:tc>
        <w:tc>
          <w:tcPr>
            <w:tcW w:w="539" w:type="dxa"/>
            <w:vAlign w:val="center"/>
          </w:tcPr>
          <w:p w:rsidR="00052AAD" w:rsidRDefault="00052AAD" w:rsidP="001815AE">
            <w:pPr>
              <w:rPr>
                <w:rFonts w:hint="eastAsia"/>
              </w:rPr>
            </w:pPr>
            <w:r>
              <w:rPr>
                <w:rFonts w:hint="eastAsia"/>
              </w:rPr>
              <w:t>4</w:t>
            </w:r>
          </w:p>
        </w:tc>
        <w:tc>
          <w:tcPr>
            <w:tcW w:w="717" w:type="dxa"/>
            <w:vAlign w:val="center"/>
          </w:tcPr>
          <w:p w:rsidR="00052AAD" w:rsidRDefault="00052AAD" w:rsidP="001815AE">
            <w:pPr>
              <w:rPr>
                <w:rFonts w:hint="eastAsia"/>
              </w:rPr>
            </w:pPr>
            <w:r>
              <w:rPr>
                <w:rFonts w:hint="eastAsia"/>
              </w:rPr>
              <w:t>日本</w:t>
            </w:r>
          </w:p>
        </w:tc>
        <w:tc>
          <w:tcPr>
            <w:tcW w:w="719" w:type="dxa"/>
            <w:vAlign w:val="center"/>
          </w:tcPr>
          <w:p w:rsidR="00052AAD" w:rsidRDefault="00052AAD" w:rsidP="001815AE">
            <w:pPr>
              <w:rPr>
                <w:rFonts w:hint="eastAsia"/>
              </w:rPr>
            </w:pPr>
            <w:r>
              <w:rPr>
                <w:rFonts w:hint="eastAsia"/>
              </w:rPr>
              <w:t>2001</w:t>
            </w:r>
          </w:p>
        </w:tc>
        <w:tc>
          <w:tcPr>
            <w:tcW w:w="898" w:type="dxa"/>
            <w:vAlign w:val="center"/>
          </w:tcPr>
          <w:p w:rsidR="00052AAD" w:rsidRDefault="00052AAD" w:rsidP="001815AE">
            <w:pPr>
              <w:rPr>
                <w:rFonts w:hint="eastAsia"/>
              </w:rPr>
            </w:pPr>
            <w:r>
              <w:rPr>
                <w:rFonts w:hint="eastAsia"/>
              </w:rPr>
              <w:t>0.5</w:t>
            </w:r>
          </w:p>
        </w:tc>
        <w:tc>
          <w:tcPr>
            <w:tcW w:w="739" w:type="dxa"/>
            <w:vAlign w:val="center"/>
          </w:tcPr>
          <w:p w:rsidR="00052AAD" w:rsidRDefault="00052AAD" w:rsidP="001815AE">
            <w:r>
              <w:rPr>
                <w:rFonts w:hint="eastAsia"/>
              </w:rPr>
              <w:t>良好</w:t>
            </w:r>
          </w:p>
        </w:tc>
        <w:tc>
          <w:tcPr>
            <w:tcW w:w="807" w:type="dxa"/>
          </w:tcPr>
          <w:p w:rsidR="00052AAD" w:rsidRDefault="00052AAD" w:rsidP="001815AE">
            <w:pPr>
              <w:rPr>
                <w:rFonts w:hint="eastAsia"/>
              </w:rPr>
            </w:pPr>
          </w:p>
        </w:tc>
      </w:tr>
      <w:tr w:rsidR="00052AAD" w:rsidTr="001815AE">
        <w:tc>
          <w:tcPr>
            <w:tcW w:w="426" w:type="dxa"/>
          </w:tcPr>
          <w:p w:rsidR="00052AAD" w:rsidRDefault="00052AAD" w:rsidP="001815AE">
            <w:pPr>
              <w:rPr>
                <w:rFonts w:hint="eastAsia"/>
              </w:rPr>
            </w:pPr>
            <w:r>
              <w:rPr>
                <w:rFonts w:hint="eastAsia"/>
              </w:rPr>
              <w:t>14</w:t>
            </w:r>
          </w:p>
        </w:tc>
        <w:tc>
          <w:tcPr>
            <w:tcW w:w="2094" w:type="dxa"/>
          </w:tcPr>
          <w:p w:rsidR="00052AAD" w:rsidRDefault="00052AAD" w:rsidP="001815AE">
            <w:pPr>
              <w:rPr>
                <w:rFonts w:hint="eastAsia"/>
              </w:rPr>
            </w:pPr>
            <w:r>
              <w:rPr>
                <w:rFonts w:hint="eastAsia"/>
              </w:rPr>
              <w:t>手枪钻</w:t>
            </w:r>
          </w:p>
        </w:tc>
        <w:tc>
          <w:tcPr>
            <w:tcW w:w="1341" w:type="dxa"/>
            <w:vAlign w:val="center"/>
          </w:tcPr>
          <w:p w:rsidR="00052AAD" w:rsidRDefault="00052AAD" w:rsidP="001815AE">
            <w:pPr>
              <w:rPr>
                <w:rFonts w:hint="eastAsia"/>
              </w:rPr>
            </w:pPr>
            <w:r>
              <w:rPr>
                <w:rFonts w:hint="eastAsia"/>
              </w:rPr>
              <w:t>FD10SA</w:t>
            </w:r>
          </w:p>
        </w:tc>
        <w:tc>
          <w:tcPr>
            <w:tcW w:w="539" w:type="dxa"/>
            <w:vAlign w:val="center"/>
          </w:tcPr>
          <w:p w:rsidR="00052AAD" w:rsidRDefault="00052AAD" w:rsidP="001815AE">
            <w:pPr>
              <w:rPr>
                <w:rFonts w:hint="eastAsia"/>
              </w:rPr>
            </w:pPr>
            <w:r>
              <w:rPr>
                <w:rFonts w:hint="eastAsia"/>
              </w:rPr>
              <w:t>5</w:t>
            </w:r>
          </w:p>
        </w:tc>
        <w:tc>
          <w:tcPr>
            <w:tcW w:w="717" w:type="dxa"/>
            <w:vAlign w:val="center"/>
          </w:tcPr>
          <w:p w:rsidR="00052AAD" w:rsidRDefault="00052AAD" w:rsidP="001815AE">
            <w:pPr>
              <w:rPr>
                <w:rFonts w:hint="eastAsia"/>
              </w:rPr>
            </w:pPr>
            <w:r>
              <w:rPr>
                <w:rFonts w:hint="eastAsia"/>
              </w:rPr>
              <w:t>国产</w:t>
            </w:r>
          </w:p>
        </w:tc>
        <w:tc>
          <w:tcPr>
            <w:tcW w:w="719" w:type="dxa"/>
            <w:vAlign w:val="center"/>
          </w:tcPr>
          <w:p w:rsidR="00052AAD" w:rsidRDefault="00052AAD" w:rsidP="001815AE">
            <w:pPr>
              <w:rPr>
                <w:rFonts w:hint="eastAsia"/>
              </w:rPr>
            </w:pPr>
            <w:r>
              <w:rPr>
                <w:rFonts w:hint="eastAsia"/>
              </w:rPr>
              <w:t>2001</w:t>
            </w:r>
          </w:p>
        </w:tc>
        <w:tc>
          <w:tcPr>
            <w:tcW w:w="898" w:type="dxa"/>
            <w:vAlign w:val="center"/>
          </w:tcPr>
          <w:p w:rsidR="00052AAD" w:rsidRDefault="00052AAD" w:rsidP="001815AE">
            <w:pPr>
              <w:rPr>
                <w:rFonts w:hint="eastAsia"/>
              </w:rPr>
            </w:pPr>
            <w:r>
              <w:rPr>
                <w:rFonts w:hint="eastAsia"/>
              </w:rPr>
              <w:t>0.28</w:t>
            </w:r>
          </w:p>
        </w:tc>
        <w:tc>
          <w:tcPr>
            <w:tcW w:w="739" w:type="dxa"/>
            <w:vAlign w:val="center"/>
          </w:tcPr>
          <w:p w:rsidR="00052AAD" w:rsidRDefault="00052AAD" w:rsidP="001815AE">
            <w:r>
              <w:rPr>
                <w:rFonts w:hint="eastAsia"/>
              </w:rPr>
              <w:t>良好</w:t>
            </w:r>
          </w:p>
        </w:tc>
        <w:tc>
          <w:tcPr>
            <w:tcW w:w="807" w:type="dxa"/>
          </w:tcPr>
          <w:p w:rsidR="00052AAD" w:rsidRDefault="00052AAD" w:rsidP="001815AE">
            <w:pPr>
              <w:rPr>
                <w:rFonts w:hint="eastAsia"/>
              </w:rPr>
            </w:pPr>
          </w:p>
        </w:tc>
      </w:tr>
      <w:tr w:rsidR="00052AAD" w:rsidTr="001815AE">
        <w:tc>
          <w:tcPr>
            <w:tcW w:w="426" w:type="dxa"/>
          </w:tcPr>
          <w:p w:rsidR="00052AAD" w:rsidRDefault="00052AAD" w:rsidP="001815AE">
            <w:pPr>
              <w:rPr>
                <w:rFonts w:hint="eastAsia"/>
              </w:rPr>
            </w:pPr>
            <w:r>
              <w:rPr>
                <w:rFonts w:hint="eastAsia"/>
              </w:rPr>
              <w:t>15</w:t>
            </w:r>
          </w:p>
        </w:tc>
        <w:tc>
          <w:tcPr>
            <w:tcW w:w="2094" w:type="dxa"/>
          </w:tcPr>
          <w:p w:rsidR="00052AAD" w:rsidRDefault="00052AAD" w:rsidP="001815AE">
            <w:pPr>
              <w:rPr>
                <w:rFonts w:hint="eastAsia"/>
              </w:rPr>
            </w:pPr>
            <w:r>
              <w:rPr>
                <w:rFonts w:hint="eastAsia"/>
              </w:rPr>
              <w:t>高精度水准仪</w:t>
            </w:r>
          </w:p>
        </w:tc>
        <w:tc>
          <w:tcPr>
            <w:tcW w:w="1341" w:type="dxa"/>
            <w:vAlign w:val="center"/>
          </w:tcPr>
          <w:p w:rsidR="00052AAD" w:rsidRDefault="00052AAD" w:rsidP="001815AE">
            <w:pPr>
              <w:rPr>
                <w:rFonts w:hint="eastAsia"/>
              </w:rPr>
            </w:pPr>
            <w:r>
              <w:rPr>
                <w:rFonts w:hint="eastAsia"/>
              </w:rPr>
              <w:t>J2-JDB</w:t>
            </w:r>
          </w:p>
        </w:tc>
        <w:tc>
          <w:tcPr>
            <w:tcW w:w="539" w:type="dxa"/>
            <w:vAlign w:val="center"/>
          </w:tcPr>
          <w:p w:rsidR="00052AAD" w:rsidRDefault="00052AAD" w:rsidP="001815AE">
            <w:pPr>
              <w:rPr>
                <w:rFonts w:hint="eastAsia"/>
              </w:rPr>
            </w:pPr>
            <w:r>
              <w:rPr>
                <w:rFonts w:hint="eastAsia"/>
              </w:rPr>
              <w:t>1</w:t>
            </w:r>
          </w:p>
        </w:tc>
        <w:tc>
          <w:tcPr>
            <w:tcW w:w="717" w:type="dxa"/>
            <w:vAlign w:val="center"/>
          </w:tcPr>
          <w:p w:rsidR="00052AAD" w:rsidRDefault="00052AAD" w:rsidP="001815AE">
            <w:r>
              <w:rPr>
                <w:rFonts w:hint="eastAsia"/>
              </w:rPr>
              <w:t>国产</w:t>
            </w:r>
          </w:p>
        </w:tc>
        <w:tc>
          <w:tcPr>
            <w:tcW w:w="719" w:type="dxa"/>
            <w:vAlign w:val="center"/>
          </w:tcPr>
          <w:p w:rsidR="00052AAD" w:rsidRDefault="00052AAD" w:rsidP="001815AE">
            <w:pPr>
              <w:rPr>
                <w:rFonts w:hint="eastAsia"/>
              </w:rPr>
            </w:pPr>
            <w:r>
              <w:rPr>
                <w:rFonts w:hint="eastAsia"/>
              </w:rPr>
              <w:t>2002</w:t>
            </w:r>
          </w:p>
        </w:tc>
        <w:tc>
          <w:tcPr>
            <w:tcW w:w="898" w:type="dxa"/>
            <w:vAlign w:val="center"/>
          </w:tcPr>
          <w:p w:rsidR="00052AAD" w:rsidRDefault="00052AAD" w:rsidP="001815AE">
            <w:pPr>
              <w:rPr>
                <w:rFonts w:hint="eastAsia"/>
              </w:rPr>
            </w:pPr>
          </w:p>
        </w:tc>
        <w:tc>
          <w:tcPr>
            <w:tcW w:w="739" w:type="dxa"/>
            <w:vAlign w:val="center"/>
          </w:tcPr>
          <w:p w:rsidR="00052AAD" w:rsidRDefault="00052AAD" w:rsidP="001815AE">
            <w:r>
              <w:rPr>
                <w:rFonts w:hint="eastAsia"/>
              </w:rPr>
              <w:t>良好</w:t>
            </w:r>
          </w:p>
        </w:tc>
        <w:tc>
          <w:tcPr>
            <w:tcW w:w="807" w:type="dxa"/>
          </w:tcPr>
          <w:p w:rsidR="00052AAD" w:rsidRDefault="00052AAD" w:rsidP="001815AE">
            <w:pPr>
              <w:rPr>
                <w:rFonts w:hint="eastAsia"/>
              </w:rPr>
            </w:pPr>
          </w:p>
        </w:tc>
      </w:tr>
      <w:tr w:rsidR="00052AAD" w:rsidTr="001815AE">
        <w:tc>
          <w:tcPr>
            <w:tcW w:w="426" w:type="dxa"/>
          </w:tcPr>
          <w:p w:rsidR="00052AAD" w:rsidRDefault="00052AAD" w:rsidP="001815AE">
            <w:pPr>
              <w:rPr>
                <w:rFonts w:hint="eastAsia"/>
              </w:rPr>
            </w:pPr>
            <w:r>
              <w:rPr>
                <w:rFonts w:hint="eastAsia"/>
              </w:rPr>
              <w:t>16</w:t>
            </w:r>
          </w:p>
        </w:tc>
        <w:tc>
          <w:tcPr>
            <w:tcW w:w="2094" w:type="dxa"/>
          </w:tcPr>
          <w:p w:rsidR="00052AAD" w:rsidRDefault="00052AAD" w:rsidP="001815AE">
            <w:pPr>
              <w:rPr>
                <w:rFonts w:hint="eastAsia"/>
              </w:rPr>
            </w:pPr>
            <w:r>
              <w:rPr>
                <w:rFonts w:hint="eastAsia"/>
              </w:rPr>
              <w:t>激光经纬仪</w:t>
            </w:r>
          </w:p>
        </w:tc>
        <w:tc>
          <w:tcPr>
            <w:tcW w:w="1341" w:type="dxa"/>
            <w:vAlign w:val="center"/>
          </w:tcPr>
          <w:p w:rsidR="00052AAD" w:rsidRDefault="00052AAD" w:rsidP="001815AE">
            <w:pPr>
              <w:rPr>
                <w:rFonts w:hint="eastAsia"/>
              </w:rPr>
            </w:pPr>
            <w:r>
              <w:rPr>
                <w:rFonts w:hint="eastAsia"/>
              </w:rPr>
              <w:t>DSZ3</w:t>
            </w:r>
          </w:p>
        </w:tc>
        <w:tc>
          <w:tcPr>
            <w:tcW w:w="539" w:type="dxa"/>
            <w:vAlign w:val="center"/>
          </w:tcPr>
          <w:p w:rsidR="00052AAD" w:rsidRDefault="00052AAD" w:rsidP="001815AE">
            <w:pPr>
              <w:rPr>
                <w:rFonts w:hint="eastAsia"/>
              </w:rPr>
            </w:pPr>
            <w:r>
              <w:rPr>
                <w:rFonts w:hint="eastAsia"/>
              </w:rPr>
              <w:t>1</w:t>
            </w:r>
          </w:p>
        </w:tc>
        <w:tc>
          <w:tcPr>
            <w:tcW w:w="717" w:type="dxa"/>
            <w:vAlign w:val="center"/>
          </w:tcPr>
          <w:p w:rsidR="00052AAD" w:rsidRDefault="00052AAD" w:rsidP="001815AE">
            <w:r>
              <w:rPr>
                <w:rFonts w:hint="eastAsia"/>
              </w:rPr>
              <w:t>国产</w:t>
            </w:r>
          </w:p>
        </w:tc>
        <w:tc>
          <w:tcPr>
            <w:tcW w:w="719" w:type="dxa"/>
            <w:vAlign w:val="center"/>
          </w:tcPr>
          <w:p w:rsidR="00052AAD" w:rsidRDefault="00052AAD" w:rsidP="001815AE">
            <w:pPr>
              <w:rPr>
                <w:rFonts w:hint="eastAsia"/>
              </w:rPr>
            </w:pPr>
            <w:r>
              <w:rPr>
                <w:rFonts w:hint="eastAsia"/>
              </w:rPr>
              <w:t>2002</w:t>
            </w:r>
          </w:p>
        </w:tc>
        <w:tc>
          <w:tcPr>
            <w:tcW w:w="898" w:type="dxa"/>
            <w:vAlign w:val="center"/>
          </w:tcPr>
          <w:p w:rsidR="00052AAD" w:rsidRDefault="00052AAD" w:rsidP="001815AE">
            <w:pPr>
              <w:rPr>
                <w:rFonts w:hint="eastAsia"/>
              </w:rPr>
            </w:pPr>
          </w:p>
        </w:tc>
        <w:tc>
          <w:tcPr>
            <w:tcW w:w="739" w:type="dxa"/>
            <w:vAlign w:val="center"/>
          </w:tcPr>
          <w:p w:rsidR="00052AAD" w:rsidRDefault="00052AAD" w:rsidP="001815AE">
            <w:r>
              <w:rPr>
                <w:rFonts w:hint="eastAsia"/>
              </w:rPr>
              <w:t>良好</w:t>
            </w:r>
          </w:p>
        </w:tc>
        <w:tc>
          <w:tcPr>
            <w:tcW w:w="807" w:type="dxa"/>
          </w:tcPr>
          <w:p w:rsidR="00052AAD" w:rsidRDefault="00052AAD" w:rsidP="001815AE">
            <w:pPr>
              <w:rPr>
                <w:rFonts w:hint="eastAsia"/>
              </w:rPr>
            </w:pPr>
          </w:p>
        </w:tc>
      </w:tr>
      <w:tr w:rsidR="00052AAD" w:rsidTr="001815AE">
        <w:tc>
          <w:tcPr>
            <w:tcW w:w="426" w:type="dxa"/>
          </w:tcPr>
          <w:p w:rsidR="00052AAD" w:rsidRDefault="00052AAD" w:rsidP="001815AE">
            <w:pPr>
              <w:rPr>
                <w:rFonts w:hint="eastAsia"/>
              </w:rPr>
            </w:pPr>
            <w:r>
              <w:rPr>
                <w:rFonts w:hint="eastAsia"/>
              </w:rPr>
              <w:t>17</w:t>
            </w:r>
          </w:p>
        </w:tc>
        <w:tc>
          <w:tcPr>
            <w:tcW w:w="2094" w:type="dxa"/>
          </w:tcPr>
          <w:p w:rsidR="00052AAD" w:rsidRDefault="00052AAD" w:rsidP="001815AE">
            <w:pPr>
              <w:rPr>
                <w:rFonts w:hint="eastAsia"/>
              </w:rPr>
            </w:pPr>
            <w:r>
              <w:rPr>
                <w:rFonts w:hint="eastAsia"/>
              </w:rPr>
              <w:t>水平尺</w:t>
            </w:r>
          </w:p>
        </w:tc>
        <w:tc>
          <w:tcPr>
            <w:tcW w:w="1341" w:type="dxa"/>
            <w:vAlign w:val="center"/>
          </w:tcPr>
          <w:p w:rsidR="00052AAD" w:rsidRDefault="00052AAD" w:rsidP="001815AE">
            <w:pPr>
              <w:rPr>
                <w:rFonts w:hint="eastAsia"/>
              </w:rPr>
            </w:pPr>
          </w:p>
        </w:tc>
        <w:tc>
          <w:tcPr>
            <w:tcW w:w="539" w:type="dxa"/>
            <w:vAlign w:val="center"/>
          </w:tcPr>
          <w:p w:rsidR="00052AAD" w:rsidRDefault="00052AAD" w:rsidP="001815AE">
            <w:pPr>
              <w:rPr>
                <w:rFonts w:hint="eastAsia"/>
              </w:rPr>
            </w:pPr>
            <w:r>
              <w:rPr>
                <w:rFonts w:hint="eastAsia"/>
              </w:rPr>
              <w:t>4</w:t>
            </w:r>
          </w:p>
        </w:tc>
        <w:tc>
          <w:tcPr>
            <w:tcW w:w="717" w:type="dxa"/>
            <w:vAlign w:val="center"/>
          </w:tcPr>
          <w:p w:rsidR="00052AAD" w:rsidRDefault="00052AAD" w:rsidP="001815AE">
            <w:r>
              <w:rPr>
                <w:rFonts w:hint="eastAsia"/>
              </w:rPr>
              <w:t>国产</w:t>
            </w:r>
          </w:p>
        </w:tc>
        <w:tc>
          <w:tcPr>
            <w:tcW w:w="719" w:type="dxa"/>
            <w:vAlign w:val="center"/>
          </w:tcPr>
          <w:p w:rsidR="00052AAD" w:rsidRDefault="00052AAD" w:rsidP="001815AE">
            <w:pPr>
              <w:rPr>
                <w:rFonts w:hint="eastAsia"/>
              </w:rPr>
            </w:pPr>
            <w:r>
              <w:rPr>
                <w:rFonts w:hint="eastAsia"/>
              </w:rPr>
              <w:t>2000</w:t>
            </w:r>
          </w:p>
        </w:tc>
        <w:tc>
          <w:tcPr>
            <w:tcW w:w="898" w:type="dxa"/>
            <w:vAlign w:val="center"/>
          </w:tcPr>
          <w:p w:rsidR="00052AAD" w:rsidRDefault="00052AAD" w:rsidP="001815AE">
            <w:pPr>
              <w:rPr>
                <w:rFonts w:hint="eastAsia"/>
              </w:rPr>
            </w:pPr>
          </w:p>
        </w:tc>
        <w:tc>
          <w:tcPr>
            <w:tcW w:w="739" w:type="dxa"/>
            <w:vAlign w:val="center"/>
          </w:tcPr>
          <w:p w:rsidR="00052AAD" w:rsidRDefault="00052AAD" w:rsidP="001815AE">
            <w:r>
              <w:rPr>
                <w:rFonts w:hint="eastAsia"/>
              </w:rPr>
              <w:t>良好</w:t>
            </w:r>
          </w:p>
        </w:tc>
        <w:tc>
          <w:tcPr>
            <w:tcW w:w="807" w:type="dxa"/>
          </w:tcPr>
          <w:p w:rsidR="00052AAD" w:rsidRDefault="00052AAD" w:rsidP="001815AE">
            <w:pPr>
              <w:rPr>
                <w:rFonts w:hint="eastAsia"/>
              </w:rPr>
            </w:pPr>
          </w:p>
        </w:tc>
      </w:tr>
      <w:tr w:rsidR="00052AAD" w:rsidTr="001815AE">
        <w:tc>
          <w:tcPr>
            <w:tcW w:w="426" w:type="dxa"/>
          </w:tcPr>
          <w:p w:rsidR="00052AAD" w:rsidRDefault="00052AAD" w:rsidP="001815AE">
            <w:pPr>
              <w:rPr>
                <w:rFonts w:hint="eastAsia"/>
              </w:rPr>
            </w:pPr>
            <w:r>
              <w:rPr>
                <w:rFonts w:hint="eastAsia"/>
              </w:rPr>
              <w:t>18</w:t>
            </w:r>
          </w:p>
        </w:tc>
        <w:tc>
          <w:tcPr>
            <w:tcW w:w="2094" w:type="dxa"/>
          </w:tcPr>
          <w:p w:rsidR="00052AAD" w:rsidRDefault="00052AAD" w:rsidP="001815AE">
            <w:pPr>
              <w:rPr>
                <w:rFonts w:hint="eastAsia"/>
              </w:rPr>
            </w:pPr>
            <w:r>
              <w:rPr>
                <w:rFonts w:hint="eastAsia"/>
              </w:rPr>
              <w:t>吊线锤</w:t>
            </w:r>
          </w:p>
        </w:tc>
        <w:tc>
          <w:tcPr>
            <w:tcW w:w="1341" w:type="dxa"/>
            <w:vAlign w:val="center"/>
          </w:tcPr>
          <w:p w:rsidR="00052AAD" w:rsidRDefault="00052AAD" w:rsidP="001815AE">
            <w:pPr>
              <w:rPr>
                <w:rFonts w:hint="eastAsia"/>
              </w:rPr>
            </w:pPr>
          </w:p>
        </w:tc>
        <w:tc>
          <w:tcPr>
            <w:tcW w:w="539" w:type="dxa"/>
            <w:vAlign w:val="center"/>
          </w:tcPr>
          <w:p w:rsidR="00052AAD" w:rsidRDefault="00052AAD" w:rsidP="001815AE">
            <w:pPr>
              <w:rPr>
                <w:rFonts w:hint="eastAsia"/>
              </w:rPr>
            </w:pPr>
            <w:r>
              <w:rPr>
                <w:rFonts w:hint="eastAsia"/>
              </w:rPr>
              <w:t>3</w:t>
            </w:r>
          </w:p>
        </w:tc>
        <w:tc>
          <w:tcPr>
            <w:tcW w:w="717" w:type="dxa"/>
            <w:vAlign w:val="center"/>
          </w:tcPr>
          <w:p w:rsidR="00052AAD" w:rsidRDefault="00052AAD" w:rsidP="001815AE">
            <w:r>
              <w:rPr>
                <w:rFonts w:hint="eastAsia"/>
              </w:rPr>
              <w:t>国产</w:t>
            </w:r>
          </w:p>
        </w:tc>
        <w:tc>
          <w:tcPr>
            <w:tcW w:w="719" w:type="dxa"/>
            <w:vAlign w:val="center"/>
          </w:tcPr>
          <w:p w:rsidR="00052AAD" w:rsidRDefault="00052AAD" w:rsidP="001815AE">
            <w:pPr>
              <w:rPr>
                <w:rFonts w:hint="eastAsia"/>
              </w:rPr>
            </w:pPr>
            <w:r>
              <w:rPr>
                <w:rFonts w:hint="eastAsia"/>
              </w:rPr>
              <w:t>2000</w:t>
            </w:r>
          </w:p>
        </w:tc>
        <w:tc>
          <w:tcPr>
            <w:tcW w:w="898" w:type="dxa"/>
            <w:vAlign w:val="center"/>
          </w:tcPr>
          <w:p w:rsidR="00052AAD" w:rsidRDefault="00052AAD" w:rsidP="001815AE">
            <w:pPr>
              <w:rPr>
                <w:rFonts w:hint="eastAsia"/>
              </w:rPr>
            </w:pPr>
          </w:p>
        </w:tc>
        <w:tc>
          <w:tcPr>
            <w:tcW w:w="739" w:type="dxa"/>
            <w:vAlign w:val="center"/>
          </w:tcPr>
          <w:p w:rsidR="00052AAD" w:rsidRDefault="00052AAD" w:rsidP="001815AE">
            <w:r>
              <w:rPr>
                <w:rFonts w:hint="eastAsia"/>
              </w:rPr>
              <w:t>良好</w:t>
            </w:r>
          </w:p>
        </w:tc>
        <w:tc>
          <w:tcPr>
            <w:tcW w:w="807" w:type="dxa"/>
          </w:tcPr>
          <w:p w:rsidR="00052AAD" w:rsidRDefault="00052AAD" w:rsidP="001815AE">
            <w:pPr>
              <w:rPr>
                <w:rFonts w:hint="eastAsia"/>
              </w:rPr>
            </w:pPr>
          </w:p>
        </w:tc>
      </w:tr>
      <w:tr w:rsidR="00052AAD" w:rsidTr="001815AE">
        <w:tc>
          <w:tcPr>
            <w:tcW w:w="426" w:type="dxa"/>
          </w:tcPr>
          <w:p w:rsidR="00052AAD" w:rsidRDefault="00052AAD" w:rsidP="001815AE">
            <w:pPr>
              <w:rPr>
                <w:rFonts w:hint="eastAsia"/>
              </w:rPr>
            </w:pPr>
            <w:r>
              <w:rPr>
                <w:rFonts w:hint="eastAsia"/>
              </w:rPr>
              <w:t>19</w:t>
            </w:r>
          </w:p>
        </w:tc>
        <w:tc>
          <w:tcPr>
            <w:tcW w:w="2094" w:type="dxa"/>
          </w:tcPr>
          <w:p w:rsidR="00052AAD" w:rsidRDefault="00052AAD" w:rsidP="001815AE">
            <w:pPr>
              <w:rPr>
                <w:rFonts w:hint="eastAsia"/>
              </w:rPr>
            </w:pPr>
            <w:r>
              <w:rPr>
                <w:rFonts w:hint="eastAsia"/>
              </w:rPr>
              <w:t>垂线靠尺</w:t>
            </w:r>
          </w:p>
        </w:tc>
        <w:tc>
          <w:tcPr>
            <w:tcW w:w="1341" w:type="dxa"/>
            <w:vAlign w:val="center"/>
          </w:tcPr>
          <w:p w:rsidR="00052AAD" w:rsidRDefault="00052AAD" w:rsidP="001815AE">
            <w:pPr>
              <w:rPr>
                <w:rFonts w:hint="eastAsia"/>
              </w:rPr>
            </w:pPr>
          </w:p>
        </w:tc>
        <w:tc>
          <w:tcPr>
            <w:tcW w:w="539" w:type="dxa"/>
            <w:vAlign w:val="center"/>
          </w:tcPr>
          <w:p w:rsidR="00052AAD" w:rsidRDefault="00052AAD" w:rsidP="001815AE">
            <w:pPr>
              <w:rPr>
                <w:rFonts w:hint="eastAsia"/>
              </w:rPr>
            </w:pPr>
            <w:r>
              <w:rPr>
                <w:rFonts w:hint="eastAsia"/>
              </w:rPr>
              <w:t>3</w:t>
            </w:r>
          </w:p>
        </w:tc>
        <w:tc>
          <w:tcPr>
            <w:tcW w:w="717" w:type="dxa"/>
            <w:vAlign w:val="center"/>
          </w:tcPr>
          <w:p w:rsidR="00052AAD" w:rsidRDefault="00052AAD" w:rsidP="001815AE">
            <w:r>
              <w:rPr>
                <w:rFonts w:hint="eastAsia"/>
              </w:rPr>
              <w:t>国产</w:t>
            </w:r>
          </w:p>
        </w:tc>
        <w:tc>
          <w:tcPr>
            <w:tcW w:w="719" w:type="dxa"/>
            <w:vAlign w:val="center"/>
          </w:tcPr>
          <w:p w:rsidR="00052AAD" w:rsidRDefault="00052AAD" w:rsidP="001815AE">
            <w:pPr>
              <w:rPr>
                <w:rFonts w:hint="eastAsia"/>
              </w:rPr>
            </w:pPr>
            <w:r>
              <w:rPr>
                <w:rFonts w:hint="eastAsia"/>
              </w:rPr>
              <w:t>2002</w:t>
            </w:r>
          </w:p>
        </w:tc>
        <w:tc>
          <w:tcPr>
            <w:tcW w:w="898" w:type="dxa"/>
            <w:vAlign w:val="center"/>
          </w:tcPr>
          <w:p w:rsidR="00052AAD" w:rsidRDefault="00052AAD" w:rsidP="001815AE">
            <w:pPr>
              <w:rPr>
                <w:rFonts w:hint="eastAsia"/>
              </w:rPr>
            </w:pPr>
          </w:p>
        </w:tc>
        <w:tc>
          <w:tcPr>
            <w:tcW w:w="739" w:type="dxa"/>
            <w:vAlign w:val="center"/>
          </w:tcPr>
          <w:p w:rsidR="00052AAD" w:rsidRDefault="00052AAD" w:rsidP="001815AE">
            <w:r>
              <w:rPr>
                <w:rFonts w:hint="eastAsia"/>
              </w:rPr>
              <w:t>良好</w:t>
            </w:r>
          </w:p>
        </w:tc>
        <w:tc>
          <w:tcPr>
            <w:tcW w:w="807" w:type="dxa"/>
          </w:tcPr>
          <w:p w:rsidR="00052AAD" w:rsidRDefault="00052AAD" w:rsidP="001815AE">
            <w:pPr>
              <w:rPr>
                <w:rFonts w:hint="eastAsia"/>
              </w:rPr>
            </w:pPr>
          </w:p>
        </w:tc>
      </w:tr>
      <w:tr w:rsidR="00052AAD" w:rsidTr="001815AE">
        <w:tc>
          <w:tcPr>
            <w:tcW w:w="426" w:type="dxa"/>
          </w:tcPr>
          <w:p w:rsidR="00052AAD" w:rsidRDefault="00052AAD" w:rsidP="001815AE">
            <w:pPr>
              <w:rPr>
                <w:rFonts w:hint="eastAsia"/>
              </w:rPr>
            </w:pPr>
            <w:r>
              <w:rPr>
                <w:rFonts w:hint="eastAsia"/>
              </w:rPr>
              <w:t>20</w:t>
            </w:r>
          </w:p>
        </w:tc>
        <w:tc>
          <w:tcPr>
            <w:tcW w:w="2094" w:type="dxa"/>
          </w:tcPr>
          <w:p w:rsidR="00052AAD" w:rsidRDefault="00052AAD" w:rsidP="001815AE">
            <w:pPr>
              <w:rPr>
                <w:rFonts w:hint="eastAsia"/>
              </w:rPr>
            </w:pPr>
            <w:r>
              <w:rPr>
                <w:rFonts w:hint="eastAsia"/>
              </w:rPr>
              <w:t>钢板尺</w:t>
            </w:r>
          </w:p>
        </w:tc>
        <w:tc>
          <w:tcPr>
            <w:tcW w:w="1341" w:type="dxa"/>
            <w:vAlign w:val="center"/>
          </w:tcPr>
          <w:p w:rsidR="00052AAD" w:rsidRDefault="00052AAD" w:rsidP="001815AE">
            <w:pPr>
              <w:rPr>
                <w:rFonts w:hint="eastAsia"/>
              </w:rPr>
            </w:pPr>
          </w:p>
        </w:tc>
        <w:tc>
          <w:tcPr>
            <w:tcW w:w="539" w:type="dxa"/>
            <w:vAlign w:val="center"/>
          </w:tcPr>
          <w:p w:rsidR="00052AAD" w:rsidRDefault="00052AAD" w:rsidP="001815AE">
            <w:pPr>
              <w:rPr>
                <w:rFonts w:hint="eastAsia"/>
              </w:rPr>
            </w:pPr>
            <w:r>
              <w:rPr>
                <w:rFonts w:hint="eastAsia"/>
              </w:rPr>
              <w:t>2</w:t>
            </w:r>
          </w:p>
        </w:tc>
        <w:tc>
          <w:tcPr>
            <w:tcW w:w="717" w:type="dxa"/>
            <w:vAlign w:val="center"/>
          </w:tcPr>
          <w:p w:rsidR="00052AAD" w:rsidRDefault="00052AAD" w:rsidP="001815AE">
            <w:r>
              <w:rPr>
                <w:rFonts w:hint="eastAsia"/>
              </w:rPr>
              <w:t>国产</w:t>
            </w:r>
          </w:p>
        </w:tc>
        <w:tc>
          <w:tcPr>
            <w:tcW w:w="719" w:type="dxa"/>
            <w:vAlign w:val="center"/>
          </w:tcPr>
          <w:p w:rsidR="00052AAD" w:rsidRDefault="00052AAD" w:rsidP="001815AE">
            <w:pPr>
              <w:rPr>
                <w:rFonts w:hint="eastAsia"/>
              </w:rPr>
            </w:pPr>
            <w:r>
              <w:rPr>
                <w:rFonts w:hint="eastAsia"/>
              </w:rPr>
              <w:t>2000</w:t>
            </w:r>
          </w:p>
        </w:tc>
        <w:tc>
          <w:tcPr>
            <w:tcW w:w="898" w:type="dxa"/>
            <w:vAlign w:val="center"/>
          </w:tcPr>
          <w:p w:rsidR="00052AAD" w:rsidRDefault="00052AAD" w:rsidP="001815AE">
            <w:pPr>
              <w:rPr>
                <w:rFonts w:hint="eastAsia"/>
              </w:rPr>
            </w:pPr>
          </w:p>
        </w:tc>
        <w:tc>
          <w:tcPr>
            <w:tcW w:w="739" w:type="dxa"/>
            <w:vAlign w:val="center"/>
          </w:tcPr>
          <w:p w:rsidR="00052AAD" w:rsidRDefault="00052AAD" w:rsidP="001815AE">
            <w:r>
              <w:rPr>
                <w:rFonts w:hint="eastAsia"/>
              </w:rPr>
              <w:t>良好</w:t>
            </w:r>
          </w:p>
        </w:tc>
        <w:tc>
          <w:tcPr>
            <w:tcW w:w="807" w:type="dxa"/>
          </w:tcPr>
          <w:p w:rsidR="00052AAD" w:rsidRDefault="00052AAD" w:rsidP="001815AE">
            <w:pPr>
              <w:rPr>
                <w:rFonts w:hint="eastAsia"/>
              </w:rPr>
            </w:pPr>
          </w:p>
        </w:tc>
      </w:tr>
      <w:tr w:rsidR="00052AAD" w:rsidTr="001815AE">
        <w:tc>
          <w:tcPr>
            <w:tcW w:w="426" w:type="dxa"/>
          </w:tcPr>
          <w:p w:rsidR="00052AAD" w:rsidRDefault="00052AAD" w:rsidP="001815AE">
            <w:pPr>
              <w:rPr>
                <w:rFonts w:hint="eastAsia"/>
              </w:rPr>
            </w:pPr>
            <w:r>
              <w:rPr>
                <w:rFonts w:hint="eastAsia"/>
              </w:rPr>
              <w:t>21</w:t>
            </w:r>
          </w:p>
        </w:tc>
        <w:tc>
          <w:tcPr>
            <w:tcW w:w="2094" w:type="dxa"/>
          </w:tcPr>
          <w:p w:rsidR="00052AAD" w:rsidRDefault="00052AAD" w:rsidP="001815AE">
            <w:pPr>
              <w:rPr>
                <w:rFonts w:hint="eastAsia"/>
              </w:rPr>
            </w:pPr>
            <w:r>
              <w:rPr>
                <w:rFonts w:hint="eastAsia"/>
              </w:rPr>
              <w:t>射钉枪</w:t>
            </w:r>
          </w:p>
        </w:tc>
        <w:tc>
          <w:tcPr>
            <w:tcW w:w="1341" w:type="dxa"/>
            <w:vAlign w:val="center"/>
          </w:tcPr>
          <w:p w:rsidR="00052AAD" w:rsidRDefault="00052AAD" w:rsidP="001815AE">
            <w:pPr>
              <w:rPr>
                <w:rFonts w:hint="eastAsia"/>
              </w:rPr>
            </w:pPr>
          </w:p>
        </w:tc>
        <w:tc>
          <w:tcPr>
            <w:tcW w:w="539" w:type="dxa"/>
            <w:vAlign w:val="center"/>
          </w:tcPr>
          <w:p w:rsidR="00052AAD" w:rsidRDefault="00052AAD" w:rsidP="001815AE">
            <w:pPr>
              <w:rPr>
                <w:rFonts w:hint="eastAsia"/>
              </w:rPr>
            </w:pPr>
            <w:r>
              <w:rPr>
                <w:rFonts w:hint="eastAsia"/>
              </w:rPr>
              <w:t>4</w:t>
            </w:r>
          </w:p>
        </w:tc>
        <w:tc>
          <w:tcPr>
            <w:tcW w:w="717" w:type="dxa"/>
            <w:vAlign w:val="center"/>
          </w:tcPr>
          <w:p w:rsidR="00052AAD" w:rsidRDefault="00052AAD" w:rsidP="001815AE">
            <w:pPr>
              <w:rPr>
                <w:rFonts w:hint="eastAsia"/>
              </w:rPr>
            </w:pPr>
            <w:r>
              <w:rPr>
                <w:rFonts w:hint="eastAsia"/>
              </w:rPr>
              <w:t>国产</w:t>
            </w:r>
          </w:p>
        </w:tc>
        <w:tc>
          <w:tcPr>
            <w:tcW w:w="719" w:type="dxa"/>
            <w:vAlign w:val="center"/>
          </w:tcPr>
          <w:p w:rsidR="00052AAD" w:rsidRDefault="00052AAD" w:rsidP="001815AE">
            <w:pPr>
              <w:rPr>
                <w:rFonts w:hint="eastAsia"/>
              </w:rPr>
            </w:pPr>
            <w:r>
              <w:rPr>
                <w:rFonts w:hint="eastAsia"/>
              </w:rPr>
              <w:t>2001</w:t>
            </w:r>
          </w:p>
        </w:tc>
        <w:tc>
          <w:tcPr>
            <w:tcW w:w="898" w:type="dxa"/>
            <w:vAlign w:val="center"/>
          </w:tcPr>
          <w:p w:rsidR="00052AAD" w:rsidRDefault="00052AAD" w:rsidP="001815AE">
            <w:pPr>
              <w:rPr>
                <w:rFonts w:hint="eastAsia"/>
              </w:rPr>
            </w:pPr>
          </w:p>
        </w:tc>
        <w:tc>
          <w:tcPr>
            <w:tcW w:w="739" w:type="dxa"/>
            <w:vAlign w:val="center"/>
          </w:tcPr>
          <w:p w:rsidR="00052AAD" w:rsidRDefault="00052AAD" w:rsidP="001815AE">
            <w:r>
              <w:rPr>
                <w:rFonts w:hint="eastAsia"/>
              </w:rPr>
              <w:t>良好</w:t>
            </w:r>
          </w:p>
        </w:tc>
        <w:tc>
          <w:tcPr>
            <w:tcW w:w="807" w:type="dxa"/>
          </w:tcPr>
          <w:p w:rsidR="00052AAD" w:rsidRDefault="00052AAD" w:rsidP="001815AE">
            <w:pPr>
              <w:rPr>
                <w:rFonts w:hint="eastAsia"/>
              </w:rPr>
            </w:pPr>
          </w:p>
        </w:tc>
      </w:tr>
      <w:tr w:rsidR="00052AAD" w:rsidTr="001815AE">
        <w:tc>
          <w:tcPr>
            <w:tcW w:w="426" w:type="dxa"/>
          </w:tcPr>
          <w:p w:rsidR="00052AAD" w:rsidRDefault="00052AAD" w:rsidP="001815AE">
            <w:pPr>
              <w:rPr>
                <w:rFonts w:hint="eastAsia"/>
              </w:rPr>
            </w:pPr>
            <w:r>
              <w:rPr>
                <w:rFonts w:hint="eastAsia"/>
              </w:rPr>
              <w:t>22</w:t>
            </w:r>
          </w:p>
        </w:tc>
        <w:tc>
          <w:tcPr>
            <w:tcW w:w="2094" w:type="dxa"/>
          </w:tcPr>
          <w:p w:rsidR="00052AAD" w:rsidRDefault="00052AAD" w:rsidP="001815AE">
            <w:pPr>
              <w:rPr>
                <w:rFonts w:hint="eastAsia"/>
              </w:rPr>
            </w:pPr>
            <w:r>
              <w:rPr>
                <w:rFonts w:hint="eastAsia"/>
              </w:rPr>
              <w:t>角向砂轮机</w:t>
            </w:r>
          </w:p>
        </w:tc>
        <w:tc>
          <w:tcPr>
            <w:tcW w:w="1341" w:type="dxa"/>
            <w:vAlign w:val="center"/>
          </w:tcPr>
          <w:p w:rsidR="00052AAD" w:rsidRDefault="00052AAD" w:rsidP="001815AE">
            <w:pPr>
              <w:rPr>
                <w:rFonts w:hint="eastAsia"/>
              </w:rPr>
            </w:pPr>
          </w:p>
        </w:tc>
        <w:tc>
          <w:tcPr>
            <w:tcW w:w="539" w:type="dxa"/>
            <w:vAlign w:val="center"/>
          </w:tcPr>
          <w:p w:rsidR="00052AAD" w:rsidRDefault="00052AAD" w:rsidP="001815AE">
            <w:pPr>
              <w:rPr>
                <w:rFonts w:hint="eastAsia"/>
              </w:rPr>
            </w:pPr>
            <w:r>
              <w:rPr>
                <w:rFonts w:hint="eastAsia"/>
              </w:rPr>
              <w:t>5</w:t>
            </w:r>
          </w:p>
        </w:tc>
        <w:tc>
          <w:tcPr>
            <w:tcW w:w="717" w:type="dxa"/>
            <w:vAlign w:val="center"/>
          </w:tcPr>
          <w:p w:rsidR="00052AAD" w:rsidRDefault="00052AAD" w:rsidP="001815AE">
            <w:pPr>
              <w:rPr>
                <w:rFonts w:hint="eastAsia"/>
              </w:rPr>
            </w:pPr>
            <w:r>
              <w:rPr>
                <w:rFonts w:hint="eastAsia"/>
              </w:rPr>
              <w:t>日本</w:t>
            </w:r>
          </w:p>
        </w:tc>
        <w:tc>
          <w:tcPr>
            <w:tcW w:w="719" w:type="dxa"/>
            <w:vAlign w:val="center"/>
          </w:tcPr>
          <w:p w:rsidR="00052AAD" w:rsidRDefault="00052AAD" w:rsidP="001815AE">
            <w:pPr>
              <w:rPr>
                <w:rFonts w:hint="eastAsia"/>
              </w:rPr>
            </w:pPr>
            <w:r>
              <w:rPr>
                <w:rFonts w:hint="eastAsia"/>
              </w:rPr>
              <w:t>2001</w:t>
            </w:r>
          </w:p>
        </w:tc>
        <w:tc>
          <w:tcPr>
            <w:tcW w:w="898" w:type="dxa"/>
            <w:vAlign w:val="center"/>
          </w:tcPr>
          <w:p w:rsidR="00052AAD" w:rsidRDefault="00052AAD" w:rsidP="001815AE">
            <w:pPr>
              <w:rPr>
                <w:rFonts w:hint="eastAsia"/>
              </w:rPr>
            </w:pPr>
            <w:r>
              <w:rPr>
                <w:rFonts w:hint="eastAsia"/>
              </w:rPr>
              <w:t>0.11</w:t>
            </w:r>
          </w:p>
        </w:tc>
        <w:tc>
          <w:tcPr>
            <w:tcW w:w="739" w:type="dxa"/>
            <w:vAlign w:val="center"/>
          </w:tcPr>
          <w:p w:rsidR="00052AAD" w:rsidRDefault="00052AAD" w:rsidP="001815AE">
            <w:r>
              <w:rPr>
                <w:rFonts w:hint="eastAsia"/>
              </w:rPr>
              <w:t>良好</w:t>
            </w:r>
          </w:p>
        </w:tc>
        <w:tc>
          <w:tcPr>
            <w:tcW w:w="807" w:type="dxa"/>
          </w:tcPr>
          <w:p w:rsidR="00052AAD" w:rsidRDefault="00052AAD" w:rsidP="001815AE">
            <w:pPr>
              <w:rPr>
                <w:rFonts w:hint="eastAsia"/>
              </w:rPr>
            </w:pPr>
          </w:p>
        </w:tc>
      </w:tr>
      <w:tr w:rsidR="00052AAD" w:rsidTr="001815AE">
        <w:tc>
          <w:tcPr>
            <w:tcW w:w="426" w:type="dxa"/>
          </w:tcPr>
          <w:p w:rsidR="00052AAD" w:rsidRDefault="00052AAD" w:rsidP="001815AE">
            <w:pPr>
              <w:rPr>
                <w:rFonts w:hint="eastAsia"/>
              </w:rPr>
            </w:pPr>
            <w:r>
              <w:rPr>
                <w:rFonts w:hint="eastAsia"/>
              </w:rPr>
              <w:t>23</w:t>
            </w:r>
          </w:p>
        </w:tc>
        <w:tc>
          <w:tcPr>
            <w:tcW w:w="2094" w:type="dxa"/>
          </w:tcPr>
          <w:p w:rsidR="00052AAD" w:rsidRDefault="00052AAD" w:rsidP="001815AE">
            <w:pPr>
              <w:rPr>
                <w:rFonts w:hint="eastAsia"/>
              </w:rPr>
            </w:pPr>
            <w:r>
              <w:rPr>
                <w:rFonts w:hint="eastAsia"/>
              </w:rPr>
              <w:t>抛光机</w:t>
            </w:r>
          </w:p>
        </w:tc>
        <w:tc>
          <w:tcPr>
            <w:tcW w:w="1341" w:type="dxa"/>
            <w:vAlign w:val="center"/>
          </w:tcPr>
          <w:p w:rsidR="00052AAD" w:rsidRDefault="00052AAD" w:rsidP="001815AE">
            <w:pPr>
              <w:rPr>
                <w:rFonts w:hint="eastAsia"/>
              </w:rPr>
            </w:pPr>
          </w:p>
        </w:tc>
        <w:tc>
          <w:tcPr>
            <w:tcW w:w="539" w:type="dxa"/>
            <w:vAlign w:val="center"/>
          </w:tcPr>
          <w:p w:rsidR="00052AAD" w:rsidRDefault="00052AAD" w:rsidP="001815AE">
            <w:pPr>
              <w:rPr>
                <w:rFonts w:hint="eastAsia"/>
              </w:rPr>
            </w:pPr>
            <w:r>
              <w:rPr>
                <w:rFonts w:hint="eastAsia"/>
              </w:rPr>
              <w:t>3</w:t>
            </w:r>
          </w:p>
        </w:tc>
        <w:tc>
          <w:tcPr>
            <w:tcW w:w="717" w:type="dxa"/>
            <w:vAlign w:val="center"/>
          </w:tcPr>
          <w:p w:rsidR="00052AAD" w:rsidRDefault="00052AAD" w:rsidP="001815AE">
            <w:pPr>
              <w:rPr>
                <w:rFonts w:hint="eastAsia"/>
              </w:rPr>
            </w:pPr>
            <w:r>
              <w:rPr>
                <w:rFonts w:hint="eastAsia"/>
              </w:rPr>
              <w:t>国产</w:t>
            </w:r>
          </w:p>
        </w:tc>
        <w:tc>
          <w:tcPr>
            <w:tcW w:w="719" w:type="dxa"/>
            <w:vAlign w:val="center"/>
          </w:tcPr>
          <w:p w:rsidR="00052AAD" w:rsidRDefault="00052AAD" w:rsidP="001815AE">
            <w:pPr>
              <w:rPr>
                <w:rFonts w:hint="eastAsia"/>
              </w:rPr>
            </w:pPr>
            <w:r>
              <w:rPr>
                <w:rFonts w:hint="eastAsia"/>
              </w:rPr>
              <w:t>2001</w:t>
            </w:r>
          </w:p>
        </w:tc>
        <w:tc>
          <w:tcPr>
            <w:tcW w:w="898" w:type="dxa"/>
            <w:vAlign w:val="center"/>
          </w:tcPr>
          <w:p w:rsidR="00052AAD" w:rsidRDefault="00052AAD" w:rsidP="001815AE">
            <w:pPr>
              <w:rPr>
                <w:rFonts w:hint="eastAsia"/>
              </w:rPr>
            </w:pPr>
            <w:r>
              <w:rPr>
                <w:rFonts w:hint="eastAsia"/>
              </w:rPr>
              <w:t>0.11</w:t>
            </w:r>
          </w:p>
        </w:tc>
        <w:tc>
          <w:tcPr>
            <w:tcW w:w="739" w:type="dxa"/>
            <w:vAlign w:val="center"/>
          </w:tcPr>
          <w:p w:rsidR="00052AAD" w:rsidRDefault="00052AAD" w:rsidP="001815AE">
            <w:r>
              <w:rPr>
                <w:rFonts w:hint="eastAsia"/>
              </w:rPr>
              <w:t>良好</w:t>
            </w:r>
          </w:p>
        </w:tc>
        <w:tc>
          <w:tcPr>
            <w:tcW w:w="807" w:type="dxa"/>
          </w:tcPr>
          <w:p w:rsidR="00052AAD" w:rsidRDefault="00052AAD" w:rsidP="001815AE">
            <w:pPr>
              <w:rPr>
                <w:rFonts w:hint="eastAsia"/>
              </w:rPr>
            </w:pPr>
          </w:p>
        </w:tc>
      </w:tr>
      <w:tr w:rsidR="00052AAD" w:rsidTr="001815AE">
        <w:tc>
          <w:tcPr>
            <w:tcW w:w="426" w:type="dxa"/>
          </w:tcPr>
          <w:p w:rsidR="00052AAD" w:rsidRDefault="00052AAD" w:rsidP="001815AE">
            <w:pPr>
              <w:rPr>
                <w:rFonts w:hint="eastAsia"/>
              </w:rPr>
            </w:pPr>
            <w:r>
              <w:rPr>
                <w:rFonts w:hint="eastAsia"/>
              </w:rPr>
              <w:t>24</w:t>
            </w:r>
          </w:p>
        </w:tc>
        <w:tc>
          <w:tcPr>
            <w:tcW w:w="2094" w:type="dxa"/>
          </w:tcPr>
          <w:p w:rsidR="00052AAD" w:rsidRDefault="00052AAD" w:rsidP="001815AE">
            <w:pPr>
              <w:rPr>
                <w:rFonts w:hint="eastAsia"/>
              </w:rPr>
            </w:pPr>
            <w:r>
              <w:rPr>
                <w:rFonts w:hint="eastAsia"/>
              </w:rPr>
              <w:t>交流电焊机</w:t>
            </w:r>
          </w:p>
        </w:tc>
        <w:tc>
          <w:tcPr>
            <w:tcW w:w="1341" w:type="dxa"/>
            <w:vAlign w:val="center"/>
          </w:tcPr>
          <w:p w:rsidR="00052AAD" w:rsidRDefault="00052AAD" w:rsidP="001815AE">
            <w:pPr>
              <w:rPr>
                <w:rFonts w:hint="eastAsia"/>
              </w:rPr>
            </w:pPr>
            <w:r>
              <w:rPr>
                <w:rFonts w:hint="eastAsia"/>
              </w:rPr>
              <w:t>BX3-300</w:t>
            </w:r>
          </w:p>
        </w:tc>
        <w:tc>
          <w:tcPr>
            <w:tcW w:w="539" w:type="dxa"/>
            <w:vAlign w:val="center"/>
          </w:tcPr>
          <w:p w:rsidR="00052AAD" w:rsidRDefault="00052AAD" w:rsidP="001815AE">
            <w:pPr>
              <w:rPr>
                <w:rFonts w:hint="eastAsia"/>
              </w:rPr>
            </w:pPr>
            <w:r>
              <w:rPr>
                <w:rFonts w:hint="eastAsia"/>
              </w:rPr>
              <w:t>6</w:t>
            </w:r>
          </w:p>
        </w:tc>
        <w:tc>
          <w:tcPr>
            <w:tcW w:w="717" w:type="dxa"/>
            <w:vAlign w:val="center"/>
          </w:tcPr>
          <w:p w:rsidR="00052AAD" w:rsidRDefault="00052AAD" w:rsidP="001815AE">
            <w:pPr>
              <w:rPr>
                <w:rFonts w:hint="eastAsia"/>
              </w:rPr>
            </w:pPr>
            <w:r>
              <w:rPr>
                <w:rFonts w:hint="eastAsia"/>
              </w:rPr>
              <w:t>国产</w:t>
            </w:r>
          </w:p>
        </w:tc>
        <w:tc>
          <w:tcPr>
            <w:tcW w:w="719" w:type="dxa"/>
            <w:vAlign w:val="center"/>
          </w:tcPr>
          <w:p w:rsidR="00052AAD" w:rsidRDefault="00052AAD" w:rsidP="001815AE">
            <w:pPr>
              <w:rPr>
                <w:rFonts w:hint="eastAsia"/>
              </w:rPr>
            </w:pPr>
            <w:r>
              <w:rPr>
                <w:rFonts w:hint="eastAsia"/>
              </w:rPr>
              <w:t>2000</w:t>
            </w:r>
          </w:p>
        </w:tc>
        <w:tc>
          <w:tcPr>
            <w:tcW w:w="898" w:type="dxa"/>
            <w:vAlign w:val="center"/>
          </w:tcPr>
          <w:p w:rsidR="00052AAD" w:rsidRDefault="00052AAD" w:rsidP="001815AE">
            <w:pPr>
              <w:rPr>
                <w:rFonts w:hint="eastAsia"/>
              </w:rPr>
            </w:pPr>
            <w:r>
              <w:rPr>
                <w:rFonts w:hint="eastAsia"/>
              </w:rPr>
              <w:t>18</w:t>
            </w:r>
          </w:p>
        </w:tc>
        <w:tc>
          <w:tcPr>
            <w:tcW w:w="739" w:type="dxa"/>
            <w:vAlign w:val="center"/>
          </w:tcPr>
          <w:p w:rsidR="00052AAD" w:rsidRDefault="00052AAD" w:rsidP="001815AE">
            <w:r>
              <w:rPr>
                <w:rFonts w:hint="eastAsia"/>
              </w:rPr>
              <w:t>良好</w:t>
            </w:r>
          </w:p>
        </w:tc>
        <w:tc>
          <w:tcPr>
            <w:tcW w:w="807" w:type="dxa"/>
          </w:tcPr>
          <w:p w:rsidR="00052AAD" w:rsidRDefault="00052AAD" w:rsidP="001815AE">
            <w:pPr>
              <w:rPr>
                <w:rFonts w:hint="eastAsia"/>
              </w:rPr>
            </w:pPr>
          </w:p>
        </w:tc>
      </w:tr>
      <w:tr w:rsidR="00052AAD" w:rsidTr="001815AE">
        <w:tc>
          <w:tcPr>
            <w:tcW w:w="426" w:type="dxa"/>
          </w:tcPr>
          <w:p w:rsidR="00052AAD" w:rsidRDefault="00052AAD" w:rsidP="001815AE">
            <w:pPr>
              <w:rPr>
                <w:rFonts w:hint="eastAsia"/>
              </w:rPr>
            </w:pPr>
            <w:r>
              <w:rPr>
                <w:rFonts w:hint="eastAsia"/>
              </w:rPr>
              <w:t>25</w:t>
            </w:r>
          </w:p>
        </w:tc>
        <w:tc>
          <w:tcPr>
            <w:tcW w:w="2094" w:type="dxa"/>
          </w:tcPr>
          <w:p w:rsidR="00052AAD" w:rsidRDefault="00052AAD" w:rsidP="001815AE">
            <w:pPr>
              <w:rPr>
                <w:rFonts w:hint="eastAsia"/>
              </w:rPr>
            </w:pPr>
            <w:r>
              <w:rPr>
                <w:rFonts w:hint="eastAsia"/>
              </w:rPr>
              <w:t>电热干燥箱</w:t>
            </w:r>
          </w:p>
        </w:tc>
        <w:tc>
          <w:tcPr>
            <w:tcW w:w="1341" w:type="dxa"/>
            <w:vAlign w:val="center"/>
          </w:tcPr>
          <w:p w:rsidR="00052AAD" w:rsidRDefault="00052AAD" w:rsidP="001815AE">
            <w:pPr>
              <w:rPr>
                <w:rFonts w:hint="eastAsia"/>
              </w:rPr>
            </w:pPr>
            <w:r>
              <w:rPr>
                <w:rFonts w:hint="eastAsia"/>
              </w:rPr>
              <w:t>HY-704-3</w:t>
            </w:r>
          </w:p>
        </w:tc>
        <w:tc>
          <w:tcPr>
            <w:tcW w:w="539" w:type="dxa"/>
            <w:vAlign w:val="center"/>
          </w:tcPr>
          <w:p w:rsidR="00052AAD" w:rsidRDefault="00052AAD" w:rsidP="001815AE">
            <w:pPr>
              <w:rPr>
                <w:rFonts w:hint="eastAsia"/>
              </w:rPr>
            </w:pPr>
            <w:r>
              <w:rPr>
                <w:rFonts w:hint="eastAsia"/>
              </w:rPr>
              <w:t>2</w:t>
            </w:r>
          </w:p>
        </w:tc>
        <w:tc>
          <w:tcPr>
            <w:tcW w:w="717" w:type="dxa"/>
            <w:vAlign w:val="center"/>
          </w:tcPr>
          <w:p w:rsidR="00052AAD" w:rsidRDefault="00052AAD" w:rsidP="001815AE">
            <w:pPr>
              <w:rPr>
                <w:rFonts w:hint="eastAsia"/>
              </w:rPr>
            </w:pPr>
            <w:r>
              <w:rPr>
                <w:rFonts w:hint="eastAsia"/>
              </w:rPr>
              <w:t>国产</w:t>
            </w:r>
          </w:p>
        </w:tc>
        <w:tc>
          <w:tcPr>
            <w:tcW w:w="719" w:type="dxa"/>
            <w:vAlign w:val="center"/>
          </w:tcPr>
          <w:p w:rsidR="00052AAD" w:rsidRDefault="00052AAD" w:rsidP="001815AE">
            <w:pPr>
              <w:rPr>
                <w:rFonts w:hint="eastAsia"/>
              </w:rPr>
            </w:pPr>
            <w:r>
              <w:rPr>
                <w:rFonts w:hint="eastAsia"/>
              </w:rPr>
              <w:t>2000</w:t>
            </w:r>
          </w:p>
        </w:tc>
        <w:tc>
          <w:tcPr>
            <w:tcW w:w="898" w:type="dxa"/>
            <w:vAlign w:val="center"/>
          </w:tcPr>
          <w:p w:rsidR="00052AAD" w:rsidRDefault="00052AAD" w:rsidP="001815AE">
            <w:pPr>
              <w:rPr>
                <w:rFonts w:hint="eastAsia"/>
              </w:rPr>
            </w:pPr>
          </w:p>
        </w:tc>
        <w:tc>
          <w:tcPr>
            <w:tcW w:w="739" w:type="dxa"/>
            <w:vAlign w:val="center"/>
          </w:tcPr>
          <w:p w:rsidR="00052AAD" w:rsidRDefault="00052AAD" w:rsidP="001815AE">
            <w:r>
              <w:rPr>
                <w:rFonts w:hint="eastAsia"/>
              </w:rPr>
              <w:t>良好</w:t>
            </w:r>
          </w:p>
        </w:tc>
        <w:tc>
          <w:tcPr>
            <w:tcW w:w="807" w:type="dxa"/>
          </w:tcPr>
          <w:p w:rsidR="00052AAD" w:rsidRDefault="00052AAD" w:rsidP="001815AE">
            <w:pPr>
              <w:rPr>
                <w:rFonts w:hint="eastAsia"/>
              </w:rPr>
            </w:pPr>
          </w:p>
        </w:tc>
      </w:tr>
      <w:tr w:rsidR="00052AAD" w:rsidTr="001815AE">
        <w:tc>
          <w:tcPr>
            <w:tcW w:w="426" w:type="dxa"/>
          </w:tcPr>
          <w:p w:rsidR="00052AAD" w:rsidRDefault="00052AAD" w:rsidP="001815AE">
            <w:pPr>
              <w:rPr>
                <w:rFonts w:hint="eastAsia"/>
              </w:rPr>
            </w:pPr>
            <w:r>
              <w:rPr>
                <w:rFonts w:hint="eastAsia"/>
              </w:rPr>
              <w:t>26</w:t>
            </w:r>
          </w:p>
        </w:tc>
        <w:tc>
          <w:tcPr>
            <w:tcW w:w="2094" w:type="dxa"/>
          </w:tcPr>
          <w:p w:rsidR="00052AAD" w:rsidRDefault="00052AAD" w:rsidP="001815AE">
            <w:pPr>
              <w:rPr>
                <w:rFonts w:hint="eastAsia"/>
              </w:rPr>
            </w:pPr>
            <w:r>
              <w:rPr>
                <w:rFonts w:hint="eastAsia"/>
              </w:rPr>
              <w:t>氧气</w:t>
            </w:r>
            <w:r>
              <w:rPr>
                <w:rFonts w:hint="eastAsia"/>
              </w:rPr>
              <w:t>,</w:t>
            </w:r>
            <w:r>
              <w:rPr>
                <w:rFonts w:hint="eastAsia"/>
              </w:rPr>
              <w:t>乙炔</w:t>
            </w:r>
            <w:proofErr w:type="gramStart"/>
            <w:r>
              <w:rPr>
                <w:rFonts w:hint="eastAsia"/>
              </w:rPr>
              <w:t>气割烘枪</w:t>
            </w:r>
            <w:proofErr w:type="gramEnd"/>
          </w:p>
        </w:tc>
        <w:tc>
          <w:tcPr>
            <w:tcW w:w="1341" w:type="dxa"/>
            <w:vAlign w:val="center"/>
          </w:tcPr>
          <w:p w:rsidR="00052AAD" w:rsidRDefault="00052AAD" w:rsidP="001815AE">
            <w:pPr>
              <w:rPr>
                <w:rFonts w:hint="eastAsia"/>
              </w:rPr>
            </w:pPr>
          </w:p>
        </w:tc>
        <w:tc>
          <w:tcPr>
            <w:tcW w:w="539" w:type="dxa"/>
            <w:vAlign w:val="center"/>
          </w:tcPr>
          <w:p w:rsidR="00052AAD" w:rsidRDefault="00052AAD" w:rsidP="001815AE">
            <w:pPr>
              <w:rPr>
                <w:rFonts w:hint="eastAsia"/>
              </w:rPr>
            </w:pPr>
            <w:r>
              <w:rPr>
                <w:rFonts w:hint="eastAsia"/>
              </w:rPr>
              <w:t>2</w:t>
            </w:r>
          </w:p>
        </w:tc>
        <w:tc>
          <w:tcPr>
            <w:tcW w:w="717" w:type="dxa"/>
            <w:vAlign w:val="center"/>
          </w:tcPr>
          <w:p w:rsidR="00052AAD" w:rsidRDefault="00052AAD" w:rsidP="001815AE">
            <w:pPr>
              <w:rPr>
                <w:rFonts w:hint="eastAsia"/>
              </w:rPr>
            </w:pPr>
          </w:p>
        </w:tc>
        <w:tc>
          <w:tcPr>
            <w:tcW w:w="719" w:type="dxa"/>
            <w:vAlign w:val="center"/>
          </w:tcPr>
          <w:p w:rsidR="00052AAD" w:rsidRDefault="00052AAD" w:rsidP="001815AE">
            <w:pPr>
              <w:rPr>
                <w:rFonts w:hint="eastAsia"/>
              </w:rPr>
            </w:pPr>
          </w:p>
        </w:tc>
        <w:tc>
          <w:tcPr>
            <w:tcW w:w="898" w:type="dxa"/>
            <w:vAlign w:val="center"/>
          </w:tcPr>
          <w:p w:rsidR="00052AAD" w:rsidRDefault="00052AAD" w:rsidP="001815AE">
            <w:pPr>
              <w:rPr>
                <w:rFonts w:hint="eastAsia"/>
              </w:rPr>
            </w:pPr>
          </w:p>
        </w:tc>
        <w:tc>
          <w:tcPr>
            <w:tcW w:w="739" w:type="dxa"/>
            <w:vAlign w:val="center"/>
          </w:tcPr>
          <w:p w:rsidR="00052AAD" w:rsidRDefault="00052AAD" w:rsidP="001815AE">
            <w:pPr>
              <w:rPr>
                <w:rFonts w:hint="eastAsia"/>
              </w:rPr>
            </w:pPr>
          </w:p>
        </w:tc>
        <w:tc>
          <w:tcPr>
            <w:tcW w:w="807" w:type="dxa"/>
          </w:tcPr>
          <w:p w:rsidR="00052AAD" w:rsidRDefault="00052AAD" w:rsidP="001815AE">
            <w:pPr>
              <w:rPr>
                <w:rFonts w:hint="eastAsia"/>
              </w:rPr>
            </w:pPr>
          </w:p>
        </w:tc>
      </w:tr>
    </w:tbl>
    <w:p w:rsidR="00052AAD" w:rsidRDefault="00052AAD" w:rsidP="00052AAD">
      <w:pPr>
        <w:rPr>
          <w:rFonts w:hAnsi="宋体" w:hint="eastAsia"/>
        </w:rPr>
      </w:pPr>
    </w:p>
    <w:p w:rsidR="00052AAD" w:rsidRDefault="00052AAD" w:rsidP="00052AAD">
      <w:pPr>
        <w:pStyle w:val="2"/>
        <w:keepNext w:val="0"/>
        <w:keepLines w:val="0"/>
        <w:numPr>
          <w:ilvl w:val="1"/>
          <w:numId w:val="6"/>
        </w:numPr>
        <w:tabs>
          <w:tab w:val="num" w:pos="1140"/>
        </w:tabs>
        <w:kinsoku w:val="0"/>
        <w:wordWrap w:val="0"/>
        <w:overflowPunct w:val="0"/>
        <w:topLinePunct/>
        <w:autoSpaceDE w:val="0"/>
        <w:autoSpaceDN w:val="0"/>
        <w:snapToGrid/>
        <w:spacing w:before="100" w:beforeAutospacing="1" w:after="100" w:afterAutospacing="1" w:line="240" w:lineRule="auto"/>
        <w:ind w:leftChars="100" w:left="210" w:rightChars="102" w:right="214" w:firstLine="420"/>
        <w:rPr>
          <w:rFonts w:hint="eastAsia"/>
        </w:rPr>
      </w:pPr>
      <w:bookmarkStart w:id="64" w:name="_Toc207189278"/>
      <w:r>
        <w:rPr>
          <w:rFonts w:hint="eastAsia"/>
        </w:rPr>
        <w:t>工程概况</w:t>
      </w:r>
      <w:bookmarkStart w:id="65" w:name="bk142"/>
      <w:bookmarkEnd w:id="64"/>
      <w:bookmarkEnd w:id="65"/>
    </w:p>
    <w:p w:rsidR="00052AAD" w:rsidRDefault="00052AAD" w:rsidP="00052AAD">
      <w:pPr>
        <w:rPr>
          <w:kern w:val="0"/>
        </w:rPr>
      </w:pPr>
      <w:bookmarkStart w:id="66" w:name="bk143"/>
      <w:bookmarkEnd w:id="66"/>
      <w:r>
        <w:rPr>
          <w:rFonts w:hint="eastAsia"/>
          <w:kern w:val="0"/>
        </w:rPr>
        <w:t>一、工程概况</w:t>
      </w:r>
    </w:p>
    <w:p w:rsidR="00052AAD" w:rsidRDefault="00052AAD" w:rsidP="00052AAD">
      <w:pPr>
        <w:rPr>
          <w:kern w:val="0"/>
        </w:rPr>
      </w:pPr>
      <w:r>
        <w:rPr>
          <w:rFonts w:hint="eastAsia"/>
          <w:kern w:val="0"/>
        </w:rPr>
        <w:t>工程名称：</w:t>
      </w:r>
      <w:r>
        <w:rPr>
          <w:kern w:val="0"/>
        </w:rPr>
        <w:t>***********</w:t>
      </w:r>
      <w:r>
        <w:rPr>
          <w:rFonts w:hint="eastAsia"/>
          <w:kern w:val="0"/>
        </w:rPr>
        <w:t>办公楼</w:t>
      </w:r>
      <w:r>
        <w:rPr>
          <w:kern w:val="0"/>
        </w:rPr>
        <w:t>*</w:t>
      </w:r>
      <w:r>
        <w:rPr>
          <w:rFonts w:hint="eastAsia"/>
          <w:kern w:val="0"/>
        </w:rPr>
        <w:t>改造</w:t>
      </w:r>
    </w:p>
    <w:p w:rsidR="00052AAD" w:rsidRDefault="00052AAD" w:rsidP="00052AAD">
      <w:pPr>
        <w:rPr>
          <w:kern w:val="0"/>
        </w:rPr>
      </w:pPr>
      <w:r>
        <w:rPr>
          <w:rFonts w:hint="eastAsia"/>
          <w:kern w:val="0"/>
        </w:rPr>
        <w:t>建设单位</w:t>
      </w:r>
      <w:r>
        <w:rPr>
          <w:kern w:val="0"/>
        </w:rPr>
        <w:t>**********</w:t>
      </w:r>
      <w:r>
        <w:rPr>
          <w:rFonts w:hint="eastAsia"/>
          <w:kern w:val="0"/>
        </w:rPr>
        <w:t>机械轧辊（集团）有限公司</w:t>
      </w:r>
    </w:p>
    <w:p w:rsidR="00052AAD" w:rsidRDefault="00052AAD" w:rsidP="00052AAD">
      <w:pPr>
        <w:rPr>
          <w:kern w:val="0"/>
        </w:rPr>
      </w:pPr>
      <w:r>
        <w:rPr>
          <w:rFonts w:hint="eastAsia"/>
          <w:kern w:val="0"/>
        </w:rPr>
        <w:t>工期目标：</w:t>
      </w:r>
      <w:r>
        <w:rPr>
          <w:rFonts w:ascii="TimesNewRoman" w:hAnsi="TimesNewRoman" w:cs="TimesNewRoman"/>
          <w:kern w:val="0"/>
        </w:rPr>
        <w:t>*****</w:t>
      </w:r>
      <w:r>
        <w:rPr>
          <w:rFonts w:hint="eastAsia"/>
          <w:kern w:val="0"/>
        </w:rPr>
        <w:t>（日历天）</w:t>
      </w:r>
    </w:p>
    <w:p w:rsidR="00052AAD" w:rsidRDefault="00052AAD" w:rsidP="00052AAD">
      <w:pPr>
        <w:rPr>
          <w:kern w:val="0"/>
        </w:rPr>
      </w:pPr>
      <w:r>
        <w:rPr>
          <w:rFonts w:hint="eastAsia"/>
          <w:kern w:val="0"/>
        </w:rPr>
        <w:t>质量目标：合格</w:t>
      </w:r>
    </w:p>
    <w:p w:rsidR="00052AAD" w:rsidRDefault="00052AAD" w:rsidP="00052AAD">
      <w:pPr>
        <w:rPr>
          <w:kern w:val="0"/>
        </w:rPr>
      </w:pPr>
      <w:r>
        <w:rPr>
          <w:rFonts w:hint="eastAsia"/>
          <w:kern w:val="0"/>
        </w:rPr>
        <w:t>安全目标：无任何伤亡及火灾事故</w:t>
      </w:r>
    </w:p>
    <w:p w:rsidR="00052AAD" w:rsidRDefault="00052AAD" w:rsidP="00052AAD">
      <w:pPr>
        <w:rPr>
          <w:kern w:val="0"/>
        </w:rPr>
      </w:pPr>
      <w:r>
        <w:rPr>
          <w:rFonts w:hint="eastAsia"/>
          <w:kern w:val="0"/>
        </w:rPr>
        <w:t>二、工程概况</w:t>
      </w:r>
    </w:p>
    <w:p w:rsidR="00052AAD" w:rsidRDefault="00052AAD" w:rsidP="00052AAD">
      <w:pPr>
        <w:rPr>
          <w:kern w:val="0"/>
        </w:rPr>
      </w:pPr>
      <w:r>
        <w:rPr>
          <w:rFonts w:hint="eastAsia"/>
          <w:kern w:val="0"/>
        </w:rPr>
        <w:t>本工程为</w:t>
      </w:r>
      <w:r>
        <w:rPr>
          <w:kern w:val="0"/>
        </w:rPr>
        <w:t>*******</w:t>
      </w:r>
      <w:r>
        <w:rPr>
          <w:rFonts w:hint="eastAsia"/>
          <w:kern w:val="0"/>
        </w:rPr>
        <w:t>机械轧辊（集团）有限公司办公楼外立面改造工程，内含：</w:t>
      </w:r>
    </w:p>
    <w:p w:rsidR="00052AAD" w:rsidRDefault="00052AAD" w:rsidP="00052AAD">
      <w:pPr>
        <w:rPr>
          <w:kern w:val="0"/>
        </w:rPr>
      </w:pPr>
      <w:r>
        <w:rPr>
          <w:kern w:val="0"/>
        </w:rPr>
        <w:t>1</w:t>
      </w:r>
      <w:r>
        <w:rPr>
          <w:rFonts w:hint="eastAsia"/>
          <w:kern w:val="0"/>
        </w:rPr>
        <w:t>、地面</w:t>
      </w:r>
      <w:r>
        <w:rPr>
          <w:rFonts w:ascii="TimesNewRoman" w:hAnsi="TimesNewRoman" w:cs="TimesNewRoman"/>
          <w:kern w:val="0"/>
        </w:rPr>
        <w:t>636#</w:t>
      </w:r>
      <w:r>
        <w:rPr>
          <w:rFonts w:hint="eastAsia"/>
          <w:kern w:val="0"/>
        </w:rPr>
        <w:t>火烧板花岗岩</w:t>
      </w:r>
    </w:p>
    <w:p w:rsidR="00052AAD" w:rsidRDefault="00052AAD" w:rsidP="00052AAD">
      <w:pPr>
        <w:rPr>
          <w:kern w:val="0"/>
        </w:rPr>
      </w:pPr>
      <w:r>
        <w:rPr>
          <w:kern w:val="0"/>
        </w:rPr>
        <w:t>2</w:t>
      </w:r>
      <w:r>
        <w:rPr>
          <w:rFonts w:hint="eastAsia"/>
          <w:kern w:val="0"/>
        </w:rPr>
        <w:t>、钢</w:t>
      </w:r>
      <w:proofErr w:type="gramStart"/>
      <w:r>
        <w:rPr>
          <w:rFonts w:hint="eastAsia"/>
          <w:kern w:val="0"/>
        </w:rPr>
        <w:t>骨架包饰铝塑板</w:t>
      </w:r>
      <w:proofErr w:type="gramEnd"/>
    </w:p>
    <w:p w:rsidR="00052AAD" w:rsidRDefault="00052AAD" w:rsidP="00052AAD">
      <w:pPr>
        <w:rPr>
          <w:kern w:val="0"/>
        </w:rPr>
      </w:pPr>
      <w:r>
        <w:rPr>
          <w:kern w:val="0"/>
        </w:rPr>
        <w:t>3</w:t>
      </w:r>
      <w:r>
        <w:rPr>
          <w:rFonts w:hint="eastAsia"/>
          <w:kern w:val="0"/>
        </w:rPr>
        <w:t>、干挂石材幕墙</w:t>
      </w:r>
    </w:p>
    <w:p w:rsidR="00052AAD" w:rsidRDefault="00052AAD" w:rsidP="00052AAD">
      <w:pPr>
        <w:rPr>
          <w:kern w:val="0"/>
        </w:rPr>
      </w:pPr>
      <w:r>
        <w:rPr>
          <w:kern w:val="0"/>
        </w:rPr>
        <w:t>4</w:t>
      </w:r>
      <w:r>
        <w:rPr>
          <w:rFonts w:hint="eastAsia"/>
          <w:kern w:val="0"/>
        </w:rPr>
        <w:t>、隐（明）框玻璃幕墙</w:t>
      </w:r>
    </w:p>
    <w:p w:rsidR="00052AAD" w:rsidRDefault="00052AAD" w:rsidP="00052AAD">
      <w:pPr>
        <w:rPr>
          <w:kern w:val="0"/>
        </w:rPr>
      </w:pPr>
      <w:r>
        <w:rPr>
          <w:kern w:val="0"/>
        </w:rPr>
        <w:lastRenderedPageBreak/>
        <w:t>5</w:t>
      </w:r>
      <w:r>
        <w:rPr>
          <w:rFonts w:hint="eastAsia"/>
          <w:kern w:val="0"/>
        </w:rPr>
        <w:t>、玻璃无框门</w:t>
      </w:r>
    </w:p>
    <w:p w:rsidR="00052AAD" w:rsidRDefault="00052AAD" w:rsidP="00052AAD">
      <w:pPr>
        <w:rPr>
          <w:kern w:val="0"/>
        </w:rPr>
      </w:pPr>
      <w:r>
        <w:rPr>
          <w:kern w:val="0"/>
        </w:rPr>
        <w:t>6</w:t>
      </w:r>
      <w:r>
        <w:rPr>
          <w:rFonts w:hint="eastAsia"/>
          <w:kern w:val="0"/>
        </w:rPr>
        <w:t>、外墙涂料</w:t>
      </w:r>
    </w:p>
    <w:p w:rsidR="00052AAD" w:rsidRDefault="00052AAD" w:rsidP="00052AAD">
      <w:pPr>
        <w:rPr>
          <w:kern w:val="0"/>
        </w:rPr>
      </w:pPr>
      <w:r>
        <w:rPr>
          <w:kern w:val="0"/>
        </w:rPr>
        <w:t>7</w:t>
      </w:r>
      <w:r>
        <w:rPr>
          <w:rFonts w:hint="eastAsia"/>
          <w:kern w:val="0"/>
        </w:rPr>
        <w:t>、顶棚工程</w:t>
      </w:r>
    </w:p>
    <w:p w:rsidR="00052AAD" w:rsidRDefault="00052AAD" w:rsidP="00052AAD">
      <w:pPr>
        <w:rPr>
          <w:kern w:val="0"/>
        </w:rPr>
      </w:pPr>
      <w:r>
        <w:rPr>
          <w:kern w:val="0"/>
        </w:rPr>
        <w:t>8</w:t>
      </w:r>
      <w:r>
        <w:rPr>
          <w:rFonts w:hint="eastAsia"/>
          <w:kern w:val="0"/>
        </w:rPr>
        <w:t>、烤漆龙骨矿棉板吊顶。</w:t>
      </w:r>
    </w:p>
    <w:p w:rsidR="00052AAD" w:rsidRDefault="00052AAD" w:rsidP="00052AAD">
      <w:pPr>
        <w:rPr>
          <w:kern w:val="0"/>
        </w:rPr>
      </w:pPr>
      <w:r>
        <w:rPr>
          <w:kern w:val="0"/>
        </w:rPr>
        <w:t>9</w:t>
      </w:r>
      <w:r>
        <w:rPr>
          <w:rFonts w:hint="eastAsia"/>
          <w:kern w:val="0"/>
        </w:rPr>
        <w:t>、墙柱面工程轻钢龙骨防水板隔墙、墙砖、石材、木龙骨</w:t>
      </w:r>
      <w:proofErr w:type="gramStart"/>
      <w:r>
        <w:rPr>
          <w:rFonts w:hint="eastAsia"/>
          <w:kern w:val="0"/>
        </w:rPr>
        <w:t>木基层</w:t>
      </w:r>
      <w:proofErr w:type="gramEnd"/>
      <w:r>
        <w:rPr>
          <w:rFonts w:hint="eastAsia"/>
          <w:kern w:val="0"/>
        </w:rPr>
        <w:t>踢脚线等。</w:t>
      </w:r>
    </w:p>
    <w:p w:rsidR="00052AAD" w:rsidRDefault="00052AAD" w:rsidP="00052AAD">
      <w:pPr>
        <w:rPr>
          <w:kern w:val="0"/>
        </w:rPr>
      </w:pPr>
      <w:r>
        <w:rPr>
          <w:kern w:val="0"/>
        </w:rPr>
        <w:t>10</w:t>
      </w:r>
      <w:r>
        <w:rPr>
          <w:rFonts w:hint="eastAsia"/>
          <w:kern w:val="0"/>
        </w:rPr>
        <w:t>、楼地面工程</w:t>
      </w:r>
      <w:r>
        <w:rPr>
          <w:kern w:val="0"/>
        </w:rPr>
        <w:t xml:space="preserve">30MM </w:t>
      </w:r>
      <w:r>
        <w:rPr>
          <w:rFonts w:hint="eastAsia"/>
          <w:kern w:val="0"/>
        </w:rPr>
        <w:t>水泥砂浆找平、</w:t>
      </w:r>
      <w:r>
        <w:rPr>
          <w:kern w:val="0"/>
        </w:rPr>
        <w:t>80*80</w:t>
      </w:r>
      <w:r>
        <w:rPr>
          <w:rFonts w:hint="eastAsia"/>
          <w:kern w:val="0"/>
        </w:rPr>
        <w:t>地砖等。</w:t>
      </w:r>
    </w:p>
    <w:p w:rsidR="00052AAD" w:rsidRDefault="00052AAD" w:rsidP="00052AAD">
      <w:pPr>
        <w:rPr>
          <w:kern w:val="0"/>
        </w:rPr>
      </w:pPr>
      <w:r>
        <w:rPr>
          <w:kern w:val="0"/>
        </w:rPr>
        <w:t>11</w:t>
      </w:r>
      <w:r>
        <w:rPr>
          <w:rFonts w:hint="eastAsia"/>
          <w:kern w:val="0"/>
        </w:rPr>
        <w:t>、门窗工程铝合金窗、免漆板饰面木门、免漆门窗套等。</w:t>
      </w:r>
    </w:p>
    <w:p w:rsidR="00052AAD" w:rsidRDefault="00052AAD" w:rsidP="00052AAD">
      <w:pPr>
        <w:rPr>
          <w:kern w:val="0"/>
        </w:rPr>
      </w:pPr>
      <w:r>
        <w:rPr>
          <w:kern w:val="0"/>
        </w:rPr>
        <w:t>12</w:t>
      </w:r>
      <w:r>
        <w:rPr>
          <w:rFonts w:hint="eastAsia"/>
          <w:kern w:val="0"/>
        </w:rPr>
        <w:t>、油漆工程外墙涂料、防瓷涂料。</w:t>
      </w:r>
    </w:p>
    <w:p w:rsidR="00052AAD" w:rsidRDefault="00052AAD" w:rsidP="00052AAD">
      <w:pPr>
        <w:rPr>
          <w:kern w:val="0"/>
        </w:rPr>
      </w:pPr>
      <w:r>
        <w:rPr>
          <w:kern w:val="0"/>
        </w:rPr>
        <w:t>13</w:t>
      </w:r>
      <w:r>
        <w:rPr>
          <w:rFonts w:hint="eastAsia"/>
          <w:kern w:val="0"/>
        </w:rPr>
        <w:t>、水电安装工程电管、电线、开关、插座、灯具、卫生洁具等</w:t>
      </w:r>
    </w:p>
    <w:p w:rsidR="00052AAD" w:rsidRDefault="00052AAD" w:rsidP="00052AAD">
      <w:pPr>
        <w:rPr>
          <w:kern w:val="0"/>
        </w:rPr>
      </w:pPr>
      <w:r>
        <w:rPr>
          <w:kern w:val="0"/>
        </w:rPr>
        <w:t>14</w:t>
      </w:r>
      <w:r>
        <w:rPr>
          <w:rFonts w:hint="eastAsia"/>
          <w:kern w:val="0"/>
        </w:rPr>
        <w:t>、幕墙工程干挂铝塑板、干挂石材、玻璃幕墙等。</w:t>
      </w:r>
    </w:p>
    <w:p w:rsidR="00052AAD" w:rsidRDefault="00052AAD" w:rsidP="00052AAD">
      <w:pPr>
        <w:rPr>
          <w:kern w:val="0"/>
        </w:rPr>
      </w:pPr>
      <w:r>
        <w:rPr>
          <w:kern w:val="0"/>
        </w:rPr>
        <w:t>15</w:t>
      </w:r>
      <w:r>
        <w:rPr>
          <w:rFonts w:hint="eastAsia"/>
          <w:kern w:val="0"/>
        </w:rPr>
        <w:t>、土建改造工程隔墙拆除、楼梯扶手拆除、架空层拆除、地面拆除、架空层制作、</w:t>
      </w:r>
    </w:p>
    <w:p w:rsidR="00052AAD" w:rsidRDefault="00052AAD" w:rsidP="00052AAD">
      <w:pPr>
        <w:rPr>
          <w:kern w:val="0"/>
        </w:rPr>
      </w:pPr>
      <w:r>
        <w:rPr>
          <w:rFonts w:hint="eastAsia"/>
          <w:kern w:val="0"/>
        </w:rPr>
        <w:t>防水制作、门窗拆除、吊顶拆除、水暖拆除等</w:t>
      </w:r>
    </w:p>
    <w:p w:rsidR="00052AAD" w:rsidRDefault="00052AAD" w:rsidP="00052AAD">
      <w:pPr>
        <w:rPr>
          <w:kern w:val="0"/>
        </w:rPr>
      </w:pPr>
      <w:r>
        <w:rPr>
          <w:kern w:val="0"/>
        </w:rPr>
        <w:t>16</w:t>
      </w:r>
      <w:r>
        <w:rPr>
          <w:rFonts w:hint="eastAsia"/>
          <w:kern w:val="0"/>
        </w:rPr>
        <w:t>、其他工程脚手架搭建、垃圾清运等工程施工质量达到合格，承蒙业主对我公司的信任，对此我公司予以高度的重视。我们在充分考虑了该工程的施工特点、难点后，有充分的信心，保证按质、按期、全面完成室外装饰的工程施工任务。</w:t>
      </w:r>
    </w:p>
    <w:p w:rsidR="00052AAD" w:rsidRDefault="00052AAD" w:rsidP="00052AAD">
      <w:pPr>
        <w:rPr>
          <w:kern w:val="0"/>
        </w:rPr>
      </w:pPr>
      <w:r>
        <w:rPr>
          <w:rFonts w:hint="eastAsia"/>
          <w:kern w:val="0"/>
        </w:rPr>
        <w:t>三、工程组织措施</w:t>
      </w:r>
    </w:p>
    <w:p w:rsidR="00052AAD" w:rsidRDefault="00052AAD" w:rsidP="00052AAD">
      <w:pPr>
        <w:rPr>
          <w:kern w:val="0"/>
        </w:rPr>
      </w:pPr>
      <w:r>
        <w:rPr>
          <w:rFonts w:ascii="TimesNewRoman" w:hAnsi="TimesNewRoman" w:cs="TimesNewRoman"/>
          <w:kern w:val="0"/>
        </w:rPr>
        <w:t>1</w:t>
      </w:r>
      <w:r>
        <w:rPr>
          <w:rFonts w:hint="eastAsia"/>
          <w:kern w:val="0"/>
        </w:rPr>
        <w:t>、施工前期和过程中，我们将组织设计人员和施工管理人员深入现场，精心勘察，在充分掌握图纸和工程量清单所示技术要求的基础上，密切与主设计和业主的联系，发挥本公司多年来从事相类似项目设计和施工的丰富经验，积极做好深化设计，完善施工图纸，处理好技术问题，达到业主和主设计的要求。</w:t>
      </w:r>
    </w:p>
    <w:p w:rsidR="00052AAD" w:rsidRDefault="00052AAD" w:rsidP="00052AAD">
      <w:pPr>
        <w:rPr>
          <w:kern w:val="0"/>
        </w:rPr>
      </w:pPr>
      <w:r>
        <w:rPr>
          <w:rFonts w:ascii="TimesNewRoman" w:hAnsi="TimesNewRoman" w:cs="TimesNewRoman"/>
          <w:kern w:val="0"/>
        </w:rPr>
        <w:t>2</w:t>
      </w:r>
      <w:r>
        <w:rPr>
          <w:rFonts w:hint="eastAsia"/>
          <w:kern w:val="0"/>
        </w:rPr>
        <w:t>、公司将委派具有多年管理和施工经验的项目经理和施工队伍组织实施本工程的管理和施工。公司总经理，总设计师也将带领公司质量监管部队工程质量进行全过程控制，在施工期间，加强与业主方面的联系，接受业主方面的监督，</w:t>
      </w:r>
      <w:proofErr w:type="gramStart"/>
      <w:r>
        <w:rPr>
          <w:rFonts w:hint="eastAsia"/>
          <w:kern w:val="0"/>
        </w:rPr>
        <w:t>务必按</w:t>
      </w:r>
      <w:proofErr w:type="gramEnd"/>
      <w:r>
        <w:rPr>
          <w:rFonts w:hint="eastAsia"/>
          <w:kern w:val="0"/>
        </w:rPr>
        <w:t>设计方案和设计要求，造就一个高质量的工程。</w:t>
      </w:r>
    </w:p>
    <w:p w:rsidR="00052AAD" w:rsidRDefault="00052AAD" w:rsidP="00052AAD">
      <w:pPr>
        <w:rPr>
          <w:kern w:val="0"/>
        </w:rPr>
      </w:pPr>
      <w:r>
        <w:rPr>
          <w:rFonts w:ascii="TimesNewRoman" w:hAnsi="TimesNewRoman" w:cs="TimesNewRoman"/>
          <w:kern w:val="0"/>
        </w:rPr>
        <w:t>3</w:t>
      </w:r>
      <w:r>
        <w:rPr>
          <w:rFonts w:hint="eastAsia"/>
          <w:kern w:val="0"/>
        </w:rPr>
        <w:t>、精心安排好施工计划。本工程施工工期为</w:t>
      </w:r>
      <w:r>
        <w:rPr>
          <w:rFonts w:ascii="TimesNewRoman" w:hAnsi="TimesNewRoman" w:cs="TimesNewRoman"/>
          <w:kern w:val="0"/>
        </w:rPr>
        <w:t xml:space="preserve">**** </w:t>
      </w:r>
      <w:r>
        <w:rPr>
          <w:rFonts w:hint="eastAsia"/>
          <w:kern w:val="0"/>
        </w:rPr>
        <w:t>天，公司将加强计划安排，根据工程按层次和平面分割划分作业区，多点开展作业，在严格执行装饰施工技术规范的前提下，保证足够的施工力量，确保按时完成本装饰工程。</w:t>
      </w:r>
    </w:p>
    <w:p w:rsidR="00052AAD" w:rsidRDefault="00052AAD" w:rsidP="00052AAD">
      <w:pPr>
        <w:rPr>
          <w:kern w:val="0"/>
        </w:rPr>
      </w:pPr>
      <w:r>
        <w:rPr>
          <w:rFonts w:ascii="TimesNewRoman" w:hAnsi="TimesNewRoman" w:cs="TimesNewRoman"/>
          <w:kern w:val="0"/>
        </w:rPr>
        <w:t>4</w:t>
      </w:r>
      <w:r>
        <w:rPr>
          <w:rFonts w:hint="eastAsia"/>
          <w:kern w:val="0"/>
        </w:rPr>
        <w:t>、严格实行文明施工。按文明工地要求进行工地布置，严格执行文明施工各项规范，严格按照环保体系的规定进行现场施工。对施工现场进行围栏作业，施工人员和材料进出使用专用通道，对装饰过程中产生的垃圾，集中堆放，及时清运，控制废水排放，保证门前整洁。运输物资和清运垃圾避开道路高峰期，对加工石材等噪声较大的主要施工是在公司自有工厂进行场外预制，现场通过控制作业时间和采取隔音措施减少施工噪声。</w:t>
      </w:r>
    </w:p>
    <w:p w:rsidR="00052AAD" w:rsidRDefault="00052AAD" w:rsidP="00052AAD">
      <w:pPr>
        <w:rPr>
          <w:kern w:val="0"/>
        </w:rPr>
      </w:pPr>
      <w:r>
        <w:rPr>
          <w:rFonts w:ascii="TimesNewRoman" w:hAnsi="TimesNewRoman" w:cs="TimesNewRoman"/>
          <w:kern w:val="0"/>
        </w:rPr>
        <w:t>5</w:t>
      </w:r>
      <w:r>
        <w:rPr>
          <w:rFonts w:hint="eastAsia"/>
          <w:kern w:val="0"/>
        </w:rPr>
        <w:t>、</w:t>
      </w:r>
      <w:r>
        <w:rPr>
          <w:kern w:val="0"/>
        </w:rPr>
        <w:t xml:space="preserve"> </w:t>
      </w:r>
      <w:r>
        <w:rPr>
          <w:rFonts w:hint="eastAsia"/>
          <w:kern w:val="0"/>
        </w:rPr>
        <w:t>加强安全保卫工作。公司要求要公司施工人员佩证上岗，建立值班室，加强现场人员进出管理，限制无关人员进入工地，要求施工人员不得随意进入其他非施工区域，严格遵守业主单位的制度规定，严格执行施工安全规范，特别要做好消防安全工作，确保在施工期内不发生安全事故。</w:t>
      </w:r>
    </w:p>
    <w:p w:rsidR="00052AAD" w:rsidRDefault="00052AAD" w:rsidP="00052AAD">
      <w:pPr>
        <w:rPr>
          <w:rFonts w:hAnsi="宋体" w:hint="eastAsia"/>
        </w:rPr>
      </w:pPr>
    </w:p>
    <w:p w:rsidR="00052AAD" w:rsidRDefault="00052AAD" w:rsidP="00052AAD">
      <w:pPr>
        <w:pStyle w:val="2"/>
        <w:keepNext w:val="0"/>
        <w:keepLines w:val="0"/>
        <w:numPr>
          <w:ilvl w:val="1"/>
          <w:numId w:val="6"/>
        </w:numPr>
        <w:tabs>
          <w:tab w:val="num" w:pos="1140"/>
        </w:tabs>
        <w:kinsoku w:val="0"/>
        <w:wordWrap w:val="0"/>
        <w:overflowPunct w:val="0"/>
        <w:topLinePunct/>
        <w:autoSpaceDE w:val="0"/>
        <w:autoSpaceDN w:val="0"/>
        <w:snapToGrid/>
        <w:spacing w:before="100" w:beforeAutospacing="1" w:after="100" w:afterAutospacing="1" w:line="240" w:lineRule="auto"/>
        <w:ind w:leftChars="100" w:left="210" w:rightChars="102" w:right="214" w:firstLine="420"/>
        <w:rPr>
          <w:rFonts w:hint="eastAsia"/>
        </w:rPr>
      </w:pPr>
      <w:bookmarkStart w:id="67" w:name="_Toc207189279"/>
      <w:r>
        <w:rPr>
          <w:rFonts w:hint="eastAsia"/>
        </w:rPr>
        <w:t>施工进度计划保证措施</w:t>
      </w:r>
      <w:bookmarkStart w:id="68" w:name="bk144"/>
      <w:bookmarkEnd w:id="67"/>
      <w:bookmarkEnd w:id="68"/>
    </w:p>
    <w:p w:rsidR="00052AAD" w:rsidRDefault="00052AAD" w:rsidP="00052AAD">
      <w:pPr>
        <w:rPr>
          <w:kern w:val="0"/>
        </w:rPr>
      </w:pPr>
      <w:bookmarkStart w:id="69" w:name="bk145"/>
      <w:bookmarkEnd w:id="69"/>
      <w:r>
        <w:rPr>
          <w:rFonts w:hint="eastAsia"/>
          <w:kern w:val="0"/>
        </w:rPr>
        <w:t>一、总体施工步骤部署</w:t>
      </w:r>
    </w:p>
    <w:p w:rsidR="00052AAD" w:rsidRDefault="00052AAD" w:rsidP="00052AAD">
      <w:pPr>
        <w:rPr>
          <w:rFonts w:hint="eastAsia"/>
          <w:kern w:val="0"/>
        </w:rPr>
      </w:pPr>
      <w:r>
        <w:rPr>
          <w:rFonts w:hint="eastAsia"/>
          <w:kern w:val="0"/>
        </w:rPr>
        <w:t>为了保证本装饰工程在施工中做到有组织、有部署，使装饰工程自始至终有序进行，按质量</w:t>
      </w:r>
      <w:r>
        <w:rPr>
          <w:rFonts w:hint="eastAsia"/>
          <w:kern w:val="0"/>
        </w:rPr>
        <w:lastRenderedPageBreak/>
        <w:t>体系的要求，合理</w:t>
      </w:r>
      <w:proofErr w:type="gramStart"/>
      <w:r>
        <w:rPr>
          <w:rFonts w:hint="eastAsia"/>
          <w:kern w:val="0"/>
        </w:rPr>
        <w:t>按排</w:t>
      </w:r>
      <w:proofErr w:type="gramEnd"/>
      <w:r>
        <w:rPr>
          <w:rFonts w:hint="eastAsia"/>
          <w:kern w:val="0"/>
        </w:rPr>
        <w:t>施工流水段，统筹协调各分项、分部工程，确保工程质量和工程进度。</w:t>
      </w:r>
    </w:p>
    <w:p w:rsidR="00052AAD" w:rsidRDefault="00052AAD" w:rsidP="00052AAD">
      <w:pPr>
        <w:rPr>
          <w:kern w:val="0"/>
        </w:rPr>
      </w:pPr>
      <w:r>
        <w:rPr>
          <w:rFonts w:ascii="TimesNewRoman" w:hAnsi="TimesNewRoman" w:cs="TimesNewRoman"/>
          <w:kern w:val="0"/>
        </w:rPr>
        <w:t>1</w:t>
      </w:r>
      <w:r>
        <w:rPr>
          <w:rFonts w:hint="eastAsia"/>
          <w:kern w:val="0"/>
        </w:rPr>
        <w:t>、装饰工程内容：</w:t>
      </w:r>
    </w:p>
    <w:p w:rsidR="00052AAD" w:rsidRDefault="00052AAD" w:rsidP="00052AAD">
      <w:pPr>
        <w:rPr>
          <w:kern w:val="0"/>
        </w:rPr>
      </w:pPr>
      <w:r>
        <w:rPr>
          <w:rFonts w:ascii="TimesNewRoman" w:hAnsi="TimesNewRoman" w:cs="TimesNewRoman"/>
          <w:kern w:val="0"/>
        </w:rPr>
        <w:t>(1)</w:t>
      </w:r>
      <w:r>
        <w:rPr>
          <w:rFonts w:hint="eastAsia"/>
          <w:kern w:val="0"/>
        </w:rPr>
        <w:t>外立面的处理：</w:t>
      </w:r>
    </w:p>
    <w:p w:rsidR="00052AAD" w:rsidRDefault="00052AAD" w:rsidP="00052AAD">
      <w:pPr>
        <w:rPr>
          <w:kern w:val="0"/>
        </w:rPr>
      </w:pPr>
      <w:r>
        <w:rPr>
          <w:rFonts w:hint="eastAsia"/>
          <w:kern w:val="0"/>
        </w:rPr>
        <w:t>测量放线、</w:t>
      </w:r>
      <w:proofErr w:type="gramStart"/>
      <w:r>
        <w:rPr>
          <w:rFonts w:hint="eastAsia"/>
          <w:kern w:val="0"/>
        </w:rPr>
        <w:t>安装锚版及</w:t>
      </w:r>
      <w:proofErr w:type="gramEnd"/>
      <w:r>
        <w:rPr>
          <w:rFonts w:hint="eastAsia"/>
          <w:kern w:val="0"/>
        </w:rPr>
        <w:t>调整应着重突出一个“抢”字，要充分抓住有利时机，尽可能快的完成，幕墙骨架施工应考虑流水安排，争取在最短的时间内完成，并创造优质施工精品。</w:t>
      </w:r>
    </w:p>
    <w:p w:rsidR="00052AAD" w:rsidRDefault="00052AAD" w:rsidP="00052AAD">
      <w:pPr>
        <w:rPr>
          <w:kern w:val="0"/>
        </w:rPr>
      </w:pPr>
      <w:r>
        <w:rPr>
          <w:rFonts w:ascii="TimesNewRoman" w:hAnsi="TimesNewRoman" w:cs="TimesNewRoman"/>
          <w:kern w:val="0"/>
        </w:rPr>
        <w:t>(2)</w:t>
      </w:r>
      <w:r>
        <w:rPr>
          <w:rFonts w:hint="eastAsia"/>
          <w:kern w:val="0"/>
        </w:rPr>
        <w:t>外立面半成品加工：</w:t>
      </w:r>
    </w:p>
    <w:p w:rsidR="00052AAD" w:rsidRDefault="00052AAD" w:rsidP="00052AAD">
      <w:pPr>
        <w:rPr>
          <w:kern w:val="0"/>
        </w:rPr>
      </w:pPr>
      <w:r>
        <w:rPr>
          <w:rFonts w:hint="eastAsia"/>
          <w:kern w:val="0"/>
        </w:rPr>
        <w:t>铝合金型材、玻璃等加工，尽可能在车间内部加工，必须在现场加工制作的充分利用主体建筑外面场地进行半成品制作，在室外搭设临时施工房，并且避免了交叉污染的机会。</w:t>
      </w:r>
    </w:p>
    <w:p w:rsidR="00052AAD" w:rsidRDefault="00052AAD" w:rsidP="00052AAD">
      <w:pPr>
        <w:rPr>
          <w:kern w:val="0"/>
        </w:rPr>
      </w:pPr>
      <w:r>
        <w:rPr>
          <w:rFonts w:ascii="TimesNewRoman" w:hAnsi="TimesNewRoman" w:cs="TimesNewRoman"/>
          <w:kern w:val="0"/>
        </w:rPr>
        <w:t>2</w:t>
      </w:r>
      <w:r>
        <w:rPr>
          <w:rFonts w:hint="eastAsia"/>
          <w:kern w:val="0"/>
        </w:rPr>
        <w:t>、依据</w:t>
      </w:r>
    </w:p>
    <w:p w:rsidR="00052AAD" w:rsidRDefault="00052AAD" w:rsidP="00052AAD">
      <w:pPr>
        <w:rPr>
          <w:kern w:val="0"/>
        </w:rPr>
      </w:pPr>
      <w:r>
        <w:rPr>
          <w:rFonts w:ascii="TimesNewRoman" w:hAnsi="TimesNewRoman" w:cs="TimesNewRoman"/>
          <w:kern w:val="0"/>
        </w:rPr>
        <w:t>(1)</w:t>
      </w:r>
      <w:r>
        <w:rPr>
          <w:rFonts w:hint="eastAsia"/>
          <w:kern w:val="0"/>
        </w:rPr>
        <w:t>项目的工期要求。</w:t>
      </w:r>
    </w:p>
    <w:p w:rsidR="00052AAD" w:rsidRDefault="00052AAD" w:rsidP="00052AAD">
      <w:pPr>
        <w:rPr>
          <w:kern w:val="0"/>
        </w:rPr>
      </w:pPr>
      <w:r>
        <w:rPr>
          <w:rFonts w:ascii="TimesNewRoman" w:hAnsi="TimesNewRoman" w:cs="TimesNewRoman"/>
          <w:kern w:val="0"/>
        </w:rPr>
        <w:t>(2)</w:t>
      </w:r>
      <w:r>
        <w:rPr>
          <w:rFonts w:hint="eastAsia"/>
          <w:kern w:val="0"/>
        </w:rPr>
        <w:t>现场施工条件、材料、劳动力、机具，土建施工、安装工程等隐蔽工程状况。</w:t>
      </w:r>
    </w:p>
    <w:p w:rsidR="00052AAD" w:rsidRDefault="00052AAD" w:rsidP="00052AAD">
      <w:pPr>
        <w:rPr>
          <w:kern w:val="0"/>
        </w:rPr>
      </w:pPr>
      <w:r>
        <w:rPr>
          <w:rFonts w:ascii="TimesNewRoman" w:hAnsi="TimesNewRoman" w:cs="TimesNewRoman"/>
          <w:kern w:val="0"/>
        </w:rPr>
        <w:t>(3)</w:t>
      </w:r>
      <w:r>
        <w:rPr>
          <w:rFonts w:hint="eastAsia"/>
          <w:kern w:val="0"/>
        </w:rPr>
        <w:t>工种交叉搭接要求。</w:t>
      </w:r>
    </w:p>
    <w:p w:rsidR="00052AAD" w:rsidRDefault="00052AAD" w:rsidP="00052AAD">
      <w:pPr>
        <w:rPr>
          <w:kern w:val="0"/>
        </w:rPr>
      </w:pPr>
      <w:r>
        <w:rPr>
          <w:rFonts w:ascii="TimesNewRoman" w:hAnsi="TimesNewRoman" w:cs="TimesNewRoman"/>
          <w:kern w:val="0"/>
        </w:rPr>
        <w:t>(4)</w:t>
      </w:r>
      <w:r>
        <w:rPr>
          <w:rFonts w:hint="eastAsia"/>
          <w:kern w:val="0"/>
        </w:rPr>
        <w:t>有关的工程工作量及定额。</w:t>
      </w:r>
    </w:p>
    <w:p w:rsidR="00052AAD" w:rsidRDefault="00052AAD" w:rsidP="00052AAD">
      <w:pPr>
        <w:rPr>
          <w:kern w:val="0"/>
        </w:rPr>
      </w:pPr>
      <w:r>
        <w:rPr>
          <w:rFonts w:ascii="TimesNewRoman" w:hAnsi="TimesNewRoman" w:cs="TimesNewRoman"/>
          <w:kern w:val="0"/>
        </w:rPr>
        <w:t>(5)</w:t>
      </w:r>
      <w:r>
        <w:rPr>
          <w:rFonts w:hint="eastAsia"/>
          <w:kern w:val="0"/>
        </w:rPr>
        <w:t>气候影响。</w:t>
      </w:r>
    </w:p>
    <w:p w:rsidR="00052AAD" w:rsidRDefault="00052AAD" w:rsidP="00052AAD">
      <w:pPr>
        <w:rPr>
          <w:kern w:val="0"/>
        </w:rPr>
      </w:pPr>
      <w:r>
        <w:rPr>
          <w:rFonts w:ascii="TimesNewRoman" w:hAnsi="TimesNewRoman" w:cs="TimesNewRoman"/>
          <w:kern w:val="0"/>
        </w:rPr>
        <w:t>(6)</w:t>
      </w:r>
      <w:r>
        <w:rPr>
          <w:rFonts w:hint="eastAsia"/>
          <w:kern w:val="0"/>
        </w:rPr>
        <w:t>节假日的影响。</w:t>
      </w:r>
    </w:p>
    <w:p w:rsidR="00052AAD" w:rsidRDefault="00052AAD" w:rsidP="00052AAD">
      <w:pPr>
        <w:rPr>
          <w:kern w:val="0"/>
        </w:rPr>
      </w:pPr>
      <w:r>
        <w:rPr>
          <w:rFonts w:ascii="TimesNewRoman" w:hAnsi="TimesNewRoman" w:cs="TimesNewRoman"/>
          <w:kern w:val="0"/>
        </w:rPr>
        <w:t>(7)</w:t>
      </w:r>
      <w:r>
        <w:rPr>
          <w:rFonts w:hint="eastAsia"/>
          <w:kern w:val="0"/>
        </w:rPr>
        <w:t>施工中各专业的互相穿插和干扰的影响。</w:t>
      </w:r>
    </w:p>
    <w:p w:rsidR="00052AAD" w:rsidRDefault="00052AAD" w:rsidP="00052AAD">
      <w:pPr>
        <w:rPr>
          <w:kern w:val="0"/>
        </w:rPr>
      </w:pPr>
      <w:r>
        <w:rPr>
          <w:rFonts w:hint="eastAsia"/>
          <w:kern w:val="0"/>
        </w:rPr>
        <w:t>二、工期进度安排</w:t>
      </w:r>
    </w:p>
    <w:p w:rsidR="00052AAD" w:rsidRDefault="00052AAD" w:rsidP="00052AAD">
      <w:pPr>
        <w:rPr>
          <w:kern w:val="0"/>
        </w:rPr>
      </w:pPr>
      <w:r>
        <w:rPr>
          <w:rFonts w:hint="eastAsia"/>
          <w:kern w:val="0"/>
        </w:rPr>
        <w:t>按照本工程招标要求，招标工期为</w:t>
      </w:r>
      <w:r>
        <w:rPr>
          <w:rFonts w:ascii="TimesNewRoman" w:hAnsi="TimesNewRoman" w:cs="TimesNewRoman"/>
          <w:kern w:val="0"/>
        </w:rPr>
        <w:t>**</w:t>
      </w:r>
      <w:r>
        <w:rPr>
          <w:rFonts w:hint="eastAsia"/>
          <w:kern w:val="0"/>
        </w:rPr>
        <w:t>日历天，经我公司研究决定投标施工工期为</w:t>
      </w:r>
      <w:r>
        <w:rPr>
          <w:rFonts w:ascii="TimesNewRoman" w:hAnsi="TimesNewRoman" w:cs="TimesNewRoman"/>
          <w:kern w:val="0"/>
        </w:rPr>
        <w:t>**</w:t>
      </w:r>
      <w:r>
        <w:rPr>
          <w:rFonts w:hint="eastAsia"/>
          <w:kern w:val="0"/>
        </w:rPr>
        <w:t>日历天，进场开工日期以招标文件规定的</w:t>
      </w:r>
      <w:r>
        <w:rPr>
          <w:rFonts w:ascii="TimesNewRoman" w:hAnsi="TimesNewRoman" w:cs="TimesNewRoman"/>
          <w:kern w:val="0"/>
        </w:rPr>
        <w:t xml:space="preserve">2005 </w:t>
      </w:r>
      <w:r>
        <w:rPr>
          <w:rFonts w:hint="eastAsia"/>
          <w:kern w:val="0"/>
        </w:rPr>
        <w:t>年</w:t>
      </w:r>
      <w:r>
        <w:rPr>
          <w:rFonts w:ascii="TimesNewRoman" w:hAnsi="TimesNewRoman" w:cs="TimesNewRoman"/>
          <w:kern w:val="0"/>
        </w:rPr>
        <w:t>**</w:t>
      </w:r>
      <w:r>
        <w:rPr>
          <w:rFonts w:hint="eastAsia"/>
          <w:kern w:val="0"/>
        </w:rPr>
        <w:t>月</w:t>
      </w:r>
      <w:r>
        <w:rPr>
          <w:rFonts w:ascii="TimesNewRoman" w:hAnsi="TimesNewRoman" w:cs="TimesNewRoman"/>
          <w:kern w:val="0"/>
        </w:rPr>
        <w:t xml:space="preserve">** </w:t>
      </w:r>
      <w:r>
        <w:rPr>
          <w:rFonts w:hint="eastAsia"/>
          <w:kern w:val="0"/>
        </w:rPr>
        <w:t>日起，顺延</w:t>
      </w:r>
      <w:r>
        <w:rPr>
          <w:rFonts w:ascii="TimesNewRoman" w:hAnsi="TimesNewRoman" w:cs="TimesNewRoman"/>
          <w:kern w:val="0"/>
        </w:rPr>
        <w:t>**</w:t>
      </w:r>
      <w:r>
        <w:rPr>
          <w:rFonts w:hint="eastAsia"/>
          <w:kern w:val="0"/>
        </w:rPr>
        <w:t>日历天，至</w:t>
      </w:r>
      <w:r>
        <w:rPr>
          <w:rFonts w:ascii="TimesNewRoman" w:hAnsi="TimesNewRoman" w:cs="TimesNewRoman"/>
          <w:kern w:val="0"/>
        </w:rPr>
        <w:t>2005</w:t>
      </w:r>
      <w:r>
        <w:rPr>
          <w:rFonts w:hint="eastAsia"/>
          <w:kern w:val="0"/>
        </w:rPr>
        <w:t>年</w:t>
      </w:r>
      <w:r>
        <w:rPr>
          <w:rFonts w:ascii="TimesNewRoman" w:hAnsi="TimesNewRoman" w:cs="TimesNewRoman"/>
          <w:kern w:val="0"/>
        </w:rPr>
        <w:t xml:space="preserve">** </w:t>
      </w:r>
      <w:r>
        <w:rPr>
          <w:rFonts w:hint="eastAsia"/>
          <w:kern w:val="0"/>
        </w:rPr>
        <w:t>月</w:t>
      </w:r>
      <w:r>
        <w:rPr>
          <w:rFonts w:ascii="TimesNewRoman" w:hAnsi="TimesNewRoman" w:cs="TimesNewRoman"/>
          <w:kern w:val="0"/>
        </w:rPr>
        <w:t xml:space="preserve">** </w:t>
      </w:r>
      <w:r>
        <w:rPr>
          <w:rFonts w:hint="eastAsia"/>
          <w:kern w:val="0"/>
        </w:rPr>
        <w:t>日，确保完成全部施工任务。外墙幕墙装饰工程为一个有机的整体，必须统一考虑，为了便于管理</w:t>
      </w:r>
      <w:proofErr w:type="gramStart"/>
      <w:r>
        <w:rPr>
          <w:rFonts w:hint="eastAsia"/>
          <w:kern w:val="0"/>
        </w:rPr>
        <w:t>几控制</w:t>
      </w:r>
      <w:proofErr w:type="gramEnd"/>
      <w:r>
        <w:rPr>
          <w:rFonts w:hint="eastAsia"/>
          <w:kern w:val="0"/>
        </w:rPr>
        <w:t>工期，在此我们列出总工期进度表，在进场施工上以次依据安排详细的周、</w:t>
      </w:r>
      <w:proofErr w:type="gramStart"/>
      <w:r>
        <w:rPr>
          <w:rFonts w:hint="eastAsia"/>
          <w:kern w:val="0"/>
        </w:rPr>
        <w:t>月施工</w:t>
      </w:r>
      <w:proofErr w:type="gramEnd"/>
      <w:r>
        <w:rPr>
          <w:rFonts w:hint="eastAsia"/>
          <w:kern w:val="0"/>
        </w:rPr>
        <w:t>进度表，以期达到动态管理，发现问题及时解决，保证施工工期按期完成。为了在施工工期之内顺利完工，并确保按质按期完成外装、内装及电气土建工程的施工任务，在此我们提出交叉施工及多工作面进行施工的方案。即几个立面同时开展施工，设置多个工作面，投入适当的劳动力，合理调配。多工种之间交叉作业，即在现场清理安装埋板，测量误差的同时，在车间里开始下料、机加工。当材料、构件、组件到达现场开始安装时，车间里同时制作幕墙的装饰面材</w:t>
      </w:r>
      <w:proofErr w:type="gramStart"/>
      <w:r>
        <w:rPr>
          <w:rFonts w:hint="eastAsia"/>
          <w:kern w:val="0"/>
        </w:rPr>
        <w:t>版块</w:t>
      </w:r>
      <w:proofErr w:type="gramEnd"/>
      <w:r>
        <w:rPr>
          <w:rFonts w:hint="eastAsia"/>
          <w:kern w:val="0"/>
        </w:rPr>
        <w:t>组件。安装施工现场及时做好各项隐蔽工程的验收签证工作，做好自检记录，及时与工地监理、业主方取得联系，扣紧每个环节，强化质量检查与监督，杜绝返修，杜绝窝工，保证施工工期与质量同时达标。</w:t>
      </w:r>
    </w:p>
    <w:p w:rsidR="00052AAD" w:rsidRDefault="00052AAD" w:rsidP="00052AAD">
      <w:pPr>
        <w:rPr>
          <w:kern w:val="0"/>
        </w:rPr>
      </w:pPr>
      <w:r>
        <w:rPr>
          <w:rFonts w:hint="eastAsia"/>
          <w:kern w:val="0"/>
        </w:rPr>
        <w:t>三、工期保证措施</w:t>
      </w:r>
    </w:p>
    <w:p w:rsidR="00052AAD" w:rsidRDefault="00052AAD" w:rsidP="00052AAD">
      <w:pPr>
        <w:rPr>
          <w:kern w:val="0"/>
        </w:rPr>
      </w:pPr>
      <w:r>
        <w:rPr>
          <w:rFonts w:hint="eastAsia"/>
          <w:kern w:val="0"/>
        </w:rPr>
        <w:t>根据本工程实际情况，制定相应的工期保证措施是必不可少的，在整个施工过程中，需要我们不断的调整施工步骤，合理安排劳动力及材料的供应，加强管理是对整个工期的重要保证，因此我们将采取以下措施：</w:t>
      </w:r>
    </w:p>
    <w:p w:rsidR="00052AAD" w:rsidRDefault="00052AAD" w:rsidP="00052AAD">
      <w:pPr>
        <w:rPr>
          <w:kern w:val="0"/>
        </w:rPr>
      </w:pPr>
      <w:r>
        <w:rPr>
          <w:rFonts w:ascii="TimesNewRoman" w:hAnsi="TimesNewRoman" w:cs="TimesNewRoman"/>
          <w:kern w:val="0"/>
        </w:rPr>
        <w:t>1</w:t>
      </w:r>
      <w:r>
        <w:rPr>
          <w:rFonts w:hint="eastAsia"/>
          <w:kern w:val="0"/>
        </w:rPr>
        <w:t>、加强项目管理部的自身建设，健全管理职能部门的机制。</w:t>
      </w:r>
    </w:p>
    <w:p w:rsidR="00052AAD" w:rsidRDefault="00052AAD" w:rsidP="00052AAD">
      <w:pPr>
        <w:rPr>
          <w:kern w:val="0"/>
        </w:rPr>
      </w:pPr>
      <w:r>
        <w:rPr>
          <w:rFonts w:ascii="TimesNewRoman" w:hAnsi="TimesNewRoman" w:cs="TimesNewRoman"/>
          <w:kern w:val="0"/>
        </w:rPr>
        <w:t>2</w:t>
      </w:r>
      <w:r>
        <w:rPr>
          <w:rFonts w:hint="eastAsia"/>
          <w:kern w:val="0"/>
        </w:rPr>
        <w:t>、配备足够的管理人员，避免一人多职、遇事一团糟。</w:t>
      </w:r>
    </w:p>
    <w:p w:rsidR="00052AAD" w:rsidRDefault="00052AAD" w:rsidP="00052AAD">
      <w:pPr>
        <w:rPr>
          <w:kern w:val="0"/>
        </w:rPr>
      </w:pPr>
      <w:r>
        <w:rPr>
          <w:rFonts w:ascii="TimesNewRoman" w:hAnsi="TimesNewRoman" w:cs="TimesNewRoman"/>
          <w:kern w:val="0"/>
        </w:rPr>
        <w:t>3</w:t>
      </w:r>
      <w:r>
        <w:rPr>
          <w:rFonts w:hint="eastAsia"/>
          <w:kern w:val="0"/>
        </w:rPr>
        <w:t>、实施施工进度计划的有效动态管理，编制详尽的月、周施工计划，及时核查对照，适时调整，有效控制工期。</w:t>
      </w:r>
    </w:p>
    <w:p w:rsidR="00052AAD" w:rsidRDefault="00052AAD" w:rsidP="00052AAD">
      <w:pPr>
        <w:rPr>
          <w:kern w:val="0"/>
        </w:rPr>
      </w:pPr>
      <w:r>
        <w:rPr>
          <w:rFonts w:ascii="TimesNewRoman" w:hAnsi="TimesNewRoman" w:cs="TimesNewRoman"/>
          <w:kern w:val="0"/>
        </w:rPr>
        <w:t>4</w:t>
      </w:r>
      <w:r>
        <w:rPr>
          <w:rFonts w:hint="eastAsia"/>
          <w:kern w:val="0"/>
        </w:rPr>
        <w:t>、我公司</w:t>
      </w:r>
      <w:proofErr w:type="gramStart"/>
      <w:r>
        <w:rPr>
          <w:rFonts w:hint="eastAsia"/>
          <w:kern w:val="0"/>
        </w:rPr>
        <w:t>项目部生产科</w:t>
      </w:r>
      <w:proofErr w:type="gramEnd"/>
      <w:r>
        <w:rPr>
          <w:rFonts w:hint="eastAsia"/>
          <w:kern w:val="0"/>
        </w:rPr>
        <w:t>严格按照施工进度计划安排相应阶段的工作，尽快在预定时间内完成施工前期准备阶段及施工阶段的生产调度工作，以周为单位签发</w:t>
      </w:r>
      <w:proofErr w:type="gramStart"/>
      <w:r>
        <w:rPr>
          <w:rFonts w:hint="eastAsia"/>
          <w:kern w:val="0"/>
        </w:rPr>
        <w:t>周施工</w:t>
      </w:r>
      <w:proofErr w:type="gramEnd"/>
      <w:r>
        <w:rPr>
          <w:rFonts w:hint="eastAsia"/>
          <w:kern w:val="0"/>
        </w:rPr>
        <w:t>任务书，同时检查上周施工任务完成情况，根据施工出现的实际情况，在保证计划工期的前提下，适时调整施工进度计划，使流水施工能顺利进行。</w:t>
      </w:r>
    </w:p>
    <w:p w:rsidR="00052AAD" w:rsidRDefault="00052AAD" w:rsidP="00052AAD">
      <w:pPr>
        <w:rPr>
          <w:kern w:val="0"/>
        </w:rPr>
      </w:pPr>
      <w:r>
        <w:rPr>
          <w:rFonts w:ascii="TimesNewRoman" w:hAnsi="TimesNewRoman" w:cs="TimesNewRoman"/>
          <w:kern w:val="0"/>
        </w:rPr>
        <w:t>5</w:t>
      </w:r>
      <w:r>
        <w:rPr>
          <w:rFonts w:hint="eastAsia"/>
          <w:kern w:val="0"/>
        </w:rPr>
        <w:t>、加强施工班组的配合，穿插施工，交叉作业。各工种在施工过程中，必须按照施工进度计划交叉作业，项目部将根据施工现场实际情况，及时调整部署，合理安排穿插施工，以确</w:t>
      </w:r>
      <w:r>
        <w:rPr>
          <w:rFonts w:hint="eastAsia"/>
          <w:kern w:val="0"/>
        </w:rPr>
        <w:lastRenderedPageBreak/>
        <w:t>保工期。</w:t>
      </w:r>
    </w:p>
    <w:p w:rsidR="00052AAD" w:rsidRDefault="00052AAD" w:rsidP="00052AAD">
      <w:pPr>
        <w:rPr>
          <w:kern w:val="0"/>
        </w:rPr>
      </w:pPr>
      <w:r>
        <w:rPr>
          <w:rFonts w:ascii="TimesNewRoman" w:hAnsi="TimesNewRoman" w:cs="TimesNewRoman"/>
          <w:kern w:val="0"/>
        </w:rPr>
        <w:t>6</w:t>
      </w:r>
      <w:r>
        <w:rPr>
          <w:rFonts w:hint="eastAsia"/>
          <w:kern w:val="0"/>
        </w:rPr>
        <w:t>、组织带领本班组施工人员严格按图纸、施工规范、操作规程、技术交底施工，严格执行“三检制”，杜绝返工现象的发生。施工中出现的技术难题，必须经过论证后方能施工，严禁盲目施工，对因不按工艺施工，不按要求检验的，一经发现，将严肃处理。</w:t>
      </w:r>
    </w:p>
    <w:p w:rsidR="00052AAD" w:rsidRDefault="00052AAD" w:rsidP="00052AAD">
      <w:pPr>
        <w:rPr>
          <w:kern w:val="0"/>
        </w:rPr>
      </w:pPr>
      <w:r>
        <w:rPr>
          <w:rFonts w:ascii="TimesNewRoman" w:hAnsi="TimesNewRoman" w:cs="TimesNewRoman"/>
          <w:kern w:val="0"/>
        </w:rPr>
        <w:t>7</w:t>
      </w:r>
      <w:r>
        <w:rPr>
          <w:rFonts w:hint="eastAsia"/>
          <w:kern w:val="0"/>
        </w:rPr>
        <w:t>、业主、各项施工单位必须明确双方在施工现场的代表，双方代表负责协调解决施工现场出现的各种问题及矛盾，并以协调会记录的形式进行商讨，协调会记录必须由业主代表、施工单位代表签字，避免出现不必要的扯皮现象，</w:t>
      </w:r>
      <w:proofErr w:type="gramStart"/>
      <w:r>
        <w:rPr>
          <w:rFonts w:hint="eastAsia"/>
          <w:kern w:val="0"/>
        </w:rPr>
        <w:t>在最段的</w:t>
      </w:r>
      <w:proofErr w:type="gramEnd"/>
      <w:r>
        <w:rPr>
          <w:rFonts w:hint="eastAsia"/>
          <w:kern w:val="0"/>
        </w:rPr>
        <w:t>时间内处理各种情况，确保进度不会受影响。</w:t>
      </w:r>
    </w:p>
    <w:p w:rsidR="00052AAD" w:rsidRDefault="00052AAD" w:rsidP="00052AAD">
      <w:pPr>
        <w:rPr>
          <w:kern w:val="0"/>
        </w:rPr>
      </w:pPr>
      <w:r>
        <w:rPr>
          <w:rFonts w:ascii="TimesNewRoman" w:hAnsi="TimesNewRoman" w:cs="TimesNewRoman"/>
          <w:kern w:val="0"/>
        </w:rPr>
        <w:t>8</w:t>
      </w:r>
      <w:r>
        <w:rPr>
          <w:rFonts w:hint="eastAsia"/>
          <w:kern w:val="0"/>
        </w:rPr>
        <w:t>、除零星材料由项目部材料科采购人员就地采购外，其余</w:t>
      </w:r>
      <w:proofErr w:type="gramStart"/>
      <w:r>
        <w:rPr>
          <w:rFonts w:hint="eastAsia"/>
          <w:kern w:val="0"/>
        </w:rPr>
        <w:t>主材料</w:t>
      </w:r>
      <w:proofErr w:type="gramEnd"/>
      <w:r>
        <w:rPr>
          <w:rFonts w:hint="eastAsia"/>
          <w:kern w:val="0"/>
        </w:rPr>
        <w:t>均由公司材料部统一采购，并有具体分管本项目的公司领导直接指挥协调，以保证材料供应万无一失。</w:t>
      </w:r>
    </w:p>
    <w:p w:rsidR="00052AAD" w:rsidRDefault="00052AAD" w:rsidP="00052AAD">
      <w:pPr>
        <w:rPr>
          <w:kern w:val="0"/>
        </w:rPr>
      </w:pPr>
      <w:r>
        <w:rPr>
          <w:rFonts w:ascii="TimesNewRoman" w:hAnsi="TimesNewRoman" w:cs="TimesNewRoman"/>
          <w:kern w:val="0"/>
        </w:rPr>
        <w:t>9</w:t>
      </w:r>
      <w:r>
        <w:rPr>
          <w:rFonts w:hint="eastAsia"/>
          <w:kern w:val="0"/>
        </w:rPr>
        <w:t>、工地项目部配备足够的实用施工工具，最大限度地降低劳动强度，提高劳动生产力，且各种机械设备由专人负责保养维修，使各种设备完好无损，能发挥最大的能量。</w:t>
      </w:r>
    </w:p>
    <w:p w:rsidR="00052AAD" w:rsidRDefault="00052AAD" w:rsidP="00052AAD">
      <w:pPr>
        <w:rPr>
          <w:kern w:val="0"/>
        </w:rPr>
      </w:pPr>
      <w:r>
        <w:rPr>
          <w:rFonts w:ascii="TimesNewRoman" w:hAnsi="TimesNewRoman" w:cs="TimesNewRoman"/>
          <w:kern w:val="0"/>
        </w:rPr>
        <w:t>10</w:t>
      </w:r>
      <w:r>
        <w:rPr>
          <w:rFonts w:hint="eastAsia"/>
          <w:kern w:val="0"/>
        </w:rPr>
        <w:t>、现场施工人员不充足，除按正常施工进度，计划配备施工人员外，公司将准备足够的后备力量，以提供项目经理部调配。我公司管理人员、施工操作人员均具有多年的施工经验以及熟练的操作技能，对施工规范、质量验收标准都能熟练掌握，更有利于施工工作。</w:t>
      </w:r>
    </w:p>
    <w:p w:rsidR="00052AAD" w:rsidRDefault="00052AAD" w:rsidP="00052AAD">
      <w:pPr>
        <w:rPr>
          <w:rFonts w:hint="eastAsia"/>
          <w:kern w:val="0"/>
        </w:rPr>
      </w:pPr>
      <w:r>
        <w:rPr>
          <w:rFonts w:ascii="TimesNewRoman" w:hAnsi="TimesNewRoman" w:cs="TimesNewRoman"/>
          <w:kern w:val="0"/>
        </w:rPr>
        <w:t>11</w:t>
      </w:r>
      <w:r>
        <w:rPr>
          <w:rFonts w:hint="eastAsia"/>
          <w:kern w:val="0"/>
        </w:rPr>
        <w:t>、采取防雨措施，本公司准备了雨蓬布、彩条布以备雨季施工，如工程需要，应搭设在施工区的脚手架上以确保正常施工。</w:t>
      </w:r>
    </w:p>
    <w:p w:rsidR="00052AAD" w:rsidRDefault="00052AAD" w:rsidP="00052AAD">
      <w:pPr>
        <w:rPr>
          <w:kern w:val="0"/>
        </w:rPr>
      </w:pPr>
      <w:r>
        <w:rPr>
          <w:rFonts w:ascii="TimesNewRoman" w:hAnsi="TimesNewRoman" w:cs="TimesNewRoman"/>
          <w:kern w:val="0"/>
        </w:rPr>
        <w:t>12</w:t>
      </w:r>
      <w:r>
        <w:rPr>
          <w:rFonts w:hint="eastAsia"/>
          <w:kern w:val="0"/>
        </w:rPr>
        <w:t>、工地实际施工进度情况，适当取消节假日，加班加点或安排两班连续工作。</w:t>
      </w:r>
    </w:p>
    <w:p w:rsidR="00052AAD" w:rsidRDefault="00052AAD" w:rsidP="00052AAD">
      <w:pPr>
        <w:rPr>
          <w:kern w:val="0"/>
        </w:rPr>
      </w:pPr>
      <w:r>
        <w:rPr>
          <w:rFonts w:ascii="TimesNewRoman" w:hAnsi="TimesNewRoman" w:cs="TimesNewRoman"/>
          <w:kern w:val="0"/>
        </w:rPr>
        <w:t>13</w:t>
      </w:r>
      <w:r>
        <w:rPr>
          <w:rFonts w:hint="eastAsia"/>
          <w:kern w:val="0"/>
        </w:rPr>
        <w:t>、凡符合运输条件的，尽可能在工厂内制作、组装。</w:t>
      </w:r>
    </w:p>
    <w:p w:rsidR="00052AAD" w:rsidRDefault="00052AAD" w:rsidP="00052AAD">
      <w:pPr>
        <w:rPr>
          <w:kern w:val="0"/>
        </w:rPr>
      </w:pPr>
      <w:r>
        <w:rPr>
          <w:rFonts w:hint="eastAsia"/>
          <w:kern w:val="0"/>
        </w:rPr>
        <w:t>四、保证工程进度的组织措施</w:t>
      </w:r>
    </w:p>
    <w:p w:rsidR="00052AAD" w:rsidRDefault="00052AAD" w:rsidP="00052AAD">
      <w:pPr>
        <w:rPr>
          <w:kern w:val="0"/>
        </w:rPr>
      </w:pPr>
      <w:r>
        <w:rPr>
          <w:rFonts w:hint="eastAsia"/>
          <w:kern w:val="0"/>
        </w:rPr>
        <w:t>我公司充分认识到本工程项目的重要性，特组建具有丰富现场管理经验的、强有力的项目经理部。在项目经理的统一领导下，精心组织、精心安排。提倡前道工序为后道工序服务、与其他分包方互相协调的思想，在保证工程质量的前提下，用下列措施来保证投标工期的实现。</w:t>
      </w:r>
    </w:p>
    <w:p w:rsidR="00052AAD" w:rsidRDefault="00052AAD" w:rsidP="00052AAD">
      <w:pPr>
        <w:rPr>
          <w:kern w:val="0"/>
        </w:rPr>
      </w:pPr>
      <w:r>
        <w:rPr>
          <w:rFonts w:ascii="TimesNewRoman" w:hAnsi="TimesNewRoman" w:cs="TimesNewRoman"/>
          <w:kern w:val="0"/>
        </w:rPr>
        <w:t>1</w:t>
      </w:r>
      <w:r>
        <w:rPr>
          <w:rFonts w:hint="eastAsia"/>
          <w:kern w:val="0"/>
        </w:rPr>
        <w:t>、</w:t>
      </w:r>
      <w:r>
        <w:rPr>
          <w:kern w:val="0"/>
        </w:rPr>
        <w:t xml:space="preserve"> </w:t>
      </w:r>
      <w:r>
        <w:rPr>
          <w:rFonts w:hint="eastAsia"/>
          <w:kern w:val="0"/>
        </w:rPr>
        <w:t>动力的投入是保证工期如约完成的关键，因此当本工程的工作面一旦形成，立即按序调集劳动力，并按总施工进度的控制，做好后备劳动力的调集工作。在施工高峰时，视具体情况统一调度机械设备与劳动力。</w:t>
      </w:r>
    </w:p>
    <w:p w:rsidR="00052AAD" w:rsidRDefault="00052AAD" w:rsidP="00052AAD">
      <w:pPr>
        <w:rPr>
          <w:kern w:val="0"/>
        </w:rPr>
      </w:pPr>
      <w:r>
        <w:rPr>
          <w:rFonts w:ascii="TimesNewRoman" w:hAnsi="TimesNewRoman" w:cs="TimesNewRoman"/>
          <w:kern w:val="0"/>
        </w:rPr>
        <w:t>2</w:t>
      </w:r>
      <w:r>
        <w:rPr>
          <w:rFonts w:hint="eastAsia"/>
          <w:kern w:val="0"/>
        </w:rPr>
        <w:t>、</w:t>
      </w:r>
      <w:r>
        <w:rPr>
          <w:kern w:val="0"/>
        </w:rPr>
        <w:t xml:space="preserve"> </w:t>
      </w:r>
      <w:r>
        <w:rPr>
          <w:rFonts w:hint="eastAsia"/>
          <w:kern w:val="0"/>
        </w:rPr>
        <w:t>施工进度的三级动态管理来保证工期的措施。由公司制定一级进度计划（施工总进度控制计划表）、项目经理部编制二级进度计划（月工作计划）、各专业施工队组编制三级进度计划（各分部项工程每月进度计划）。三个计划要求总体衔接、稳定平衡，通过信息反馈，对计划实施的全过程作有效的动态控制。月计划和周计划的编制，必须具体、详细，具有实际性和可操作性。</w:t>
      </w:r>
    </w:p>
    <w:p w:rsidR="00052AAD" w:rsidRDefault="00052AAD" w:rsidP="00052AAD">
      <w:pPr>
        <w:rPr>
          <w:kern w:val="0"/>
        </w:rPr>
      </w:pPr>
      <w:r>
        <w:rPr>
          <w:rFonts w:ascii="TimesNewRoman" w:hAnsi="TimesNewRoman" w:cs="TimesNewRoman"/>
          <w:kern w:val="0"/>
        </w:rPr>
        <w:t>3</w:t>
      </w:r>
      <w:r>
        <w:rPr>
          <w:rFonts w:hint="eastAsia"/>
          <w:kern w:val="0"/>
        </w:rPr>
        <w:t>、</w:t>
      </w:r>
      <w:r>
        <w:rPr>
          <w:kern w:val="0"/>
        </w:rPr>
        <w:t xml:space="preserve"> </w:t>
      </w:r>
      <w:r>
        <w:rPr>
          <w:rFonts w:hint="eastAsia"/>
          <w:kern w:val="0"/>
        </w:rPr>
        <w:t>项目经理部每旬开一次施工现场会议（邀请业主、监理单位等参加），每周召开一次现场工作协调会议。对反馈的信息必须立即做出正确的处理，并对月、周计划进行调整。</w:t>
      </w:r>
    </w:p>
    <w:p w:rsidR="00052AAD" w:rsidRDefault="00052AAD" w:rsidP="00052AAD">
      <w:pPr>
        <w:rPr>
          <w:kern w:val="0"/>
        </w:rPr>
      </w:pPr>
      <w:r>
        <w:rPr>
          <w:rFonts w:ascii="TimesNewRoman" w:hAnsi="TimesNewRoman" w:cs="TimesNewRoman"/>
          <w:kern w:val="0"/>
        </w:rPr>
        <w:t>4</w:t>
      </w:r>
      <w:r>
        <w:rPr>
          <w:rFonts w:hint="eastAsia"/>
          <w:kern w:val="0"/>
        </w:rPr>
        <w:t>、</w:t>
      </w:r>
      <w:r>
        <w:rPr>
          <w:kern w:val="0"/>
        </w:rPr>
        <w:t xml:space="preserve"> </w:t>
      </w:r>
      <w:r>
        <w:rPr>
          <w:rFonts w:hint="eastAsia"/>
          <w:kern w:val="0"/>
        </w:rPr>
        <w:t>据工程特点及工作面的部署，强化材料设备部门人员结构，材料提前配齐配足，便于加快施工进度。</w:t>
      </w:r>
    </w:p>
    <w:p w:rsidR="00052AAD" w:rsidRDefault="00052AAD" w:rsidP="00052AAD">
      <w:pPr>
        <w:rPr>
          <w:kern w:val="0"/>
        </w:rPr>
      </w:pPr>
      <w:r>
        <w:rPr>
          <w:rFonts w:ascii="TimesNewRoman" w:hAnsi="TimesNewRoman" w:cs="TimesNewRoman"/>
          <w:kern w:val="0"/>
        </w:rPr>
        <w:t>5</w:t>
      </w:r>
      <w:r>
        <w:rPr>
          <w:rFonts w:hint="eastAsia"/>
          <w:kern w:val="0"/>
        </w:rPr>
        <w:t>、</w:t>
      </w:r>
      <w:r>
        <w:rPr>
          <w:kern w:val="0"/>
        </w:rPr>
        <w:t xml:space="preserve"> </w:t>
      </w:r>
      <w:r>
        <w:rPr>
          <w:rFonts w:hint="eastAsia"/>
          <w:kern w:val="0"/>
        </w:rPr>
        <w:t>有效地缩短工期，原则上应经常加班作业，根据工程进度安排，全体施工人员与管理人员取消节假日、休息日。</w:t>
      </w:r>
    </w:p>
    <w:p w:rsidR="00052AAD" w:rsidRDefault="00052AAD" w:rsidP="00052AAD">
      <w:pPr>
        <w:rPr>
          <w:kern w:val="0"/>
        </w:rPr>
      </w:pPr>
      <w:r>
        <w:rPr>
          <w:rFonts w:ascii="TimesNewRoman" w:hAnsi="TimesNewRoman" w:cs="TimesNewRoman"/>
          <w:kern w:val="0"/>
        </w:rPr>
        <w:t>6</w:t>
      </w:r>
      <w:r>
        <w:rPr>
          <w:rFonts w:hint="eastAsia"/>
          <w:kern w:val="0"/>
        </w:rPr>
        <w:t>、</w:t>
      </w:r>
      <w:r>
        <w:rPr>
          <w:kern w:val="0"/>
        </w:rPr>
        <w:t xml:space="preserve"> </w:t>
      </w:r>
      <w:r>
        <w:rPr>
          <w:rFonts w:hint="eastAsia"/>
          <w:kern w:val="0"/>
        </w:rPr>
        <w:t>各类机械设备必须专人操作、精心维修，确保正常使用，以满足施工进度的实际需要。这是保证工期的必要条件。</w:t>
      </w:r>
    </w:p>
    <w:p w:rsidR="00052AAD" w:rsidRDefault="00052AAD" w:rsidP="00052AAD">
      <w:pPr>
        <w:rPr>
          <w:kern w:val="0"/>
        </w:rPr>
      </w:pPr>
      <w:r>
        <w:rPr>
          <w:rFonts w:ascii="TimesNewRoman" w:hAnsi="TimesNewRoman" w:cs="TimesNewRoman"/>
          <w:kern w:val="0"/>
        </w:rPr>
        <w:t>7</w:t>
      </w:r>
      <w:r>
        <w:rPr>
          <w:rFonts w:hint="eastAsia"/>
          <w:kern w:val="0"/>
        </w:rPr>
        <w:t>、</w:t>
      </w:r>
      <w:r>
        <w:rPr>
          <w:kern w:val="0"/>
        </w:rPr>
        <w:t xml:space="preserve"> </w:t>
      </w:r>
      <w:r>
        <w:rPr>
          <w:rFonts w:hint="eastAsia"/>
          <w:kern w:val="0"/>
        </w:rPr>
        <w:t>充分利用经济规律及其杠杆作用，有效地调动工人生产积极性，所有施工人员的经济利益按实际进度的完成情况进行分段兑现奖罚。</w:t>
      </w:r>
    </w:p>
    <w:p w:rsidR="00052AAD" w:rsidRDefault="00052AAD" w:rsidP="00052AAD">
      <w:pPr>
        <w:rPr>
          <w:kern w:val="0"/>
        </w:rPr>
      </w:pPr>
      <w:r>
        <w:rPr>
          <w:rFonts w:ascii="TimesNewRoman" w:hAnsi="TimesNewRoman" w:cs="TimesNewRoman"/>
          <w:kern w:val="0"/>
        </w:rPr>
        <w:t>8</w:t>
      </w:r>
      <w:r>
        <w:rPr>
          <w:rFonts w:hint="eastAsia"/>
          <w:kern w:val="0"/>
        </w:rPr>
        <w:t>、</w:t>
      </w:r>
      <w:r>
        <w:rPr>
          <w:kern w:val="0"/>
        </w:rPr>
        <w:t xml:space="preserve"> </w:t>
      </w:r>
      <w:r>
        <w:rPr>
          <w:rFonts w:hint="eastAsia"/>
          <w:kern w:val="0"/>
        </w:rPr>
        <w:t>内部的技术力量，开展以质量为中心的劳动竞赛，即提高工程质量的同时加快施工进度。</w:t>
      </w:r>
    </w:p>
    <w:p w:rsidR="00052AAD" w:rsidRDefault="00052AAD" w:rsidP="00052AAD">
      <w:pPr>
        <w:rPr>
          <w:kern w:val="0"/>
        </w:rPr>
      </w:pPr>
      <w:r>
        <w:rPr>
          <w:rFonts w:hint="eastAsia"/>
          <w:kern w:val="0"/>
        </w:rPr>
        <w:t>五、保证进度的管理措施</w:t>
      </w:r>
    </w:p>
    <w:p w:rsidR="00052AAD" w:rsidRDefault="00052AAD" w:rsidP="00052AAD">
      <w:pPr>
        <w:rPr>
          <w:kern w:val="0"/>
        </w:rPr>
      </w:pPr>
      <w:r>
        <w:rPr>
          <w:rFonts w:ascii="TimesNewRoman" w:hAnsi="TimesNewRoman" w:cs="TimesNewRoman"/>
          <w:kern w:val="0"/>
        </w:rPr>
        <w:lastRenderedPageBreak/>
        <w:t>1</w:t>
      </w:r>
      <w:r>
        <w:rPr>
          <w:rFonts w:hint="eastAsia"/>
          <w:kern w:val="0"/>
        </w:rPr>
        <w:t>、</w:t>
      </w:r>
      <w:r>
        <w:rPr>
          <w:kern w:val="0"/>
        </w:rPr>
        <w:t xml:space="preserve"> </w:t>
      </w:r>
      <w:r>
        <w:rPr>
          <w:rFonts w:hint="eastAsia"/>
          <w:kern w:val="0"/>
        </w:rPr>
        <w:t>部管理人员认真学习项目部与业主</w:t>
      </w:r>
      <w:proofErr w:type="gramStart"/>
      <w:r>
        <w:rPr>
          <w:rFonts w:hint="eastAsia"/>
          <w:kern w:val="0"/>
        </w:rPr>
        <w:t>签定</w:t>
      </w:r>
      <w:proofErr w:type="gramEnd"/>
      <w:r>
        <w:rPr>
          <w:rFonts w:hint="eastAsia"/>
          <w:kern w:val="0"/>
        </w:rPr>
        <w:t>的合同文本，全面理解和掌握合同文本规定的要求。在工程实施中，以合同文本为依据，自始至终贯彻实行施工管理全过程，确保工程优质如期完成。</w:t>
      </w:r>
    </w:p>
    <w:p w:rsidR="00052AAD" w:rsidRDefault="00052AAD" w:rsidP="00052AAD">
      <w:pPr>
        <w:rPr>
          <w:kern w:val="0"/>
        </w:rPr>
      </w:pPr>
      <w:r>
        <w:rPr>
          <w:rFonts w:ascii="TimesNewRoman" w:hAnsi="TimesNewRoman" w:cs="TimesNewRoman"/>
          <w:kern w:val="0"/>
        </w:rPr>
        <w:t>2</w:t>
      </w:r>
      <w:r>
        <w:rPr>
          <w:rFonts w:hint="eastAsia"/>
          <w:kern w:val="0"/>
        </w:rPr>
        <w:t>、</w:t>
      </w:r>
      <w:r>
        <w:rPr>
          <w:kern w:val="0"/>
        </w:rPr>
        <w:t xml:space="preserve"> </w:t>
      </w:r>
      <w:r>
        <w:rPr>
          <w:rFonts w:hint="eastAsia"/>
          <w:kern w:val="0"/>
        </w:rPr>
        <w:t>以合同规定的承包施工范围的工程质量、工期、安全、文明施工等要求为原则，项目部编制详细、完善的施工组织设计，经业主审核后，进行实施。</w:t>
      </w:r>
    </w:p>
    <w:p w:rsidR="00052AAD" w:rsidRDefault="00052AAD" w:rsidP="00052AAD">
      <w:pPr>
        <w:rPr>
          <w:kern w:val="0"/>
        </w:rPr>
      </w:pPr>
      <w:r>
        <w:rPr>
          <w:rFonts w:ascii="TimesNewRoman" w:hAnsi="TimesNewRoman" w:cs="TimesNewRoman"/>
          <w:kern w:val="0"/>
        </w:rPr>
        <w:t>3</w:t>
      </w:r>
      <w:r>
        <w:rPr>
          <w:rFonts w:hint="eastAsia"/>
          <w:kern w:val="0"/>
        </w:rPr>
        <w:t>、</w:t>
      </w:r>
      <w:r>
        <w:rPr>
          <w:kern w:val="0"/>
        </w:rPr>
        <w:t xml:space="preserve"> </w:t>
      </w:r>
      <w:r>
        <w:rPr>
          <w:rFonts w:hint="eastAsia"/>
          <w:kern w:val="0"/>
        </w:rPr>
        <w:t>以合同规定的总工期要求，项目部根据现场实际情况编制本工程施工总进度网络计划，以此有效地对工程进度进行总控制。</w:t>
      </w:r>
    </w:p>
    <w:p w:rsidR="00052AAD" w:rsidRDefault="00052AAD" w:rsidP="00052AAD">
      <w:pPr>
        <w:rPr>
          <w:kern w:val="0"/>
        </w:rPr>
      </w:pPr>
      <w:r>
        <w:rPr>
          <w:rFonts w:ascii="TimesNewRoman" w:hAnsi="TimesNewRoman" w:cs="TimesNewRoman"/>
          <w:kern w:val="0"/>
        </w:rPr>
        <w:t>4</w:t>
      </w:r>
      <w:r>
        <w:rPr>
          <w:rFonts w:hint="eastAsia"/>
          <w:kern w:val="0"/>
        </w:rPr>
        <w:t>、</w:t>
      </w:r>
      <w:r>
        <w:rPr>
          <w:kern w:val="0"/>
        </w:rPr>
        <w:t xml:space="preserve"> </w:t>
      </w:r>
      <w:r>
        <w:rPr>
          <w:rFonts w:hint="eastAsia"/>
          <w:kern w:val="0"/>
        </w:rPr>
        <w:t>以总工期为依据，项目部根据现场实际情况</w:t>
      </w:r>
      <w:proofErr w:type="gramStart"/>
      <w:r>
        <w:rPr>
          <w:rFonts w:hint="eastAsia"/>
          <w:kern w:val="0"/>
        </w:rPr>
        <w:t>编制分</w:t>
      </w:r>
      <w:proofErr w:type="gramEnd"/>
      <w:r>
        <w:rPr>
          <w:rFonts w:hint="eastAsia"/>
          <w:kern w:val="0"/>
        </w:rPr>
        <w:t>阶段实施计划（施工准备计划：劳动力进行计划：施工材料、设备、机具进厂计划、分项分部施工进度计划等。）</w:t>
      </w:r>
    </w:p>
    <w:p w:rsidR="00052AAD" w:rsidRDefault="00052AAD" w:rsidP="00052AAD">
      <w:pPr>
        <w:rPr>
          <w:kern w:val="0"/>
        </w:rPr>
      </w:pPr>
      <w:r>
        <w:rPr>
          <w:rFonts w:ascii="TimesNewRoman" w:hAnsi="TimesNewRoman" w:cs="TimesNewRoman"/>
          <w:kern w:val="0"/>
        </w:rPr>
        <w:t>5</w:t>
      </w:r>
      <w:r>
        <w:rPr>
          <w:rFonts w:hint="eastAsia"/>
          <w:kern w:val="0"/>
        </w:rPr>
        <w:t>、</w:t>
      </w:r>
      <w:r>
        <w:rPr>
          <w:kern w:val="0"/>
        </w:rPr>
        <w:t xml:space="preserve"> </w:t>
      </w:r>
      <w:r>
        <w:rPr>
          <w:rFonts w:hint="eastAsia"/>
          <w:kern w:val="0"/>
        </w:rPr>
        <w:t>将合同的条款要求，分解纳入相对的分包合同中，对质量、工期进度、安全、文明施工等安全置于承包控制范围之中，确保工程如期完成。</w:t>
      </w:r>
    </w:p>
    <w:p w:rsidR="00052AAD" w:rsidRDefault="00052AAD" w:rsidP="00052AAD">
      <w:pPr>
        <w:rPr>
          <w:kern w:val="0"/>
        </w:rPr>
      </w:pPr>
      <w:r>
        <w:rPr>
          <w:rFonts w:ascii="TimesNewRoman" w:hAnsi="TimesNewRoman" w:cs="TimesNewRoman"/>
          <w:kern w:val="0"/>
        </w:rPr>
        <w:t>6</w:t>
      </w:r>
      <w:r>
        <w:rPr>
          <w:rFonts w:hint="eastAsia"/>
          <w:kern w:val="0"/>
        </w:rPr>
        <w:t>、</w:t>
      </w:r>
      <w:r>
        <w:rPr>
          <w:kern w:val="0"/>
        </w:rPr>
        <w:t xml:space="preserve"> </w:t>
      </w:r>
      <w:r>
        <w:rPr>
          <w:rFonts w:hint="eastAsia"/>
          <w:kern w:val="0"/>
        </w:rPr>
        <w:t>施工过程中各类工作联系，除必要口头通知外，项目部一律以书面指示，及时发给各工作班组执行。</w:t>
      </w:r>
    </w:p>
    <w:p w:rsidR="00052AAD" w:rsidRDefault="00052AAD" w:rsidP="00052AAD">
      <w:pPr>
        <w:rPr>
          <w:kern w:val="0"/>
        </w:rPr>
      </w:pPr>
      <w:r>
        <w:rPr>
          <w:rFonts w:ascii="TimesNewRoman" w:hAnsi="TimesNewRoman" w:cs="TimesNewRoman"/>
          <w:kern w:val="0"/>
        </w:rPr>
        <w:t>7</w:t>
      </w:r>
      <w:r>
        <w:rPr>
          <w:rFonts w:hint="eastAsia"/>
          <w:kern w:val="0"/>
        </w:rPr>
        <w:t>、</w:t>
      </w:r>
      <w:r>
        <w:rPr>
          <w:kern w:val="0"/>
        </w:rPr>
        <w:t xml:space="preserve"> </w:t>
      </w:r>
      <w:r>
        <w:rPr>
          <w:rFonts w:hint="eastAsia"/>
          <w:kern w:val="0"/>
        </w:rPr>
        <w:t>项目部诚恳接受业主、监理单位和当地主管部门对管理工作的指导和要求，相互紧密合作，确保工程顺利进行。</w:t>
      </w:r>
    </w:p>
    <w:p w:rsidR="00052AAD" w:rsidRDefault="00052AAD" w:rsidP="00052AAD">
      <w:pPr>
        <w:rPr>
          <w:kern w:val="0"/>
        </w:rPr>
      </w:pPr>
      <w:r>
        <w:rPr>
          <w:rFonts w:hint="eastAsia"/>
          <w:kern w:val="0"/>
        </w:rPr>
        <w:t>六、工程进度落后处理</w:t>
      </w:r>
    </w:p>
    <w:p w:rsidR="00052AAD" w:rsidRDefault="00052AAD" w:rsidP="00052AAD">
      <w:pPr>
        <w:rPr>
          <w:rFonts w:hint="eastAsia"/>
          <w:kern w:val="0"/>
        </w:rPr>
      </w:pPr>
      <w:r>
        <w:rPr>
          <w:rFonts w:hint="eastAsia"/>
          <w:kern w:val="0"/>
        </w:rPr>
        <w:t>工程进度比预定进度落后达</w:t>
      </w:r>
      <w:r>
        <w:rPr>
          <w:rFonts w:ascii="TimesNewRoman" w:hAnsi="TimesNewRoman" w:cs="TimesNewRoman"/>
          <w:kern w:val="0"/>
        </w:rPr>
        <w:t>5%</w:t>
      </w:r>
      <w:r>
        <w:rPr>
          <w:rFonts w:hint="eastAsia"/>
          <w:kern w:val="0"/>
        </w:rPr>
        <w:t>时，本公司将自行提出对应措施，争取在最短时间之内，将其赶上。</w:t>
      </w: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r>
        <w:rPr>
          <w:noProof/>
          <w:kern w:val="0"/>
        </w:rPr>
        <w:pict>
          <v:group id="_x0000_s6457" style="position:absolute;left:0;text-align:left;margin-left:54pt;margin-top:0;width:261pt;height:202.8pt;z-index:251712512" coordorigin="2880,5184" coordsize="5220,4056">
            <v:shape id="_x0000_s6458" type="#_x0000_t202" style="position:absolute;left:4860;top:5184;width:3240;height:468">
              <v:textbox>
                <w:txbxContent>
                  <w:p w:rsidR="00052AAD" w:rsidRDefault="00052AAD" w:rsidP="00052AAD">
                    <w:pPr>
                      <w:jc w:val="center"/>
                      <w:rPr>
                        <w:rFonts w:hint="eastAsia"/>
                      </w:rPr>
                    </w:pPr>
                    <w:r>
                      <w:rPr>
                        <w:rFonts w:hint="eastAsia"/>
                      </w:rPr>
                      <w:t>工程进度落后达</w:t>
                    </w:r>
                    <w:r>
                      <w:rPr>
                        <w:rFonts w:hint="eastAsia"/>
                      </w:rPr>
                      <w:t>5%</w:t>
                    </w:r>
                    <w:r>
                      <w:rPr>
                        <w:rFonts w:hint="eastAsia"/>
                      </w:rPr>
                      <w:t>以上</w:t>
                    </w:r>
                  </w:p>
                </w:txbxContent>
              </v:textbox>
            </v:shape>
            <v:shape id="_x0000_s6459" type="#_x0000_t202" style="position:absolute;left:4860;top:5964;width:3240;height:468">
              <v:textbox>
                <w:txbxContent>
                  <w:p w:rsidR="00052AAD" w:rsidRDefault="00052AAD" w:rsidP="00052AAD">
                    <w:pPr>
                      <w:jc w:val="center"/>
                      <w:rPr>
                        <w:rFonts w:hint="eastAsia"/>
                      </w:rPr>
                    </w:pPr>
                    <w:r>
                      <w:rPr>
                        <w:rFonts w:hint="eastAsia"/>
                      </w:rPr>
                      <w:t>提出赶工计划</w:t>
                    </w:r>
                  </w:p>
                </w:txbxContent>
              </v:textbox>
            </v:shape>
            <v:shape id="_x0000_s6460" type="#_x0000_t202" style="position:absolute;left:4860;top:6588;width:3240;height:468">
              <v:textbox>
                <w:txbxContent>
                  <w:p w:rsidR="00052AAD" w:rsidRDefault="00052AAD" w:rsidP="00052AAD">
                    <w:pPr>
                      <w:jc w:val="center"/>
                      <w:rPr>
                        <w:rFonts w:hint="eastAsia"/>
                      </w:rPr>
                    </w:pPr>
                    <w:r>
                      <w:rPr>
                        <w:rFonts w:hint="eastAsia"/>
                      </w:rPr>
                      <w:t>与业主</w:t>
                    </w:r>
                    <w:r>
                      <w:rPr>
                        <w:rFonts w:hint="eastAsia"/>
                      </w:rPr>
                      <w:t>,</w:t>
                    </w:r>
                    <w:r>
                      <w:rPr>
                        <w:rFonts w:hint="eastAsia"/>
                      </w:rPr>
                      <w:t>监理</w:t>
                    </w:r>
                    <w:r>
                      <w:rPr>
                        <w:rFonts w:hint="eastAsia"/>
                      </w:rPr>
                      <w:t>,</w:t>
                    </w:r>
                    <w:r>
                      <w:rPr>
                        <w:rFonts w:hint="eastAsia"/>
                      </w:rPr>
                      <w:t>讨论协调</w:t>
                    </w:r>
                  </w:p>
                </w:txbxContent>
              </v:textbox>
            </v:shape>
            <v:shape id="_x0000_s6461" type="#_x0000_t202" style="position:absolute;left:4860;top:7368;width:3240;height:468">
              <v:textbox>
                <w:txbxContent>
                  <w:p w:rsidR="00052AAD" w:rsidRDefault="00052AAD" w:rsidP="00052AAD">
                    <w:pPr>
                      <w:jc w:val="center"/>
                      <w:rPr>
                        <w:rFonts w:hint="eastAsia"/>
                      </w:rPr>
                    </w:pPr>
                    <w:r>
                      <w:rPr>
                        <w:rFonts w:hint="eastAsia"/>
                      </w:rPr>
                      <w:t>实施</w:t>
                    </w:r>
                  </w:p>
                </w:txbxContent>
              </v:textbox>
            </v:shape>
            <v:shape id="_x0000_s6462" type="#_x0000_t202" style="position:absolute;left:4860;top:8148;width:3240;height:468">
              <v:textbox>
                <w:txbxContent>
                  <w:p w:rsidR="00052AAD" w:rsidRDefault="00052AAD" w:rsidP="00052AAD">
                    <w:pPr>
                      <w:jc w:val="center"/>
                      <w:rPr>
                        <w:rFonts w:hint="eastAsia"/>
                      </w:rPr>
                    </w:pPr>
                    <w:r>
                      <w:rPr>
                        <w:rFonts w:hint="eastAsia"/>
                      </w:rPr>
                      <w:t>追踪</w:t>
                    </w:r>
                  </w:p>
                </w:txbxContent>
              </v:textbox>
            </v:shape>
            <v:line id="_x0000_s6463" style="position:absolute" from="6300,5652" to="6300,5964">
              <v:stroke endarrow="block"/>
            </v:line>
            <v:line id="_x0000_s6464" style="position:absolute" from="6300,6432" to="6300,6588">
              <v:stroke endarrow="block"/>
            </v:line>
            <v:line id="_x0000_s6465" style="position:absolute" from="6300,7056" to="6300,7368">
              <v:stroke endarrow="block"/>
            </v:line>
            <v:line id="_x0000_s6466" style="position:absolute" from="6300,7836" to="6300,8148">
              <v:stroke endarrow="block"/>
            </v:line>
            <v:shape id="_x0000_s6467" type="#_x0000_t202" style="position:absolute;left:4860;top:8772;width:3240;height:468">
              <v:textbox>
                <w:txbxContent>
                  <w:p w:rsidR="00052AAD" w:rsidRDefault="00052AAD" w:rsidP="00052AAD">
                    <w:pPr>
                      <w:jc w:val="center"/>
                      <w:rPr>
                        <w:rFonts w:hint="eastAsia"/>
                      </w:rPr>
                    </w:pPr>
                    <w:r>
                      <w:rPr>
                        <w:rFonts w:hint="eastAsia"/>
                      </w:rPr>
                      <w:t>赶上落后的进度</w:t>
                    </w:r>
                  </w:p>
                </w:txbxContent>
              </v:textbox>
            </v:shape>
            <v:line id="_x0000_s6468" style="position:absolute" from="6300,8616" to="6300,8772">
              <v:stroke endarrow="block"/>
            </v:line>
            <v:line id="_x0000_s6469" style="position:absolute;flip:x" from="3600,6744" to="4860,6744"/>
            <v:line id="_x0000_s6470" style="position:absolute;flip:y" from="3600,6120" to="3600,6744"/>
            <v:line id="_x0000_s6471" style="position:absolute" from="3600,6120" to="4860,6120">
              <v:stroke endarrow="block"/>
            </v:line>
            <v:shape id="_x0000_s6472" type="#_x0000_t202" style="position:absolute;left:2880;top:6120;width:720;height:1248" filled="f" stroked="f">
              <v:textbox style="layout-flow:vertical-ideographic">
                <w:txbxContent>
                  <w:p w:rsidR="00052AAD" w:rsidRDefault="00052AAD" w:rsidP="00052AAD">
                    <w:pPr>
                      <w:rPr>
                        <w:rFonts w:hint="eastAsia"/>
                      </w:rPr>
                    </w:pPr>
                    <w:r>
                      <w:rPr>
                        <w:rFonts w:hint="eastAsia"/>
                      </w:rPr>
                      <w:t>未通过</w:t>
                    </w:r>
                  </w:p>
                </w:txbxContent>
              </v:textbox>
            </v:shape>
          </v:group>
        </w:pict>
      </w: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r>
        <w:rPr>
          <w:rFonts w:ascii="TimesNewRoman" w:hAnsi="TimesNewRoman" w:cs="TimesNewRoman"/>
          <w:kern w:val="0"/>
        </w:rPr>
        <w:t>2</w:t>
      </w:r>
      <w:r>
        <w:rPr>
          <w:rFonts w:hint="eastAsia"/>
          <w:kern w:val="0"/>
        </w:rPr>
        <w:t>、工程进度落后赶工计划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2700"/>
        <w:gridCol w:w="4860"/>
      </w:tblGrid>
      <w:tr w:rsidR="00052AAD" w:rsidTr="001815AE">
        <w:tc>
          <w:tcPr>
            <w:tcW w:w="720" w:type="dxa"/>
            <w:vAlign w:val="center"/>
          </w:tcPr>
          <w:p w:rsidR="00052AAD" w:rsidRDefault="00052AAD" w:rsidP="001815AE">
            <w:pPr>
              <w:rPr>
                <w:rFonts w:hint="eastAsia"/>
              </w:rPr>
            </w:pPr>
            <w:r>
              <w:rPr>
                <w:rFonts w:hint="eastAsia"/>
              </w:rPr>
              <w:t>项目</w:t>
            </w:r>
          </w:p>
        </w:tc>
        <w:tc>
          <w:tcPr>
            <w:tcW w:w="2700" w:type="dxa"/>
            <w:vAlign w:val="center"/>
          </w:tcPr>
          <w:p w:rsidR="00052AAD" w:rsidRDefault="00052AAD" w:rsidP="001815AE">
            <w:pPr>
              <w:rPr>
                <w:rFonts w:hint="eastAsia"/>
              </w:rPr>
            </w:pPr>
            <w:r>
              <w:rPr>
                <w:rFonts w:hint="eastAsia"/>
              </w:rPr>
              <w:t>落后原因</w:t>
            </w:r>
          </w:p>
        </w:tc>
        <w:tc>
          <w:tcPr>
            <w:tcW w:w="4860" w:type="dxa"/>
            <w:vAlign w:val="center"/>
          </w:tcPr>
          <w:p w:rsidR="00052AAD" w:rsidRDefault="00052AAD" w:rsidP="001815AE">
            <w:pPr>
              <w:rPr>
                <w:rFonts w:hint="eastAsia"/>
              </w:rPr>
            </w:pPr>
            <w:r>
              <w:rPr>
                <w:rFonts w:hint="eastAsia"/>
              </w:rPr>
              <w:t>应对措施</w:t>
            </w:r>
          </w:p>
        </w:tc>
      </w:tr>
      <w:tr w:rsidR="00052AAD" w:rsidTr="001815AE">
        <w:trPr>
          <w:cantSplit/>
        </w:trPr>
        <w:tc>
          <w:tcPr>
            <w:tcW w:w="720" w:type="dxa"/>
            <w:vMerge w:val="restart"/>
            <w:vAlign w:val="center"/>
          </w:tcPr>
          <w:p w:rsidR="00052AAD" w:rsidRDefault="00052AAD" w:rsidP="001815AE">
            <w:pPr>
              <w:rPr>
                <w:rFonts w:hint="eastAsia"/>
              </w:rPr>
            </w:pPr>
            <w:r>
              <w:rPr>
                <w:rFonts w:hint="eastAsia"/>
              </w:rPr>
              <w:t>资金</w:t>
            </w:r>
          </w:p>
        </w:tc>
        <w:tc>
          <w:tcPr>
            <w:tcW w:w="2700" w:type="dxa"/>
            <w:vAlign w:val="center"/>
          </w:tcPr>
          <w:p w:rsidR="00052AAD" w:rsidRDefault="00052AAD" w:rsidP="001815AE">
            <w:pPr>
              <w:rPr>
                <w:rFonts w:hint="eastAsia"/>
              </w:rPr>
            </w:pPr>
            <w:r>
              <w:rPr>
                <w:rFonts w:hint="eastAsia"/>
              </w:rPr>
              <w:t>资金调度困难</w:t>
            </w:r>
          </w:p>
        </w:tc>
        <w:tc>
          <w:tcPr>
            <w:tcW w:w="4860" w:type="dxa"/>
          </w:tcPr>
          <w:p w:rsidR="00052AAD" w:rsidRDefault="00052AAD" w:rsidP="001815AE">
            <w:pPr>
              <w:rPr>
                <w:rFonts w:hint="eastAsia"/>
              </w:rPr>
            </w:pPr>
            <w:r>
              <w:rPr>
                <w:rFonts w:hint="eastAsia"/>
              </w:rPr>
              <w:t>想银行要求贷款</w:t>
            </w:r>
          </w:p>
        </w:tc>
      </w:tr>
      <w:tr w:rsidR="00052AAD" w:rsidTr="001815AE">
        <w:trPr>
          <w:cantSplit/>
        </w:trPr>
        <w:tc>
          <w:tcPr>
            <w:tcW w:w="720" w:type="dxa"/>
            <w:vMerge/>
            <w:vAlign w:val="center"/>
          </w:tcPr>
          <w:p w:rsidR="00052AAD" w:rsidRDefault="00052AAD" w:rsidP="001815AE"/>
        </w:tc>
        <w:tc>
          <w:tcPr>
            <w:tcW w:w="2700" w:type="dxa"/>
            <w:vAlign w:val="center"/>
          </w:tcPr>
          <w:p w:rsidR="00052AAD" w:rsidRDefault="00052AAD" w:rsidP="001815AE">
            <w:pPr>
              <w:rPr>
                <w:rFonts w:hint="eastAsia"/>
              </w:rPr>
            </w:pPr>
            <w:r>
              <w:rPr>
                <w:rFonts w:hint="eastAsia"/>
              </w:rPr>
              <w:t>利率上扬</w:t>
            </w:r>
          </w:p>
        </w:tc>
        <w:tc>
          <w:tcPr>
            <w:tcW w:w="4860" w:type="dxa"/>
          </w:tcPr>
          <w:p w:rsidR="00052AAD" w:rsidRDefault="00052AAD" w:rsidP="001815AE">
            <w:pPr>
              <w:rPr>
                <w:rFonts w:hint="eastAsia"/>
              </w:rPr>
            </w:pPr>
            <w:proofErr w:type="gramStart"/>
            <w:r>
              <w:rPr>
                <w:rFonts w:hint="eastAsia"/>
              </w:rPr>
              <w:t>随是注间</w:t>
            </w:r>
            <w:proofErr w:type="gramEnd"/>
            <w:r>
              <w:rPr>
                <w:rFonts w:hint="eastAsia"/>
              </w:rPr>
              <w:t>资金利率波动及早提出应对的对策</w:t>
            </w:r>
          </w:p>
        </w:tc>
      </w:tr>
      <w:tr w:rsidR="00052AAD" w:rsidTr="001815AE">
        <w:trPr>
          <w:cantSplit/>
        </w:trPr>
        <w:tc>
          <w:tcPr>
            <w:tcW w:w="720" w:type="dxa"/>
            <w:vMerge/>
            <w:vAlign w:val="center"/>
          </w:tcPr>
          <w:p w:rsidR="00052AAD" w:rsidRDefault="00052AAD" w:rsidP="001815AE"/>
        </w:tc>
        <w:tc>
          <w:tcPr>
            <w:tcW w:w="2700" w:type="dxa"/>
            <w:vAlign w:val="center"/>
          </w:tcPr>
          <w:p w:rsidR="00052AAD" w:rsidRDefault="00052AAD" w:rsidP="001815AE">
            <w:pPr>
              <w:rPr>
                <w:rFonts w:hint="eastAsia"/>
              </w:rPr>
            </w:pPr>
            <w:r>
              <w:rPr>
                <w:rFonts w:hint="eastAsia"/>
              </w:rPr>
              <w:t>对业主因收款未收</w:t>
            </w:r>
          </w:p>
        </w:tc>
        <w:tc>
          <w:tcPr>
            <w:tcW w:w="4860" w:type="dxa"/>
          </w:tcPr>
          <w:p w:rsidR="00052AAD" w:rsidRDefault="00052AAD" w:rsidP="001815AE">
            <w:pPr>
              <w:rPr>
                <w:rFonts w:hint="eastAsia"/>
              </w:rPr>
            </w:pPr>
            <w:r>
              <w:rPr>
                <w:rFonts w:hint="eastAsia"/>
              </w:rPr>
              <w:t>加强与业主互相协调关系</w:t>
            </w:r>
          </w:p>
        </w:tc>
      </w:tr>
      <w:tr w:rsidR="00052AAD" w:rsidTr="001815AE">
        <w:trPr>
          <w:cantSplit/>
        </w:trPr>
        <w:tc>
          <w:tcPr>
            <w:tcW w:w="720" w:type="dxa"/>
            <w:vMerge w:val="restart"/>
            <w:vAlign w:val="center"/>
          </w:tcPr>
          <w:p w:rsidR="00052AAD" w:rsidRDefault="00052AAD" w:rsidP="001815AE">
            <w:pPr>
              <w:rPr>
                <w:rFonts w:hint="eastAsia"/>
              </w:rPr>
            </w:pPr>
            <w:r>
              <w:rPr>
                <w:rFonts w:hint="eastAsia"/>
              </w:rPr>
              <w:t>时间</w:t>
            </w:r>
          </w:p>
        </w:tc>
        <w:tc>
          <w:tcPr>
            <w:tcW w:w="2700" w:type="dxa"/>
            <w:vAlign w:val="center"/>
          </w:tcPr>
          <w:p w:rsidR="00052AAD" w:rsidRDefault="00052AAD" w:rsidP="001815AE">
            <w:pPr>
              <w:rPr>
                <w:rFonts w:hint="eastAsia"/>
              </w:rPr>
            </w:pPr>
            <w:r>
              <w:rPr>
                <w:rFonts w:hint="eastAsia"/>
              </w:rPr>
              <w:t>工人短缺</w:t>
            </w:r>
          </w:p>
        </w:tc>
        <w:tc>
          <w:tcPr>
            <w:tcW w:w="4860" w:type="dxa"/>
          </w:tcPr>
          <w:p w:rsidR="00052AAD" w:rsidRDefault="00052AAD" w:rsidP="001815AE">
            <w:pPr>
              <w:rPr>
                <w:rFonts w:hint="eastAsia"/>
              </w:rPr>
            </w:pPr>
            <w:r>
              <w:rPr>
                <w:rFonts w:hint="eastAsia"/>
              </w:rPr>
              <w:t>由总部支援人手</w:t>
            </w:r>
            <w:r>
              <w:rPr>
                <w:rFonts w:hint="eastAsia"/>
              </w:rPr>
              <w:t>,</w:t>
            </w:r>
            <w:r>
              <w:rPr>
                <w:rFonts w:hint="eastAsia"/>
              </w:rPr>
              <w:t>调度其他工地人员支持</w:t>
            </w:r>
            <w:r>
              <w:rPr>
                <w:rFonts w:hint="eastAsia"/>
              </w:rPr>
              <w:t>,</w:t>
            </w:r>
            <w:r>
              <w:rPr>
                <w:rFonts w:hint="eastAsia"/>
              </w:rPr>
              <w:t>延长工人工作时间</w:t>
            </w:r>
          </w:p>
        </w:tc>
      </w:tr>
      <w:tr w:rsidR="00052AAD" w:rsidTr="001815AE">
        <w:trPr>
          <w:cantSplit/>
        </w:trPr>
        <w:tc>
          <w:tcPr>
            <w:tcW w:w="720" w:type="dxa"/>
            <w:vMerge/>
            <w:vAlign w:val="center"/>
          </w:tcPr>
          <w:p w:rsidR="00052AAD" w:rsidRDefault="00052AAD" w:rsidP="001815AE"/>
        </w:tc>
        <w:tc>
          <w:tcPr>
            <w:tcW w:w="2700" w:type="dxa"/>
            <w:vAlign w:val="center"/>
          </w:tcPr>
          <w:p w:rsidR="00052AAD" w:rsidRDefault="00052AAD" w:rsidP="001815AE">
            <w:pPr>
              <w:rPr>
                <w:rFonts w:hint="eastAsia"/>
              </w:rPr>
            </w:pPr>
            <w:r>
              <w:rPr>
                <w:rFonts w:hint="eastAsia"/>
              </w:rPr>
              <w:t>材料设备进场太慢了</w:t>
            </w:r>
          </w:p>
        </w:tc>
        <w:tc>
          <w:tcPr>
            <w:tcW w:w="4860" w:type="dxa"/>
          </w:tcPr>
          <w:p w:rsidR="00052AAD" w:rsidRDefault="00052AAD" w:rsidP="001815AE">
            <w:pPr>
              <w:rPr>
                <w:rFonts w:hint="eastAsia"/>
              </w:rPr>
            </w:pPr>
            <w:r>
              <w:rPr>
                <w:rFonts w:hint="eastAsia"/>
              </w:rPr>
              <w:t>提早提出采购发包申请</w:t>
            </w:r>
            <w:r>
              <w:rPr>
                <w:rFonts w:hint="eastAsia"/>
              </w:rPr>
              <w:t>,</w:t>
            </w:r>
            <w:proofErr w:type="gramStart"/>
            <w:r>
              <w:rPr>
                <w:rFonts w:hint="eastAsia"/>
              </w:rPr>
              <w:t>注间供货</w:t>
            </w:r>
            <w:proofErr w:type="gramEnd"/>
            <w:r>
              <w:rPr>
                <w:rFonts w:hint="eastAsia"/>
              </w:rPr>
              <w:t>商生产时间</w:t>
            </w:r>
          </w:p>
        </w:tc>
      </w:tr>
      <w:tr w:rsidR="00052AAD" w:rsidTr="001815AE">
        <w:trPr>
          <w:cantSplit/>
        </w:trPr>
        <w:tc>
          <w:tcPr>
            <w:tcW w:w="720" w:type="dxa"/>
            <w:vMerge/>
            <w:vAlign w:val="center"/>
          </w:tcPr>
          <w:p w:rsidR="00052AAD" w:rsidRDefault="00052AAD" w:rsidP="001815AE"/>
        </w:tc>
        <w:tc>
          <w:tcPr>
            <w:tcW w:w="2700" w:type="dxa"/>
            <w:vAlign w:val="center"/>
          </w:tcPr>
          <w:p w:rsidR="00052AAD" w:rsidRDefault="00052AAD" w:rsidP="001815AE">
            <w:pPr>
              <w:rPr>
                <w:rFonts w:hint="eastAsia"/>
              </w:rPr>
            </w:pPr>
            <w:r>
              <w:rPr>
                <w:rFonts w:hint="eastAsia"/>
              </w:rPr>
              <w:t>政府法规变更</w:t>
            </w:r>
          </w:p>
        </w:tc>
        <w:tc>
          <w:tcPr>
            <w:tcW w:w="4860" w:type="dxa"/>
          </w:tcPr>
          <w:p w:rsidR="00052AAD" w:rsidRDefault="00052AAD" w:rsidP="001815AE">
            <w:pPr>
              <w:rPr>
                <w:rFonts w:hint="eastAsia"/>
              </w:rPr>
            </w:pPr>
            <w:proofErr w:type="gramStart"/>
            <w:r>
              <w:rPr>
                <w:rFonts w:hint="eastAsia"/>
              </w:rPr>
              <w:t>随是注间</w:t>
            </w:r>
            <w:proofErr w:type="gramEnd"/>
            <w:r>
              <w:rPr>
                <w:rFonts w:hint="eastAsia"/>
              </w:rPr>
              <w:t>政府相关法规变更及时提出对策</w:t>
            </w:r>
          </w:p>
        </w:tc>
      </w:tr>
      <w:tr w:rsidR="00052AAD" w:rsidTr="001815AE">
        <w:trPr>
          <w:cantSplit/>
        </w:trPr>
        <w:tc>
          <w:tcPr>
            <w:tcW w:w="720" w:type="dxa"/>
            <w:vMerge/>
            <w:vAlign w:val="center"/>
          </w:tcPr>
          <w:p w:rsidR="00052AAD" w:rsidRDefault="00052AAD" w:rsidP="001815AE"/>
        </w:tc>
        <w:tc>
          <w:tcPr>
            <w:tcW w:w="2700" w:type="dxa"/>
            <w:vAlign w:val="center"/>
          </w:tcPr>
          <w:p w:rsidR="00052AAD" w:rsidRDefault="00052AAD" w:rsidP="001815AE">
            <w:pPr>
              <w:rPr>
                <w:rFonts w:hint="eastAsia"/>
              </w:rPr>
            </w:pPr>
            <w:r>
              <w:rPr>
                <w:rFonts w:hint="eastAsia"/>
              </w:rPr>
              <w:t>变更设计</w:t>
            </w:r>
          </w:p>
        </w:tc>
        <w:tc>
          <w:tcPr>
            <w:tcW w:w="4860" w:type="dxa"/>
          </w:tcPr>
          <w:p w:rsidR="00052AAD" w:rsidRDefault="00052AAD" w:rsidP="001815AE">
            <w:pPr>
              <w:rPr>
                <w:rFonts w:hint="eastAsia"/>
              </w:rPr>
            </w:pPr>
            <w:proofErr w:type="gramStart"/>
            <w:r>
              <w:rPr>
                <w:rFonts w:hint="eastAsia"/>
              </w:rPr>
              <w:t>请为主</w:t>
            </w:r>
            <w:proofErr w:type="gramEnd"/>
            <w:r>
              <w:rPr>
                <w:rFonts w:hint="eastAsia"/>
              </w:rPr>
              <w:t>尽早提出变更方案</w:t>
            </w:r>
          </w:p>
        </w:tc>
      </w:tr>
      <w:tr w:rsidR="00052AAD" w:rsidTr="001815AE">
        <w:trPr>
          <w:cantSplit/>
        </w:trPr>
        <w:tc>
          <w:tcPr>
            <w:tcW w:w="720" w:type="dxa"/>
            <w:vMerge/>
            <w:vAlign w:val="center"/>
          </w:tcPr>
          <w:p w:rsidR="00052AAD" w:rsidRDefault="00052AAD" w:rsidP="001815AE"/>
        </w:tc>
        <w:tc>
          <w:tcPr>
            <w:tcW w:w="2700" w:type="dxa"/>
            <w:vAlign w:val="center"/>
          </w:tcPr>
          <w:p w:rsidR="00052AAD" w:rsidRDefault="00052AAD" w:rsidP="001815AE">
            <w:pPr>
              <w:rPr>
                <w:rFonts w:hint="eastAsia"/>
              </w:rPr>
            </w:pPr>
            <w:r>
              <w:rPr>
                <w:rFonts w:hint="eastAsia"/>
              </w:rPr>
              <w:t>施工步骤变更</w:t>
            </w:r>
          </w:p>
        </w:tc>
        <w:tc>
          <w:tcPr>
            <w:tcW w:w="4860" w:type="dxa"/>
          </w:tcPr>
          <w:p w:rsidR="00052AAD" w:rsidRDefault="00052AAD" w:rsidP="001815AE">
            <w:pPr>
              <w:rPr>
                <w:rFonts w:hint="eastAsia"/>
              </w:rPr>
            </w:pPr>
            <w:r>
              <w:rPr>
                <w:rFonts w:hint="eastAsia"/>
              </w:rPr>
              <w:t>请业主方协调各分包单位施工步骤变更的施工方法</w:t>
            </w:r>
          </w:p>
        </w:tc>
      </w:tr>
      <w:tr w:rsidR="00052AAD" w:rsidTr="001815AE">
        <w:trPr>
          <w:cantSplit/>
        </w:trPr>
        <w:tc>
          <w:tcPr>
            <w:tcW w:w="720" w:type="dxa"/>
            <w:vMerge/>
            <w:vAlign w:val="center"/>
          </w:tcPr>
          <w:p w:rsidR="00052AAD" w:rsidRDefault="00052AAD" w:rsidP="001815AE"/>
        </w:tc>
        <w:tc>
          <w:tcPr>
            <w:tcW w:w="2700" w:type="dxa"/>
            <w:vAlign w:val="center"/>
          </w:tcPr>
          <w:p w:rsidR="00052AAD" w:rsidRDefault="00052AAD" w:rsidP="001815AE">
            <w:pPr>
              <w:rPr>
                <w:rFonts w:hint="eastAsia"/>
              </w:rPr>
            </w:pPr>
            <w:r>
              <w:rPr>
                <w:rFonts w:hint="eastAsia"/>
              </w:rPr>
              <w:t>原料短缺</w:t>
            </w:r>
          </w:p>
        </w:tc>
        <w:tc>
          <w:tcPr>
            <w:tcW w:w="4860" w:type="dxa"/>
          </w:tcPr>
          <w:p w:rsidR="00052AAD" w:rsidRDefault="00052AAD" w:rsidP="001815AE">
            <w:pPr>
              <w:rPr>
                <w:rFonts w:hint="eastAsia"/>
              </w:rPr>
            </w:pPr>
            <w:r>
              <w:rPr>
                <w:rFonts w:hint="eastAsia"/>
              </w:rPr>
              <w:t>随时注意施工材料</w:t>
            </w:r>
            <w:proofErr w:type="gramStart"/>
            <w:r>
              <w:rPr>
                <w:rFonts w:hint="eastAsia"/>
              </w:rPr>
              <w:t>不</w:t>
            </w:r>
            <w:proofErr w:type="gramEnd"/>
            <w:r>
              <w:rPr>
                <w:rFonts w:hint="eastAsia"/>
              </w:rPr>
              <w:t>否短缺情况</w:t>
            </w:r>
          </w:p>
        </w:tc>
      </w:tr>
      <w:tr w:rsidR="00052AAD" w:rsidTr="001815AE">
        <w:trPr>
          <w:cantSplit/>
        </w:trPr>
        <w:tc>
          <w:tcPr>
            <w:tcW w:w="720" w:type="dxa"/>
            <w:vMerge/>
            <w:vAlign w:val="center"/>
          </w:tcPr>
          <w:p w:rsidR="00052AAD" w:rsidRDefault="00052AAD" w:rsidP="001815AE"/>
        </w:tc>
        <w:tc>
          <w:tcPr>
            <w:tcW w:w="2700" w:type="dxa"/>
            <w:vAlign w:val="center"/>
          </w:tcPr>
          <w:p w:rsidR="00052AAD" w:rsidRDefault="00052AAD" w:rsidP="001815AE">
            <w:pPr>
              <w:rPr>
                <w:rFonts w:hint="eastAsia"/>
              </w:rPr>
            </w:pPr>
            <w:r>
              <w:rPr>
                <w:rFonts w:hint="eastAsia"/>
              </w:rPr>
              <w:t>自然灾害</w:t>
            </w:r>
          </w:p>
        </w:tc>
        <w:tc>
          <w:tcPr>
            <w:tcW w:w="4860" w:type="dxa"/>
          </w:tcPr>
          <w:p w:rsidR="00052AAD" w:rsidRDefault="00052AAD" w:rsidP="001815AE">
            <w:pPr>
              <w:rPr>
                <w:rFonts w:hint="eastAsia"/>
              </w:rPr>
            </w:pPr>
            <w:r>
              <w:rPr>
                <w:rFonts w:hint="eastAsia"/>
              </w:rPr>
              <w:t>投保保险</w:t>
            </w:r>
            <w:r>
              <w:rPr>
                <w:rFonts w:hint="eastAsia"/>
              </w:rPr>
              <w:t>,</w:t>
            </w:r>
            <w:r>
              <w:rPr>
                <w:rFonts w:hint="eastAsia"/>
              </w:rPr>
              <w:t>加强注意天气状况</w:t>
            </w:r>
          </w:p>
        </w:tc>
      </w:tr>
      <w:tr w:rsidR="00052AAD" w:rsidTr="001815AE">
        <w:trPr>
          <w:cantSplit/>
        </w:trPr>
        <w:tc>
          <w:tcPr>
            <w:tcW w:w="720" w:type="dxa"/>
            <w:vMerge w:val="restart"/>
            <w:vAlign w:val="center"/>
          </w:tcPr>
          <w:p w:rsidR="00052AAD" w:rsidRDefault="00052AAD" w:rsidP="001815AE">
            <w:pPr>
              <w:rPr>
                <w:rFonts w:hint="eastAsia"/>
              </w:rPr>
            </w:pPr>
            <w:r>
              <w:rPr>
                <w:rFonts w:hint="eastAsia"/>
              </w:rPr>
              <w:t>品质</w:t>
            </w:r>
          </w:p>
        </w:tc>
        <w:tc>
          <w:tcPr>
            <w:tcW w:w="2700" w:type="dxa"/>
            <w:vAlign w:val="center"/>
          </w:tcPr>
          <w:p w:rsidR="00052AAD" w:rsidRDefault="00052AAD" w:rsidP="001815AE">
            <w:pPr>
              <w:rPr>
                <w:rFonts w:hint="eastAsia"/>
              </w:rPr>
            </w:pPr>
            <w:r>
              <w:rPr>
                <w:rFonts w:hint="eastAsia"/>
              </w:rPr>
              <w:t>材料设备品质不良率偏高</w:t>
            </w:r>
          </w:p>
        </w:tc>
        <w:tc>
          <w:tcPr>
            <w:tcW w:w="4860" w:type="dxa"/>
          </w:tcPr>
          <w:p w:rsidR="00052AAD" w:rsidRDefault="00052AAD" w:rsidP="001815AE">
            <w:pPr>
              <w:rPr>
                <w:rFonts w:hint="eastAsia"/>
              </w:rPr>
            </w:pPr>
            <w:r>
              <w:rPr>
                <w:rFonts w:hint="eastAsia"/>
              </w:rPr>
              <w:t>加强制造过程的监督</w:t>
            </w:r>
          </w:p>
        </w:tc>
      </w:tr>
      <w:tr w:rsidR="00052AAD" w:rsidTr="001815AE">
        <w:trPr>
          <w:cantSplit/>
        </w:trPr>
        <w:tc>
          <w:tcPr>
            <w:tcW w:w="720" w:type="dxa"/>
            <w:vMerge/>
          </w:tcPr>
          <w:p w:rsidR="00052AAD" w:rsidRDefault="00052AAD" w:rsidP="001815AE">
            <w:pPr>
              <w:rPr>
                <w:rFonts w:hint="eastAsia"/>
              </w:rPr>
            </w:pPr>
          </w:p>
        </w:tc>
        <w:tc>
          <w:tcPr>
            <w:tcW w:w="2700" w:type="dxa"/>
            <w:vAlign w:val="center"/>
          </w:tcPr>
          <w:p w:rsidR="00052AAD" w:rsidRDefault="00052AAD" w:rsidP="001815AE">
            <w:pPr>
              <w:rPr>
                <w:rFonts w:hint="eastAsia"/>
              </w:rPr>
            </w:pPr>
            <w:r>
              <w:rPr>
                <w:rFonts w:hint="eastAsia"/>
              </w:rPr>
              <w:t>材料设备规范未能符合要求</w:t>
            </w:r>
          </w:p>
        </w:tc>
        <w:tc>
          <w:tcPr>
            <w:tcW w:w="4860" w:type="dxa"/>
          </w:tcPr>
          <w:p w:rsidR="00052AAD" w:rsidRDefault="00052AAD" w:rsidP="001815AE">
            <w:pPr>
              <w:rPr>
                <w:rFonts w:hint="eastAsia"/>
              </w:rPr>
            </w:pPr>
            <w:r>
              <w:rPr>
                <w:rFonts w:hint="eastAsia"/>
              </w:rPr>
              <w:t>及时更换供货商</w:t>
            </w:r>
          </w:p>
        </w:tc>
      </w:tr>
      <w:tr w:rsidR="00052AAD" w:rsidTr="001815AE">
        <w:trPr>
          <w:cantSplit/>
        </w:trPr>
        <w:tc>
          <w:tcPr>
            <w:tcW w:w="720" w:type="dxa"/>
            <w:vMerge/>
          </w:tcPr>
          <w:p w:rsidR="00052AAD" w:rsidRDefault="00052AAD" w:rsidP="001815AE">
            <w:pPr>
              <w:rPr>
                <w:rFonts w:hint="eastAsia"/>
              </w:rPr>
            </w:pPr>
          </w:p>
        </w:tc>
        <w:tc>
          <w:tcPr>
            <w:tcW w:w="2700" w:type="dxa"/>
            <w:vAlign w:val="center"/>
          </w:tcPr>
          <w:p w:rsidR="00052AAD" w:rsidRDefault="00052AAD" w:rsidP="001815AE">
            <w:pPr>
              <w:rPr>
                <w:rFonts w:hint="eastAsia"/>
              </w:rPr>
            </w:pPr>
            <w:r>
              <w:rPr>
                <w:rFonts w:hint="eastAsia"/>
              </w:rPr>
              <w:t>工人施工技术不足</w:t>
            </w:r>
          </w:p>
        </w:tc>
        <w:tc>
          <w:tcPr>
            <w:tcW w:w="4860" w:type="dxa"/>
          </w:tcPr>
          <w:p w:rsidR="00052AAD" w:rsidRDefault="00052AAD" w:rsidP="001815AE">
            <w:pPr>
              <w:rPr>
                <w:rFonts w:hint="eastAsia"/>
              </w:rPr>
            </w:pPr>
            <w:r>
              <w:rPr>
                <w:rFonts w:hint="eastAsia"/>
              </w:rPr>
              <w:t>价钱岗前教育</w:t>
            </w:r>
            <w:r>
              <w:rPr>
                <w:rFonts w:hint="eastAsia"/>
              </w:rPr>
              <w:t>,</w:t>
            </w:r>
            <w:r>
              <w:rPr>
                <w:rFonts w:hint="eastAsia"/>
              </w:rPr>
              <w:t>使用技术纯熟的技工</w:t>
            </w:r>
          </w:p>
        </w:tc>
      </w:tr>
      <w:tr w:rsidR="00052AAD" w:rsidTr="001815AE">
        <w:trPr>
          <w:cantSplit/>
        </w:trPr>
        <w:tc>
          <w:tcPr>
            <w:tcW w:w="720" w:type="dxa"/>
            <w:vMerge/>
          </w:tcPr>
          <w:p w:rsidR="00052AAD" w:rsidRDefault="00052AAD" w:rsidP="001815AE">
            <w:pPr>
              <w:rPr>
                <w:rFonts w:hint="eastAsia"/>
              </w:rPr>
            </w:pPr>
          </w:p>
        </w:tc>
        <w:tc>
          <w:tcPr>
            <w:tcW w:w="2700" w:type="dxa"/>
            <w:vAlign w:val="center"/>
          </w:tcPr>
          <w:p w:rsidR="00052AAD" w:rsidRDefault="00052AAD" w:rsidP="001815AE">
            <w:pPr>
              <w:rPr>
                <w:rFonts w:hint="eastAsia"/>
              </w:rPr>
            </w:pPr>
            <w:r>
              <w:rPr>
                <w:rFonts w:hint="eastAsia"/>
              </w:rPr>
              <w:t>工程监督管理不善</w:t>
            </w:r>
          </w:p>
        </w:tc>
        <w:tc>
          <w:tcPr>
            <w:tcW w:w="4860" w:type="dxa"/>
          </w:tcPr>
          <w:p w:rsidR="00052AAD" w:rsidRDefault="00052AAD" w:rsidP="001815AE">
            <w:pPr>
              <w:rPr>
                <w:rFonts w:hint="eastAsia"/>
              </w:rPr>
            </w:pPr>
            <w:r>
              <w:rPr>
                <w:rFonts w:hint="eastAsia"/>
              </w:rPr>
              <w:t>加强内部管理</w:t>
            </w:r>
          </w:p>
        </w:tc>
      </w:tr>
      <w:tr w:rsidR="00052AAD" w:rsidTr="001815AE">
        <w:trPr>
          <w:cantSplit/>
        </w:trPr>
        <w:tc>
          <w:tcPr>
            <w:tcW w:w="720" w:type="dxa"/>
            <w:vMerge/>
          </w:tcPr>
          <w:p w:rsidR="00052AAD" w:rsidRDefault="00052AAD" w:rsidP="001815AE">
            <w:pPr>
              <w:rPr>
                <w:rFonts w:hint="eastAsia"/>
              </w:rPr>
            </w:pPr>
          </w:p>
        </w:tc>
        <w:tc>
          <w:tcPr>
            <w:tcW w:w="2700" w:type="dxa"/>
            <w:vAlign w:val="center"/>
          </w:tcPr>
          <w:p w:rsidR="00052AAD" w:rsidRDefault="00052AAD" w:rsidP="001815AE">
            <w:pPr>
              <w:rPr>
                <w:rFonts w:hint="eastAsia"/>
              </w:rPr>
            </w:pPr>
            <w:r>
              <w:rPr>
                <w:rFonts w:hint="eastAsia"/>
              </w:rPr>
              <w:t>工程界面未能协调好</w:t>
            </w:r>
          </w:p>
        </w:tc>
        <w:tc>
          <w:tcPr>
            <w:tcW w:w="4860" w:type="dxa"/>
          </w:tcPr>
          <w:p w:rsidR="00052AAD" w:rsidRDefault="00052AAD" w:rsidP="001815AE">
            <w:pPr>
              <w:rPr>
                <w:rFonts w:hint="eastAsia"/>
              </w:rPr>
            </w:pPr>
            <w:r>
              <w:rPr>
                <w:rFonts w:hint="eastAsia"/>
              </w:rPr>
              <w:t>加强与其他分包单位的协调</w:t>
            </w:r>
            <w:r>
              <w:rPr>
                <w:rFonts w:hint="eastAsia"/>
              </w:rPr>
              <w:t>,</w:t>
            </w:r>
            <w:r>
              <w:rPr>
                <w:rFonts w:hint="eastAsia"/>
              </w:rPr>
              <w:t>并请业主加强协调工作</w:t>
            </w:r>
          </w:p>
        </w:tc>
      </w:tr>
    </w:tbl>
    <w:p w:rsidR="00052AAD" w:rsidRDefault="00052AAD" w:rsidP="00052AAD">
      <w:pPr>
        <w:rPr>
          <w:rFonts w:hint="eastAsia"/>
          <w:kern w:val="0"/>
        </w:rPr>
      </w:pPr>
    </w:p>
    <w:p w:rsidR="00052AAD" w:rsidRDefault="00052AAD" w:rsidP="00052AAD">
      <w:pPr>
        <w:rPr>
          <w:rFonts w:hint="eastAsia"/>
          <w:kern w:val="0"/>
        </w:rPr>
      </w:pPr>
      <w:r>
        <w:rPr>
          <w:rFonts w:hint="eastAsia"/>
          <w:kern w:val="0"/>
        </w:rPr>
        <w:t>七、突发事件处理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260"/>
        <w:gridCol w:w="5760"/>
      </w:tblGrid>
      <w:tr w:rsidR="00052AAD" w:rsidTr="001815AE">
        <w:tc>
          <w:tcPr>
            <w:tcW w:w="1260" w:type="dxa"/>
            <w:vAlign w:val="center"/>
          </w:tcPr>
          <w:p w:rsidR="00052AAD" w:rsidRDefault="00052AAD" w:rsidP="001815AE">
            <w:pPr>
              <w:rPr>
                <w:rFonts w:hint="eastAsia"/>
              </w:rPr>
            </w:pPr>
            <w:r>
              <w:rPr>
                <w:rFonts w:hint="eastAsia"/>
              </w:rPr>
              <w:t>事件</w:t>
            </w:r>
          </w:p>
        </w:tc>
        <w:tc>
          <w:tcPr>
            <w:tcW w:w="1260" w:type="dxa"/>
            <w:vAlign w:val="center"/>
          </w:tcPr>
          <w:p w:rsidR="00052AAD" w:rsidRDefault="00052AAD" w:rsidP="001815AE">
            <w:pPr>
              <w:rPr>
                <w:rFonts w:hint="eastAsia"/>
              </w:rPr>
            </w:pPr>
            <w:r>
              <w:rPr>
                <w:rFonts w:hint="eastAsia"/>
              </w:rPr>
              <w:t>现象</w:t>
            </w:r>
          </w:p>
        </w:tc>
        <w:tc>
          <w:tcPr>
            <w:tcW w:w="5760" w:type="dxa"/>
            <w:vAlign w:val="center"/>
          </w:tcPr>
          <w:p w:rsidR="00052AAD" w:rsidRDefault="00052AAD" w:rsidP="001815AE">
            <w:pPr>
              <w:rPr>
                <w:rFonts w:hint="eastAsia"/>
              </w:rPr>
            </w:pPr>
            <w:r>
              <w:rPr>
                <w:rFonts w:hint="eastAsia"/>
              </w:rPr>
              <w:t>对策</w:t>
            </w:r>
          </w:p>
        </w:tc>
      </w:tr>
      <w:tr w:rsidR="00052AAD" w:rsidTr="001815AE">
        <w:trPr>
          <w:cantSplit/>
        </w:trPr>
        <w:tc>
          <w:tcPr>
            <w:tcW w:w="1260" w:type="dxa"/>
            <w:vMerge w:val="restart"/>
            <w:vAlign w:val="center"/>
          </w:tcPr>
          <w:p w:rsidR="00052AAD" w:rsidRDefault="00052AAD" w:rsidP="001815AE">
            <w:pPr>
              <w:rPr>
                <w:rFonts w:hint="eastAsia"/>
              </w:rPr>
            </w:pPr>
            <w:r>
              <w:rPr>
                <w:rFonts w:hint="eastAsia"/>
              </w:rPr>
              <w:t>人力不足</w:t>
            </w:r>
          </w:p>
        </w:tc>
        <w:tc>
          <w:tcPr>
            <w:tcW w:w="1260" w:type="dxa"/>
            <w:vMerge w:val="restart"/>
            <w:vAlign w:val="center"/>
          </w:tcPr>
          <w:p w:rsidR="00052AAD" w:rsidRDefault="00052AAD" w:rsidP="001815AE">
            <w:pPr>
              <w:rPr>
                <w:rFonts w:hint="eastAsia"/>
              </w:rPr>
            </w:pPr>
            <w:r>
              <w:rPr>
                <w:rFonts w:hint="eastAsia"/>
              </w:rPr>
              <w:t>工人怠工</w:t>
            </w:r>
          </w:p>
        </w:tc>
        <w:tc>
          <w:tcPr>
            <w:tcW w:w="5760" w:type="dxa"/>
          </w:tcPr>
          <w:p w:rsidR="00052AAD" w:rsidRDefault="00052AAD" w:rsidP="001815AE">
            <w:pPr>
              <w:rPr>
                <w:rFonts w:hint="eastAsia"/>
              </w:rPr>
            </w:pPr>
            <w:r>
              <w:rPr>
                <w:rFonts w:hint="eastAsia"/>
              </w:rPr>
              <w:t>想公司申请调动其他工地工人</w:t>
            </w:r>
          </w:p>
        </w:tc>
      </w:tr>
      <w:tr w:rsidR="00052AAD" w:rsidTr="001815AE">
        <w:trPr>
          <w:cantSplit/>
        </w:trPr>
        <w:tc>
          <w:tcPr>
            <w:tcW w:w="1260" w:type="dxa"/>
            <w:vMerge/>
            <w:vAlign w:val="center"/>
          </w:tcPr>
          <w:p w:rsidR="00052AAD" w:rsidRDefault="00052AAD" w:rsidP="001815AE">
            <w:pPr>
              <w:rPr>
                <w:rFonts w:hint="eastAsia"/>
              </w:rPr>
            </w:pPr>
          </w:p>
        </w:tc>
        <w:tc>
          <w:tcPr>
            <w:tcW w:w="1260" w:type="dxa"/>
            <w:vMerge/>
            <w:vAlign w:val="center"/>
          </w:tcPr>
          <w:p w:rsidR="00052AAD" w:rsidRDefault="00052AAD" w:rsidP="001815AE">
            <w:pPr>
              <w:rPr>
                <w:rFonts w:hint="eastAsia"/>
              </w:rPr>
            </w:pPr>
          </w:p>
        </w:tc>
        <w:tc>
          <w:tcPr>
            <w:tcW w:w="5760" w:type="dxa"/>
          </w:tcPr>
          <w:p w:rsidR="00052AAD" w:rsidRDefault="00052AAD" w:rsidP="001815AE">
            <w:pPr>
              <w:rPr>
                <w:rFonts w:hint="eastAsia"/>
              </w:rPr>
            </w:pPr>
            <w:r>
              <w:rPr>
                <w:rFonts w:hint="eastAsia"/>
              </w:rPr>
              <w:t>了解原因安抚情绪</w:t>
            </w:r>
            <w:r>
              <w:rPr>
                <w:rFonts w:hint="eastAsia"/>
              </w:rPr>
              <w:t>,</w:t>
            </w:r>
            <w:r>
              <w:rPr>
                <w:rFonts w:hint="eastAsia"/>
              </w:rPr>
              <w:t>解决需求</w:t>
            </w:r>
          </w:p>
        </w:tc>
      </w:tr>
      <w:tr w:rsidR="00052AAD" w:rsidTr="001815AE">
        <w:trPr>
          <w:cantSplit/>
        </w:trPr>
        <w:tc>
          <w:tcPr>
            <w:tcW w:w="1260" w:type="dxa"/>
            <w:vMerge/>
            <w:vAlign w:val="center"/>
          </w:tcPr>
          <w:p w:rsidR="00052AAD" w:rsidRDefault="00052AAD" w:rsidP="001815AE">
            <w:pPr>
              <w:rPr>
                <w:rFonts w:hint="eastAsia"/>
              </w:rPr>
            </w:pPr>
          </w:p>
        </w:tc>
        <w:tc>
          <w:tcPr>
            <w:tcW w:w="1260" w:type="dxa"/>
            <w:vMerge w:val="restart"/>
            <w:vAlign w:val="center"/>
          </w:tcPr>
          <w:p w:rsidR="00052AAD" w:rsidRDefault="00052AAD" w:rsidP="001815AE">
            <w:pPr>
              <w:rPr>
                <w:rFonts w:hint="eastAsia"/>
              </w:rPr>
            </w:pPr>
            <w:r>
              <w:rPr>
                <w:rFonts w:hint="eastAsia"/>
              </w:rPr>
              <w:t>工人短缺</w:t>
            </w:r>
          </w:p>
        </w:tc>
        <w:tc>
          <w:tcPr>
            <w:tcW w:w="5760" w:type="dxa"/>
          </w:tcPr>
          <w:p w:rsidR="00052AAD" w:rsidRDefault="00052AAD" w:rsidP="001815AE">
            <w:pPr>
              <w:rPr>
                <w:rFonts w:hint="eastAsia"/>
              </w:rPr>
            </w:pPr>
            <w:r>
              <w:rPr>
                <w:rFonts w:hint="eastAsia"/>
              </w:rPr>
              <w:t>调用其他工地工人</w:t>
            </w:r>
          </w:p>
        </w:tc>
      </w:tr>
      <w:tr w:rsidR="00052AAD" w:rsidTr="001815AE">
        <w:trPr>
          <w:cantSplit/>
        </w:trPr>
        <w:tc>
          <w:tcPr>
            <w:tcW w:w="1260" w:type="dxa"/>
            <w:vMerge/>
            <w:vAlign w:val="center"/>
          </w:tcPr>
          <w:p w:rsidR="00052AAD" w:rsidRDefault="00052AAD" w:rsidP="001815AE">
            <w:pPr>
              <w:rPr>
                <w:rFonts w:hint="eastAsia"/>
              </w:rPr>
            </w:pPr>
          </w:p>
        </w:tc>
        <w:tc>
          <w:tcPr>
            <w:tcW w:w="1260" w:type="dxa"/>
            <w:vMerge/>
            <w:vAlign w:val="center"/>
          </w:tcPr>
          <w:p w:rsidR="00052AAD" w:rsidRDefault="00052AAD" w:rsidP="001815AE">
            <w:pPr>
              <w:rPr>
                <w:rFonts w:hint="eastAsia"/>
              </w:rPr>
            </w:pPr>
          </w:p>
        </w:tc>
        <w:tc>
          <w:tcPr>
            <w:tcW w:w="5760" w:type="dxa"/>
          </w:tcPr>
          <w:p w:rsidR="00052AAD" w:rsidRDefault="00052AAD" w:rsidP="001815AE">
            <w:pPr>
              <w:rPr>
                <w:rFonts w:hint="eastAsia"/>
              </w:rPr>
            </w:pPr>
            <w:r>
              <w:rPr>
                <w:rFonts w:hint="eastAsia"/>
              </w:rPr>
              <w:t>向业主检讨工程进程</w:t>
            </w:r>
            <w:r>
              <w:rPr>
                <w:rFonts w:hint="eastAsia"/>
              </w:rPr>
              <w:t>,</w:t>
            </w:r>
            <w:r>
              <w:rPr>
                <w:rFonts w:hint="eastAsia"/>
              </w:rPr>
              <w:t>征求业主同意重新拟订进度</w:t>
            </w:r>
          </w:p>
        </w:tc>
      </w:tr>
      <w:tr w:rsidR="00052AAD" w:rsidTr="001815AE">
        <w:trPr>
          <w:cantSplit/>
        </w:trPr>
        <w:tc>
          <w:tcPr>
            <w:tcW w:w="1260" w:type="dxa"/>
            <w:vMerge/>
            <w:vAlign w:val="center"/>
          </w:tcPr>
          <w:p w:rsidR="00052AAD" w:rsidRDefault="00052AAD" w:rsidP="001815AE">
            <w:pPr>
              <w:rPr>
                <w:rFonts w:hint="eastAsia"/>
              </w:rPr>
            </w:pPr>
          </w:p>
        </w:tc>
        <w:tc>
          <w:tcPr>
            <w:tcW w:w="1260" w:type="dxa"/>
            <w:vAlign w:val="center"/>
          </w:tcPr>
          <w:p w:rsidR="00052AAD" w:rsidRDefault="00052AAD" w:rsidP="001815AE">
            <w:pPr>
              <w:rPr>
                <w:rFonts w:hint="eastAsia"/>
              </w:rPr>
            </w:pPr>
            <w:r>
              <w:rPr>
                <w:rFonts w:hint="eastAsia"/>
              </w:rPr>
              <w:t>工程赶工</w:t>
            </w:r>
          </w:p>
        </w:tc>
        <w:tc>
          <w:tcPr>
            <w:tcW w:w="5760" w:type="dxa"/>
          </w:tcPr>
          <w:p w:rsidR="00052AAD" w:rsidRDefault="00052AAD" w:rsidP="001815AE">
            <w:pPr>
              <w:rPr>
                <w:rFonts w:hint="eastAsia"/>
              </w:rPr>
            </w:pPr>
            <w:r>
              <w:rPr>
                <w:rFonts w:hint="eastAsia"/>
              </w:rPr>
              <w:t>调用预备班</w:t>
            </w:r>
            <w:r>
              <w:rPr>
                <w:rFonts w:hint="eastAsia"/>
              </w:rPr>
              <w:t>,</w:t>
            </w:r>
            <w:r>
              <w:rPr>
                <w:rFonts w:hint="eastAsia"/>
              </w:rPr>
              <w:t>调用其他工地工人</w:t>
            </w:r>
          </w:p>
        </w:tc>
      </w:tr>
      <w:tr w:rsidR="00052AAD" w:rsidTr="001815AE">
        <w:trPr>
          <w:cantSplit/>
        </w:trPr>
        <w:tc>
          <w:tcPr>
            <w:tcW w:w="1260" w:type="dxa"/>
            <w:vMerge w:val="restart"/>
            <w:vAlign w:val="center"/>
          </w:tcPr>
          <w:p w:rsidR="00052AAD" w:rsidRDefault="00052AAD" w:rsidP="001815AE">
            <w:pPr>
              <w:rPr>
                <w:rFonts w:hint="eastAsia"/>
              </w:rPr>
            </w:pPr>
            <w:r>
              <w:rPr>
                <w:rFonts w:hint="eastAsia"/>
              </w:rPr>
              <w:t>材料及设备供应不及</w:t>
            </w:r>
          </w:p>
        </w:tc>
        <w:tc>
          <w:tcPr>
            <w:tcW w:w="1260" w:type="dxa"/>
            <w:vMerge w:val="restart"/>
            <w:vAlign w:val="center"/>
          </w:tcPr>
          <w:p w:rsidR="00052AAD" w:rsidRDefault="00052AAD" w:rsidP="001815AE">
            <w:pPr>
              <w:rPr>
                <w:rFonts w:hint="eastAsia"/>
              </w:rPr>
            </w:pPr>
            <w:r>
              <w:rPr>
                <w:rFonts w:hint="eastAsia"/>
              </w:rPr>
              <w:t>材料部分</w:t>
            </w:r>
          </w:p>
        </w:tc>
        <w:tc>
          <w:tcPr>
            <w:tcW w:w="5760" w:type="dxa"/>
          </w:tcPr>
          <w:p w:rsidR="00052AAD" w:rsidRDefault="00052AAD" w:rsidP="001815AE">
            <w:pPr>
              <w:rPr>
                <w:rFonts w:hint="eastAsia"/>
              </w:rPr>
            </w:pPr>
            <w:r>
              <w:rPr>
                <w:rFonts w:hint="eastAsia"/>
              </w:rPr>
              <w:t>采购时广询货源</w:t>
            </w:r>
            <w:r>
              <w:rPr>
                <w:rFonts w:hint="eastAsia"/>
              </w:rPr>
              <w:t>,</w:t>
            </w:r>
            <w:r>
              <w:rPr>
                <w:rFonts w:hint="eastAsia"/>
              </w:rPr>
              <w:t>并随时掌握货源以备紧急</w:t>
            </w:r>
            <w:proofErr w:type="gramStart"/>
            <w:r>
              <w:rPr>
                <w:rFonts w:hint="eastAsia"/>
              </w:rPr>
              <w:t>进供应</w:t>
            </w:r>
            <w:proofErr w:type="gramEnd"/>
          </w:p>
        </w:tc>
      </w:tr>
      <w:tr w:rsidR="00052AAD" w:rsidTr="001815AE">
        <w:trPr>
          <w:cantSplit/>
        </w:trPr>
        <w:tc>
          <w:tcPr>
            <w:tcW w:w="1260" w:type="dxa"/>
            <w:vMerge/>
            <w:vAlign w:val="center"/>
          </w:tcPr>
          <w:p w:rsidR="00052AAD" w:rsidRDefault="00052AAD" w:rsidP="001815AE">
            <w:pPr>
              <w:rPr>
                <w:rFonts w:hint="eastAsia"/>
              </w:rPr>
            </w:pPr>
          </w:p>
        </w:tc>
        <w:tc>
          <w:tcPr>
            <w:tcW w:w="1260" w:type="dxa"/>
            <w:vMerge/>
            <w:vAlign w:val="center"/>
          </w:tcPr>
          <w:p w:rsidR="00052AAD" w:rsidRDefault="00052AAD" w:rsidP="001815AE">
            <w:pPr>
              <w:rPr>
                <w:rFonts w:hint="eastAsia"/>
              </w:rPr>
            </w:pPr>
          </w:p>
        </w:tc>
        <w:tc>
          <w:tcPr>
            <w:tcW w:w="5760" w:type="dxa"/>
          </w:tcPr>
          <w:p w:rsidR="00052AAD" w:rsidRDefault="00052AAD" w:rsidP="001815AE">
            <w:pPr>
              <w:rPr>
                <w:rFonts w:hint="eastAsia"/>
              </w:rPr>
            </w:pPr>
            <w:r>
              <w:rPr>
                <w:rFonts w:hint="eastAsia"/>
              </w:rPr>
              <w:t>材料储放由</w:t>
            </w:r>
            <w:proofErr w:type="gramStart"/>
            <w:r>
              <w:rPr>
                <w:rFonts w:hint="eastAsia"/>
              </w:rPr>
              <w:t>专门人</w:t>
            </w:r>
            <w:proofErr w:type="gramEnd"/>
            <w:r>
              <w:rPr>
                <w:rFonts w:hint="eastAsia"/>
              </w:rPr>
              <w:t>负责</w:t>
            </w:r>
          </w:p>
        </w:tc>
      </w:tr>
      <w:tr w:rsidR="00052AAD" w:rsidTr="001815AE">
        <w:trPr>
          <w:cantSplit/>
        </w:trPr>
        <w:tc>
          <w:tcPr>
            <w:tcW w:w="1260" w:type="dxa"/>
            <w:vMerge/>
            <w:vAlign w:val="center"/>
          </w:tcPr>
          <w:p w:rsidR="00052AAD" w:rsidRDefault="00052AAD" w:rsidP="001815AE">
            <w:pPr>
              <w:rPr>
                <w:rFonts w:hint="eastAsia"/>
              </w:rPr>
            </w:pPr>
          </w:p>
        </w:tc>
        <w:tc>
          <w:tcPr>
            <w:tcW w:w="1260" w:type="dxa"/>
            <w:vMerge/>
            <w:vAlign w:val="center"/>
          </w:tcPr>
          <w:p w:rsidR="00052AAD" w:rsidRDefault="00052AAD" w:rsidP="001815AE">
            <w:pPr>
              <w:rPr>
                <w:rFonts w:hint="eastAsia"/>
              </w:rPr>
            </w:pPr>
          </w:p>
        </w:tc>
        <w:tc>
          <w:tcPr>
            <w:tcW w:w="5760" w:type="dxa"/>
          </w:tcPr>
          <w:p w:rsidR="00052AAD" w:rsidRDefault="00052AAD" w:rsidP="001815AE">
            <w:pPr>
              <w:rPr>
                <w:rFonts w:hint="eastAsia"/>
              </w:rPr>
            </w:pPr>
            <w:r>
              <w:rPr>
                <w:rFonts w:hint="eastAsia"/>
              </w:rPr>
              <w:t>依供料进度所须量加</w:t>
            </w:r>
            <w:r>
              <w:rPr>
                <w:rFonts w:hint="eastAsia"/>
              </w:rPr>
              <w:t>20%</w:t>
            </w:r>
            <w:r>
              <w:rPr>
                <w:rFonts w:hint="eastAsia"/>
              </w:rPr>
              <w:t>储量以备赶工用</w:t>
            </w:r>
          </w:p>
        </w:tc>
      </w:tr>
      <w:tr w:rsidR="00052AAD" w:rsidTr="001815AE">
        <w:trPr>
          <w:cantSplit/>
        </w:trPr>
        <w:tc>
          <w:tcPr>
            <w:tcW w:w="1260" w:type="dxa"/>
            <w:vMerge/>
            <w:vAlign w:val="center"/>
          </w:tcPr>
          <w:p w:rsidR="00052AAD" w:rsidRDefault="00052AAD" w:rsidP="001815AE">
            <w:pPr>
              <w:rPr>
                <w:rFonts w:hint="eastAsia"/>
              </w:rPr>
            </w:pPr>
          </w:p>
        </w:tc>
        <w:tc>
          <w:tcPr>
            <w:tcW w:w="1260" w:type="dxa"/>
            <w:vMerge w:val="restart"/>
            <w:vAlign w:val="center"/>
          </w:tcPr>
          <w:p w:rsidR="00052AAD" w:rsidRDefault="00052AAD" w:rsidP="001815AE">
            <w:pPr>
              <w:rPr>
                <w:rFonts w:hint="eastAsia"/>
              </w:rPr>
            </w:pPr>
            <w:r>
              <w:rPr>
                <w:rFonts w:hint="eastAsia"/>
              </w:rPr>
              <w:t>设备部分</w:t>
            </w:r>
          </w:p>
        </w:tc>
        <w:tc>
          <w:tcPr>
            <w:tcW w:w="5760" w:type="dxa"/>
          </w:tcPr>
          <w:p w:rsidR="00052AAD" w:rsidRDefault="00052AAD" w:rsidP="001815AE">
            <w:pPr>
              <w:rPr>
                <w:rFonts w:hint="eastAsia"/>
              </w:rPr>
            </w:pPr>
            <w:r>
              <w:rPr>
                <w:rFonts w:hint="eastAsia"/>
              </w:rPr>
              <w:t>紧急采购</w:t>
            </w:r>
            <w:r>
              <w:rPr>
                <w:rFonts w:hint="eastAsia"/>
              </w:rPr>
              <w:t>,</w:t>
            </w:r>
            <w:r>
              <w:rPr>
                <w:rFonts w:hint="eastAsia"/>
              </w:rPr>
              <w:t>及变更运送方式缩短工期</w:t>
            </w:r>
            <w:r>
              <w:rPr>
                <w:rFonts w:hint="eastAsia"/>
              </w:rPr>
              <w:t xml:space="preserve"> </w:t>
            </w:r>
          </w:p>
        </w:tc>
      </w:tr>
      <w:tr w:rsidR="00052AAD" w:rsidTr="001815AE">
        <w:trPr>
          <w:cantSplit/>
        </w:trPr>
        <w:tc>
          <w:tcPr>
            <w:tcW w:w="1260" w:type="dxa"/>
            <w:vMerge/>
            <w:vAlign w:val="center"/>
          </w:tcPr>
          <w:p w:rsidR="00052AAD" w:rsidRDefault="00052AAD" w:rsidP="001815AE">
            <w:pPr>
              <w:rPr>
                <w:rFonts w:hint="eastAsia"/>
              </w:rPr>
            </w:pPr>
          </w:p>
        </w:tc>
        <w:tc>
          <w:tcPr>
            <w:tcW w:w="1260" w:type="dxa"/>
            <w:vMerge/>
            <w:vAlign w:val="center"/>
          </w:tcPr>
          <w:p w:rsidR="00052AAD" w:rsidRDefault="00052AAD" w:rsidP="001815AE">
            <w:pPr>
              <w:rPr>
                <w:rFonts w:hint="eastAsia"/>
              </w:rPr>
            </w:pPr>
          </w:p>
        </w:tc>
        <w:tc>
          <w:tcPr>
            <w:tcW w:w="5760" w:type="dxa"/>
          </w:tcPr>
          <w:p w:rsidR="00052AAD" w:rsidRDefault="00052AAD" w:rsidP="001815AE">
            <w:pPr>
              <w:rPr>
                <w:rFonts w:hint="eastAsia"/>
              </w:rPr>
            </w:pPr>
            <w:r>
              <w:rPr>
                <w:rFonts w:hint="eastAsia"/>
              </w:rPr>
              <w:t>修改工程计划</w:t>
            </w:r>
            <w:r>
              <w:rPr>
                <w:rFonts w:hint="eastAsia"/>
              </w:rPr>
              <w:t>,</w:t>
            </w:r>
            <w:proofErr w:type="gramStart"/>
            <w:r>
              <w:rPr>
                <w:rFonts w:hint="eastAsia"/>
              </w:rPr>
              <w:t>先配合</w:t>
            </w:r>
            <w:proofErr w:type="gramEnd"/>
            <w:r>
              <w:rPr>
                <w:rFonts w:hint="eastAsia"/>
              </w:rPr>
              <w:t>周边工程预留</w:t>
            </w:r>
          </w:p>
        </w:tc>
      </w:tr>
      <w:tr w:rsidR="00052AAD" w:rsidTr="001815AE">
        <w:trPr>
          <w:cantSplit/>
        </w:trPr>
        <w:tc>
          <w:tcPr>
            <w:tcW w:w="1260" w:type="dxa"/>
            <w:vMerge/>
            <w:vAlign w:val="center"/>
          </w:tcPr>
          <w:p w:rsidR="00052AAD" w:rsidRDefault="00052AAD" w:rsidP="001815AE">
            <w:pPr>
              <w:rPr>
                <w:rFonts w:hint="eastAsia"/>
              </w:rPr>
            </w:pPr>
          </w:p>
        </w:tc>
        <w:tc>
          <w:tcPr>
            <w:tcW w:w="1260" w:type="dxa"/>
            <w:vMerge/>
            <w:vAlign w:val="center"/>
          </w:tcPr>
          <w:p w:rsidR="00052AAD" w:rsidRDefault="00052AAD" w:rsidP="001815AE">
            <w:pPr>
              <w:rPr>
                <w:rFonts w:hint="eastAsia"/>
              </w:rPr>
            </w:pPr>
          </w:p>
        </w:tc>
        <w:tc>
          <w:tcPr>
            <w:tcW w:w="5760" w:type="dxa"/>
          </w:tcPr>
          <w:p w:rsidR="00052AAD" w:rsidRDefault="00052AAD" w:rsidP="001815AE">
            <w:pPr>
              <w:rPr>
                <w:rFonts w:hint="eastAsia"/>
              </w:rPr>
            </w:pPr>
            <w:r>
              <w:rPr>
                <w:rFonts w:hint="eastAsia"/>
              </w:rPr>
              <w:t>动用公司人力机械</w:t>
            </w:r>
            <w:r>
              <w:rPr>
                <w:rFonts w:hint="eastAsia"/>
              </w:rPr>
              <w:t>,</w:t>
            </w:r>
            <w:r>
              <w:rPr>
                <w:rFonts w:hint="eastAsia"/>
              </w:rPr>
              <w:t>代理高技术人员紧争抢修</w:t>
            </w:r>
          </w:p>
        </w:tc>
      </w:tr>
      <w:tr w:rsidR="00052AAD" w:rsidTr="001815AE">
        <w:trPr>
          <w:cantSplit/>
        </w:trPr>
        <w:tc>
          <w:tcPr>
            <w:tcW w:w="1260" w:type="dxa"/>
            <w:vMerge w:val="restart"/>
            <w:vAlign w:val="center"/>
          </w:tcPr>
          <w:p w:rsidR="00052AAD" w:rsidRDefault="00052AAD" w:rsidP="001815AE">
            <w:pPr>
              <w:rPr>
                <w:rFonts w:hint="eastAsia"/>
              </w:rPr>
            </w:pPr>
            <w:r>
              <w:rPr>
                <w:rFonts w:hint="eastAsia"/>
              </w:rPr>
              <w:t>安全问题</w:t>
            </w:r>
          </w:p>
        </w:tc>
        <w:tc>
          <w:tcPr>
            <w:tcW w:w="1260" w:type="dxa"/>
            <w:vMerge w:val="restart"/>
            <w:vAlign w:val="center"/>
          </w:tcPr>
          <w:p w:rsidR="00052AAD" w:rsidRDefault="00052AAD" w:rsidP="001815AE">
            <w:pPr>
              <w:rPr>
                <w:rFonts w:hint="eastAsia"/>
              </w:rPr>
            </w:pPr>
            <w:r>
              <w:rPr>
                <w:rFonts w:hint="eastAsia"/>
              </w:rPr>
              <w:t>人的事故</w:t>
            </w:r>
          </w:p>
        </w:tc>
        <w:tc>
          <w:tcPr>
            <w:tcW w:w="5760" w:type="dxa"/>
          </w:tcPr>
          <w:p w:rsidR="00052AAD" w:rsidRDefault="00052AAD" w:rsidP="001815AE">
            <w:pPr>
              <w:rPr>
                <w:rFonts w:hint="eastAsia"/>
              </w:rPr>
            </w:pPr>
            <w:r>
              <w:rPr>
                <w:rFonts w:hint="eastAsia"/>
              </w:rPr>
              <w:t>除安全卫生作业流程处理外</w:t>
            </w:r>
            <w:r>
              <w:rPr>
                <w:rFonts w:hint="eastAsia"/>
              </w:rPr>
              <w:t>,</w:t>
            </w:r>
            <w:r>
              <w:rPr>
                <w:rFonts w:hint="eastAsia"/>
              </w:rPr>
              <w:t>调人补充</w:t>
            </w:r>
          </w:p>
        </w:tc>
      </w:tr>
      <w:tr w:rsidR="00052AAD" w:rsidTr="001815AE">
        <w:trPr>
          <w:cantSplit/>
        </w:trPr>
        <w:tc>
          <w:tcPr>
            <w:tcW w:w="1260" w:type="dxa"/>
            <w:vMerge/>
          </w:tcPr>
          <w:p w:rsidR="00052AAD" w:rsidRDefault="00052AAD" w:rsidP="001815AE">
            <w:pPr>
              <w:rPr>
                <w:rFonts w:hint="eastAsia"/>
              </w:rPr>
            </w:pPr>
          </w:p>
        </w:tc>
        <w:tc>
          <w:tcPr>
            <w:tcW w:w="1260" w:type="dxa"/>
            <w:vMerge/>
          </w:tcPr>
          <w:p w:rsidR="00052AAD" w:rsidRDefault="00052AAD" w:rsidP="001815AE">
            <w:pPr>
              <w:rPr>
                <w:rFonts w:hint="eastAsia"/>
              </w:rPr>
            </w:pPr>
          </w:p>
        </w:tc>
        <w:tc>
          <w:tcPr>
            <w:tcW w:w="5760" w:type="dxa"/>
          </w:tcPr>
          <w:p w:rsidR="00052AAD" w:rsidRDefault="00052AAD" w:rsidP="001815AE">
            <w:pPr>
              <w:rPr>
                <w:rFonts w:hint="eastAsia"/>
              </w:rPr>
            </w:pPr>
            <w:r>
              <w:rPr>
                <w:rFonts w:hint="eastAsia"/>
              </w:rPr>
              <w:t>依设备突发时间对策处理</w:t>
            </w:r>
          </w:p>
        </w:tc>
      </w:tr>
      <w:tr w:rsidR="00052AAD" w:rsidTr="001815AE">
        <w:trPr>
          <w:cantSplit/>
        </w:trPr>
        <w:tc>
          <w:tcPr>
            <w:tcW w:w="1260" w:type="dxa"/>
            <w:vMerge/>
          </w:tcPr>
          <w:p w:rsidR="00052AAD" w:rsidRDefault="00052AAD" w:rsidP="001815AE">
            <w:pPr>
              <w:rPr>
                <w:rFonts w:hint="eastAsia"/>
              </w:rPr>
            </w:pPr>
          </w:p>
        </w:tc>
        <w:tc>
          <w:tcPr>
            <w:tcW w:w="1260" w:type="dxa"/>
            <w:vMerge/>
          </w:tcPr>
          <w:p w:rsidR="00052AAD" w:rsidRDefault="00052AAD" w:rsidP="001815AE">
            <w:pPr>
              <w:rPr>
                <w:rFonts w:hint="eastAsia"/>
              </w:rPr>
            </w:pPr>
          </w:p>
        </w:tc>
        <w:tc>
          <w:tcPr>
            <w:tcW w:w="5760" w:type="dxa"/>
          </w:tcPr>
          <w:p w:rsidR="00052AAD" w:rsidRDefault="00052AAD" w:rsidP="001815AE">
            <w:pPr>
              <w:rPr>
                <w:rFonts w:hint="eastAsia"/>
              </w:rPr>
            </w:pPr>
            <w:proofErr w:type="gramStart"/>
            <w:r>
              <w:rPr>
                <w:rFonts w:hint="eastAsia"/>
              </w:rPr>
              <w:t>一</w:t>
            </w:r>
            <w:proofErr w:type="gramEnd"/>
            <w:r>
              <w:rPr>
                <w:rFonts w:hint="eastAsia"/>
              </w:rPr>
              <w:t>材料突发事件对策处理</w:t>
            </w:r>
          </w:p>
        </w:tc>
      </w:tr>
    </w:tbl>
    <w:p w:rsidR="00052AAD" w:rsidRDefault="00052AAD" w:rsidP="00052AAD">
      <w:pPr>
        <w:rPr>
          <w:kern w:val="0"/>
        </w:rPr>
      </w:pPr>
      <w:r>
        <w:rPr>
          <w:rFonts w:hint="eastAsia"/>
          <w:kern w:val="0"/>
        </w:rPr>
        <w:t>八、形象进度控制原则</w:t>
      </w:r>
    </w:p>
    <w:p w:rsidR="00052AAD" w:rsidRDefault="00052AAD" w:rsidP="00052AAD">
      <w:pPr>
        <w:rPr>
          <w:kern w:val="0"/>
        </w:rPr>
      </w:pPr>
      <w:r>
        <w:rPr>
          <w:rFonts w:hint="eastAsia"/>
          <w:kern w:val="0"/>
        </w:rPr>
        <w:t>在保证工程质量的前提下，通过人力、才力、物力的投入，运用科学的管理方法和先进的机械设备，合理的进行资源分配。在确保总体施工期如期完成的前提下，积极调动各种因素，抓紧前期施工计划，以灵活多变的工作方法穿插各班组施工。动态监督施工进度，发现问题及时解决。在保证工程质量的前提下，要加快施工进度并取得较好经济效益，除了提高机械化施工的能力外，还必须采用科学的施工技术措施并拥有充足的、掌握一定技术素质的施工人员。</w:t>
      </w:r>
    </w:p>
    <w:p w:rsidR="00052AAD" w:rsidRDefault="00052AAD" w:rsidP="00052AAD">
      <w:pPr>
        <w:rPr>
          <w:kern w:val="0"/>
        </w:rPr>
      </w:pPr>
      <w:r>
        <w:rPr>
          <w:rFonts w:hint="eastAsia"/>
          <w:kern w:val="0"/>
        </w:rPr>
        <w:t>九、材料供应保证措施</w:t>
      </w:r>
    </w:p>
    <w:p w:rsidR="00052AAD" w:rsidRDefault="00052AAD" w:rsidP="00052AAD">
      <w:pPr>
        <w:rPr>
          <w:kern w:val="0"/>
        </w:rPr>
      </w:pPr>
      <w:r>
        <w:rPr>
          <w:rFonts w:ascii="TimesNewRoman" w:hAnsi="TimesNewRoman" w:cs="TimesNewRoman"/>
          <w:kern w:val="0"/>
        </w:rPr>
        <w:t>1</w:t>
      </w:r>
      <w:r>
        <w:rPr>
          <w:rFonts w:hint="eastAsia"/>
          <w:kern w:val="0"/>
        </w:rPr>
        <w:t>、</w:t>
      </w:r>
      <w:r>
        <w:rPr>
          <w:kern w:val="0"/>
        </w:rPr>
        <w:t xml:space="preserve"> </w:t>
      </w:r>
      <w:r>
        <w:rPr>
          <w:rFonts w:hint="eastAsia"/>
          <w:kern w:val="0"/>
        </w:rPr>
        <w:t>准确地提出供料计划且具有超前意识：计划及时准确，关系到工程进度的顺利进行：也能充分发挥资金效益。因此，我公司将高度重视此项工作，在资料的打印、传递方面严肃认真。</w:t>
      </w:r>
    </w:p>
    <w:p w:rsidR="00052AAD" w:rsidRDefault="00052AAD" w:rsidP="00052AAD">
      <w:pPr>
        <w:rPr>
          <w:kern w:val="0"/>
        </w:rPr>
      </w:pPr>
      <w:r>
        <w:rPr>
          <w:rFonts w:ascii="TimesNewRoman" w:hAnsi="TimesNewRoman" w:cs="TimesNewRoman"/>
          <w:kern w:val="0"/>
        </w:rPr>
        <w:t>2</w:t>
      </w:r>
      <w:r>
        <w:rPr>
          <w:rFonts w:hint="eastAsia"/>
          <w:kern w:val="0"/>
        </w:rPr>
        <w:t>、</w:t>
      </w:r>
      <w:r>
        <w:rPr>
          <w:kern w:val="0"/>
        </w:rPr>
        <w:t xml:space="preserve"> </w:t>
      </w:r>
      <w:r>
        <w:rPr>
          <w:rFonts w:hint="eastAsia"/>
          <w:kern w:val="0"/>
        </w:rPr>
        <w:t>在时间及数量上慎之又慎，决不因为我方工作造成供料混乱。此项工作的落实，对各级管理人员制定岗位责任制，选派具有业务素质高、责任心强的专业材料员来担任此项工作。</w:t>
      </w:r>
    </w:p>
    <w:p w:rsidR="00052AAD" w:rsidRDefault="00052AAD" w:rsidP="00052AAD">
      <w:pPr>
        <w:rPr>
          <w:kern w:val="0"/>
        </w:rPr>
      </w:pPr>
      <w:r>
        <w:rPr>
          <w:rFonts w:ascii="TimesNewRoman" w:hAnsi="TimesNewRoman" w:cs="TimesNewRoman"/>
          <w:kern w:val="0"/>
        </w:rPr>
        <w:t>3</w:t>
      </w:r>
      <w:r>
        <w:rPr>
          <w:rFonts w:hint="eastAsia"/>
          <w:kern w:val="0"/>
        </w:rPr>
        <w:t>、</w:t>
      </w:r>
      <w:r>
        <w:rPr>
          <w:kern w:val="0"/>
        </w:rPr>
        <w:t xml:space="preserve"> </w:t>
      </w:r>
      <w:r>
        <w:rPr>
          <w:rFonts w:hint="eastAsia"/>
          <w:kern w:val="0"/>
        </w:rPr>
        <w:t>做好材料供应及保管工作，是我公司为业主服务的具体表现。设置专门的仓储库房，配</w:t>
      </w:r>
      <w:r>
        <w:rPr>
          <w:rFonts w:hint="eastAsia"/>
          <w:kern w:val="0"/>
        </w:rPr>
        <w:lastRenderedPageBreak/>
        <w:t>备专人看管，对以装和未装的设备、材料进行定期的防护、检查、清洗、加油、回收，建立专职保管员及完整的领用手续，保证供应的设备及材料不丢失，不浪费。</w:t>
      </w:r>
    </w:p>
    <w:p w:rsidR="00052AAD" w:rsidRDefault="00052AAD" w:rsidP="00052AAD">
      <w:pPr>
        <w:rPr>
          <w:kern w:val="0"/>
        </w:rPr>
      </w:pPr>
      <w:r>
        <w:rPr>
          <w:rFonts w:ascii="TimesNewRoman" w:hAnsi="TimesNewRoman" w:cs="TimesNewRoman"/>
          <w:kern w:val="0"/>
        </w:rPr>
        <w:t>4</w:t>
      </w:r>
      <w:r>
        <w:rPr>
          <w:rFonts w:hint="eastAsia"/>
          <w:kern w:val="0"/>
        </w:rPr>
        <w:t>、</w:t>
      </w:r>
      <w:r>
        <w:rPr>
          <w:kern w:val="0"/>
        </w:rPr>
        <w:t xml:space="preserve"> </w:t>
      </w:r>
      <w:r>
        <w:rPr>
          <w:rFonts w:hint="eastAsia"/>
          <w:kern w:val="0"/>
        </w:rPr>
        <w:t>材料的组织供应是项目部物资管理的中心任务，供应质量的优劣与供应速度的及时准确与否是关系到项目</w:t>
      </w:r>
      <w:proofErr w:type="gramStart"/>
      <w:r>
        <w:rPr>
          <w:rFonts w:hint="eastAsia"/>
          <w:kern w:val="0"/>
        </w:rPr>
        <w:t>部各项</w:t>
      </w:r>
      <w:proofErr w:type="gramEnd"/>
      <w:r>
        <w:rPr>
          <w:rFonts w:hint="eastAsia"/>
          <w:kern w:val="0"/>
        </w:rPr>
        <w:t>工作能否顺利进行的决定因素，所以在做好日常工作管理方面重点抓好如下几点：</w:t>
      </w:r>
    </w:p>
    <w:p w:rsidR="00052AAD" w:rsidRDefault="00052AAD" w:rsidP="00052AAD">
      <w:pPr>
        <w:rPr>
          <w:kern w:val="0"/>
        </w:rPr>
      </w:pPr>
      <w:r>
        <w:rPr>
          <w:rFonts w:ascii="TimesNewRoman" w:hAnsi="TimesNewRoman" w:cs="TimesNewRoman"/>
          <w:kern w:val="0"/>
        </w:rPr>
        <w:t>(1)</w:t>
      </w:r>
      <w:r>
        <w:rPr>
          <w:rFonts w:hint="eastAsia"/>
          <w:kern w:val="0"/>
        </w:rPr>
        <w:t>加强材料计划的及时性、准确性、严肃性目部将执行规范化的计划编制、审核、采购制度，做到供应工作的</w:t>
      </w:r>
      <w:r>
        <w:rPr>
          <w:kern w:val="0"/>
        </w:rPr>
        <w:t xml:space="preserve"> </w:t>
      </w:r>
      <w:r>
        <w:rPr>
          <w:rFonts w:hint="eastAsia"/>
          <w:kern w:val="0"/>
        </w:rPr>
        <w:t>阶段有不同的人负责，坚决杜绝计划盲目性，铺张浪费的不严肃工作作风。</w:t>
      </w:r>
    </w:p>
    <w:p w:rsidR="00052AAD" w:rsidRDefault="00052AAD" w:rsidP="00052AAD">
      <w:pPr>
        <w:rPr>
          <w:kern w:val="0"/>
        </w:rPr>
      </w:pPr>
      <w:r>
        <w:rPr>
          <w:rFonts w:ascii="TimesNewRoman" w:hAnsi="TimesNewRoman" w:cs="TimesNewRoman"/>
          <w:kern w:val="0"/>
        </w:rPr>
        <w:t>(2)</w:t>
      </w:r>
      <w:r>
        <w:rPr>
          <w:rFonts w:hint="eastAsia"/>
          <w:kern w:val="0"/>
        </w:rPr>
        <w:t>强采购成本的控制</w:t>
      </w:r>
    </w:p>
    <w:p w:rsidR="00052AAD" w:rsidRDefault="00052AAD" w:rsidP="00052AAD">
      <w:pPr>
        <w:rPr>
          <w:kern w:val="0"/>
        </w:rPr>
      </w:pPr>
      <w:r>
        <w:rPr>
          <w:rFonts w:hint="eastAsia"/>
          <w:kern w:val="0"/>
        </w:rPr>
        <w:t>在保证质量、数量供货及时的基础上，降低采购成本是提高项目施工效益的重要环节。为此，项目部在采购材料时在“三比一算”的基础上坚持广泛收集供货信息，掌握第一手材料价格，在保证材料质量的基础上降低材料成本。任何物质的采购必须有采购通知单及严格的验收入库制度，采购员不得接受任何人随意的采购指令。</w:t>
      </w:r>
    </w:p>
    <w:p w:rsidR="00052AAD" w:rsidRDefault="00052AAD" w:rsidP="00052AAD">
      <w:pPr>
        <w:rPr>
          <w:kern w:val="0"/>
        </w:rPr>
      </w:pPr>
      <w:r>
        <w:rPr>
          <w:rFonts w:ascii="TimesNewRoman" w:hAnsi="TimesNewRoman" w:cs="TimesNewRoman"/>
          <w:kern w:val="0"/>
        </w:rPr>
        <w:t>(3)</w:t>
      </w:r>
      <w:r>
        <w:rPr>
          <w:rFonts w:hint="eastAsia"/>
          <w:kern w:val="0"/>
        </w:rPr>
        <w:t>坚持审批的环节</w:t>
      </w:r>
    </w:p>
    <w:p w:rsidR="00052AAD" w:rsidRDefault="00052AAD" w:rsidP="00052AAD">
      <w:pPr>
        <w:rPr>
          <w:kern w:val="0"/>
        </w:rPr>
      </w:pPr>
      <w:r>
        <w:rPr>
          <w:rFonts w:hint="eastAsia"/>
          <w:kern w:val="0"/>
        </w:rPr>
        <w:t>项目部在做好自身计划的审批工作的基础上，同时也做好对业主的报批工作，对实行调整的大宗材料应事先抱送业主方进行价格厂家的审批，在审批的基础上进行采购。未经审批的材料决不自行采购，决不先暂后奏。</w:t>
      </w:r>
    </w:p>
    <w:p w:rsidR="00052AAD" w:rsidRDefault="00052AAD" w:rsidP="00052AAD">
      <w:pPr>
        <w:rPr>
          <w:kern w:val="0"/>
        </w:rPr>
      </w:pPr>
      <w:r>
        <w:rPr>
          <w:rFonts w:ascii="TimesNewRoman" w:hAnsi="TimesNewRoman" w:cs="TimesNewRoman"/>
          <w:kern w:val="0"/>
        </w:rPr>
        <w:t>(4)</w:t>
      </w:r>
      <w:r>
        <w:rPr>
          <w:rFonts w:hint="eastAsia"/>
          <w:kern w:val="0"/>
        </w:rPr>
        <w:t>加强保管、及时回收</w:t>
      </w:r>
    </w:p>
    <w:p w:rsidR="00052AAD" w:rsidRDefault="00052AAD" w:rsidP="00052AAD">
      <w:pPr>
        <w:rPr>
          <w:color w:val="B6E2F8"/>
          <w:kern w:val="0"/>
        </w:rPr>
      </w:pPr>
      <w:r>
        <w:rPr>
          <w:rFonts w:hint="eastAsia"/>
          <w:kern w:val="0"/>
        </w:rPr>
        <w:t>做好材料的保管、领用工作是保证材料供应不紊乱的基础，项目部坚决执行限额领料制度，凭计划发料，在保管工作上配备专业的保管工人，保证账、卡、物相符。保证仓库的材料</w:t>
      </w:r>
      <w:proofErr w:type="gramStart"/>
      <w:r>
        <w:rPr>
          <w:rFonts w:hint="eastAsia"/>
          <w:kern w:val="0"/>
        </w:rPr>
        <w:t>不</w:t>
      </w:r>
      <w:proofErr w:type="gramEnd"/>
      <w:r>
        <w:rPr>
          <w:rFonts w:hint="eastAsia"/>
          <w:kern w:val="0"/>
        </w:rPr>
        <w:t>变质、</w:t>
      </w:r>
      <w:proofErr w:type="gramStart"/>
      <w:r>
        <w:rPr>
          <w:rFonts w:hint="eastAsia"/>
          <w:kern w:val="0"/>
        </w:rPr>
        <w:t>不</w:t>
      </w:r>
      <w:proofErr w:type="gramEnd"/>
      <w:r>
        <w:rPr>
          <w:rFonts w:hint="eastAsia"/>
          <w:kern w:val="0"/>
        </w:rPr>
        <w:t>受损。同时</w:t>
      </w:r>
      <w:proofErr w:type="gramStart"/>
      <w:r>
        <w:rPr>
          <w:rFonts w:hint="eastAsia"/>
          <w:kern w:val="0"/>
        </w:rPr>
        <w:t>利用报洁队</w:t>
      </w:r>
      <w:proofErr w:type="gramEnd"/>
      <w:r>
        <w:rPr>
          <w:rFonts w:hint="eastAsia"/>
          <w:kern w:val="0"/>
        </w:rPr>
        <w:t>和班组材料节约奖励的办法，做好材料的回收利用，做到能使用的材料决不浪费。</w:t>
      </w:r>
    </w:p>
    <w:p w:rsidR="00052AAD" w:rsidRDefault="00052AAD" w:rsidP="00052AAD">
      <w:pPr>
        <w:rPr>
          <w:kern w:val="0"/>
        </w:rPr>
      </w:pPr>
      <w:r>
        <w:rPr>
          <w:rFonts w:hint="eastAsia"/>
          <w:kern w:val="0"/>
        </w:rPr>
        <w:t>十、资金保证措施</w:t>
      </w:r>
    </w:p>
    <w:p w:rsidR="00052AAD" w:rsidRDefault="00052AAD" w:rsidP="00052AAD">
      <w:pPr>
        <w:rPr>
          <w:kern w:val="0"/>
        </w:rPr>
      </w:pPr>
      <w:r>
        <w:rPr>
          <w:rFonts w:hint="eastAsia"/>
          <w:kern w:val="0"/>
        </w:rPr>
        <w:t>项目才力的合理使用是工程按进度计划顺利施工的保障，做好项目成本的控制和使用是项目降低成本、提高综合效益的基础。</w:t>
      </w:r>
    </w:p>
    <w:p w:rsidR="00052AAD" w:rsidRDefault="00052AAD" w:rsidP="00052AAD">
      <w:pPr>
        <w:rPr>
          <w:kern w:val="0"/>
        </w:rPr>
      </w:pPr>
      <w:r>
        <w:rPr>
          <w:rFonts w:ascii="TimesNewRoman" w:hAnsi="TimesNewRoman" w:cs="TimesNewRoman"/>
          <w:kern w:val="0"/>
        </w:rPr>
        <w:t>1</w:t>
      </w:r>
      <w:r>
        <w:rPr>
          <w:rFonts w:hint="eastAsia"/>
          <w:kern w:val="0"/>
        </w:rPr>
        <w:t>、合理收取工程款</w:t>
      </w:r>
    </w:p>
    <w:p w:rsidR="00052AAD" w:rsidRDefault="00052AAD" w:rsidP="00052AAD">
      <w:pPr>
        <w:rPr>
          <w:kern w:val="0"/>
        </w:rPr>
      </w:pPr>
      <w:r>
        <w:rPr>
          <w:rFonts w:hint="eastAsia"/>
          <w:kern w:val="0"/>
        </w:rPr>
        <w:t>严格遵照合同条款中有关付款的条文，根据要求提供必要的付款依据，请业主、监理审核。统计工作的基础是实事求是，决不高估冒算，对设计变更增加的工作量实事求是地经过监理单位、业主审核，在审核的基础上结算价款。</w:t>
      </w:r>
    </w:p>
    <w:p w:rsidR="00052AAD" w:rsidRDefault="00052AAD" w:rsidP="00052AAD">
      <w:pPr>
        <w:rPr>
          <w:kern w:val="0"/>
        </w:rPr>
      </w:pPr>
      <w:r>
        <w:rPr>
          <w:rFonts w:ascii="TimesNewRoman" w:hAnsi="TimesNewRoman" w:cs="TimesNewRoman"/>
          <w:kern w:val="0"/>
        </w:rPr>
        <w:t>2</w:t>
      </w:r>
      <w:r>
        <w:rPr>
          <w:rFonts w:hint="eastAsia"/>
          <w:kern w:val="0"/>
        </w:rPr>
        <w:t>、合理使用工程款</w:t>
      </w:r>
    </w:p>
    <w:p w:rsidR="00052AAD" w:rsidRDefault="00052AAD" w:rsidP="00052AAD">
      <w:pPr>
        <w:rPr>
          <w:kern w:val="0"/>
        </w:rPr>
      </w:pPr>
      <w:r>
        <w:rPr>
          <w:rFonts w:ascii="TimesNewRoman" w:hAnsi="TimesNewRoman" w:cs="TimesNewRoman"/>
          <w:kern w:val="0"/>
        </w:rPr>
        <w:t>(1)</w:t>
      </w:r>
      <w:r>
        <w:rPr>
          <w:rFonts w:hint="eastAsia"/>
          <w:kern w:val="0"/>
        </w:rPr>
        <w:t>项目的资金使用是保证工程顺利进行的先决条件。为此公司在资金使用上坚决做到专款专用，不属于公司使用的资金</w:t>
      </w:r>
      <w:r>
        <w:rPr>
          <w:kern w:val="0"/>
        </w:rPr>
        <w:t xml:space="preserve"> </w:t>
      </w:r>
      <w:r>
        <w:rPr>
          <w:rFonts w:hint="eastAsia"/>
          <w:kern w:val="0"/>
        </w:rPr>
        <w:t>决不占用。</w:t>
      </w:r>
    </w:p>
    <w:p w:rsidR="00052AAD" w:rsidRDefault="00052AAD" w:rsidP="00052AAD">
      <w:pPr>
        <w:rPr>
          <w:kern w:val="0"/>
        </w:rPr>
      </w:pPr>
      <w:r>
        <w:rPr>
          <w:rFonts w:ascii="TimesNewRoman" w:hAnsi="TimesNewRoman" w:cs="TimesNewRoman"/>
          <w:kern w:val="0"/>
        </w:rPr>
        <w:t>(2)</w:t>
      </w:r>
      <w:r>
        <w:rPr>
          <w:rFonts w:hint="eastAsia"/>
          <w:kern w:val="0"/>
        </w:rPr>
        <w:t>抓计划的基础上做好调度工作，决不因计划不周导致物资积压，使资金无法发挥效益，抓好材料费用的控制使用是做好财力使用的基础。</w:t>
      </w:r>
    </w:p>
    <w:p w:rsidR="00052AAD" w:rsidRDefault="00052AAD" w:rsidP="00052AAD">
      <w:pPr>
        <w:rPr>
          <w:rFonts w:hint="eastAsia"/>
          <w:kern w:val="0"/>
        </w:rPr>
      </w:pPr>
      <w:r>
        <w:rPr>
          <w:rFonts w:hint="eastAsia"/>
          <w:kern w:val="0"/>
        </w:rPr>
        <w:t>其划分如下：</w:t>
      </w:r>
    </w:p>
    <w:p w:rsidR="00052AAD" w:rsidRDefault="00052AAD" w:rsidP="00052AAD">
      <w:pPr>
        <w:rPr>
          <w:rFonts w:hint="eastAsia"/>
          <w:kern w:val="0"/>
        </w:rPr>
      </w:pPr>
      <w:r>
        <w:rPr>
          <w:noProof/>
          <w:kern w:val="0"/>
        </w:rPr>
        <w:pict>
          <v:group id="_x0000_s6473" style="position:absolute;left:0;text-align:left;margin-left:18pt;margin-top:7.8pt;width:369pt;height:140.4pt;z-index:251713536" coordorigin="2160,5964" coordsize="7380,2808">
            <v:shape id="_x0000_s6474" type="#_x0000_t202" style="position:absolute;left:3780;top:5964;width:1620;height:468">
              <v:textbox>
                <w:txbxContent>
                  <w:p w:rsidR="00052AAD" w:rsidRDefault="00052AAD" w:rsidP="00052AAD">
                    <w:pPr>
                      <w:jc w:val="center"/>
                      <w:rPr>
                        <w:rFonts w:hint="eastAsia"/>
                      </w:rPr>
                    </w:pPr>
                    <w:r>
                      <w:rPr>
                        <w:rFonts w:hint="eastAsia"/>
                      </w:rPr>
                      <w:t>订购情况</w:t>
                    </w:r>
                  </w:p>
                </w:txbxContent>
              </v:textbox>
            </v:shape>
            <v:shape id="_x0000_s6475" type="#_x0000_t202" style="position:absolute;left:3780;top:6744;width:1620;height:468">
              <v:textbox>
                <w:txbxContent>
                  <w:p w:rsidR="00052AAD" w:rsidRDefault="00052AAD" w:rsidP="00052AAD">
                    <w:pPr>
                      <w:jc w:val="center"/>
                      <w:rPr>
                        <w:rFonts w:hint="eastAsia"/>
                      </w:rPr>
                    </w:pPr>
                    <w:r>
                      <w:rPr>
                        <w:rFonts w:hint="eastAsia"/>
                      </w:rPr>
                      <w:t>订购价格</w:t>
                    </w:r>
                  </w:p>
                </w:txbxContent>
              </v:textbox>
            </v:shape>
            <v:shape id="_x0000_s6476" type="#_x0000_t202" style="position:absolute;left:3780;top:7524;width:1620;height:468">
              <v:textbox>
                <w:txbxContent>
                  <w:p w:rsidR="00052AAD" w:rsidRDefault="00052AAD" w:rsidP="00052AAD">
                    <w:pPr>
                      <w:jc w:val="center"/>
                      <w:rPr>
                        <w:rFonts w:hint="eastAsia"/>
                      </w:rPr>
                    </w:pPr>
                    <w:r>
                      <w:rPr>
                        <w:rFonts w:hint="eastAsia"/>
                      </w:rPr>
                      <w:t>领料数量</w:t>
                    </w:r>
                  </w:p>
                </w:txbxContent>
              </v:textbox>
            </v:shape>
            <v:shape id="_x0000_s6477" type="#_x0000_t202" style="position:absolute;left:3780;top:8304;width:1620;height:468">
              <v:textbox>
                <w:txbxContent>
                  <w:p w:rsidR="00052AAD" w:rsidRDefault="00052AAD" w:rsidP="00052AAD">
                    <w:pPr>
                      <w:jc w:val="center"/>
                      <w:rPr>
                        <w:rFonts w:hint="eastAsia"/>
                      </w:rPr>
                    </w:pPr>
                    <w:r>
                      <w:rPr>
                        <w:rFonts w:hint="eastAsia"/>
                      </w:rPr>
                      <w:t>消耗数量</w:t>
                    </w:r>
                  </w:p>
                </w:txbxContent>
              </v:textbox>
            </v:shape>
            <v:line id="_x0000_s6478" style="position:absolute" from="3240,6120" to="3780,6120">
              <v:stroke endarrow="block"/>
            </v:line>
            <v:line id="_x0000_s6479" style="position:absolute" from="3240,7056" to="3780,7056">
              <v:stroke endarrow="block"/>
            </v:line>
            <v:line id="_x0000_s6480" style="position:absolute" from="3240,7836" to="3780,7836">
              <v:stroke endarrow="block"/>
            </v:line>
            <v:line id="_x0000_s6481" style="position:absolute" from="3240,8616" to="3780,8616">
              <v:stroke endarrow="block"/>
            </v:line>
            <v:line id="_x0000_s6482" style="position:absolute" from="3240,6120" to="3240,8616"/>
            <v:line id="_x0000_s6483" style="position:absolute" from="2700,7212" to="3240,7212">
              <v:stroke endarrow="block"/>
            </v:line>
            <v:shape id="_x0000_s6484" type="#_x0000_t202" style="position:absolute;left:2160;top:6588;width:540;height:1404">
              <v:textbox style="layout-flow:vertical-ideographic">
                <w:txbxContent>
                  <w:p w:rsidR="00052AAD" w:rsidRDefault="00052AAD" w:rsidP="00052AAD">
                    <w:pPr>
                      <w:jc w:val="center"/>
                      <w:rPr>
                        <w:rFonts w:hint="eastAsia"/>
                      </w:rPr>
                    </w:pPr>
                    <w:r>
                      <w:rPr>
                        <w:rFonts w:hint="eastAsia"/>
                      </w:rPr>
                      <w:t>费用情况</w:t>
                    </w:r>
                  </w:p>
                </w:txbxContent>
              </v:textbox>
            </v:shape>
            <v:line id="_x0000_s6485" style="position:absolute" from="5400,6120" to="6300,6120">
              <v:stroke endarrow="block"/>
            </v:line>
            <v:line id="_x0000_s6486" style="position:absolute" from="5400,6900" to="6300,6900">
              <v:stroke endarrow="block"/>
            </v:line>
            <v:line id="_x0000_s6487" style="position:absolute" from="5400,7680" to="6300,7680">
              <v:stroke endarrow="block"/>
            </v:line>
            <v:line id="_x0000_s6488" style="position:absolute" from="5400,8460" to="6300,8460">
              <v:stroke endarrow="block"/>
            </v:line>
            <v:line id="_x0000_s6489" style="position:absolute;flip:x" from="5400,6120" to="6300,6120">
              <v:stroke endarrow="block"/>
            </v:line>
            <v:line id="_x0000_s6490" style="position:absolute;flip:x" from="5400,6900" to="6300,6900">
              <v:stroke endarrow="block"/>
            </v:line>
            <v:line id="_x0000_s6491" style="position:absolute;flip:x" from="5400,7680" to="6300,7680">
              <v:stroke endarrow="block"/>
            </v:line>
            <v:line id="_x0000_s6492" style="position:absolute;flip:x" from="5400,8460" to="6300,8460">
              <v:stroke endarrow="block"/>
            </v:line>
            <v:shape id="_x0000_s6493" type="#_x0000_t202" style="position:absolute;left:6300;top:5964;width:1620;height:468">
              <v:textbox>
                <w:txbxContent>
                  <w:p w:rsidR="00052AAD" w:rsidRDefault="00052AAD" w:rsidP="00052AAD">
                    <w:pPr>
                      <w:jc w:val="center"/>
                      <w:rPr>
                        <w:rFonts w:hint="eastAsia"/>
                      </w:rPr>
                    </w:pPr>
                    <w:r>
                      <w:rPr>
                        <w:rFonts w:hint="eastAsia"/>
                      </w:rPr>
                      <w:t>材料计划员</w:t>
                    </w:r>
                  </w:p>
                </w:txbxContent>
              </v:textbox>
            </v:shape>
            <v:shape id="_x0000_s6494" type="#_x0000_t202" style="position:absolute;left:6300;top:6744;width:1620;height:468">
              <v:textbox>
                <w:txbxContent>
                  <w:p w:rsidR="00052AAD" w:rsidRDefault="00052AAD" w:rsidP="00052AAD">
                    <w:pPr>
                      <w:jc w:val="center"/>
                      <w:rPr>
                        <w:rFonts w:hint="eastAsia"/>
                      </w:rPr>
                    </w:pPr>
                    <w:r>
                      <w:rPr>
                        <w:rFonts w:hint="eastAsia"/>
                      </w:rPr>
                      <w:t>材料采购员</w:t>
                    </w:r>
                  </w:p>
                </w:txbxContent>
              </v:textbox>
            </v:shape>
            <v:shape id="_x0000_s6495" type="#_x0000_t202" style="position:absolute;left:6300;top:7524;width:1620;height:468">
              <v:textbox>
                <w:txbxContent>
                  <w:p w:rsidR="00052AAD" w:rsidRDefault="00052AAD" w:rsidP="00052AAD">
                    <w:pPr>
                      <w:jc w:val="center"/>
                      <w:rPr>
                        <w:rFonts w:hint="eastAsia"/>
                      </w:rPr>
                    </w:pPr>
                    <w:r>
                      <w:rPr>
                        <w:rFonts w:hint="eastAsia"/>
                      </w:rPr>
                      <w:t>材料发料员</w:t>
                    </w:r>
                  </w:p>
                </w:txbxContent>
              </v:textbox>
            </v:shape>
            <v:shape id="_x0000_s6496" type="#_x0000_t202" style="position:absolute;left:6300;top:8304;width:1620;height:468">
              <v:textbox>
                <w:txbxContent>
                  <w:p w:rsidR="00052AAD" w:rsidRDefault="00052AAD" w:rsidP="00052AAD">
                    <w:pPr>
                      <w:jc w:val="center"/>
                      <w:rPr>
                        <w:rFonts w:hint="eastAsia"/>
                      </w:rPr>
                    </w:pPr>
                    <w:r>
                      <w:rPr>
                        <w:rFonts w:hint="eastAsia"/>
                      </w:rPr>
                      <w:t>专业施工员</w:t>
                    </w:r>
                  </w:p>
                </w:txbxContent>
              </v:textbox>
            </v:shape>
            <v:line id="_x0000_s6497" style="position:absolute;flip:x" from="7920,6120" to="8460,6120">
              <v:stroke endarrow="block"/>
            </v:line>
            <v:line id="_x0000_s6498" style="position:absolute;flip:x" from="7920,6900" to="8460,6900">
              <v:stroke endarrow="block"/>
            </v:line>
            <v:line id="_x0000_s6499" style="position:absolute;flip:x" from="7920,7680" to="8460,7680">
              <v:stroke endarrow="block"/>
            </v:line>
            <v:line id="_x0000_s6500" style="position:absolute;flip:x" from="7920,8460" to="8460,8460">
              <v:stroke endarrow="block"/>
            </v:line>
            <v:line id="_x0000_s6501" style="position:absolute" from="8460,6120" to="8460,8460"/>
            <v:line id="_x0000_s6502" style="position:absolute" from="8460,7212" to="9000,7212"/>
            <v:shape id="_x0000_s6503" type="#_x0000_t202" style="position:absolute;left:9000;top:6588;width:540;height:1404">
              <v:textbox style="layout-flow:vertical-ideographic">
                <w:txbxContent>
                  <w:p w:rsidR="00052AAD" w:rsidRDefault="00052AAD" w:rsidP="00052AAD">
                    <w:pPr>
                      <w:jc w:val="center"/>
                      <w:rPr>
                        <w:rFonts w:hint="eastAsia"/>
                      </w:rPr>
                    </w:pPr>
                    <w:r>
                      <w:rPr>
                        <w:rFonts w:hint="eastAsia"/>
                      </w:rPr>
                      <w:t>责任体</w:t>
                    </w:r>
                  </w:p>
                </w:txbxContent>
              </v:textbox>
            </v:shape>
          </v:group>
        </w:pict>
      </w: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kern w:val="0"/>
        </w:rPr>
      </w:pPr>
      <w:r>
        <w:rPr>
          <w:rFonts w:ascii="TimesNewRoman" w:hAnsi="TimesNewRoman" w:cs="TimesNewRoman"/>
          <w:kern w:val="0"/>
        </w:rPr>
        <w:t>3</w:t>
      </w:r>
      <w:r>
        <w:rPr>
          <w:rFonts w:hint="eastAsia"/>
          <w:kern w:val="0"/>
        </w:rPr>
        <w:t>、合理调度工程款</w:t>
      </w:r>
    </w:p>
    <w:p w:rsidR="00052AAD" w:rsidRDefault="00052AAD" w:rsidP="00052AAD">
      <w:pPr>
        <w:rPr>
          <w:rFonts w:hint="eastAsia"/>
          <w:kern w:val="0"/>
        </w:rPr>
      </w:pPr>
      <w:r>
        <w:rPr>
          <w:rFonts w:hint="eastAsia"/>
          <w:kern w:val="0"/>
        </w:rPr>
        <w:lastRenderedPageBreak/>
        <w:t>若业主不能按合同规定做到资金到位，我方则不能因此而拖延工期或影响工程质量，将千方百计调度项目外资金确保工程顺利进行。</w:t>
      </w:r>
    </w:p>
    <w:p w:rsidR="00052AAD" w:rsidRDefault="00052AAD" w:rsidP="00052AAD">
      <w:pPr>
        <w:rPr>
          <w:kern w:val="0"/>
        </w:rPr>
      </w:pPr>
      <w:r>
        <w:rPr>
          <w:rFonts w:hint="eastAsia"/>
          <w:kern w:val="0"/>
        </w:rPr>
        <w:t>十一、工程检查保证措施</w:t>
      </w:r>
    </w:p>
    <w:p w:rsidR="00052AAD" w:rsidRDefault="00052AAD" w:rsidP="00052AAD">
      <w:pPr>
        <w:rPr>
          <w:kern w:val="0"/>
        </w:rPr>
      </w:pPr>
      <w:r>
        <w:rPr>
          <w:rFonts w:hint="eastAsia"/>
          <w:kern w:val="0"/>
        </w:rPr>
        <w:t>施工进度的检查是计划执行信息的主要来源，也是计划调整和</w:t>
      </w:r>
      <w:proofErr w:type="gramStart"/>
      <w:r>
        <w:rPr>
          <w:rFonts w:hint="eastAsia"/>
          <w:kern w:val="0"/>
        </w:rPr>
        <w:t>分析总结构</w:t>
      </w:r>
      <w:proofErr w:type="gramEnd"/>
      <w:r>
        <w:rPr>
          <w:rFonts w:hint="eastAsia"/>
          <w:kern w:val="0"/>
        </w:rPr>
        <w:t>的依据。施工进度的跟踪检查，及时反馈进度计划的实施情况是进度闭环控制之中不可缺少的部分反馈系统。故在施工组织中应尤为重视</w:t>
      </w:r>
    </w:p>
    <w:p w:rsidR="00052AAD" w:rsidRDefault="00052AAD" w:rsidP="00052AAD">
      <w:pPr>
        <w:rPr>
          <w:kern w:val="0"/>
        </w:rPr>
      </w:pPr>
      <w:r>
        <w:rPr>
          <w:rFonts w:ascii="TimesNewRoman" w:hAnsi="TimesNewRoman" w:cs="TimesNewRoman"/>
          <w:kern w:val="0"/>
        </w:rPr>
        <w:t>1</w:t>
      </w:r>
      <w:r>
        <w:rPr>
          <w:rFonts w:hint="eastAsia"/>
          <w:kern w:val="0"/>
        </w:rPr>
        <w:t>、</w:t>
      </w:r>
      <w:r>
        <w:rPr>
          <w:kern w:val="0"/>
        </w:rPr>
        <w:t xml:space="preserve"> </w:t>
      </w:r>
      <w:proofErr w:type="gramStart"/>
      <w:r>
        <w:rPr>
          <w:rFonts w:hint="eastAsia"/>
          <w:kern w:val="0"/>
        </w:rPr>
        <w:t>日检查</w:t>
      </w:r>
      <w:proofErr w:type="gramEnd"/>
      <w:r>
        <w:rPr>
          <w:rFonts w:hint="eastAsia"/>
          <w:kern w:val="0"/>
        </w:rPr>
        <w:t>工作制</w:t>
      </w:r>
    </w:p>
    <w:p w:rsidR="00052AAD" w:rsidRDefault="00052AAD" w:rsidP="00052AAD">
      <w:pPr>
        <w:rPr>
          <w:rFonts w:hint="eastAsia"/>
          <w:kern w:val="0"/>
        </w:rPr>
      </w:pPr>
      <w:r>
        <w:rPr>
          <w:rFonts w:hint="eastAsia"/>
          <w:kern w:val="0"/>
        </w:rPr>
        <w:t>专业施工员是施工技术、进度、质量的主要负责人，建立以专业施工点为主的计划执行系与施工</w:t>
      </w:r>
      <w:proofErr w:type="gramStart"/>
      <w:r>
        <w:rPr>
          <w:rFonts w:hint="eastAsia"/>
          <w:kern w:val="0"/>
        </w:rPr>
        <w:t>员为主</w:t>
      </w:r>
      <w:proofErr w:type="gramEnd"/>
      <w:r>
        <w:rPr>
          <w:rFonts w:hint="eastAsia"/>
          <w:kern w:val="0"/>
        </w:rPr>
        <w:t>的计划检查系这一对立统一的工作关系，是保证项目进度计划的重要方法。施工员每日进行现场检查，并将检查分析的结果书面汇报项目经理，以便及时了解施工动态，监督和督促各施工班组按计划完成工作，及时进行必要的调整。</w:t>
      </w:r>
    </w:p>
    <w:p w:rsidR="00052AAD" w:rsidRDefault="00052AAD" w:rsidP="00052AAD">
      <w:pPr>
        <w:rPr>
          <w:kern w:val="0"/>
        </w:rPr>
      </w:pPr>
      <w:r>
        <w:rPr>
          <w:rFonts w:ascii="TimesNewRoman" w:hAnsi="TimesNewRoman" w:cs="TimesNewRoman"/>
          <w:kern w:val="0"/>
        </w:rPr>
        <w:t>2</w:t>
      </w:r>
      <w:r>
        <w:rPr>
          <w:rFonts w:hint="eastAsia"/>
          <w:kern w:val="0"/>
        </w:rPr>
        <w:t>、</w:t>
      </w:r>
      <w:r>
        <w:rPr>
          <w:kern w:val="0"/>
        </w:rPr>
        <w:t xml:space="preserve"> </w:t>
      </w:r>
      <w:r>
        <w:rPr>
          <w:rFonts w:hint="eastAsia"/>
          <w:kern w:val="0"/>
        </w:rPr>
        <w:t>周汇报工作制</w:t>
      </w:r>
    </w:p>
    <w:p w:rsidR="00052AAD" w:rsidRDefault="00052AAD" w:rsidP="00052AAD">
      <w:pPr>
        <w:rPr>
          <w:kern w:val="0"/>
        </w:rPr>
      </w:pPr>
      <w:r>
        <w:rPr>
          <w:rFonts w:hint="eastAsia"/>
          <w:kern w:val="0"/>
        </w:rPr>
        <w:t>配合三周滚动计划的实施建立每周进度汇报分析制。汇报分析会由项目经理主持，项目经理参加检查、落实一周工作情况，并将检查分析的结果书面回报监理单位、业主及存档。并提出建议及要求，在每周由业主或监理主持的协调会上解决。</w:t>
      </w:r>
    </w:p>
    <w:p w:rsidR="00052AAD" w:rsidRDefault="00052AAD" w:rsidP="00052AAD">
      <w:pPr>
        <w:rPr>
          <w:kern w:val="0"/>
        </w:rPr>
      </w:pPr>
      <w:r>
        <w:rPr>
          <w:rFonts w:ascii="TimesNewRoman" w:hAnsi="TimesNewRoman" w:cs="TimesNewRoman"/>
          <w:kern w:val="0"/>
        </w:rPr>
        <w:t>3</w:t>
      </w:r>
      <w:r>
        <w:rPr>
          <w:rFonts w:hint="eastAsia"/>
          <w:kern w:val="0"/>
        </w:rPr>
        <w:t>、月、</w:t>
      </w:r>
      <w:proofErr w:type="gramStart"/>
      <w:r>
        <w:rPr>
          <w:rFonts w:hint="eastAsia"/>
          <w:kern w:val="0"/>
        </w:rPr>
        <w:t>季分析</w:t>
      </w:r>
      <w:proofErr w:type="gramEnd"/>
      <w:r>
        <w:rPr>
          <w:rFonts w:hint="eastAsia"/>
          <w:kern w:val="0"/>
        </w:rPr>
        <w:t>调整制度</w:t>
      </w:r>
    </w:p>
    <w:p w:rsidR="00052AAD" w:rsidRDefault="00052AAD" w:rsidP="00052AAD">
      <w:pPr>
        <w:rPr>
          <w:kern w:val="0"/>
        </w:rPr>
      </w:pPr>
      <w:r>
        <w:rPr>
          <w:rFonts w:hint="eastAsia"/>
          <w:kern w:val="0"/>
        </w:rPr>
        <w:t>项目部按月、季度进行分析、总结，并对进度的个别节点调整。进行必要的生产要素调动。由项目经理主持，公司项目部门及有关人员参加，并将检查分析的结果书面汇报业主、监理单位并存档。</w:t>
      </w:r>
    </w:p>
    <w:p w:rsidR="00052AAD" w:rsidRDefault="00052AAD" w:rsidP="00052AAD">
      <w:pPr>
        <w:rPr>
          <w:kern w:val="0"/>
        </w:rPr>
      </w:pPr>
      <w:r>
        <w:rPr>
          <w:rFonts w:ascii="TimesNewRoman" w:hAnsi="TimesNewRoman" w:cs="TimesNewRoman"/>
          <w:kern w:val="0"/>
        </w:rPr>
        <w:t>4</w:t>
      </w:r>
      <w:r>
        <w:rPr>
          <w:rFonts w:hint="eastAsia"/>
          <w:kern w:val="0"/>
        </w:rPr>
        <w:t>、施工日志</w:t>
      </w:r>
    </w:p>
    <w:p w:rsidR="00052AAD" w:rsidRDefault="00052AAD" w:rsidP="00052AAD">
      <w:pPr>
        <w:rPr>
          <w:kern w:val="0"/>
        </w:rPr>
      </w:pPr>
      <w:r>
        <w:rPr>
          <w:rFonts w:hint="eastAsia"/>
          <w:kern w:val="0"/>
        </w:rPr>
        <w:t>施工日志是项目施工中每一天所发生有关事宜的真实记录，也是项目日常管理的</w:t>
      </w:r>
      <w:proofErr w:type="gramStart"/>
      <w:r>
        <w:rPr>
          <w:rFonts w:hint="eastAsia"/>
          <w:kern w:val="0"/>
        </w:rPr>
        <w:t>工费用</w:t>
      </w:r>
      <w:proofErr w:type="gramEnd"/>
      <w:r>
        <w:rPr>
          <w:rFonts w:hint="eastAsia"/>
          <w:kern w:val="0"/>
        </w:rPr>
        <w:t>情况订购情况</w:t>
      </w:r>
      <w:r>
        <w:rPr>
          <w:kern w:val="0"/>
        </w:rPr>
        <w:t xml:space="preserve"> </w:t>
      </w:r>
      <w:r>
        <w:rPr>
          <w:rFonts w:hint="eastAsia"/>
          <w:kern w:val="0"/>
        </w:rPr>
        <w:t>材料计划</w:t>
      </w:r>
      <w:proofErr w:type="gramStart"/>
      <w:r>
        <w:rPr>
          <w:rFonts w:hint="eastAsia"/>
          <w:kern w:val="0"/>
        </w:rPr>
        <w:t>员材料</w:t>
      </w:r>
      <w:proofErr w:type="gramEnd"/>
      <w:r>
        <w:rPr>
          <w:rFonts w:hint="eastAsia"/>
          <w:kern w:val="0"/>
        </w:rPr>
        <w:t>采购员</w:t>
      </w:r>
      <w:r>
        <w:rPr>
          <w:kern w:val="0"/>
        </w:rPr>
        <w:t xml:space="preserve"> </w:t>
      </w:r>
      <w:r>
        <w:rPr>
          <w:rFonts w:hint="eastAsia"/>
          <w:kern w:val="0"/>
        </w:rPr>
        <w:t>订购价格消耗数量领料数量</w:t>
      </w:r>
      <w:r>
        <w:rPr>
          <w:kern w:val="0"/>
        </w:rPr>
        <w:t xml:space="preserve"> </w:t>
      </w:r>
      <w:r>
        <w:rPr>
          <w:rFonts w:hint="eastAsia"/>
          <w:kern w:val="0"/>
        </w:rPr>
        <w:t>材料发料</w:t>
      </w:r>
      <w:proofErr w:type="gramStart"/>
      <w:r>
        <w:rPr>
          <w:rFonts w:hint="eastAsia"/>
          <w:kern w:val="0"/>
        </w:rPr>
        <w:t>员专业施工员责任体</w:t>
      </w:r>
      <w:proofErr w:type="gramEnd"/>
      <w:r>
        <w:rPr>
          <w:rFonts w:hint="eastAsia"/>
          <w:kern w:val="0"/>
        </w:rPr>
        <w:t>作要点。由专业施工员对每日发生的事宜及有关工程的情况按施工日志的要求真实填写汇总，书面报送项目经理及资料存档。如前所述，在建立各级检查制度的基础上有效的控制施工进度，这是目的所在。所以在了解施工现状和实际进度后，如何进行进度控制是保证进度计划的关键，是项目管理的中心任务。进度控制的循环过程如下图所示：</w:t>
      </w:r>
    </w:p>
    <w:p w:rsidR="00052AAD" w:rsidRDefault="00052AAD" w:rsidP="00052AAD">
      <w:pPr>
        <w:rPr>
          <w:kern w:val="0"/>
        </w:rPr>
      </w:pPr>
      <w:r>
        <w:rPr>
          <w:rFonts w:ascii="TimesNewRoman" w:hAnsi="TimesNewRoman" w:cs="TimesNewRoman"/>
          <w:kern w:val="0"/>
        </w:rPr>
        <w:t>(1)</w:t>
      </w:r>
      <w:r>
        <w:rPr>
          <w:rFonts w:hint="eastAsia"/>
          <w:kern w:val="0"/>
        </w:rPr>
        <w:t>加强进度实施</w:t>
      </w:r>
    </w:p>
    <w:p w:rsidR="00052AAD" w:rsidRDefault="00052AAD" w:rsidP="00052AAD">
      <w:pPr>
        <w:rPr>
          <w:kern w:val="0"/>
        </w:rPr>
      </w:pPr>
      <w:r>
        <w:rPr>
          <w:rFonts w:hint="eastAsia"/>
          <w:kern w:val="0"/>
        </w:rPr>
        <w:t>由上述循环过程图不难看出，该循环是在进度分析总结的基础上对进度实施的反馈，这就要求根据施工的进度，通过项目部门生产协调会改善施工组织，改善施工组织的方法如下：</w:t>
      </w:r>
    </w:p>
    <w:p w:rsidR="00052AAD" w:rsidRDefault="00052AAD" w:rsidP="00052AAD">
      <w:pPr>
        <w:rPr>
          <w:kern w:val="0"/>
        </w:rPr>
      </w:pPr>
      <w:r>
        <w:rPr>
          <w:rFonts w:ascii="TimesNewRoman" w:hAnsi="TimesNewRoman" w:cs="TimesNewRoman"/>
          <w:kern w:val="0"/>
        </w:rPr>
        <w:t xml:space="preserve">A </w:t>
      </w:r>
      <w:r>
        <w:rPr>
          <w:rFonts w:hint="eastAsia"/>
          <w:kern w:val="0"/>
        </w:rPr>
        <w:t>如图出现偏差是人为造成，则重点要在管理人员及施工人员身上做文章，改善管理人员的工作作风，使之更好地围绕进度工作。若存在施工人员不足，则是其为缺口大，迅速通过现场指挥调入劳动力或实行加班加点，调整作息时间，整顿劳动纪律，提高工作效率。本公司承担过的工程均无因本公司原因拖期，故培养了一批思想觉悟高、业务水平好、吃苦耐劳的职工，放弃休息，实行加班加点，甚至必要时通宵都不会有思想问题，这是确保施工进可靠的保证。</w:t>
      </w:r>
    </w:p>
    <w:p w:rsidR="00052AAD" w:rsidRDefault="00052AAD" w:rsidP="00052AAD">
      <w:pPr>
        <w:rPr>
          <w:rFonts w:hint="eastAsia"/>
          <w:kern w:val="0"/>
        </w:rPr>
      </w:pPr>
      <w:r>
        <w:rPr>
          <w:rFonts w:ascii="TimesNewRoman" w:hAnsi="TimesNewRoman" w:cs="TimesNewRoman"/>
          <w:kern w:val="0"/>
        </w:rPr>
        <w:t xml:space="preserve">B </w:t>
      </w:r>
      <w:r>
        <w:rPr>
          <w:rFonts w:hint="eastAsia"/>
          <w:kern w:val="0"/>
        </w:rPr>
        <w:t>及时调配生产机具、设备和材料供应，</w:t>
      </w:r>
      <w:proofErr w:type="gramStart"/>
      <w:r>
        <w:rPr>
          <w:rFonts w:hint="eastAsia"/>
          <w:kern w:val="0"/>
        </w:rPr>
        <w:t>若项目</w:t>
      </w:r>
      <w:proofErr w:type="gramEnd"/>
      <w:r>
        <w:rPr>
          <w:rFonts w:hint="eastAsia"/>
          <w:kern w:val="0"/>
        </w:rPr>
        <w:t>部无法调配，需及时汇报公司相关部门，以便及时调整和补充施工机械或业务人员。</w:t>
      </w:r>
    </w:p>
    <w:p w:rsidR="00052AAD" w:rsidRDefault="00052AAD" w:rsidP="00052AAD">
      <w:pPr>
        <w:rPr>
          <w:kern w:val="0"/>
        </w:rPr>
      </w:pPr>
      <w:r>
        <w:rPr>
          <w:rFonts w:ascii="TimesNewRoman" w:hAnsi="TimesNewRoman" w:cs="TimesNewRoman"/>
          <w:kern w:val="0"/>
        </w:rPr>
        <w:t xml:space="preserve">C </w:t>
      </w:r>
      <w:r>
        <w:rPr>
          <w:rFonts w:hint="eastAsia"/>
          <w:kern w:val="0"/>
        </w:rPr>
        <w:t>及时改进施工技术，决不因技术措施不适用或不合理造成的浪费和返工。</w:t>
      </w:r>
    </w:p>
    <w:p w:rsidR="00052AAD" w:rsidRDefault="00052AAD" w:rsidP="00052AAD">
      <w:pPr>
        <w:rPr>
          <w:kern w:val="0"/>
        </w:rPr>
      </w:pPr>
      <w:r>
        <w:rPr>
          <w:rFonts w:ascii="TimesNewRoman" w:hAnsi="TimesNewRoman" w:cs="TimesNewRoman"/>
          <w:kern w:val="0"/>
        </w:rPr>
        <w:t>(2)</w:t>
      </w:r>
      <w:r>
        <w:rPr>
          <w:rFonts w:hint="eastAsia"/>
          <w:kern w:val="0"/>
        </w:rPr>
        <w:t>调整进度计划</w:t>
      </w:r>
    </w:p>
    <w:p w:rsidR="00052AAD" w:rsidRDefault="00052AAD" w:rsidP="00052AAD">
      <w:pPr>
        <w:rPr>
          <w:kern w:val="0"/>
        </w:rPr>
      </w:pPr>
      <w:r>
        <w:rPr>
          <w:rFonts w:hint="eastAsia"/>
          <w:kern w:val="0"/>
        </w:rPr>
        <w:t>由于外部因素影响造成无法实施或是计划与现场状况不符，就应及时调整进度计划，同时也要积极的进行施工协调，此项计划一般在分析会上</w:t>
      </w:r>
      <w:proofErr w:type="gramStart"/>
      <w:r>
        <w:rPr>
          <w:rFonts w:hint="eastAsia"/>
          <w:kern w:val="0"/>
        </w:rPr>
        <w:t>作出</w:t>
      </w:r>
      <w:proofErr w:type="gramEnd"/>
      <w:r>
        <w:rPr>
          <w:rFonts w:hint="eastAsia"/>
          <w:kern w:val="0"/>
        </w:rPr>
        <w:t>。</w:t>
      </w:r>
    </w:p>
    <w:p w:rsidR="00052AAD" w:rsidRDefault="00052AAD" w:rsidP="00052AAD">
      <w:pPr>
        <w:rPr>
          <w:kern w:val="0"/>
        </w:rPr>
      </w:pPr>
      <w:r>
        <w:rPr>
          <w:rFonts w:ascii="TimesNewRoman" w:hAnsi="TimesNewRoman" w:cs="TimesNewRoman"/>
          <w:kern w:val="0"/>
        </w:rPr>
        <w:t>(3)</w:t>
      </w:r>
      <w:r>
        <w:rPr>
          <w:rFonts w:hint="eastAsia"/>
          <w:kern w:val="0"/>
        </w:rPr>
        <w:t>质量跟踪检查</w:t>
      </w:r>
    </w:p>
    <w:p w:rsidR="00052AAD" w:rsidRDefault="00052AAD" w:rsidP="00052AAD">
      <w:pPr>
        <w:rPr>
          <w:kern w:val="0"/>
        </w:rPr>
      </w:pPr>
      <w:r>
        <w:rPr>
          <w:rFonts w:hint="eastAsia"/>
          <w:kern w:val="0"/>
        </w:rPr>
        <w:t>施工项目</w:t>
      </w:r>
      <w:proofErr w:type="gramStart"/>
      <w:r>
        <w:rPr>
          <w:rFonts w:hint="eastAsia"/>
          <w:kern w:val="0"/>
        </w:rPr>
        <w:t>部质量</w:t>
      </w:r>
      <w:proofErr w:type="gramEnd"/>
      <w:r>
        <w:rPr>
          <w:rFonts w:hint="eastAsia"/>
          <w:kern w:val="0"/>
        </w:rPr>
        <w:t>检查员每日对施工班组的内容进行检查，发现质量问题及时签发整改单，并</w:t>
      </w:r>
      <w:r>
        <w:rPr>
          <w:rFonts w:hint="eastAsia"/>
          <w:kern w:val="0"/>
        </w:rPr>
        <w:lastRenderedPageBreak/>
        <w:t>每日将检查结果汇报项目工程师，把质量问题消除在过程中，决不因质量问题造成返工，</w:t>
      </w:r>
      <w:proofErr w:type="gramStart"/>
      <w:r>
        <w:rPr>
          <w:rFonts w:hint="eastAsia"/>
          <w:kern w:val="0"/>
        </w:rPr>
        <w:t>从儿影响</w:t>
      </w:r>
      <w:proofErr w:type="gramEnd"/>
      <w:r>
        <w:rPr>
          <w:rFonts w:hint="eastAsia"/>
          <w:kern w:val="0"/>
        </w:rPr>
        <w:t>工程进度计划。</w:t>
      </w:r>
    </w:p>
    <w:p w:rsidR="00052AAD" w:rsidRDefault="00052AAD" w:rsidP="00052AAD">
      <w:pPr>
        <w:rPr>
          <w:rFonts w:hint="eastAsia"/>
          <w:kern w:val="0"/>
        </w:rPr>
      </w:pPr>
      <w:r>
        <w:rPr>
          <w:rFonts w:ascii="TimesNewRoman" w:hAnsi="TimesNewRoman" w:cs="TimesNewRoman"/>
          <w:kern w:val="0"/>
        </w:rPr>
        <w:t>(4)</w:t>
      </w:r>
      <w:r>
        <w:rPr>
          <w:rFonts w:hint="eastAsia"/>
          <w:kern w:val="0"/>
        </w:rPr>
        <w:t>利用现代化科学手段</w:t>
      </w:r>
    </w:p>
    <w:p w:rsidR="00052AAD" w:rsidRDefault="00052AAD" w:rsidP="00052AAD">
      <w:pPr>
        <w:pStyle w:val="2"/>
        <w:keepNext w:val="0"/>
        <w:keepLines w:val="0"/>
        <w:numPr>
          <w:ilvl w:val="1"/>
          <w:numId w:val="6"/>
        </w:numPr>
        <w:tabs>
          <w:tab w:val="num" w:pos="1140"/>
        </w:tabs>
        <w:kinsoku w:val="0"/>
        <w:wordWrap w:val="0"/>
        <w:overflowPunct w:val="0"/>
        <w:topLinePunct/>
        <w:autoSpaceDE w:val="0"/>
        <w:autoSpaceDN w:val="0"/>
        <w:snapToGrid/>
        <w:spacing w:before="100" w:beforeAutospacing="1" w:after="100" w:afterAutospacing="1" w:line="240" w:lineRule="auto"/>
        <w:ind w:leftChars="100" w:left="210" w:rightChars="102" w:right="214" w:firstLine="420"/>
        <w:rPr>
          <w:rFonts w:hint="eastAsia"/>
        </w:rPr>
      </w:pPr>
      <w:bookmarkStart w:id="70" w:name="_Toc207189280"/>
      <w:r>
        <w:rPr>
          <w:rFonts w:hint="eastAsia"/>
        </w:rPr>
        <w:t>施工准备工作</w:t>
      </w:r>
      <w:bookmarkStart w:id="71" w:name="bk146"/>
      <w:bookmarkEnd w:id="70"/>
      <w:bookmarkEnd w:id="71"/>
    </w:p>
    <w:p w:rsidR="00052AAD" w:rsidRDefault="00052AAD" w:rsidP="00052AAD">
      <w:pPr>
        <w:rPr>
          <w:kern w:val="0"/>
        </w:rPr>
      </w:pPr>
      <w:bookmarkStart w:id="72" w:name="bk147"/>
      <w:bookmarkEnd w:id="72"/>
      <w:r>
        <w:rPr>
          <w:rFonts w:hint="eastAsia"/>
          <w:kern w:val="0"/>
        </w:rPr>
        <w:t>一、施工人员及技术准备</w:t>
      </w:r>
    </w:p>
    <w:p w:rsidR="00052AAD" w:rsidRDefault="00052AAD" w:rsidP="00052AAD">
      <w:pPr>
        <w:rPr>
          <w:kern w:val="0"/>
        </w:rPr>
      </w:pPr>
      <w:r>
        <w:rPr>
          <w:rFonts w:hint="eastAsia"/>
          <w:kern w:val="0"/>
        </w:rPr>
        <w:t>根据本工程特点，本公司决定由公司优秀的项目经理组成本工程项目经理部。</w:t>
      </w:r>
    </w:p>
    <w:p w:rsidR="00052AAD" w:rsidRDefault="00052AAD" w:rsidP="00052AAD">
      <w:pPr>
        <w:rPr>
          <w:kern w:val="0"/>
        </w:rPr>
      </w:pPr>
      <w:r>
        <w:rPr>
          <w:kern w:val="0"/>
        </w:rPr>
        <w:t>1</w:t>
      </w:r>
      <w:r>
        <w:rPr>
          <w:rFonts w:hint="eastAsia"/>
          <w:kern w:val="0"/>
        </w:rPr>
        <w:t>、班组长以上管理人员，要求在施工前全部落实到位，实行各工作岗位责任，层层负责。</w:t>
      </w:r>
    </w:p>
    <w:p w:rsidR="00052AAD" w:rsidRDefault="00052AAD" w:rsidP="00052AAD">
      <w:pPr>
        <w:rPr>
          <w:kern w:val="0"/>
        </w:rPr>
      </w:pPr>
      <w:r>
        <w:rPr>
          <w:kern w:val="0"/>
        </w:rPr>
        <w:t>2</w:t>
      </w:r>
      <w:r>
        <w:rPr>
          <w:rFonts w:hint="eastAsia"/>
          <w:kern w:val="0"/>
        </w:rPr>
        <w:t>、工地项目部派专人负责与业主方的协调工作，落实施工人员的住、食、行。</w:t>
      </w:r>
    </w:p>
    <w:p w:rsidR="00052AAD" w:rsidRDefault="00052AAD" w:rsidP="00052AAD">
      <w:pPr>
        <w:rPr>
          <w:kern w:val="0"/>
        </w:rPr>
      </w:pPr>
      <w:r>
        <w:rPr>
          <w:kern w:val="0"/>
        </w:rPr>
        <w:t>3</w:t>
      </w:r>
      <w:r>
        <w:rPr>
          <w:rFonts w:hint="eastAsia"/>
          <w:kern w:val="0"/>
        </w:rPr>
        <w:t>、由于本工程施工工期较短，及早安排技术人员对图纸进行深化翻样，组织各部门进行分项分部的技术交底，做好安全出入口的封闭及安全施工措施落实工作，针对工程总进度计划，编制出各部门的工作流程图、周计划进度表、劳动力安排分布图。</w:t>
      </w:r>
    </w:p>
    <w:p w:rsidR="00052AAD" w:rsidRDefault="00052AAD" w:rsidP="00052AAD">
      <w:pPr>
        <w:rPr>
          <w:kern w:val="0"/>
        </w:rPr>
      </w:pPr>
      <w:r>
        <w:rPr>
          <w:kern w:val="0"/>
        </w:rPr>
        <w:t>4</w:t>
      </w:r>
      <w:r>
        <w:rPr>
          <w:rFonts w:hint="eastAsia"/>
          <w:kern w:val="0"/>
        </w:rPr>
        <w:t>、测量放线，落实工程现场“轴线、标高线、中线”三线确认。根据业主提供的“三线”，复测结构轴线垂直、偏差，汇总复测值报告，提供业主、监理确认（测量仪器由项目部配备）。报告中对偏差情况提出修改方案，同时交业主、监理认可备案。</w:t>
      </w:r>
    </w:p>
    <w:p w:rsidR="00052AAD" w:rsidRDefault="00052AAD" w:rsidP="00052AAD">
      <w:pPr>
        <w:rPr>
          <w:kern w:val="0"/>
        </w:rPr>
      </w:pPr>
      <w:r>
        <w:rPr>
          <w:kern w:val="0"/>
        </w:rPr>
        <w:t>5</w:t>
      </w:r>
      <w:r>
        <w:rPr>
          <w:rFonts w:hint="eastAsia"/>
          <w:kern w:val="0"/>
        </w:rPr>
        <w:t>、按照国家相关幕墙外墙工程施工技术规范及标准要求，以及</w:t>
      </w:r>
      <w:r>
        <w:rPr>
          <w:kern w:val="0"/>
        </w:rPr>
        <w:t>JGJ102-96</w:t>
      </w:r>
      <w:r>
        <w:rPr>
          <w:rFonts w:hint="eastAsia"/>
          <w:kern w:val="0"/>
        </w:rPr>
        <w:t>《玻璃幕墙工程技术规范》，幕墙结构与建筑主体结构的连接安装不得采用铁膨胀螺钉。因为风荷载交变应力的方向与铁膨胀螺钉的轴线重合，极易使铁膨胀螺钉松脱。为此我公司提出；安装锚板全部采用高强度锚栓。高强度锚栓在与结构主体连接的全长度上与主体可靠粘接，主体不受扩张影响且连接长度长（铁膨胀螺钉为线接触），连接安全可靠。</w:t>
      </w:r>
    </w:p>
    <w:p w:rsidR="00052AAD" w:rsidRDefault="00052AAD" w:rsidP="00052AAD">
      <w:pPr>
        <w:rPr>
          <w:kern w:val="0"/>
        </w:rPr>
      </w:pPr>
      <w:r>
        <w:rPr>
          <w:kern w:val="0"/>
        </w:rPr>
        <w:t>6</w:t>
      </w:r>
      <w:r>
        <w:rPr>
          <w:rFonts w:hint="eastAsia"/>
          <w:kern w:val="0"/>
        </w:rPr>
        <w:t>、此外，工地项目部必须积极配合业主落实水、电等事宜，马上组</w:t>
      </w:r>
    </w:p>
    <w:p w:rsidR="00052AAD" w:rsidRDefault="00052AAD" w:rsidP="00052AAD">
      <w:pPr>
        <w:rPr>
          <w:rFonts w:hint="eastAsia"/>
          <w:kern w:val="0"/>
        </w:rPr>
      </w:pPr>
      <w:r>
        <w:rPr>
          <w:rFonts w:hint="eastAsia"/>
          <w:kern w:val="0"/>
        </w:rPr>
        <w:t>织脚手架搭设调整的前期准备工作，落实所有施工人员的食宿等问题。解决一切施工前的准备工作。施工前准备好如下技术工作：</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2"/>
        <w:gridCol w:w="2841"/>
        <w:gridCol w:w="2707"/>
      </w:tblGrid>
      <w:tr w:rsidR="00052AAD" w:rsidTr="001815AE">
        <w:tc>
          <w:tcPr>
            <w:tcW w:w="2732" w:type="dxa"/>
            <w:vAlign w:val="center"/>
          </w:tcPr>
          <w:p w:rsidR="00052AAD" w:rsidRDefault="00052AAD" w:rsidP="001815AE">
            <w:pPr>
              <w:rPr>
                <w:rFonts w:hint="eastAsia"/>
              </w:rPr>
            </w:pPr>
            <w:r>
              <w:rPr>
                <w:rFonts w:hint="eastAsia"/>
              </w:rPr>
              <w:t>工作内容</w:t>
            </w:r>
          </w:p>
        </w:tc>
        <w:tc>
          <w:tcPr>
            <w:tcW w:w="2841" w:type="dxa"/>
            <w:vAlign w:val="center"/>
          </w:tcPr>
          <w:p w:rsidR="00052AAD" w:rsidRDefault="00052AAD" w:rsidP="001815AE">
            <w:pPr>
              <w:rPr>
                <w:rFonts w:hint="eastAsia"/>
              </w:rPr>
            </w:pPr>
            <w:r>
              <w:rPr>
                <w:rFonts w:hint="eastAsia"/>
              </w:rPr>
              <w:t>实施单位</w:t>
            </w:r>
          </w:p>
        </w:tc>
        <w:tc>
          <w:tcPr>
            <w:tcW w:w="2707" w:type="dxa"/>
            <w:vAlign w:val="center"/>
          </w:tcPr>
          <w:p w:rsidR="00052AAD" w:rsidRDefault="00052AAD" w:rsidP="001815AE">
            <w:pPr>
              <w:rPr>
                <w:rFonts w:hint="eastAsia"/>
              </w:rPr>
            </w:pPr>
            <w:r>
              <w:rPr>
                <w:rFonts w:hint="eastAsia"/>
              </w:rPr>
              <w:t>备注</w:t>
            </w:r>
          </w:p>
        </w:tc>
      </w:tr>
      <w:tr w:rsidR="00052AAD" w:rsidTr="001815AE">
        <w:tc>
          <w:tcPr>
            <w:tcW w:w="2732" w:type="dxa"/>
          </w:tcPr>
          <w:p w:rsidR="00052AAD" w:rsidRDefault="00052AAD" w:rsidP="001815AE">
            <w:pPr>
              <w:rPr>
                <w:rFonts w:hint="eastAsia"/>
              </w:rPr>
            </w:pPr>
            <w:r>
              <w:rPr>
                <w:rFonts w:hint="eastAsia"/>
              </w:rPr>
              <w:t>工程导线控制网测量</w:t>
            </w:r>
            <w:r>
              <w:rPr>
                <w:rFonts w:hint="eastAsia"/>
              </w:rPr>
              <w:t xml:space="preserve"> </w:t>
            </w:r>
          </w:p>
        </w:tc>
        <w:tc>
          <w:tcPr>
            <w:tcW w:w="2841" w:type="dxa"/>
            <w:vAlign w:val="center"/>
          </w:tcPr>
          <w:p w:rsidR="00052AAD" w:rsidRDefault="00052AAD" w:rsidP="001815AE">
            <w:pPr>
              <w:rPr>
                <w:rFonts w:hint="eastAsia"/>
              </w:rPr>
            </w:pPr>
            <w:r>
              <w:rPr>
                <w:rFonts w:hint="eastAsia"/>
              </w:rPr>
              <w:t>项目</w:t>
            </w:r>
            <w:proofErr w:type="gramStart"/>
            <w:r>
              <w:rPr>
                <w:rFonts w:hint="eastAsia"/>
              </w:rPr>
              <w:t>测量组</w:t>
            </w:r>
            <w:proofErr w:type="gramEnd"/>
          </w:p>
        </w:tc>
        <w:tc>
          <w:tcPr>
            <w:tcW w:w="2707" w:type="dxa"/>
          </w:tcPr>
          <w:p w:rsidR="00052AAD" w:rsidRDefault="00052AAD" w:rsidP="001815AE">
            <w:pPr>
              <w:rPr>
                <w:rFonts w:hint="eastAsia"/>
              </w:rPr>
            </w:pPr>
          </w:p>
        </w:tc>
      </w:tr>
      <w:tr w:rsidR="00052AAD" w:rsidTr="001815AE">
        <w:tc>
          <w:tcPr>
            <w:tcW w:w="2732" w:type="dxa"/>
          </w:tcPr>
          <w:p w:rsidR="00052AAD" w:rsidRDefault="00052AAD" w:rsidP="001815AE">
            <w:pPr>
              <w:rPr>
                <w:rFonts w:hint="eastAsia"/>
              </w:rPr>
            </w:pPr>
            <w:r>
              <w:rPr>
                <w:rFonts w:hint="eastAsia"/>
              </w:rPr>
              <w:t>研究施工图纸进行图纸会审</w:t>
            </w:r>
          </w:p>
        </w:tc>
        <w:tc>
          <w:tcPr>
            <w:tcW w:w="2841" w:type="dxa"/>
            <w:vAlign w:val="center"/>
          </w:tcPr>
          <w:p w:rsidR="00052AAD" w:rsidRDefault="00052AAD" w:rsidP="001815AE">
            <w:pPr>
              <w:rPr>
                <w:rFonts w:hint="eastAsia"/>
              </w:rPr>
            </w:pPr>
            <w:r>
              <w:rPr>
                <w:rFonts w:hint="eastAsia"/>
              </w:rPr>
              <w:t>设计院</w:t>
            </w:r>
            <w:r>
              <w:rPr>
                <w:rFonts w:hint="eastAsia"/>
              </w:rPr>
              <w:t xml:space="preserve"> ,</w:t>
            </w:r>
            <w:r>
              <w:rPr>
                <w:rFonts w:hint="eastAsia"/>
              </w:rPr>
              <w:t>项目部</w:t>
            </w:r>
            <w:r>
              <w:rPr>
                <w:rFonts w:hint="eastAsia"/>
              </w:rPr>
              <w:t>,</w:t>
            </w:r>
            <w:r>
              <w:rPr>
                <w:rFonts w:hint="eastAsia"/>
              </w:rPr>
              <w:t>工程公司</w:t>
            </w:r>
            <w:r>
              <w:rPr>
                <w:rFonts w:hint="eastAsia"/>
              </w:rPr>
              <w:t>,</w:t>
            </w:r>
            <w:r>
              <w:rPr>
                <w:rFonts w:hint="eastAsia"/>
              </w:rPr>
              <w:t>质安室</w:t>
            </w:r>
          </w:p>
        </w:tc>
        <w:tc>
          <w:tcPr>
            <w:tcW w:w="2707" w:type="dxa"/>
          </w:tcPr>
          <w:p w:rsidR="00052AAD" w:rsidRDefault="00052AAD" w:rsidP="001815AE">
            <w:pPr>
              <w:rPr>
                <w:rFonts w:hint="eastAsia"/>
              </w:rPr>
            </w:pPr>
            <w:r>
              <w:rPr>
                <w:rFonts w:hint="eastAsia"/>
              </w:rPr>
              <w:t>技术部门与建设</w:t>
            </w:r>
            <w:r>
              <w:rPr>
                <w:rFonts w:hint="eastAsia"/>
              </w:rPr>
              <w:t>,</w:t>
            </w:r>
            <w:r>
              <w:rPr>
                <w:rFonts w:hint="eastAsia"/>
              </w:rPr>
              <w:t>设计监理</w:t>
            </w:r>
            <w:r>
              <w:rPr>
                <w:rFonts w:hint="eastAsia"/>
              </w:rPr>
              <w:t xml:space="preserve"> </w:t>
            </w:r>
            <w:r>
              <w:rPr>
                <w:rFonts w:hint="eastAsia"/>
              </w:rPr>
              <w:t>单位积极联系</w:t>
            </w:r>
          </w:p>
        </w:tc>
      </w:tr>
      <w:tr w:rsidR="00052AAD" w:rsidTr="001815AE">
        <w:tc>
          <w:tcPr>
            <w:tcW w:w="2732" w:type="dxa"/>
          </w:tcPr>
          <w:p w:rsidR="00052AAD" w:rsidRDefault="00052AAD" w:rsidP="001815AE">
            <w:pPr>
              <w:rPr>
                <w:rFonts w:hint="eastAsia"/>
              </w:rPr>
            </w:pPr>
            <w:r>
              <w:rPr>
                <w:rFonts w:hint="eastAsia"/>
              </w:rPr>
              <w:t>编制分部分项工程施工方案</w:t>
            </w:r>
            <w:r>
              <w:rPr>
                <w:rFonts w:hint="eastAsia"/>
              </w:rPr>
              <w:t>,</w:t>
            </w:r>
            <w:r>
              <w:rPr>
                <w:rFonts w:hint="eastAsia"/>
              </w:rPr>
              <w:t>并经审核同意</w:t>
            </w:r>
          </w:p>
        </w:tc>
        <w:tc>
          <w:tcPr>
            <w:tcW w:w="2841" w:type="dxa"/>
            <w:vAlign w:val="center"/>
          </w:tcPr>
          <w:p w:rsidR="00052AAD" w:rsidRDefault="00052AAD" w:rsidP="001815AE">
            <w:pPr>
              <w:rPr>
                <w:rFonts w:hint="eastAsia"/>
              </w:rPr>
            </w:pPr>
            <w:r>
              <w:rPr>
                <w:rFonts w:hint="eastAsia"/>
              </w:rPr>
              <w:t>项目部</w:t>
            </w:r>
          </w:p>
        </w:tc>
        <w:tc>
          <w:tcPr>
            <w:tcW w:w="2707" w:type="dxa"/>
          </w:tcPr>
          <w:p w:rsidR="00052AAD" w:rsidRDefault="00052AAD" w:rsidP="001815AE">
            <w:pPr>
              <w:rPr>
                <w:rFonts w:hint="eastAsia"/>
              </w:rPr>
            </w:pPr>
            <w:r>
              <w:rPr>
                <w:rFonts w:hint="eastAsia"/>
              </w:rPr>
              <w:t>对有要求的分项工程编制</w:t>
            </w:r>
            <w:proofErr w:type="gramStart"/>
            <w:r>
              <w:rPr>
                <w:rFonts w:hint="eastAsia"/>
              </w:rPr>
              <w:t>项方案</w:t>
            </w:r>
            <w:proofErr w:type="gramEnd"/>
          </w:p>
        </w:tc>
      </w:tr>
      <w:tr w:rsidR="00052AAD" w:rsidTr="001815AE">
        <w:tc>
          <w:tcPr>
            <w:tcW w:w="2732" w:type="dxa"/>
          </w:tcPr>
          <w:p w:rsidR="00052AAD" w:rsidRDefault="00052AAD" w:rsidP="001815AE">
            <w:pPr>
              <w:rPr>
                <w:rFonts w:hint="eastAsia"/>
              </w:rPr>
            </w:pPr>
            <w:r>
              <w:rPr>
                <w:rFonts w:hint="eastAsia"/>
              </w:rPr>
              <w:t>专业性</w:t>
            </w:r>
            <w:proofErr w:type="gramStart"/>
            <w:r>
              <w:rPr>
                <w:rFonts w:hint="eastAsia"/>
              </w:rPr>
              <w:t>种培训</w:t>
            </w:r>
            <w:proofErr w:type="gramEnd"/>
            <w:r>
              <w:rPr>
                <w:rFonts w:hint="eastAsia"/>
              </w:rPr>
              <w:t>,</w:t>
            </w:r>
            <w:r>
              <w:rPr>
                <w:rFonts w:hint="eastAsia"/>
              </w:rPr>
              <w:t>向各施工组进行技术交底</w:t>
            </w:r>
            <w:r>
              <w:rPr>
                <w:rFonts w:hint="eastAsia"/>
              </w:rPr>
              <w:t>,</w:t>
            </w:r>
            <w:r>
              <w:rPr>
                <w:rFonts w:hint="eastAsia"/>
              </w:rPr>
              <w:t>明确施工任务和工作难度</w:t>
            </w:r>
          </w:p>
        </w:tc>
        <w:tc>
          <w:tcPr>
            <w:tcW w:w="2841" w:type="dxa"/>
            <w:vAlign w:val="center"/>
          </w:tcPr>
          <w:p w:rsidR="00052AAD" w:rsidRDefault="00052AAD" w:rsidP="001815AE">
            <w:pPr>
              <w:rPr>
                <w:rFonts w:hint="eastAsia"/>
              </w:rPr>
            </w:pPr>
            <w:r>
              <w:rPr>
                <w:rFonts w:hint="eastAsia"/>
              </w:rPr>
              <w:t>项目部</w:t>
            </w:r>
          </w:p>
        </w:tc>
        <w:tc>
          <w:tcPr>
            <w:tcW w:w="2707" w:type="dxa"/>
          </w:tcPr>
          <w:p w:rsidR="00052AAD" w:rsidRDefault="00052AAD" w:rsidP="001815AE">
            <w:pPr>
              <w:rPr>
                <w:rFonts w:hint="eastAsia"/>
              </w:rPr>
            </w:pPr>
          </w:p>
        </w:tc>
      </w:tr>
      <w:tr w:rsidR="00052AAD" w:rsidTr="001815AE">
        <w:tc>
          <w:tcPr>
            <w:tcW w:w="2732" w:type="dxa"/>
          </w:tcPr>
          <w:p w:rsidR="00052AAD" w:rsidRDefault="00052AAD" w:rsidP="001815AE">
            <w:pPr>
              <w:rPr>
                <w:rFonts w:hint="eastAsia"/>
              </w:rPr>
            </w:pPr>
            <w:r>
              <w:rPr>
                <w:rFonts w:hint="eastAsia"/>
              </w:rPr>
              <w:t>材料</w:t>
            </w:r>
            <w:r>
              <w:rPr>
                <w:rFonts w:hint="eastAsia"/>
              </w:rPr>
              <w:t>,</w:t>
            </w:r>
            <w:r>
              <w:rPr>
                <w:rFonts w:hint="eastAsia"/>
              </w:rPr>
              <w:t>构件成品</w:t>
            </w:r>
            <w:r>
              <w:rPr>
                <w:rFonts w:hint="eastAsia"/>
              </w:rPr>
              <w:t>,</w:t>
            </w:r>
            <w:r>
              <w:rPr>
                <w:rFonts w:hint="eastAsia"/>
              </w:rPr>
              <w:t>半成品加工订单</w:t>
            </w:r>
          </w:p>
        </w:tc>
        <w:tc>
          <w:tcPr>
            <w:tcW w:w="2841" w:type="dxa"/>
            <w:vAlign w:val="center"/>
          </w:tcPr>
          <w:p w:rsidR="00052AAD" w:rsidRDefault="00052AAD" w:rsidP="001815AE">
            <w:pPr>
              <w:rPr>
                <w:rFonts w:hint="eastAsia"/>
              </w:rPr>
            </w:pPr>
            <w:r>
              <w:rPr>
                <w:rFonts w:hint="eastAsia"/>
              </w:rPr>
              <w:t>生产厂</w:t>
            </w:r>
            <w:r>
              <w:rPr>
                <w:rFonts w:hint="eastAsia"/>
              </w:rPr>
              <w:t>,</w:t>
            </w:r>
            <w:r>
              <w:rPr>
                <w:rFonts w:hint="eastAsia"/>
              </w:rPr>
              <w:t>项目部</w:t>
            </w:r>
          </w:p>
        </w:tc>
        <w:tc>
          <w:tcPr>
            <w:tcW w:w="2707" w:type="dxa"/>
          </w:tcPr>
          <w:p w:rsidR="00052AAD" w:rsidRDefault="00052AAD" w:rsidP="001815AE">
            <w:pPr>
              <w:rPr>
                <w:rFonts w:hint="eastAsia"/>
              </w:rPr>
            </w:pPr>
          </w:p>
        </w:tc>
      </w:tr>
      <w:tr w:rsidR="00052AAD" w:rsidTr="001815AE">
        <w:tc>
          <w:tcPr>
            <w:tcW w:w="2732" w:type="dxa"/>
          </w:tcPr>
          <w:p w:rsidR="00052AAD" w:rsidRDefault="00052AAD" w:rsidP="001815AE">
            <w:pPr>
              <w:rPr>
                <w:rFonts w:hint="eastAsia"/>
              </w:rPr>
            </w:pPr>
            <w:r>
              <w:rPr>
                <w:rFonts w:hint="eastAsia"/>
              </w:rPr>
              <w:t>原材料检验</w:t>
            </w:r>
          </w:p>
        </w:tc>
        <w:tc>
          <w:tcPr>
            <w:tcW w:w="2841" w:type="dxa"/>
            <w:vAlign w:val="center"/>
          </w:tcPr>
          <w:p w:rsidR="00052AAD" w:rsidRDefault="00052AAD" w:rsidP="001815AE">
            <w:pPr>
              <w:rPr>
                <w:rFonts w:hint="eastAsia"/>
              </w:rPr>
            </w:pPr>
            <w:r>
              <w:rPr>
                <w:rFonts w:hint="eastAsia"/>
              </w:rPr>
              <w:t>工程公司</w:t>
            </w:r>
            <w:r>
              <w:rPr>
                <w:rFonts w:hint="eastAsia"/>
              </w:rPr>
              <w:t>,</w:t>
            </w:r>
            <w:r>
              <w:rPr>
                <w:rFonts w:hint="eastAsia"/>
              </w:rPr>
              <w:t>质安室</w:t>
            </w:r>
          </w:p>
        </w:tc>
        <w:tc>
          <w:tcPr>
            <w:tcW w:w="2707" w:type="dxa"/>
          </w:tcPr>
          <w:p w:rsidR="00052AAD" w:rsidRDefault="00052AAD" w:rsidP="001815AE">
            <w:pPr>
              <w:rPr>
                <w:rFonts w:hint="eastAsia"/>
              </w:rPr>
            </w:pPr>
          </w:p>
        </w:tc>
      </w:tr>
    </w:tbl>
    <w:p w:rsidR="00052AAD" w:rsidRDefault="00052AAD" w:rsidP="00052AAD">
      <w:pPr>
        <w:rPr>
          <w:rFonts w:hint="eastAsia"/>
        </w:rPr>
      </w:pPr>
    </w:p>
    <w:p w:rsidR="00052AAD" w:rsidRDefault="00052AAD" w:rsidP="00052AAD">
      <w:pPr>
        <w:rPr>
          <w:kern w:val="0"/>
        </w:rPr>
      </w:pPr>
      <w:r>
        <w:rPr>
          <w:kern w:val="0"/>
        </w:rPr>
        <w:t>7</w:t>
      </w:r>
      <w:r>
        <w:rPr>
          <w:rFonts w:hint="eastAsia"/>
          <w:kern w:val="0"/>
        </w:rPr>
        <w:t>、充分做好施工前的准备工作，不仅能使施工顺利进行，而且对整个施工过程有着重要的影响。准备工作主要有以下几个方面：</w:t>
      </w:r>
    </w:p>
    <w:p w:rsidR="00052AAD" w:rsidRDefault="00052AAD" w:rsidP="00052AAD">
      <w:pPr>
        <w:rPr>
          <w:kern w:val="0"/>
        </w:rPr>
      </w:pPr>
      <w:r>
        <w:rPr>
          <w:kern w:val="0"/>
        </w:rPr>
        <w:t xml:space="preserve">(1) </w:t>
      </w:r>
      <w:r>
        <w:rPr>
          <w:rFonts w:hint="eastAsia"/>
          <w:kern w:val="0"/>
        </w:rPr>
        <w:t>了解设计意图，熟悉和校核图纸，及时开展施工图纸会审。</w:t>
      </w:r>
    </w:p>
    <w:p w:rsidR="00052AAD" w:rsidRDefault="00052AAD" w:rsidP="00052AAD">
      <w:pPr>
        <w:rPr>
          <w:kern w:val="0"/>
        </w:rPr>
      </w:pPr>
      <w:r>
        <w:rPr>
          <w:kern w:val="0"/>
        </w:rPr>
        <w:t xml:space="preserve">(2) </w:t>
      </w:r>
      <w:r>
        <w:rPr>
          <w:rFonts w:hint="eastAsia"/>
          <w:kern w:val="0"/>
        </w:rPr>
        <w:t>了解施工部署，制订详尽的施工方案。</w:t>
      </w:r>
    </w:p>
    <w:p w:rsidR="00052AAD" w:rsidRDefault="00052AAD" w:rsidP="00052AAD">
      <w:pPr>
        <w:rPr>
          <w:kern w:val="0"/>
        </w:rPr>
      </w:pPr>
      <w:r>
        <w:rPr>
          <w:kern w:val="0"/>
        </w:rPr>
        <w:t xml:space="preserve">(3) </w:t>
      </w:r>
      <w:r>
        <w:rPr>
          <w:rFonts w:hint="eastAsia"/>
          <w:kern w:val="0"/>
        </w:rPr>
        <w:t>了解材料及构造特征，及时制订钉对性强的技术措施。</w:t>
      </w:r>
    </w:p>
    <w:p w:rsidR="00052AAD" w:rsidRDefault="00052AAD" w:rsidP="00052AAD">
      <w:pPr>
        <w:rPr>
          <w:kern w:val="0"/>
        </w:rPr>
      </w:pPr>
      <w:r>
        <w:rPr>
          <w:kern w:val="0"/>
        </w:rPr>
        <w:lastRenderedPageBreak/>
        <w:t xml:space="preserve">(4) </w:t>
      </w:r>
      <w:r>
        <w:rPr>
          <w:rFonts w:hint="eastAsia"/>
          <w:kern w:val="0"/>
        </w:rPr>
        <w:t>及时复查主体质量，根据主体质量调整主体结构与外墙装修的距离。</w:t>
      </w:r>
    </w:p>
    <w:p w:rsidR="00052AAD" w:rsidRDefault="00052AAD" w:rsidP="00052AAD">
      <w:pPr>
        <w:rPr>
          <w:kern w:val="0"/>
        </w:rPr>
      </w:pPr>
      <w:r>
        <w:rPr>
          <w:rFonts w:hint="eastAsia"/>
          <w:kern w:val="0"/>
        </w:rPr>
        <w:t>二、材料准备</w:t>
      </w:r>
    </w:p>
    <w:p w:rsidR="00052AAD" w:rsidRDefault="00052AAD" w:rsidP="00052AAD">
      <w:pPr>
        <w:rPr>
          <w:kern w:val="0"/>
        </w:rPr>
      </w:pPr>
      <w:r>
        <w:rPr>
          <w:rFonts w:hint="eastAsia"/>
          <w:kern w:val="0"/>
        </w:rPr>
        <w:t>施工前的各种材料准备，是保证整个总进度计划的重要部分。一个成功的工程，没有一个强有力的材料保证制度，没有周全而详细的材料供应计划，是万万行不通的。因此，本公司在落实材料组织上，早已形成采购、加工、运输的一体化，使之每个环节环环相连，为保证本工程主要材料供应的万无一失，本公司将委派经验丰富的材料员，随同业主方共同对铝型材、玻璃、石材、结构胶等主要材料进行跟踪采购、监督，使之完成对产品装车运输前的第一次验收工作。材料到达工地现场后，由于地负责质量的质监员再一次对已进场的材料二次核验，方能安装上墙。</w:t>
      </w:r>
    </w:p>
    <w:p w:rsidR="00052AAD" w:rsidRDefault="00052AAD" w:rsidP="00052AAD">
      <w:pPr>
        <w:rPr>
          <w:kern w:val="0"/>
        </w:rPr>
      </w:pPr>
      <w:r>
        <w:rPr>
          <w:kern w:val="0"/>
        </w:rPr>
        <w:t>1</w:t>
      </w:r>
      <w:r>
        <w:rPr>
          <w:rFonts w:hint="eastAsia"/>
          <w:kern w:val="0"/>
        </w:rPr>
        <w:t>、材料选购</w:t>
      </w:r>
    </w:p>
    <w:p w:rsidR="00052AAD" w:rsidRDefault="00052AAD" w:rsidP="00052AAD">
      <w:pPr>
        <w:rPr>
          <w:kern w:val="0"/>
        </w:rPr>
      </w:pPr>
      <w:r>
        <w:rPr>
          <w:kern w:val="0"/>
        </w:rPr>
        <w:t>(1)</w:t>
      </w:r>
      <w:r>
        <w:rPr>
          <w:rFonts w:hint="eastAsia"/>
          <w:kern w:val="0"/>
        </w:rPr>
        <w:t>材料是保证幕墙、内外装及电气工程质量和安全的物质基础。幕墙所使用的材料，概况起来，基本上可有四大类型材料。即：骨架材料、板材、密封填缝材料、结构粘结材料。这些材料绝大部分国内都能生产，而且大部分都有国家标准或行业标准，但由于生产技术和管理水平的差距，市场上同种类材料的质量，由于生产厂家不同，质量差别还是较大。作为外围护结构的幕墙，虽然不承受主体结构的荷载，但它处于建筑物的外表面，除承受本身自重外，还要承受风荷载、地震作用和温度变化作用的影响，因此，要求幕墙必须安全可靠。幕墙使用的材料都应该符合国家或行业相应标准的规定质量标准，少量暂时还没有国家或行业标准的材料，可按国外先进国家同类产品标准要求，生产企业制订标准作为产品质量控制依据。幕墙处于建筑物的外表面，经常受自然环境不利因素的影响，如日晒、雨淋、风沙等不利因素的侵蚀，因此，要求幕墙材料要有足够的耐候性和耐久性，具备防风雨、防日晒、防盗、防撞击、保温隔热等功能。所用金属材料除不锈钢和轻金属材料外，都有应进行镀锌防腐蚀处理，以保证幕墙的耐久性和安全性。幕墙无论是在加工制作、安装施工中，还是交付使用后的防火都是十分重要的，应尽量采用不燃材料和难燃材料。目前国内外都有少量材料还是不防火的，如双面胶带、填充棒等是易燃材料，因此，在安装施工中应倍加注意，并要有防火措施。隐框幕墙、开启窗所使用的结构硅酮密封胶，必须有性能和与接触材料相容性试验合格报告，接触材料包括铝型材、玻璃、双面胶带和耐候性硅酮密封胶。所谓相容性是指结构硅酮密封胶与这些材料接触时，只起粘结作用，不发生影响粘结性的任何化学变化。硅酮结构密封胶是有有效期的，在有效期使用质量可以得到保证，同时出了问题如检查出是硅酮密封胶质量问题，</w:t>
      </w:r>
      <w:proofErr w:type="gramStart"/>
      <w:r>
        <w:rPr>
          <w:rFonts w:hint="eastAsia"/>
          <w:kern w:val="0"/>
        </w:rPr>
        <w:t>供胶方面</w:t>
      </w:r>
      <w:proofErr w:type="gramEnd"/>
      <w:r>
        <w:rPr>
          <w:rFonts w:hint="eastAsia"/>
          <w:kern w:val="0"/>
        </w:rPr>
        <w:t>要负赔偿责任，但如果使用过期结构硅酮密封胶，即使检查出是结构硅酮密封胶的质量，</w:t>
      </w:r>
      <w:proofErr w:type="gramStart"/>
      <w:r>
        <w:rPr>
          <w:rFonts w:hint="eastAsia"/>
          <w:kern w:val="0"/>
        </w:rPr>
        <w:t>供胶方</w:t>
      </w:r>
      <w:proofErr w:type="gramEnd"/>
      <w:r>
        <w:rPr>
          <w:rFonts w:hint="eastAsia"/>
          <w:kern w:val="0"/>
        </w:rPr>
        <w:t>也不负责任。另一方面，结构硅酮密封</w:t>
      </w:r>
      <w:proofErr w:type="gramStart"/>
      <w:r>
        <w:rPr>
          <w:rFonts w:hint="eastAsia"/>
          <w:kern w:val="0"/>
        </w:rPr>
        <w:t>胶超过</w:t>
      </w:r>
      <w:proofErr w:type="gramEnd"/>
      <w:r>
        <w:rPr>
          <w:rFonts w:hint="eastAsia"/>
          <w:kern w:val="0"/>
        </w:rPr>
        <w:t>使用期后，其质量是很难保证，因此，严禁使用过期的结构硅酮密封胶。</w:t>
      </w:r>
    </w:p>
    <w:p w:rsidR="00052AAD" w:rsidRDefault="00052AAD" w:rsidP="00052AAD">
      <w:pPr>
        <w:rPr>
          <w:kern w:val="0"/>
        </w:rPr>
      </w:pPr>
      <w:r>
        <w:rPr>
          <w:kern w:val="0"/>
        </w:rPr>
        <w:t>(2)</w:t>
      </w:r>
      <w:r>
        <w:rPr>
          <w:rFonts w:hint="eastAsia"/>
          <w:kern w:val="0"/>
        </w:rPr>
        <w:t>铝型材采购过程中，材料员应密切配合业主进行质量把关，要求厂商从货的同时提供产品材料质保书、合格证。当项目部对铝型材放样尺寸单审核无误后，优先下料，完成车间加工工序后进行接收检验，出厂前进行抽样检验，合格后才允许出厂，并填写出厂合格证。运到工地后，由项目部专职质量检验员检验验收，合格产品方能安装上墙。</w:t>
      </w:r>
    </w:p>
    <w:p w:rsidR="00052AAD" w:rsidRDefault="00052AAD" w:rsidP="00052AAD">
      <w:pPr>
        <w:rPr>
          <w:rFonts w:hint="eastAsia"/>
          <w:kern w:val="0"/>
        </w:rPr>
      </w:pPr>
      <w:r>
        <w:rPr>
          <w:kern w:val="0"/>
        </w:rPr>
        <w:t>(3)</w:t>
      </w:r>
      <w:r>
        <w:rPr>
          <w:rFonts w:hint="eastAsia"/>
          <w:kern w:val="0"/>
        </w:rPr>
        <w:t>玻璃产品规格多种多样。材料员应主动配合业主做好质量把关，按总体施工进度计划及早做好采购工作。</w:t>
      </w:r>
    </w:p>
    <w:p w:rsidR="00052AAD" w:rsidRDefault="00052AAD" w:rsidP="00052AAD">
      <w:pPr>
        <w:rPr>
          <w:kern w:val="0"/>
        </w:rPr>
      </w:pPr>
      <w:r>
        <w:rPr>
          <w:kern w:val="0"/>
        </w:rPr>
        <w:t>(4)</w:t>
      </w:r>
      <w:r>
        <w:rPr>
          <w:rFonts w:hint="eastAsia"/>
          <w:kern w:val="0"/>
        </w:rPr>
        <w:t>耐候胶与结构胶的采购应慎重。选择信誉好的供货商联系供货渠道，及时做好相容性试验，确保硅酮胶的质量，同时应查验各种质量保证书、合格证、报关单，及早提示供货商应在提供硅酮胶的同时递交质保书、合格证、报关单、相容性试验报告等原件资料。杜绝采购失效的、过期的硅酮胶，以确保幕墙的质量。</w:t>
      </w:r>
    </w:p>
    <w:p w:rsidR="00052AAD" w:rsidRDefault="00052AAD" w:rsidP="00052AAD">
      <w:pPr>
        <w:rPr>
          <w:kern w:val="0"/>
        </w:rPr>
      </w:pPr>
      <w:r>
        <w:rPr>
          <w:kern w:val="0"/>
        </w:rPr>
        <w:t>2</w:t>
      </w:r>
      <w:r>
        <w:rPr>
          <w:rFonts w:hint="eastAsia"/>
          <w:kern w:val="0"/>
        </w:rPr>
        <w:t>、材料的采购、检验和使用原则</w:t>
      </w:r>
    </w:p>
    <w:p w:rsidR="00052AAD" w:rsidRDefault="00052AAD" w:rsidP="00052AAD">
      <w:pPr>
        <w:rPr>
          <w:rFonts w:hint="eastAsia"/>
          <w:kern w:val="0"/>
        </w:rPr>
      </w:pPr>
      <w:r>
        <w:rPr>
          <w:kern w:val="0"/>
        </w:rPr>
        <w:t>(1)</w:t>
      </w:r>
      <w:r>
        <w:rPr>
          <w:rFonts w:hint="eastAsia"/>
          <w:kern w:val="0"/>
        </w:rPr>
        <w:t>对所购材料和设备设施。保证质量，符合设计和规范要求，并向业主提供材料样品及有</w:t>
      </w:r>
      <w:r>
        <w:rPr>
          <w:rFonts w:hint="eastAsia"/>
          <w:kern w:val="0"/>
        </w:rPr>
        <w:lastRenderedPageBreak/>
        <w:t>效的质量证明书和必要的材料检验资料。</w:t>
      </w:r>
    </w:p>
    <w:p w:rsidR="00052AAD" w:rsidRDefault="00052AAD" w:rsidP="00052AAD">
      <w:pPr>
        <w:rPr>
          <w:kern w:val="0"/>
        </w:rPr>
      </w:pPr>
      <w:r>
        <w:rPr>
          <w:kern w:val="0"/>
        </w:rPr>
        <w:t>(2)</w:t>
      </w:r>
      <w:r>
        <w:rPr>
          <w:rFonts w:hint="eastAsia"/>
          <w:kern w:val="0"/>
        </w:rPr>
        <w:t>建立以项目经理为主、材料员为辅的材料采供组，严格按照质量标准及质量体系规定，严格材料进、出手续，健全材料管理制度，按计划采购、供应。</w:t>
      </w:r>
    </w:p>
    <w:p w:rsidR="00052AAD" w:rsidRDefault="00052AAD" w:rsidP="00052AAD">
      <w:pPr>
        <w:rPr>
          <w:rFonts w:hint="eastAsia"/>
          <w:kern w:val="0"/>
        </w:rPr>
      </w:pPr>
      <w:r>
        <w:rPr>
          <w:kern w:val="0"/>
        </w:rPr>
        <w:t>(3)</w:t>
      </w:r>
      <w:r>
        <w:rPr>
          <w:rFonts w:hint="eastAsia"/>
          <w:kern w:val="0"/>
        </w:rPr>
        <w:t>材料采购执行管理体系中的采购控制程序，评价后建立合格分供方名册，通过合格分供方处长期获得质量优良、价格合理的物资。</w:t>
      </w:r>
    </w:p>
    <w:p w:rsidR="00052AAD" w:rsidRDefault="00052AAD" w:rsidP="00052AAD">
      <w:pPr>
        <w:rPr>
          <w:kern w:val="0"/>
        </w:rPr>
      </w:pPr>
      <w:r>
        <w:rPr>
          <w:kern w:val="0"/>
        </w:rPr>
        <w:t>(4)</w:t>
      </w:r>
      <w:r>
        <w:rPr>
          <w:rFonts w:hint="eastAsia"/>
          <w:kern w:val="0"/>
        </w:rPr>
        <w:t>所有现场材料、半成品均执行质量体系产品标识和</w:t>
      </w:r>
      <w:proofErr w:type="gramStart"/>
      <w:r>
        <w:rPr>
          <w:rFonts w:hint="eastAsia"/>
          <w:kern w:val="0"/>
        </w:rPr>
        <w:t>可</w:t>
      </w:r>
      <w:proofErr w:type="gramEnd"/>
      <w:r>
        <w:rPr>
          <w:rFonts w:hint="eastAsia"/>
          <w:kern w:val="0"/>
        </w:rPr>
        <w:t>追溯性程序，分门别类堆放，并按先进先出的原则进行使用。</w:t>
      </w:r>
    </w:p>
    <w:p w:rsidR="00052AAD" w:rsidRDefault="00052AAD" w:rsidP="00052AAD">
      <w:pPr>
        <w:rPr>
          <w:rFonts w:hint="eastAsia"/>
          <w:kern w:val="0"/>
        </w:rPr>
      </w:pPr>
      <w:r>
        <w:rPr>
          <w:kern w:val="0"/>
        </w:rPr>
        <w:t>3</w:t>
      </w:r>
      <w:r>
        <w:rPr>
          <w:rFonts w:hint="eastAsia"/>
          <w:kern w:val="0"/>
        </w:rPr>
        <w:t>、材料采购作业程序图</w:t>
      </w:r>
    </w:p>
    <w:p w:rsidR="00052AAD" w:rsidRDefault="00052AAD" w:rsidP="00052AAD">
      <w:pPr>
        <w:rPr>
          <w:rFonts w:hint="eastAsia"/>
          <w:kern w:val="0"/>
        </w:rPr>
      </w:pPr>
    </w:p>
    <w:p w:rsidR="00052AAD" w:rsidRDefault="00052AAD" w:rsidP="00052AAD">
      <w:pPr>
        <w:rPr>
          <w:rFonts w:hint="eastAsia"/>
          <w:kern w:val="0"/>
        </w:rPr>
      </w:pPr>
      <w:r>
        <w:rPr>
          <w:noProof/>
          <w:kern w:val="0"/>
        </w:rPr>
        <w:pict>
          <v:group id="_x0000_s6504" style="position:absolute;left:0;text-align:left;margin-left:45pt;margin-top:0;width:5in;height:452.4pt;z-index:251714560" coordorigin="2520,5808" coordsize="7200,9048">
            <v:shape id="_x0000_s6505" type="#_x0000_t202" style="position:absolute;left:4860;top:5808;width:2340;height:468">
              <v:textbox>
                <w:txbxContent>
                  <w:p w:rsidR="00052AAD" w:rsidRDefault="00052AAD" w:rsidP="00052AAD">
                    <w:pPr>
                      <w:jc w:val="center"/>
                      <w:rPr>
                        <w:rFonts w:hint="eastAsia"/>
                      </w:rPr>
                    </w:pPr>
                    <w:r>
                      <w:rPr>
                        <w:rFonts w:hint="eastAsia"/>
                      </w:rPr>
                      <w:t>收集供方信息</w:t>
                    </w:r>
                  </w:p>
                </w:txbxContent>
              </v:textbox>
            </v:shape>
            <v:shape id="_x0000_s6506" type="#_x0000_t202" style="position:absolute;left:4860;top:6588;width:2340;height:468">
              <v:textbox>
                <w:txbxContent>
                  <w:p w:rsidR="00052AAD" w:rsidRDefault="00052AAD" w:rsidP="00052AAD">
                    <w:pPr>
                      <w:jc w:val="center"/>
                      <w:rPr>
                        <w:rFonts w:hint="eastAsia"/>
                      </w:rPr>
                    </w:pPr>
                    <w:r>
                      <w:rPr>
                        <w:rFonts w:hint="eastAsia"/>
                      </w:rPr>
                      <w:t>供货商选择</w:t>
                    </w:r>
                  </w:p>
                </w:txbxContent>
              </v:textbox>
            </v:shape>
            <v:line id="_x0000_s6507" style="position:absolute" from="5940,6276" to="5940,6588">
              <v:stroke endarrow="block"/>
            </v:line>
            <v:line id="_x0000_s6508" style="position:absolute" from="5940,7056" to="5940,7368">
              <v:stroke endarrow="block"/>
            </v:line>
            <v:line id="_x0000_s6509" style="position:absolute" from="3420,7368" to="8100,7368"/>
            <v:line id="_x0000_s6510" style="position:absolute" from="3420,7368" to="3420,7836"/>
            <v:line id="_x0000_s6511" style="position:absolute" from="8100,7368" to="8100,7680">
              <v:stroke endarrow="block"/>
            </v:line>
            <v:shape id="_x0000_s6512" type="#_x0000_t202" style="position:absolute;left:2520;top:7836;width:2340;height:468">
              <v:textbox>
                <w:txbxContent>
                  <w:p w:rsidR="00052AAD" w:rsidRDefault="00052AAD" w:rsidP="00052AAD">
                    <w:pPr>
                      <w:jc w:val="center"/>
                      <w:rPr>
                        <w:rFonts w:hint="eastAsia"/>
                      </w:rPr>
                    </w:pPr>
                    <w:r>
                      <w:rPr>
                        <w:rFonts w:hint="eastAsia"/>
                      </w:rPr>
                      <w:t>指定供货</w:t>
                    </w:r>
                  </w:p>
                </w:txbxContent>
              </v:textbox>
            </v:shape>
            <v:shape id="_x0000_s6513" type="#_x0000_t202" style="position:absolute;left:7200;top:7680;width:2340;height:468">
              <v:textbox>
                <w:txbxContent>
                  <w:p w:rsidR="00052AAD" w:rsidRDefault="00052AAD" w:rsidP="00052AAD">
                    <w:pPr>
                      <w:jc w:val="center"/>
                      <w:rPr>
                        <w:rFonts w:hint="eastAsia"/>
                      </w:rPr>
                    </w:pPr>
                    <w:r>
                      <w:rPr>
                        <w:rFonts w:hint="eastAsia"/>
                      </w:rPr>
                      <w:t>其他供货商</w:t>
                    </w:r>
                  </w:p>
                </w:txbxContent>
              </v:textbox>
            </v:shape>
            <v:line id="_x0000_s6514" style="position:absolute" from="3420,8304" to="3420,8772"/>
            <v:line id="_x0000_s6515" style="position:absolute" from="3420,8772" to="4500,8772">
              <v:stroke endarrow="block"/>
            </v:line>
            <v:shape id="_x0000_s6516" type="#_x0000_t202" style="position:absolute;left:4500;top:8616;width:3240;height:468">
              <v:textbox>
                <w:txbxContent>
                  <w:p w:rsidR="00052AAD" w:rsidRDefault="00052AAD" w:rsidP="00052AAD">
                    <w:pPr>
                      <w:rPr>
                        <w:rFonts w:hint="eastAsia"/>
                      </w:rPr>
                    </w:pPr>
                    <w:r>
                      <w:rPr>
                        <w:rFonts w:hint="eastAsia"/>
                      </w:rPr>
                      <w:t>业主</w:t>
                    </w:r>
                    <w:r>
                      <w:rPr>
                        <w:rFonts w:hint="eastAsia"/>
                      </w:rPr>
                      <w:t>,</w:t>
                    </w:r>
                    <w:r>
                      <w:rPr>
                        <w:rFonts w:hint="eastAsia"/>
                      </w:rPr>
                      <w:t>设计师</w:t>
                    </w:r>
                    <w:r>
                      <w:rPr>
                        <w:rFonts w:hint="eastAsia"/>
                      </w:rPr>
                      <w:t>,</w:t>
                    </w:r>
                    <w:r>
                      <w:rPr>
                        <w:rFonts w:hint="eastAsia"/>
                      </w:rPr>
                      <w:t>监理工程师审批</w:t>
                    </w:r>
                  </w:p>
                </w:txbxContent>
              </v:textbox>
            </v:shape>
            <v:line id="_x0000_s6517" style="position:absolute" from="7740,8772" to="8460,8772">
              <v:stroke endarrow="block"/>
            </v:line>
            <v:shape id="_x0000_s6518" type="#_x0000_t202" style="position:absolute;left:8460;top:8616;width:1260;height:468">
              <v:textbox>
                <w:txbxContent>
                  <w:p w:rsidR="00052AAD" w:rsidRDefault="00052AAD" w:rsidP="00052AAD">
                    <w:pPr>
                      <w:jc w:val="center"/>
                      <w:rPr>
                        <w:rFonts w:hint="eastAsia"/>
                      </w:rPr>
                    </w:pPr>
                    <w:r>
                      <w:rPr>
                        <w:rFonts w:hint="eastAsia"/>
                      </w:rPr>
                      <w:t>否定</w:t>
                    </w:r>
                  </w:p>
                </w:txbxContent>
              </v:textbox>
            </v:shape>
            <v:line id="_x0000_s6519" style="position:absolute" from="5940,9084" to="5940,9396">
              <v:stroke endarrow="block"/>
            </v:line>
            <v:shape id="_x0000_s6520" type="#_x0000_t202" style="position:absolute;left:5400;top:9396;width:1260;height:468">
              <v:textbox>
                <w:txbxContent>
                  <w:p w:rsidR="00052AAD" w:rsidRDefault="00052AAD" w:rsidP="00052AAD">
                    <w:pPr>
                      <w:jc w:val="center"/>
                      <w:rPr>
                        <w:rFonts w:hint="eastAsia"/>
                      </w:rPr>
                    </w:pPr>
                    <w:r>
                      <w:rPr>
                        <w:rFonts w:hint="eastAsia"/>
                      </w:rPr>
                      <w:t>确定</w:t>
                    </w:r>
                  </w:p>
                </w:txbxContent>
              </v:textbox>
            </v:shape>
            <v:line id="_x0000_s6521" style="position:absolute" from="5940,9864" to="5940,10176">
              <v:stroke endarrow="block"/>
            </v:line>
            <v:shape id="_x0000_s6522" type="#_x0000_t202" style="position:absolute;left:5400;top:10176;width:1260;height:468">
              <v:textbox>
                <w:txbxContent>
                  <w:p w:rsidR="00052AAD" w:rsidRDefault="00052AAD" w:rsidP="00052AAD">
                    <w:pPr>
                      <w:jc w:val="center"/>
                      <w:rPr>
                        <w:rFonts w:hint="eastAsia"/>
                      </w:rPr>
                    </w:pPr>
                    <w:r>
                      <w:rPr>
                        <w:rFonts w:hint="eastAsia"/>
                      </w:rPr>
                      <w:t>报价</w:t>
                    </w:r>
                  </w:p>
                </w:txbxContent>
              </v:textbox>
            </v:shape>
            <v:line id="_x0000_s6523" style="position:absolute" from="5940,10644" to="5940,10956">
              <v:stroke endarrow="block"/>
            </v:line>
            <v:shape id="_x0000_s6524" type="#_x0000_t202" style="position:absolute;left:5400;top:10956;width:1260;height:468">
              <v:textbox>
                <w:txbxContent>
                  <w:p w:rsidR="00052AAD" w:rsidRDefault="00052AAD" w:rsidP="00052AAD">
                    <w:pPr>
                      <w:jc w:val="center"/>
                      <w:rPr>
                        <w:rFonts w:hint="eastAsia"/>
                      </w:rPr>
                    </w:pPr>
                    <w:r>
                      <w:rPr>
                        <w:rFonts w:hint="eastAsia"/>
                      </w:rPr>
                      <w:t>评比</w:t>
                    </w:r>
                  </w:p>
                </w:txbxContent>
              </v:textbox>
            </v:shape>
            <v:shape id="_x0000_s6525" type="#_x0000_t202" style="position:absolute;left:5400;top:11736;width:1260;height:468">
              <v:textbox>
                <w:txbxContent>
                  <w:p w:rsidR="00052AAD" w:rsidRDefault="00052AAD" w:rsidP="00052AAD">
                    <w:pPr>
                      <w:jc w:val="center"/>
                      <w:rPr>
                        <w:rFonts w:hint="eastAsia"/>
                      </w:rPr>
                    </w:pPr>
                    <w:r>
                      <w:rPr>
                        <w:rFonts w:hint="eastAsia"/>
                      </w:rPr>
                      <w:t>确定</w:t>
                    </w:r>
                  </w:p>
                </w:txbxContent>
              </v:textbox>
            </v:shape>
            <v:line id="_x0000_s6526" style="position:absolute" from="5940,11424" to="5940,11736">
              <v:stroke endarrow="block"/>
            </v:line>
            <v:line id="_x0000_s6527" style="position:absolute;flip:x" from="4320,12048" to="5400,12048"/>
            <v:line id="_x0000_s6528" style="position:absolute" from="4320,12048" to="4320,12516">
              <v:stroke endarrow="block"/>
            </v:line>
            <v:shape id="_x0000_s6529" type="#_x0000_t202" style="position:absolute;left:3780;top:12516;width:1260;height:468">
              <v:textbox>
                <w:txbxContent>
                  <w:p w:rsidR="00052AAD" w:rsidRDefault="00052AAD" w:rsidP="00052AAD">
                    <w:pPr>
                      <w:jc w:val="center"/>
                    </w:pPr>
                    <w:r>
                      <w:rPr>
                        <w:rFonts w:hint="eastAsia"/>
                      </w:rPr>
                      <w:t>供货</w:t>
                    </w:r>
                  </w:p>
                </w:txbxContent>
              </v:textbox>
            </v:shape>
            <v:shape id="_x0000_s6530" type="#_x0000_t202" style="position:absolute;left:3780;top:13140;width:1260;height:468">
              <v:textbox>
                <w:txbxContent>
                  <w:p w:rsidR="00052AAD" w:rsidRDefault="00052AAD" w:rsidP="00052AAD">
                    <w:pPr>
                      <w:jc w:val="center"/>
                    </w:pPr>
                    <w:r>
                      <w:rPr>
                        <w:rFonts w:hint="eastAsia"/>
                      </w:rPr>
                      <w:t>进场</w:t>
                    </w:r>
                  </w:p>
                </w:txbxContent>
              </v:textbox>
            </v:shape>
            <v:shape id="_x0000_s6531" type="#_x0000_t202" style="position:absolute;left:3780;top:13764;width:1260;height:468">
              <v:textbox>
                <w:txbxContent>
                  <w:p w:rsidR="00052AAD" w:rsidRDefault="00052AAD" w:rsidP="00052AAD">
                    <w:pPr>
                      <w:jc w:val="center"/>
                    </w:pPr>
                    <w:r>
                      <w:rPr>
                        <w:rFonts w:hint="eastAsia"/>
                      </w:rPr>
                      <w:t>检查</w:t>
                    </w:r>
                  </w:p>
                </w:txbxContent>
              </v:textbox>
            </v:shape>
            <v:line id="_x0000_s6532" style="position:absolute" from="5040,12672" to="6840,12672">
              <v:stroke endarrow="block"/>
            </v:line>
            <v:shape id="_x0000_s6533" type="#_x0000_t202" style="position:absolute;left:6840;top:12516;width:1260;height:468">
              <v:textbox>
                <w:txbxContent>
                  <w:p w:rsidR="00052AAD" w:rsidRDefault="00052AAD" w:rsidP="00052AAD">
                    <w:pPr>
                      <w:jc w:val="center"/>
                    </w:pPr>
                    <w:r>
                      <w:rPr>
                        <w:rFonts w:hint="eastAsia"/>
                      </w:rPr>
                      <w:t>制造加工</w:t>
                    </w:r>
                  </w:p>
                </w:txbxContent>
              </v:textbox>
            </v:shape>
            <v:shape id="_x0000_s6534" type="#_x0000_t202" style="position:absolute;left:6840;top:13140;width:1260;height:468">
              <v:textbox>
                <w:txbxContent>
                  <w:p w:rsidR="00052AAD" w:rsidRDefault="00052AAD" w:rsidP="00052AAD">
                    <w:pPr>
                      <w:jc w:val="center"/>
                    </w:pPr>
                    <w:r>
                      <w:rPr>
                        <w:rFonts w:hint="eastAsia"/>
                      </w:rPr>
                      <w:t>检查</w:t>
                    </w:r>
                  </w:p>
                </w:txbxContent>
              </v:textbox>
            </v:shape>
            <v:shape id="_x0000_s6535" type="#_x0000_t202" style="position:absolute;left:6840;top:13764;width:1260;height:468">
              <v:textbox>
                <w:txbxContent>
                  <w:p w:rsidR="00052AAD" w:rsidRDefault="00052AAD" w:rsidP="00052AAD">
                    <w:pPr>
                      <w:jc w:val="center"/>
                    </w:pPr>
                    <w:r>
                      <w:rPr>
                        <w:rFonts w:hint="eastAsia"/>
                      </w:rPr>
                      <w:t>进场</w:t>
                    </w:r>
                  </w:p>
                </w:txbxContent>
              </v:textbox>
            </v:shape>
            <v:line id="_x0000_s6536" style="position:absolute" from="4320,12984" to="4320,13140">
              <v:stroke endarrow="block"/>
            </v:line>
            <v:line id="_x0000_s6537" style="position:absolute" from="4320,13608" to="4320,13764">
              <v:stroke endarrow="block"/>
            </v:line>
            <v:line id="_x0000_s6538" style="position:absolute" from="4320,14232" to="4320,14388">
              <v:stroke endarrow="block"/>
            </v:line>
            <v:line id="_x0000_s6539" style="position:absolute" from="7560,12984" to="7560,13140">
              <v:stroke endarrow="block"/>
            </v:line>
            <v:line id="_x0000_s6540" style="position:absolute" from="7560,13608" to="7560,13764">
              <v:stroke endarrow="block"/>
            </v:line>
            <v:line id="_x0000_s6541" style="position:absolute" from="7560,14232" to="7560,14388">
              <v:stroke endarrow="block"/>
            </v:line>
            <v:shape id="_x0000_s6542" type="#_x0000_t202" style="position:absolute;left:3960;top:14388;width:4140;height:468">
              <v:textbox>
                <w:txbxContent>
                  <w:p w:rsidR="00052AAD" w:rsidRDefault="00052AAD" w:rsidP="00052AAD">
                    <w:pPr>
                      <w:jc w:val="center"/>
                    </w:pPr>
                    <w:r>
                      <w:rPr>
                        <w:rFonts w:hint="eastAsia"/>
                      </w:rPr>
                      <w:t>施工</w:t>
                    </w:r>
                  </w:p>
                </w:txbxContent>
              </v:textbox>
            </v:shape>
          </v:group>
        </w:pict>
      </w: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r>
        <w:rPr>
          <w:rFonts w:hint="eastAsia"/>
          <w:kern w:val="0"/>
        </w:rPr>
        <w:t>材料检验制度</w:t>
      </w:r>
    </w:p>
    <w:p w:rsidR="00052AAD" w:rsidRDefault="00052AAD" w:rsidP="00052AAD">
      <w:pPr>
        <w:rPr>
          <w:rFonts w:hint="eastAsia"/>
          <w:kern w:val="0"/>
        </w:rPr>
      </w:pPr>
      <w:r>
        <w:rPr>
          <w:noProof/>
          <w:kern w:val="0"/>
        </w:rPr>
        <w:pict>
          <v:group id="_x0000_s6543" style="position:absolute;left:0;text-align:left;margin-left:45pt;margin-top:7.8pt;width:405pt;height:226.2pt;z-index:251715584" coordorigin="2340,4716" coordsize="8100,4524">
            <v:shape id="_x0000_s6544" type="#_x0000_t202" style="position:absolute;left:4860;top:4716;width:2160;height:780">
              <v:textbox>
                <w:txbxContent>
                  <w:p w:rsidR="00052AAD" w:rsidRDefault="00052AAD" w:rsidP="00052AAD">
                    <w:pPr>
                      <w:jc w:val="center"/>
                      <w:rPr>
                        <w:rFonts w:hint="eastAsia"/>
                      </w:rPr>
                    </w:pPr>
                    <w:r>
                      <w:rPr>
                        <w:rFonts w:hint="eastAsia"/>
                      </w:rPr>
                      <w:t>材料进场</w:t>
                    </w:r>
                  </w:p>
                </w:txbxContent>
              </v:textbox>
            </v:shape>
            <v:line id="_x0000_s6545" style="position:absolute" from="5580,5496" to="5580,5964">
              <v:stroke endarrow="block"/>
            </v:line>
            <v:shape id="_x0000_s6546" type="#_x0000_t202" style="position:absolute;left:4860;top:5964;width:1620;height:468">
              <v:textbox>
                <w:txbxContent>
                  <w:p w:rsidR="00052AAD" w:rsidRDefault="00052AAD" w:rsidP="00052AAD">
                    <w:pPr>
                      <w:jc w:val="center"/>
                      <w:rPr>
                        <w:rFonts w:hint="eastAsia"/>
                      </w:rPr>
                    </w:pPr>
                    <w:r>
                      <w:rPr>
                        <w:rFonts w:hint="eastAsia"/>
                      </w:rPr>
                      <w:t>材料员验收</w:t>
                    </w:r>
                  </w:p>
                </w:txbxContent>
              </v:textbox>
            </v:shape>
            <v:line id="_x0000_s6547" style="position:absolute" from="5580,6432" to="5580,6900">
              <v:stroke endarrow="block"/>
            </v:line>
            <v:shape id="_x0000_s6548" type="#_x0000_t202" style="position:absolute;left:4860;top:6900;width:1620;height:468">
              <v:textbox>
                <w:txbxContent>
                  <w:p w:rsidR="00052AAD" w:rsidRDefault="00052AAD" w:rsidP="00052AAD">
                    <w:pPr>
                      <w:jc w:val="center"/>
                      <w:rPr>
                        <w:rFonts w:hint="eastAsia"/>
                      </w:rPr>
                    </w:pPr>
                    <w:proofErr w:type="gramStart"/>
                    <w:r>
                      <w:rPr>
                        <w:rFonts w:hint="eastAsia"/>
                      </w:rPr>
                      <w:t>质量员</w:t>
                    </w:r>
                    <w:proofErr w:type="gramEnd"/>
                    <w:r>
                      <w:rPr>
                        <w:rFonts w:hint="eastAsia"/>
                      </w:rPr>
                      <w:t>验收</w:t>
                    </w:r>
                  </w:p>
                </w:txbxContent>
              </v:textbox>
            </v:shape>
            <v:line id="_x0000_s6549" style="position:absolute" from="5580,7368" to="5580,7836">
              <v:stroke endarrow="block"/>
            </v:line>
            <v:shape id="_x0000_s6550" type="#_x0000_t202" style="position:absolute;left:4860;top:7836;width:1620;height:468">
              <v:textbox>
                <w:txbxContent>
                  <w:p w:rsidR="00052AAD" w:rsidRDefault="00052AAD" w:rsidP="00052AAD">
                    <w:pPr>
                      <w:jc w:val="center"/>
                      <w:rPr>
                        <w:rFonts w:hint="eastAsia"/>
                      </w:rPr>
                    </w:pPr>
                    <w:r>
                      <w:rPr>
                        <w:rFonts w:hint="eastAsia"/>
                      </w:rPr>
                      <w:t>材料取样检验</w:t>
                    </w:r>
                  </w:p>
                </w:txbxContent>
              </v:textbox>
            </v:shape>
            <v:line id="_x0000_s6551" style="position:absolute" from="5580,8304" to="5580,8772">
              <v:stroke endarrow="block"/>
            </v:line>
            <v:shape id="_x0000_s6552" type="#_x0000_t202" style="position:absolute;left:4860;top:8772;width:1620;height:468">
              <v:textbox>
                <w:txbxContent>
                  <w:p w:rsidR="00052AAD" w:rsidRDefault="00052AAD" w:rsidP="00052AAD">
                    <w:pPr>
                      <w:jc w:val="center"/>
                      <w:rPr>
                        <w:rFonts w:hint="eastAsia"/>
                      </w:rPr>
                    </w:pPr>
                    <w:r>
                      <w:rPr>
                        <w:rFonts w:hint="eastAsia"/>
                      </w:rPr>
                      <w:t>用于工程</w:t>
                    </w:r>
                  </w:p>
                </w:txbxContent>
              </v:textbox>
            </v:shape>
            <v:line id="_x0000_s6553" style="position:absolute" from="6480,6276" to="7200,6276">
              <v:stroke endarrow="block"/>
            </v:line>
            <v:line id="_x0000_s6554" style="position:absolute" from="6480,7212" to="7200,7212">
              <v:stroke endarrow="block"/>
            </v:line>
            <v:shape id="_x0000_s6555" type="#_x0000_t202" style="position:absolute;left:7200;top:5964;width:2880;height:468">
              <v:textbox>
                <w:txbxContent>
                  <w:p w:rsidR="00052AAD" w:rsidRDefault="00052AAD" w:rsidP="00052AAD">
                    <w:pPr>
                      <w:jc w:val="center"/>
                      <w:rPr>
                        <w:rFonts w:hint="eastAsia"/>
                      </w:rPr>
                    </w:pPr>
                    <w:r>
                      <w:rPr>
                        <w:rFonts w:hint="eastAsia"/>
                      </w:rPr>
                      <w:t>内容</w:t>
                    </w:r>
                    <w:r>
                      <w:rPr>
                        <w:rFonts w:hint="eastAsia"/>
                      </w:rPr>
                      <w:t>,</w:t>
                    </w:r>
                    <w:r>
                      <w:rPr>
                        <w:rFonts w:hint="eastAsia"/>
                      </w:rPr>
                      <w:t>数量</w:t>
                    </w:r>
                    <w:r>
                      <w:rPr>
                        <w:rFonts w:hint="eastAsia"/>
                      </w:rPr>
                      <w:t>,</w:t>
                    </w:r>
                    <w:r>
                      <w:rPr>
                        <w:rFonts w:hint="eastAsia"/>
                      </w:rPr>
                      <w:t>来源</w:t>
                    </w:r>
                    <w:r>
                      <w:rPr>
                        <w:rFonts w:hint="eastAsia"/>
                      </w:rPr>
                      <w:t>,</w:t>
                    </w:r>
                    <w:r>
                      <w:rPr>
                        <w:rFonts w:hint="eastAsia"/>
                      </w:rPr>
                      <w:t>时间</w:t>
                    </w:r>
                  </w:p>
                </w:txbxContent>
              </v:textbox>
            </v:shape>
            <v:shape id="_x0000_s6556" type="#_x0000_t202" style="position:absolute;left:7200;top:7056;width:3240;height:468">
              <v:textbox>
                <w:txbxContent>
                  <w:p w:rsidR="00052AAD" w:rsidRDefault="00052AAD" w:rsidP="00052AAD">
                    <w:pPr>
                      <w:jc w:val="center"/>
                      <w:rPr>
                        <w:rFonts w:hint="eastAsia"/>
                      </w:rPr>
                    </w:pPr>
                    <w:r>
                      <w:rPr>
                        <w:rFonts w:hint="eastAsia"/>
                      </w:rPr>
                      <w:t>内容</w:t>
                    </w:r>
                    <w:r>
                      <w:rPr>
                        <w:rFonts w:hint="eastAsia"/>
                      </w:rPr>
                      <w:t>,</w:t>
                    </w:r>
                    <w:r>
                      <w:rPr>
                        <w:rFonts w:hint="eastAsia"/>
                      </w:rPr>
                      <w:t>规格</w:t>
                    </w:r>
                    <w:r>
                      <w:rPr>
                        <w:rFonts w:hint="eastAsia"/>
                      </w:rPr>
                      <w:t>,</w:t>
                    </w:r>
                    <w:r>
                      <w:rPr>
                        <w:rFonts w:hint="eastAsia"/>
                      </w:rPr>
                      <w:t>型号</w:t>
                    </w:r>
                    <w:r>
                      <w:rPr>
                        <w:rFonts w:hint="eastAsia"/>
                      </w:rPr>
                      <w:t>,</w:t>
                    </w:r>
                    <w:r>
                      <w:rPr>
                        <w:rFonts w:hint="eastAsia"/>
                      </w:rPr>
                      <w:t>材质</w:t>
                    </w:r>
                    <w:r>
                      <w:rPr>
                        <w:rFonts w:hint="eastAsia"/>
                      </w:rPr>
                      <w:t>,</w:t>
                    </w:r>
                    <w:r>
                      <w:rPr>
                        <w:rFonts w:hint="eastAsia"/>
                      </w:rPr>
                      <w:t>批号</w:t>
                    </w:r>
                    <w:r>
                      <w:rPr>
                        <w:rFonts w:hint="eastAsia"/>
                      </w:rPr>
                      <w:t>,</w:t>
                    </w:r>
                    <w:r>
                      <w:rPr>
                        <w:rFonts w:hint="eastAsia"/>
                      </w:rPr>
                      <w:t>资料</w:t>
                    </w:r>
                  </w:p>
                </w:txbxContent>
              </v:textbox>
            </v:shape>
            <v:line id="_x0000_s6557" style="position:absolute;flip:x" from="3060,7992" to="4860,7992"/>
            <v:line id="_x0000_s6558" style="position:absolute;flip:x" from="3600,7212" to="4860,7212"/>
            <v:line id="_x0000_s6559" style="position:absolute;flip:x" from="4140,6120" to="4860,6120"/>
            <v:line id="_x0000_s6560" style="position:absolute;flip:y" from="4140,5340" to="4140,6120"/>
            <v:line id="_x0000_s6561" style="position:absolute" from="4140,5340" to="4860,5340">
              <v:stroke endarrow="block"/>
            </v:line>
            <v:line id="_x0000_s6562" style="position:absolute;flip:y" from="3600,5028" to="3600,7212"/>
            <v:line id="_x0000_s6563" style="position:absolute" from="3600,5028" to="4860,5028">
              <v:stroke endarrow="block"/>
            </v:line>
            <v:line id="_x0000_s6564" style="position:absolute;flip:y" from="3060,4872" to="3060,7992"/>
            <v:line id="_x0000_s6565" style="position:absolute" from="3060,4872" to="4860,4872">
              <v:stroke endarrow="block"/>
            </v:line>
            <v:shape id="_x0000_s6566" type="#_x0000_t202" style="position:absolute;left:5760;top:8304;width:900;height:468" filled="f" stroked="f">
              <v:textbox>
                <w:txbxContent>
                  <w:p w:rsidR="00052AAD" w:rsidRDefault="00052AAD" w:rsidP="00052AAD">
                    <w:pPr>
                      <w:rPr>
                        <w:rFonts w:hint="eastAsia"/>
                      </w:rPr>
                    </w:pPr>
                    <w:r>
                      <w:rPr>
                        <w:rFonts w:hint="eastAsia"/>
                      </w:rPr>
                      <w:t>合格</w:t>
                    </w:r>
                  </w:p>
                </w:txbxContent>
              </v:textbox>
            </v:shape>
            <v:shape id="_x0000_s6567" type="#_x0000_t202" style="position:absolute;left:6120;top:7368;width:900;height:468" filled="f" stroked="f">
              <v:textbox>
                <w:txbxContent>
                  <w:p w:rsidR="00052AAD" w:rsidRDefault="00052AAD" w:rsidP="00052AAD">
                    <w:pPr>
                      <w:rPr>
                        <w:rFonts w:hint="eastAsia"/>
                      </w:rPr>
                    </w:pPr>
                    <w:r>
                      <w:rPr>
                        <w:rFonts w:hint="eastAsia"/>
                      </w:rPr>
                      <w:t>合格</w:t>
                    </w:r>
                  </w:p>
                </w:txbxContent>
              </v:textbox>
            </v:shape>
            <v:shape id="_x0000_s6568" type="#_x0000_t202" style="position:absolute;left:3600;top:5340;width:540;height:1092" filled="f" stroked="f">
              <v:textbox style="layout-flow:vertical-ideographic">
                <w:txbxContent>
                  <w:p w:rsidR="00052AAD" w:rsidRDefault="00052AAD" w:rsidP="00052AAD">
                    <w:pPr>
                      <w:rPr>
                        <w:rFonts w:hint="eastAsia"/>
                      </w:rPr>
                    </w:pPr>
                    <w:r>
                      <w:rPr>
                        <w:rFonts w:hint="eastAsia"/>
                      </w:rPr>
                      <w:t>不合格</w:t>
                    </w:r>
                  </w:p>
                </w:txbxContent>
              </v:textbox>
            </v:shape>
            <v:shape id="_x0000_s6569" type="#_x0000_t202" style="position:absolute;left:3060;top:5496;width:540;height:1092" filled="f" stroked="f">
              <v:textbox style="layout-flow:vertical-ideographic">
                <w:txbxContent>
                  <w:p w:rsidR="00052AAD" w:rsidRDefault="00052AAD" w:rsidP="00052AAD">
                    <w:pPr>
                      <w:rPr>
                        <w:rFonts w:hint="eastAsia"/>
                      </w:rPr>
                    </w:pPr>
                    <w:r>
                      <w:rPr>
                        <w:rFonts w:hint="eastAsia"/>
                      </w:rPr>
                      <w:t>不合格</w:t>
                    </w:r>
                  </w:p>
                </w:txbxContent>
              </v:textbox>
            </v:shape>
            <v:shape id="_x0000_s6570" type="#_x0000_t202" style="position:absolute;left:2340;top:5808;width:540;height:1092" filled="f" stroked="f">
              <v:textbox style="layout-flow:vertical-ideographic">
                <w:txbxContent>
                  <w:p w:rsidR="00052AAD" w:rsidRDefault="00052AAD" w:rsidP="00052AAD">
                    <w:pPr>
                      <w:rPr>
                        <w:rFonts w:hint="eastAsia"/>
                      </w:rPr>
                    </w:pPr>
                    <w:r>
                      <w:rPr>
                        <w:rFonts w:hint="eastAsia"/>
                      </w:rPr>
                      <w:t>不合格</w:t>
                    </w:r>
                  </w:p>
                </w:txbxContent>
              </v:textbox>
            </v:shape>
          </v:group>
        </w:pict>
      </w:r>
      <w:r>
        <w:rPr>
          <w:rFonts w:hint="eastAsia"/>
          <w:kern w:val="0"/>
        </w:rPr>
        <w:t>材料使用检验程序图</w:t>
      </w:r>
      <w:r>
        <w:rPr>
          <w:rFonts w:hint="eastAsia"/>
          <w:kern w:val="0"/>
        </w:rPr>
        <w:t>:</w:t>
      </w: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r>
        <w:rPr>
          <w:noProof/>
          <w:kern w:val="0"/>
        </w:rPr>
        <w:pict>
          <v:group id="_x0000_s6571" style="position:absolute;left:0;text-align:left;margin-left:27pt;margin-top:0;width:405pt;height:343.2pt;z-index:251716608" coordorigin="2160,5028" coordsize="8100,6864">
            <v:shape id="_x0000_s6572" type="#_x0000_t202" style="position:absolute;left:2160;top:5028;width:1980;height:468" filled="f" stroked="f">
              <v:textbox>
                <w:txbxContent>
                  <w:p w:rsidR="00052AAD" w:rsidRDefault="00052AAD" w:rsidP="00052AAD">
                    <w:pPr>
                      <w:rPr>
                        <w:rFonts w:hint="eastAsia"/>
                      </w:rPr>
                    </w:pPr>
                    <w:r>
                      <w:rPr>
                        <w:rFonts w:hint="eastAsia"/>
                      </w:rPr>
                      <w:t>核实计划</w:t>
                    </w:r>
                  </w:p>
                </w:txbxContent>
              </v:textbox>
            </v:shape>
            <v:shape id="_x0000_s6573" type="#_x0000_t202" style="position:absolute;left:2160;top:5496;width:1980;height:468" filled="f" stroked="f">
              <v:textbox>
                <w:txbxContent>
                  <w:p w:rsidR="00052AAD" w:rsidRDefault="00052AAD" w:rsidP="00052AAD">
                    <w:pPr>
                      <w:rPr>
                        <w:rFonts w:hint="eastAsia"/>
                      </w:rPr>
                    </w:pPr>
                    <w:r>
                      <w:rPr>
                        <w:rFonts w:hint="eastAsia"/>
                      </w:rPr>
                      <w:t>市场信息</w:t>
                    </w:r>
                  </w:p>
                </w:txbxContent>
              </v:textbox>
            </v:shape>
            <v:shape id="_x0000_s6574" type="#_x0000_t202" style="position:absolute;left:2160;top:5964;width:1980;height:468" filled="f" stroked="f">
              <v:textbox>
                <w:txbxContent>
                  <w:p w:rsidR="00052AAD" w:rsidRDefault="00052AAD" w:rsidP="00052AAD">
                    <w:pPr>
                      <w:rPr>
                        <w:rFonts w:hint="eastAsia"/>
                      </w:rPr>
                    </w:pPr>
                    <w:r>
                      <w:rPr>
                        <w:rFonts w:hint="eastAsia"/>
                      </w:rPr>
                      <w:t>比价采购</w:t>
                    </w:r>
                  </w:p>
                </w:txbxContent>
              </v:textbox>
            </v:shape>
            <v:shape id="_x0000_s6575" type="#_x0000_t202" style="position:absolute;left:2160;top:6432;width:1980;height:468" filled="f" stroked="f">
              <v:textbox>
                <w:txbxContent>
                  <w:p w:rsidR="00052AAD" w:rsidRDefault="00052AAD" w:rsidP="00052AAD">
                    <w:pPr>
                      <w:rPr>
                        <w:rFonts w:hint="eastAsia"/>
                      </w:rPr>
                    </w:pPr>
                    <w:r>
                      <w:rPr>
                        <w:rFonts w:hint="eastAsia"/>
                      </w:rPr>
                      <w:t>合理运输</w:t>
                    </w:r>
                  </w:p>
                </w:txbxContent>
              </v:textbox>
            </v:shape>
            <v:shape id="_x0000_s6576" type="#_x0000_t202" style="position:absolute;left:2160;top:7056;width:1980;height:468" filled="f" stroked="f">
              <v:textbox>
                <w:txbxContent>
                  <w:p w:rsidR="00052AAD" w:rsidRDefault="00052AAD" w:rsidP="00052AAD">
                    <w:pPr>
                      <w:rPr>
                        <w:rFonts w:hint="eastAsia"/>
                      </w:rPr>
                    </w:pPr>
                    <w:r>
                      <w:rPr>
                        <w:rFonts w:hint="eastAsia"/>
                      </w:rPr>
                      <w:t>经济定货</w:t>
                    </w:r>
                  </w:p>
                </w:txbxContent>
              </v:textbox>
            </v:shape>
            <v:shape id="_x0000_s6577" type="#_x0000_t202" style="position:absolute;left:2160;top:7680;width:1980;height:468" filled="f" stroked="f">
              <v:textbox>
                <w:txbxContent>
                  <w:p w:rsidR="00052AAD" w:rsidRDefault="00052AAD" w:rsidP="00052AAD">
                    <w:pPr>
                      <w:rPr>
                        <w:rFonts w:hint="eastAsia"/>
                      </w:rPr>
                    </w:pPr>
                    <w:r>
                      <w:rPr>
                        <w:rFonts w:hint="eastAsia"/>
                      </w:rPr>
                      <w:t>技术保管</w:t>
                    </w:r>
                  </w:p>
                </w:txbxContent>
              </v:textbox>
            </v:shape>
            <v:shape id="_x0000_s6578" type="#_x0000_t202" style="position:absolute;left:2160;top:8148;width:1980;height:468" filled="f" stroked="f">
              <v:textbox>
                <w:txbxContent>
                  <w:p w:rsidR="00052AAD" w:rsidRDefault="00052AAD" w:rsidP="00052AAD">
                    <w:pPr>
                      <w:rPr>
                        <w:rFonts w:hint="eastAsia"/>
                      </w:rPr>
                    </w:pPr>
                    <w:r>
                      <w:rPr>
                        <w:rFonts w:hint="eastAsia"/>
                      </w:rPr>
                      <w:t>降低成本采购</w:t>
                    </w:r>
                  </w:p>
                </w:txbxContent>
              </v:textbox>
            </v:shape>
            <v:line id="_x0000_s6579" style="position:absolute" from="3240,5184" to="3960,5184"/>
            <v:line id="_x0000_s6580" style="position:absolute" from="3240,5652" to="3960,5652"/>
            <v:line id="_x0000_s6581" style="position:absolute" from="3240,6120" to="3960,6120"/>
            <v:line id="_x0000_s6582" style="position:absolute" from="3240,6588" to="3960,6588"/>
            <v:line id="_x0000_s6583" style="position:absolute" from="3240,7212" to="3960,7212"/>
            <v:line id="_x0000_s6584" style="position:absolute" from="3240,7836" to="3960,7836"/>
            <v:line id="_x0000_s6585" style="position:absolute" from="3600,8304" to="3960,8304"/>
            <v:line id="_x0000_s6586" style="position:absolute" from="3960,5184" to="3960,8304"/>
            <v:line id="_x0000_s6587" style="position:absolute" from="4860,6588" to="5580,6588"/>
            <v:line id="_x0000_s6588" style="position:absolute" from="5220,6588" to="5220,8460"/>
            <v:shape id="_x0000_s6589" type="#_x0000_t202" style="position:absolute;left:4317;top:6588;width:540;height:1404" filled="f" stroked="f">
              <v:textbox style="layout-flow:vertical-ideographic">
                <w:txbxContent>
                  <w:p w:rsidR="00052AAD" w:rsidRDefault="00052AAD" w:rsidP="00052AAD">
                    <w:pPr>
                      <w:rPr>
                        <w:rFonts w:hint="eastAsia"/>
                      </w:rPr>
                    </w:pPr>
                    <w:r>
                      <w:rPr>
                        <w:rFonts w:hint="eastAsia"/>
                      </w:rPr>
                      <w:t>供应管理</w:t>
                    </w:r>
                  </w:p>
                </w:txbxContent>
              </v:textbox>
            </v:shape>
            <v:shape id="_x0000_s6590" type="#_x0000_t202" style="position:absolute;left:5760;top:6588;width:540;height:1404" filled="f" stroked="f">
              <v:textbox style="layout-flow:vertical-ideographic">
                <w:txbxContent>
                  <w:p w:rsidR="00052AAD" w:rsidRDefault="00052AAD" w:rsidP="00052AAD"/>
                </w:txbxContent>
              </v:textbox>
            </v:shape>
            <v:shape id="_x0000_s6591" type="#_x0000_t202" style="position:absolute;left:5760;top:6588;width:540;height:1404" filled="f" stroked="f">
              <v:textbox style="layout-flow:vertical-ideographic">
                <w:txbxContent>
                  <w:p w:rsidR="00052AAD" w:rsidRDefault="00052AAD" w:rsidP="00052AAD">
                    <w:pPr>
                      <w:rPr>
                        <w:rFonts w:hint="eastAsia"/>
                      </w:rPr>
                    </w:pPr>
                    <w:r>
                      <w:rPr>
                        <w:rFonts w:hint="eastAsia"/>
                      </w:rPr>
                      <w:t>耗用管理</w:t>
                    </w:r>
                  </w:p>
                </w:txbxContent>
              </v:textbox>
            </v:shape>
            <v:shape id="_x0000_s6592" type="#_x0000_t202" style="position:absolute;left:4320;top:8460;width:2160;height:468">
              <v:textbox>
                <w:txbxContent>
                  <w:p w:rsidR="00052AAD" w:rsidRDefault="00052AAD" w:rsidP="00052AAD">
                    <w:pPr>
                      <w:jc w:val="center"/>
                      <w:rPr>
                        <w:rFonts w:hint="eastAsia"/>
                      </w:rPr>
                    </w:pPr>
                    <w:r>
                      <w:rPr>
                        <w:rFonts w:hint="eastAsia"/>
                      </w:rPr>
                      <w:t>信息反馈</w:t>
                    </w:r>
                  </w:p>
                </w:txbxContent>
              </v:textbox>
            </v:shape>
            <v:line id="_x0000_s6593" style="position:absolute;flip:x" from="2340,8616" to="4320,8616"/>
            <v:line id="_x0000_s6594" style="position:absolute" from="6480,8616" to="9000,8616"/>
            <v:shape id="_x0000_s6595" type="#_x0000_t202" style="position:absolute;left:2160;top:5496;width:1980;height:468" filled="f" stroked="f">
              <v:textbox>
                <w:txbxContent>
                  <w:p w:rsidR="00052AAD" w:rsidRDefault="00052AAD" w:rsidP="00052AAD">
                    <w:pPr>
                      <w:rPr>
                        <w:rFonts w:hint="eastAsia"/>
                      </w:rPr>
                    </w:pPr>
                    <w:r>
                      <w:rPr>
                        <w:rFonts w:hint="eastAsia"/>
                      </w:rPr>
                      <w:t>市场信息</w:t>
                    </w:r>
                  </w:p>
                </w:txbxContent>
              </v:textbox>
            </v:shape>
            <v:line id="_x0000_s6596" style="position:absolute" from="7200,5184" to="7200,8304"/>
            <v:shape id="_x0000_s6597" type="#_x0000_t202" style="position:absolute;left:7740;top:5028;width:1980;height:468" filled="f" stroked="f">
              <v:textbox>
                <w:txbxContent>
                  <w:p w:rsidR="00052AAD" w:rsidRDefault="00052AAD" w:rsidP="00052AAD">
                    <w:pPr>
                      <w:rPr>
                        <w:rFonts w:hint="eastAsia"/>
                      </w:rPr>
                    </w:pPr>
                    <w:r>
                      <w:rPr>
                        <w:rFonts w:hint="eastAsia"/>
                      </w:rPr>
                      <w:t>节材措施</w:t>
                    </w:r>
                  </w:p>
                </w:txbxContent>
              </v:textbox>
            </v:shape>
            <v:line id="_x0000_s6598" style="position:absolute" from="7200,5184" to="7740,5184"/>
            <v:line id="_x0000_s6599" style="position:absolute" from="7200,5652" to="7740,5652"/>
            <v:line id="_x0000_s6600" style="position:absolute" from="7200,6120" to="7740,6120"/>
            <v:line id="_x0000_s6601" style="position:absolute" from="7200,6588" to="7740,6588"/>
            <v:line id="_x0000_s6602" style="position:absolute" from="7200,7056" to="7740,7056"/>
            <v:line id="_x0000_s6603" style="position:absolute" from="7200,7680" to="7740,7680"/>
            <v:line id="_x0000_s6604" style="position:absolute" from="7200,8304" to="7740,8304"/>
            <v:shape id="_x0000_s6605" type="#_x0000_t202" style="position:absolute;left:7740;top:5496;width:1980;height:468" filled="f" stroked="f">
              <v:textbox>
                <w:txbxContent>
                  <w:p w:rsidR="00052AAD" w:rsidRDefault="00052AAD" w:rsidP="00052AAD">
                    <w:pPr>
                      <w:rPr>
                        <w:rFonts w:hint="eastAsia"/>
                      </w:rPr>
                    </w:pPr>
                    <w:r>
                      <w:rPr>
                        <w:rFonts w:hint="eastAsia"/>
                      </w:rPr>
                      <w:t>定额供材</w:t>
                    </w:r>
                  </w:p>
                </w:txbxContent>
              </v:textbox>
            </v:shape>
            <v:shape id="_x0000_s6606" type="#_x0000_t202" style="position:absolute;left:7740;top:5964;width:1980;height:468" filled="f" stroked="f">
              <v:textbox>
                <w:txbxContent>
                  <w:p w:rsidR="00052AAD" w:rsidRDefault="00052AAD" w:rsidP="00052AAD">
                    <w:pPr>
                      <w:rPr>
                        <w:rFonts w:hint="eastAsia"/>
                      </w:rPr>
                    </w:pPr>
                    <w:r>
                      <w:rPr>
                        <w:rFonts w:hint="eastAsia"/>
                      </w:rPr>
                      <w:t>退料回收</w:t>
                    </w:r>
                  </w:p>
                </w:txbxContent>
              </v:textbox>
            </v:shape>
            <v:shape id="_x0000_s6607" type="#_x0000_t202" style="position:absolute;left:7740;top:6432;width:1980;height:468" filled="f" stroked="f">
              <v:textbox>
                <w:txbxContent>
                  <w:p w:rsidR="00052AAD" w:rsidRDefault="00052AAD" w:rsidP="00052AAD">
                    <w:pPr>
                      <w:rPr>
                        <w:rFonts w:hint="eastAsia"/>
                      </w:rPr>
                    </w:pPr>
                    <w:r>
                      <w:rPr>
                        <w:rFonts w:hint="eastAsia"/>
                      </w:rPr>
                      <w:t>修旧利废</w:t>
                    </w:r>
                  </w:p>
                </w:txbxContent>
              </v:textbox>
            </v:shape>
            <v:shape id="_x0000_s6608" type="#_x0000_t202" style="position:absolute;left:7740;top:6900;width:1980;height:468" filled="f" stroked="f">
              <v:textbox>
                <w:txbxContent>
                  <w:p w:rsidR="00052AAD" w:rsidRDefault="00052AAD" w:rsidP="00052AAD">
                    <w:pPr>
                      <w:rPr>
                        <w:rFonts w:hint="eastAsia"/>
                      </w:rPr>
                    </w:pPr>
                    <w:r>
                      <w:rPr>
                        <w:rFonts w:hint="eastAsia"/>
                      </w:rPr>
                      <w:t>降低材耗</w:t>
                    </w:r>
                  </w:p>
                </w:txbxContent>
              </v:textbox>
            </v:shape>
            <v:shape id="_x0000_s6609" type="#_x0000_t202" style="position:absolute;left:7740;top:7368;width:1980;height:468" filled="f" stroked="f">
              <v:textbox>
                <w:txbxContent>
                  <w:p w:rsidR="00052AAD" w:rsidRDefault="00052AAD" w:rsidP="00052AAD">
                    <w:pPr>
                      <w:rPr>
                        <w:rFonts w:hint="eastAsia"/>
                      </w:rPr>
                    </w:pPr>
                    <w:r>
                      <w:rPr>
                        <w:rFonts w:hint="eastAsia"/>
                      </w:rPr>
                      <w:t>情报建议</w:t>
                    </w:r>
                  </w:p>
                </w:txbxContent>
              </v:textbox>
            </v:shape>
            <v:shape id="_x0000_s6610" type="#_x0000_t202" style="position:absolute;left:7740;top:7992;width:1980;height:468" filled="f" stroked="f">
              <v:textbox>
                <w:txbxContent>
                  <w:p w:rsidR="00052AAD" w:rsidRDefault="00052AAD" w:rsidP="00052AAD">
                    <w:pPr>
                      <w:rPr>
                        <w:rFonts w:hint="eastAsia"/>
                      </w:rPr>
                    </w:pPr>
                    <w:r>
                      <w:rPr>
                        <w:rFonts w:hint="eastAsia"/>
                      </w:rPr>
                      <w:t>实行奖励</w:t>
                    </w:r>
                  </w:p>
                </w:txbxContent>
              </v:textbox>
            </v:shape>
            <v:shape id="_x0000_s6611" type="#_x0000_t202" style="position:absolute;left:9000;top:6120;width:540;height:1404" filled="f" stroked="f">
              <v:textbox style="layout-flow:vertical-ideographic">
                <w:txbxContent>
                  <w:p w:rsidR="00052AAD" w:rsidRDefault="00052AAD" w:rsidP="00052AAD">
                    <w:pPr>
                      <w:rPr>
                        <w:rFonts w:hint="eastAsia"/>
                      </w:rPr>
                    </w:pPr>
                    <w:r>
                      <w:rPr>
                        <w:rFonts w:hint="eastAsia"/>
                      </w:rPr>
                      <w:t>供料使用过程</w:t>
                    </w:r>
                  </w:p>
                </w:txbxContent>
              </v:textbox>
            </v:shape>
            <v:shape id="_x0000_s6612" type="#_x0000_t202" style="position:absolute;left:2160;top:9084;width:1260;height:468" filled="f" stroked="f">
              <v:textbox>
                <w:txbxContent>
                  <w:p w:rsidR="00052AAD" w:rsidRDefault="00052AAD" w:rsidP="00052AAD">
                    <w:pPr>
                      <w:rPr>
                        <w:rFonts w:hint="eastAsia"/>
                      </w:rPr>
                    </w:pPr>
                    <w:r>
                      <w:rPr>
                        <w:rFonts w:hint="eastAsia"/>
                      </w:rPr>
                      <w:t>材料</w:t>
                    </w:r>
                  </w:p>
                </w:txbxContent>
              </v:textbox>
            </v:shape>
            <v:shape id="_x0000_s6613" type="#_x0000_t202" style="position:absolute;left:3600;top:9084;width:1260;height:468" filled="f" stroked="f">
              <v:textbox>
                <w:txbxContent>
                  <w:p w:rsidR="00052AAD" w:rsidRDefault="00052AAD" w:rsidP="00052AAD">
                    <w:pPr>
                      <w:rPr>
                        <w:rFonts w:hint="eastAsia"/>
                      </w:rPr>
                    </w:pPr>
                    <w:r>
                      <w:rPr>
                        <w:rFonts w:hint="eastAsia"/>
                      </w:rPr>
                      <w:t>组织</w:t>
                    </w:r>
                  </w:p>
                </w:txbxContent>
              </v:textbox>
            </v:shape>
            <v:shape id="_x0000_s6614" type="#_x0000_t202" style="position:absolute;left:5040;top:9084;width:1260;height:468" filled="f" stroked="f">
              <v:textbox>
                <w:txbxContent>
                  <w:p w:rsidR="00052AAD" w:rsidRDefault="00052AAD" w:rsidP="00052AAD">
                    <w:pPr>
                      <w:rPr>
                        <w:rFonts w:hint="eastAsia"/>
                      </w:rPr>
                    </w:pPr>
                    <w:r>
                      <w:rPr>
                        <w:rFonts w:hint="eastAsia"/>
                      </w:rPr>
                      <w:t>供应</w:t>
                    </w:r>
                  </w:p>
                </w:txbxContent>
              </v:textbox>
            </v:shape>
            <v:shape id="_x0000_s6615" type="#_x0000_t202" style="position:absolute;left:6300;top:9084;width:1260;height:468" filled="f" stroked="f">
              <v:textbox>
                <w:txbxContent>
                  <w:p w:rsidR="00052AAD" w:rsidRDefault="00052AAD" w:rsidP="00052AAD">
                    <w:pPr>
                      <w:rPr>
                        <w:rFonts w:hint="eastAsia"/>
                      </w:rPr>
                    </w:pPr>
                    <w:r>
                      <w:rPr>
                        <w:rFonts w:hint="eastAsia"/>
                      </w:rPr>
                      <w:t>验收</w:t>
                    </w:r>
                  </w:p>
                </w:txbxContent>
              </v:textbox>
            </v:shape>
            <v:shape id="_x0000_s6616" type="#_x0000_t202" style="position:absolute;left:7560;top:9084;width:1260;height:468" filled="f" stroked="f">
              <v:textbox>
                <w:txbxContent>
                  <w:p w:rsidR="00052AAD" w:rsidRDefault="00052AAD" w:rsidP="00052AAD">
                    <w:pPr>
                      <w:rPr>
                        <w:rFonts w:hint="eastAsia"/>
                      </w:rPr>
                    </w:pPr>
                    <w:r>
                      <w:rPr>
                        <w:rFonts w:hint="eastAsia"/>
                      </w:rPr>
                      <w:t>现场</w:t>
                    </w:r>
                    <w:r>
                      <w:rPr>
                        <w:rFonts w:hint="eastAsia"/>
                      </w:rPr>
                      <w:t xml:space="preserve"> </w:t>
                    </w:r>
                  </w:p>
                </w:txbxContent>
              </v:textbox>
            </v:shape>
            <v:shape id="_x0000_s6617" type="#_x0000_t202" style="position:absolute;left:8820;top:9084;width:1260;height:468" filled="f" stroked="f">
              <v:textbox>
                <w:txbxContent>
                  <w:p w:rsidR="00052AAD" w:rsidRDefault="00052AAD" w:rsidP="00052AAD">
                    <w:pPr>
                      <w:rPr>
                        <w:rFonts w:hint="eastAsia"/>
                      </w:rPr>
                    </w:pPr>
                    <w:r>
                      <w:rPr>
                        <w:rFonts w:hint="eastAsia"/>
                      </w:rPr>
                      <w:t>工程耗</w:t>
                    </w:r>
                  </w:p>
                </w:txbxContent>
              </v:textbox>
            </v:shape>
            <v:shape id="_x0000_s6618" type="#_x0000_t202" style="position:absolute;left:2160;top:9708;width:1260;height:468" filled="f" stroked="f">
              <v:textbox>
                <w:txbxContent>
                  <w:p w:rsidR="00052AAD" w:rsidRDefault="00052AAD" w:rsidP="00052AAD">
                    <w:pPr>
                      <w:rPr>
                        <w:rFonts w:hint="eastAsia"/>
                      </w:rPr>
                    </w:pPr>
                    <w:r>
                      <w:rPr>
                        <w:rFonts w:hint="eastAsia"/>
                      </w:rPr>
                      <w:t>计划</w:t>
                    </w:r>
                  </w:p>
                </w:txbxContent>
              </v:textbox>
            </v:shape>
            <v:shape id="_x0000_s6619" type="#_x0000_t202" style="position:absolute;left:3600;top:9708;width:1260;height:468" filled="f" stroked="f">
              <v:textbox>
                <w:txbxContent>
                  <w:p w:rsidR="00052AAD" w:rsidRDefault="00052AAD" w:rsidP="00052AAD">
                    <w:pPr>
                      <w:rPr>
                        <w:rFonts w:hint="eastAsia"/>
                      </w:rPr>
                    </w:pPr>
                    <w:proofErr w:type="gramStart"/>
                    <w:r>
                      <w:rPr>
                        <w:rFonts w:hint="eastAsia"/>
                      </w:rPr>
                      <w:t>贷源</w:t>
                    </w:r>
                    <w:proofErr w:type="gramEnd"/>
                  </w:p>
                </w:txbxContent>
              </v:textbox>
            </v:shape>
            <v:shape id="_x0000_s6620" type="#_x0000_t202" style="position:absolute;left:5040;top:9708;width:1260;height:468" filled="f" stroked="f">
              <v:textbox>
                <w:txbxContent>
                  <w:p w:rsidR="00052AAD" w:rsidRDefault="00052AAD" w:rsidP="00052AAD">
                    <w:pPr>
                      <w:rPr>
                        <w:rFonts w:hint="eastAsia"/>
                      </w:rPr>
                    </w:pPr>
                    <w:r>
                      <w:rPr>
                        <w:rFonts w:hint="eastAsia"/>
                      </w:rPr>
                      <w:t>运输</w:t>
                    </w:r>
                  </w:p>
                </w:txbxContent>
              </v:textbox>
            </v:shape>
            <v:shape id="_x0000_s6621" type="#_x0000_t202" style="position:absolute;left:6300;top:9708;width:1260;height:468" filled="f" stroked="f">
              <v:textbox>
                <w:txbxContent>
                  <w:p w:rsidR="00052AAD" w:rsidRDefault="00052AAD" w:rsidP="00052AAD">
                    <w:pPr>
                      <w:rPr>
                        <w:rFonts w:hint="eastAsia"/>
                      </w:rPr>
                    </w:pPr>
                    <w:r>
                      <w:rPr>
                        <w:rFonts w:hint="eastAsia"/>
                      </w:rPr>
                      <w:t>保管</w:t>
                    </w:r>
                  </w:p>
                </w:txbxContent>
              </v:textbox>
            </v:shape>
            <v:shape id="_x0000_s6622" type="#_x0000_t202" style="position:absolute;left:7560;top:9708;width:1260;height:468" filled="f" stroked="f">
              <v:textbox>
                <w:txbxContent>
                  <w:p w:rsidR="00052AAD" w:rsidRDefault="00052AAD" w:rsidP="00052AAD">
                    <w:pPr>
                      <w:rPr>
                        <w:rFonts w:hint="eastAsia"/>
                      </w:rPr>
                    </w:pPr>
                    <w:r>
                      <w:rPr>
                        <w:rFonts w:hint="eastAsia"/>
                      </w:rPr>
                      <w:t>料管理</w:t>
                    </w:r>
                  </w:p>
                </w:txbxContent>
              </v:textbox>
            </v:shape>
            <v:shape id="_x0000_s6623" type="#_x0000_t202" style="position:absolute;left:9000;top:9708;width:1260;height:468" filled="f" stroked="f">
              <v:textbox>
                <w:txbxContent>
                  <w:p w:rsidR="00052AAD" w:rsidRDefault="00052AAD" w:rsidP="00052AAD">
                    <w:pPr>
                      <w:rPr>
                        <w:rFonts w:hint="eastAsia"/>
                      </w:rPr>
                    </w:pPr>
                    <w:r>
                      <w:rPr>
                        <w:rFonts w:hint="eastAsia"/>
                      </w:rPr>
                      <w:t>材核算</w:t>
                    </w:r>
                  </w:p>
                </w:txbxContent>
              </v:textbox>
            </v:shape>
            <v:line id="_x0000_s6624" style="position:absolute" from="2880,9552" to="3420,9552"/>
            <v:line id="_x0000_s6625" style="position:absolute" from="4500,9552" to="5040,9552"/>
            <v:line id="_x0000_s6626" style="position:absolute" from="5760,9552" to="6300,9552"/>
            <v:line id="_x0000_s6627" style="position:absolute" from="7020,9552" to="7560,9552"/>
            <v:line id="_x0000_s6628" style="position:absolute" from="8460,9552" to="9000,9552"/>
            <v:line id="_x0000_s6629" style="position:absolute" from="3240,9552" to="3240,10644"/>
            <v:line id="_x0000_s6630" style="position:absolute" from="3240,10644" to="4860,10644"/>
            <v:shape id="_x0000_s6631" type="#_x0000_t202" style="position:absolute;left:4860;top:10488;width:2160;height:468">
              <v:textbox>
                <w:txbxContent>
                  <w:p w:rsidR="00052AAD" w:rsidRDefault="00052AAD" w:rsidP="00052AAD">
                    <w:pPr>
                      <w:jc w:val="center"/>
                      <w:rPr>
                        <w:rFonts w:hint="eastAsia"/>
                      </w:rPr>
                    </w:pPr>
                    <w:r>
                      <w:rPr>
                        <w:rFonts w:hint="eastAsia"/>
                      </w:rPr>
                      <w:t>统计分析</w:t>
                    </w:r>
                  </w:p>
                </w:txbxContent>
              </v:textbox>
            </v:shape>
            <v:line id="_x0000_s6632" style="position:absolute" from="7020,10644" to="8640,10644"/>
            <v:line id="_x0000_s6633" style="position:absolute;flip:y" from="8640,9552" to="8640,10644"/>
            <v:line id="_x0000_s6634" style="position:absolute" from="3060,9552" to="3060,11580"/>
            <v:line id="_x0000_s6635" style="position:absolute" from="3060,11580" to="4860,11580"/>
            <v:shape id="_x0000_s6636" type="#_x0000_t202" style="position:absolute;left:4860;top:11424;width:2160;height:468">
              <v:textbox>
                <w:txbxContent>
                  <w:p w:rsidR="00052AAD" w:rsidRDefault="00052AAD" w:rsidP="00052AAD">
                    <w:pPr>
                      <w:jc w:val="center"/>
                      <w:rPr>
                        <w:rFonts w:hint="eastAsia"/>
                      </w:rPr>
                    </w:pPr>
                    <w:r>
                      <w:rPr>
                        <w:rFonts w:hint="eastAsia"/>
                      </w:rPr>
                      <w:t>经济核算</w:t>
                    </w:r>
                  </w:p>
                </w:txbxContent>
              </v:textbox>
            </v:shape>
            <v:line id="_x0000_s6637" style="position:absolute" from="7020,11580" to="8820,11580"/>
            <v:line id="_x0000_s6638" style="position:absolute;flip:y" from="8820,9552" to="8820,11580"/>
          </v:group>
        </w:pict>
      </w: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kern w:val="0"/>
        </w:rPr>
      </w:pPr>
      <w:r>
        <w:rPr>
          <w:kern w:val="0"/>
        </w:rPr>
        <w:t xml:space="preserve">6 </w:t>
      </w:r>
      <w:r>
        <w:rPr>
          <w:rFonts w:hint="eastAsia"/>
          <w:kern w:val="0"/>
        </w:rPr>
        <w:t>、材料使用管理</w:t>
      </w:r>
    </w:p>
    <w:p w:rsidR="00052AAD" w:rsidRDefault="00052AAD" w:rsidP="00052AAD">
      <w:pPr>
        <w:rPr>
          <w:kern w:val="0"/>
        </w:rPr>
      </w:pPr>
      <w:r>
        <w:rPr>
          <w:rFonts w:hint="eastAsia"/>
          <w:kern w:val="0"/>
        </w:rPr>
        <w:t>材料物资的管理是企业进行经济核算的重要基础理工作，把好材料质量关，加强对进场材料的质量、数量的检验和控制是延长建筑产品的使用寿命和降低成本的主要关键。为此，我公司根据材料物资的管理工作量配备专职仓库保管员，加强原材料及半成品现场管理，严格把好材料质量、数量验收关，特制订如下制度。</w:t>
      </w:r>
    </w:p>
    <w:p w:rsidR="00052AAD" w:rsidRDefault="00052AAD" w:rsidP="00052AAD">
      <w:pPr>
        <w:rPr>
          <w:kern w:val="0"/>
        </w:rPr>
      </w:pPr>
      <w:r>
        <w:rPr>
          <w:kern w:val="0"/>
        </w:rPr>
        <w:t>(1)</w:t>
      </w:r>
      <w:r>
        <w:rPr>
          <w:rFonts w:hint="eastAsia"/>
          <w:kern w:val="0"/>
        </w:rPr>
        <w:t>严格限额领料，收发料具有要及时入账上卡手续齐全。坚持中间核算，也就是在施工过程中分阶段进行材料使用的分检和核算，以便及时发现问题，防止材料超用。</w:t>
      </w:r>
    </w:p>
    <w:p w:rsidR="00052AAD" w:rsidRDefault="00052AAD" w:rsidP="00052AAD">
      <w:pPr>
        <w:rPr>
          <w:kern w:val="0"/>
        </w:rPr>
      </w:pPr>
      <w:r>
        <w:rPr>
          <w:kern w:val="0"/>
        </w:rPr>
        <w:t>(2)</w:t>
      </w:r>
      <w:r>
        <w:rPr>
          <w:rFonts w:hint="eastAsia"/>
          <w:kern w:val="0"/>
        </w:rPr>
        <w:t>及进进行现场清理工作，做到</w:t>
      </w:r>
      <w:proofErr w:type="gramStart"/>
      <w:r>
        <w:rPr>
          <w:rFonts w:hint="eastAsia"/>
          <w:kern w:val="0"/>
        </w:rPr>
        <w:t>随做随清</w:t>
      </w:r>
      <w:proofErr w:type="gramEnd"/>
      <w:r>
        <w:rPr>
          <w:rFonts w:hint="eastAsia"/>
          <w:kern w:val="0"/>
        </w:rPr>
        <w:t>。每天清理现场，回收、整理余料、做到工完场清，在组织工料消耗与分析的基础上，按单位工程核算材料消耗并分析原因，供应管理耗用管理信息反馈统计分析经济核算不断总结经验，增收节支，降低成本。</w:t>
      </w:r>
    </w:p>
    <w:p w:rsidR="00052AAD" w:rsidRDefault="00052AAD" w:rsidP="00052AAD">
      <w:pPr>
        <w:rPr>
          <w:kern w:val="0"/>
        </w:rPr>
      </w:pPr>
      <w:r>
        <w:rPr>
          <w:kern w:val="0"/>
        </w:rPr>
        <w:lastRenderedPageBreak/>
        <w:t>(3)</w:t>
      </w:r>
      <w:r>
        <w:rPr>
          <w:rFonts w:hint="eastAsia"/>
          <w:kern w:val="0"/>
        </w:rPr>
        <w:t>加快周转材料的周转、利用、提高复用次数。加强验收，在一般情况下要全数检查，防止供应过程中出现短缺物资现象。</w:t>
      </w:r>
    </w:p>
    <w:p w:rsidR="00052AAD" w:rsidRDefault="00052AAD" w:rsidP="00052AAD">
      <w:pPr>
        <w:rPr>
          <w:rFonts w:hint="eastAsia"/>
          <w:kern w:val="0"/>
        </w:rPr>
      </w:pPr>
      <w:r>
        <w:rPr>
          <w:kern w:val="0"/>
        </w:rPr>
        <w:t>(4)</w:t>
      </w:r>
      <w:r>
        <w:rPr>
          <w:rFonts w:hint="eastAsia"/>
          <w:kern w:val="0"/>
        </w:rPr>
        <w:t>对材料及半成品材料进场，必须同时附有材料供应单位提供的质量保证合格检验单和复试单，才能在工程中使用，无质保单的材料和半成品不得在工程中使用。</w:t>
      </w:r>
    </w:p>
    <w:p w:rsidR="00052AAD" w:rsidRDefault="00052AAD" w:rsidP="00052AAD">
      <w:pPr>
        <w:rPr>
          <w:rFonts w:hint="eastAsia"/>
          <w:kern w:val="0"/>
        </w:rPr>
      </w:pPr>
      <w:r>
        <w:rPr>
          <w:rFonts w:hint="eastAsia"/>
          <w:kern w:val="0"/>
        </w:rPr>
        <w:t>7</w:t>
      </w:r>
      <w:r>
        <w:rPr>
          <w:rFonts w:hint="eastAsia"/>
          <w:kern w:val="0"/>
        </w:rPr>
        <w:t>材料进场验收记录</w:t>
      </w: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r>
        <w:rPr>
          <w:noProof/>
          <w:kern w:val="0"/>
        </w:rPr>
        <w:pict>
          <v:group id="_x0000_s6639" style="position:absolute;left:0;text-align:left;margin-left:0;margin-top:0;width:414pt;height:226.2pt;z-index:251717632" coordorigin="1620,5496" coordsize="8280,4524">
            <v:shape id="_x0000_s6640" type="#_x0000_t202" style="position:absolute;left:4320;top:5496;width:2700;height:468">
              <v:textbox>
                <w:txbxContent>
                  <w:p w:rsidR="00052AAD" w:rsidRDefault="00052AAD" w:rsidP="00052AAD">
                    <w:pPr>
                      <w:jc w:val="center"/>
                      <w:rPr>
                        <w:rFonts w:hint="eastAsia"/>
                      </w:rPr>
                    </w:pPr>
                    <w:r>
                      <w:rPr>
                        <w:rFonts w:hint="eastAsia"/>
                      </w:rPr>
                      <w:t>材料运至施工现场</w:t>
                    </w:r>
                  </w:p>
                </w:txbxContent>
              </v:textbox>
            </v:shape>
            <v:shape id="_x0000_s6641" type="#_x0000_t202" style="position:absolute;left:4320;top:6276;width:2700;height:468">
              <v:textbox>
                <w:txbxContent>
                  <w:p w:rsidR="00052AAD" w:rsidRDefault="00052AAD" w:rsidP="00052AAD">
                    <w:pPr>
                      <w:jc w:val="center"/>
                      <w:rPr>
                        <w:rFonts w:hint="eastAsia"/>
                      </w:rPr>
                    </w:pPr>
                    <w:r>
                      <w:rPr>
                        <w:rFonts w:hint="eastAsia"/>
                      </w:rPr>
                      <w:t>材料科申请验收</w:t>
                    </w:r>
                  </w:p>
                </w:txbxContent>
              </v:textbox>
            </v:shape>
            <v:line id="_x0000_s6642" style="position:absolute" from="5580,5964" to="5580,6276"/>
            <v:line id="_x0000_s6643" style="position:absolute" from="5580,6744" to="5580,7056"/>
            <v:shape id="_x0000_s6644" type="#_x0000_t202" style="position:absolute;left:4320;top:7056;width:2700;height:468">
              <v:textbox>
                <w:txbxContent>
                  <w:p w:rsidR="00052AAD" w:rsidRDefault="00052AAD" w:rsidP="00052AAD">
                    <w:pPr>
                      <w:jc w:val="center"/>
                      <w:rPr>
                        <w:rFonts w:hint="eastAsia"/>
                      </w:rPr>
                    </w:pPr>
                    <w:r>
                      <w:rPr>
                        <w:rFonts w:hint="eastAsia"/>
                      </w:rPr>
                      <w:t>监理公司</w:t>
                    </w:r>
                  </w:p>
                </w:txbxContent>
              </v:textbox>
            </v:shape>
            <v:line id="_x0000_s6645" style="position:absolute" from="5580,7524" to="5580,8460"/>
            <v:line id="_x0000_s6646" style="position:absolute" from="3240,7836" to="7740,7836"/>
            <v:shape id="_x0000_s6647" type="#_x0000_t202" style="position:absolute;left:1620;top:7056;width:2340;height:468">
              <v:textbox>
                <w:txbxContent>
                  <w:p w:rsidR="00052AAD" w:rsidRDefault="00052AAD" w:rsidP="00052AAD">
                    <w:pPr>
                      <w:jc w:val="center"/>
                      <w:rPr>
                        <w:rFonts w:hint="eastAsia"/>
                      </w:rPr>
                    </w:pPr>
                    <w:r>
                      <w:rPr>
                        <w:rFonts w:hint="eastAsia"/>
                      </w:rPr>
                      <w:t>业主代表</w:t>
                    </w:r>
                  </w:p>
                </w:txbxContent>
              </v:textbox>
            </v:shape>
            <v:shape id="_x0000_s6648" type="#_x0000_t202" style="position:absolute;left:7380;top:7056;width:2340;height:468">
              <v:textbox>
                <w:txbxContent>
                  <w:p w:rsidR="00052AAD" w:rsidRDefault="00052AAD" w:rsidP="00052AAD">
                    <w:pPr>
                      <w:jc w:val="center"/>
                      <w:rPr>
                        <w:rFonts w:hint="eastAsia"/>
                      </w:rPr>
                    </w:pPr>
                    <w:proofErr w:type="gramStart"/>
                    <w:r>
                      <w:rPr>
                        <w:rFonts w:hint="eastAsia"/>
                      </w:rPr>
                      <w:t>材供部</w:t>
                    </w:r>
                    <w:proofErr w:type="gramEnd"/>
                  </w:p>
                </w:txbxContent>
              </v:textbox>
            </v:shape>
            <v:line id="_x0000_s6649" style="position:absolute;flip:y" from="3240,7524" to="3240,7836"/>
            <v:line id="_x0000_s6650" style="position:absolute;flip:y" from="7740,7524" to="7740,7836"/>
            <v:line id="_x0000_s6651" style="position:absolute" from="4140,8460" to="7020,8460"/>
            <v:line id="_x0000_s6652" style="position:absolute" from="4140,8460" to="4140,8772"/>
            <v:line id="_x0000_s6653" style="position:absolute" from="7020,8460" to="7020,8772"/>
            <v:shape id="_x0000_s6654" type="#_x0000_t202" style="position:absolute;left:2880;top:8772;width:2340;height:468">
              <v:textbox>
                <w:txbxContent>
                  <w:p w:rsidR="00052AAD" w:rsidRDefault="00052AAD" w:rsidP="00052AAD">
                    <w:pPr>
                      <w:jc w:val="center"/>
                      <w:rPr>
                        <w:rFonts w:hint="eastAsia"/>
                      </w:rPr>
                    </w:pPr>
                    <w:r>
                      <w:rPr>
                        <w:rFonts w:hint="eastAsia"/>
                      </w:rPr>
                      <w:t>合格材料</w:t>
                    </w:r>
                  </w:p>
                </w:txbxContent>
              </v:textbox>
            </v:shape>
            <v:shape id="_x0000_s6655" type="#_x0000_t202" style="position:absolute;left:6120;top:8772;width:2340;height:468">
              <v:textbox>
                <w:txbxContent>
                  <w:p w:rsidR="00052AAD" w:rsidRDefault="00052AAD" w:rsidP="00052AAD">
                    <w:pPr>
                      <w:jc w:val="center"/>
                      <w:rPr>
                        <w:rFonts w:hint="eastAsia"/>
                      </w:rPr>
                    </w:pPr>
                    <w:r>
                      <w:rPr>
                        <w:rFonts w:hint="eastAsia"/>
                      </w:rPr>
                      <w:t>不合格材料</w:t>
                    </w:r>
                  </w:p>
                </w:txbxContent>
              </v:textbox>
            </v:shape>
            <v:line id="_x0000_s6656" style="position:absolute" from="4140,9240" to="4140,9552"/>
            <v:shape id="_x0000_s6657" type="#_x0000_t202" style="position:absolute;left:3420;top:9552;width:1620;height:468">
              <v:textbox>
                <w:txbxContent>
                  <w:p w:rsidR="00052AAD" w:rsidRDefault="00052AAD" w:rsidP="00052AAD">
                    <w:pPr>
                      <w:jc w:val="center"/>
                      <w:rPr>
                        <w:rFonts w:hint="eastAsia"/>
                      </w:rPr>
                    </w:pPr>
                    <w:r>
                      <w:rPr>
                        <w:rFonts w:hint="eastAsia"/>
                      </w:rPr>
                      <w:t>仓库</w:t>
                    </w:r>
                  </w:p>
                </w:txbxContent>
              </v:textbox>
            </v:shape>
            <v:line id="_x0000_s6658" style="position:absolute" from="7200,9240" to="7200,9552"/>
            <v:shape id="_x0000_s6659" type="#_x0000_t202" style="position:absolute;left:6480;top:9552;width:1620;height:468">
              <v:textbox>
                <w:txbxContent>
                  <w:p w:rsidR="00052AAD" w:rsidRDefault="00052AAD" w:rsidP="00052AAD">
                    <w:pPr>
                      <w:jc w:val="center"/>
                      <w:rPr>
                        <w:rFonts w:hint="eastAsia"/>
                      </w:rPr>
                    </w:pPr>
                    <w:r>
                      <w:rPr>
                        <w:rFonts w:hint="eastAsia"/>
                      </w:rPr>
                      <w:t>供应商</w:t>
                    </w:r>
                  </w:p>
                </w:txbxContent>
              </v:textbox>
            </v:shape>
            <v:line id="_x0000_s6660" style="position:absolute;flip:x" from="7920,9396" to="8640,9396">
              <v:stroke endarrow="block"/>
            </v:line>
            <v:line id="_x0000_s6661" style="position:absolute" from="3060,9396" to="3960,9396">
              <v:stroke endarrow="block"/>
            </v:line>
            <v:line id="_x0000_s6662" style="position:absolute" from="3060,7992" to="5040,7992">
              <v:stroke endarrow="block"/>
            </v:line>
            <v:shape id="_x0000_s6663" type="#_x0000_t202" style="position:absolute;left:1800;top:9240;width:1620;height:468" filled="f" stroked="f">
              <v:textbox>
                <w:txbxContent>
                  <w:p w:rsidR="00052AAD" w:rsidRDefault="00052AAD" w:rsidP="00052AAD">
                    <w:pPr>
                      <w:jc w:val="center"/>
                      <w:rPr>
                        <w:rFonts w:hint="eastAsia"/>
                      </w:rPr>
                    </w:pPr>
                    <w:r>
                      <w:rPr>
                        <w:rFonts w:hint="eastAsia"/>
                      </w:rPr>
                      <w:t>标识牌</w:t>
                    </w:r>
                  </w:p>
                </w:txbxContent>
              </v:textbox>
            </v:shape>
            <v:shape id="_x0000_s6664" type="#_x0000_t202" style="position:absolute;left:1620;top:7836;width:1620;height:468" filled="f" stroked="f">
              <v:textbox>
                <w:txbxContent>
                  <w:p w:rsidR="00052AAD" w:rsidRDefault="00052AAD" w:rsidP="00052AAD">
                    <w:pPr>
                      <w:jc w:val="center"/>
                      <w:rPr>
                        <w:rFonts w:hint="eastAsia"/>
                      </w:rPr>
                    </w:pPr>
                    <w:r>
                      <w:rPr>
                        <w:rFonts w:hint="eastAsia"/>
                      </w:rPr>
                      <w:t>委托试验</w:t>
                    </w:r>
                  </w:p>
                </w:txbxContent>
              </v:textbox>
            </v:shape>
            <v:shape id="_x0000_s6665" type="#_x0000_t202" style="position:absolute;left:8280;top:9240;width:1620;height:468" filled="f" stroked="f">
              <v:textbox>
                <w:txbxContent>
                  <w:p w:rsidR="00052AAD" w:rsidRDefault="00052AAD" w:rsidP="00052AAD">
                    <w:pPr>
                      <w:jc w:val="center"/>
                      <w:rPr>
                        <w:rFonts w:hint="eastAsia"/>
                      </w:rPr>
                    </w:pPr>
                    <w:r>
                      <w:rPr>
                        <w:rFonts w:hint="eastAsia"/>
                      </w:rPr>
                      <w:t>标识牌</w:t>
                    </w:r>
                  </w:p>
                </w:txbxContent>
              </v:textbox>
            </v:shape>
          </v:group>
        </w:pict>
      </w: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kern w:val="0"/>
        </w:rPr>
      </w:pPr>
    </w:p>
    <w:p w:rsidR="00052AAD" w:rsidRDefault="00052AAD" w:rsidP="00052AAD">
      <w:pPr>
        <w:rPr>
          <w:kern w:val="0"/>
        </w:rPr>
      </w:pPr>
      <w:r>
        <w:rPr>
          <w:rFonts w:hint="eastAsia"/>
          <w:kern w:val="0"/>
        </w:rPr>
        <w:t>三、施工机械设备</w:t>
      </w:r>
    </w:p>
    <w:p w:rsidR="00052AAD" w:rsidRDefault="00052AAD" w:rsidP="00052AAD">
      <w:pPr>
        <w:rPr>
          <w:kern w:val="0"/>
        </w:rPr>
      </w:pPr>
      <w:r>
        <w:rPr>
          <w:rFonts w:hint="eastAsia"/>
          <w:kern w:val="0"/>
        </w:rPr>
        <w:t>一个工程的成与败，与它前期的准备工作是息息相关的。准备工作的好与坏，直接影响与决定整个施工面的展开和进程，因此除了人员、材料准备充足以外，机械设备的准备也是必不可少的。只有良好的机械设备，才能有优质的工程，本工程我们公司准备对所有需进场的施工设备，进行一次全面的大检查，彻底进行维修和保养，并着重进行一次整理，不仅如此，公司将委派机修部门的主要骨干常驻工地现场，主要负责对本工程日常机械设备的维修和保养，要求做到每个工作日结束，同时设备也得到了保养，使每件设备都有着良好的机械性能，坚决消除由于施工机械的原因而使整个工程受到影响的严重后果。公司将提供先进适用的各类施工机械进场使用，以保证施工质量，施工进度不受影响。</w:t>
      </w:r>
    </w:p>
    <w:p w:rsidR="00052AAD" w:rsidRDefault="00052AAD" w:rsidP="00052AAD">
      <w:pPr>
        <w:rPr>
          <w:kern w:val="0"/>
        </w:rPr>
      </w:pPr>
      <w:r>
        <w:rPr>
          <w:kern w:val="0"/>
        </w:rPr>
        <w:t>1</w:t>
      </w:r>
      <w:r>
        <w:rPr>
          <w:rFonts w:hint="eastAsia"/>
          <w:kern w:val="0"/>
        </w:rPr>
        <w:t>、铝合金切割及机加工设备：铝合金机加工在车间内进行，切割采用专用</w:t>
      </w:r>
      <w:proofErr w:type="gramStart"/>
      <w:r>
        <w:rPr>
          <w:rFonts w:hint="eastAsia"/>
          <w:kern w:val="0"/>
        </w:rPr>
        <w:t>的双头的双头</w:t>
      </w:r>
      <w:proofErr w:type="gramEnd"/>
      <w:r>
        <w:rPr>
          <w:rFonts w:hint="eastAsia"/>
          <w:kern w:val="0"/>
        </w:rPr>
        <w:t>切割机，切割断面的质量有保障，尺寸控制机床有游标刻度尺，其精度可达到±</w:t>
      </w:r>
      <w:r>
        <w:rPr>
          <w:kern w:val="0"/>
        </w:rPr>
        <w:t>0.02mm</w:t>
      </w:r>
      <w:r>
        <w:rPr>
          <w:rFonts w:hint="eastAsia"/>
          <w:kern w:val="0"/>
        </w:rPr>
        <w:t>，足够达到标准要求；钻、</w:t>
      </w:r>
      <w:proofErr w:type="gramStart"/>
      <w:r>
        <w:rPr>
          <w:rFonts w:hint="eastAsia"/>
          <w:kern w:val="0"/>
        </w:rPr>
        <w:t>铣</w:t>
      </w:r>
      <w:proofErr w:type="gramEnd"/>
      <w:r>
        <w:rPr>
          <w:rFonts w:hint="eastAsia"/>
          <w:kern w:val="0"/>
        </w:rPr>
        <w:t>加工在双轴仿形</w:t>
      </w:r>
      <w:proofErr w:type="gramStart"/>
      <w:r>
        <w:rPr>
          <w:rFonts w:hint="eastAsia"/>
          <w:kern w:val="0"/>
        </w:rPr>
        <w:t>铣及钻</w:t>
      </w:r>
      <w:proofErr w:type="gramEnd"/>
      <w:r>
        <w:rPr>
          <w:rFonts w:hint="eastAsia"/>
          <w:kern w:val="0"/>
        </w:rPr>
        <w:t>铣床上加工，双轴仿形</w:t>
      </w:r>
      <w:proofErr w:type="gramStart"/>
      <w:r>
        <w:rPr>
          <w:rFonts w:hint="eastAsia"/>
          <w:kern w:val="0"/>
        </w:rPr>
        <w:t>铣</w:t>
      </w:r>
      <w:proofErr w:type="gramEnd"/>
      <w:r>
        <w:rPr>
          <w:rFonts w:hint="eastAsia"/>
          <w:kern w:val="0"/>
        </w:rPr>
        <w:t>的加工精度在于靠模的精度，而靠模是在线切割机床上加工的，其精度很高，完全满足铝合金</w:t>
      </w:r>
      <w:proofErr w:type="gramStart"/>
      <w:r>
        <w:rPr>
          <w:rFonts w:hint="eastAsia"/>
          <w:kern w:val="0"/>
        </w:rPr>
        <w:t>铣</w:t>
      </w:r>
      <w:proofErr w:type="gramEnd"/>
      <w:r>
        <w:rPr>
          <w:rFonts w:hint="eastAsia"/>
          <w:kern w:val="0"/>
        </w:rPr>
        <w:t>加工要求，铣床的加工是采用定位</w:t>
      </w:r>
      <w:proofErr w:type="gramStart"/>
      <w:r>
        <w:rPr>
          <w:rFonts w:hint="eastAsia"/>
          <w:kern w:val="0"/>
        </w:rPr>
        <w:t>销确定</w:t>
      </w:r>
      <w:proofErr w:type="gramEnd"/>
      <w:r>
        <w:rPr>
          <w:rFonts w:hint="eastAsia"/>
          <w:kern w:val="0"/>
        </w:rPr>
        <w:t>尺寸的，其定位精度达±材料运至施工现场材料科申请验收监理公司</w:t>
      </w:r>
      <w:r>
        <w:rPr>
          <w:kern w:val="0"/>
        </w:rPr>
        <w:t xml:space="preserve"> </w:t>
      </w:r>
      <w:r>
        <w:rPr>
          <w:rFonts w:hint="eastAsia"/>
          <w:kern w:val="0"/>
        </w:rPr>
        <w:t>业主代表</w:t>
      </w:r>
      <w:r>
        <w:rPr>
          <w:kern w:val="0"/>
        </w:rPr>
        <w:t xml:space="preserve"> </w:t>
      </w:r>
      <w:proofErr w:type="gramStart"/>
      <w:r>
        <w:rPr>
          <w:rFonts w:hint="eastAsia"/>
          <w:kern w:val="0"/>
        </w:rPr>
        <w:t>材供部</w:t>
      </w:r>
      <w:proofErr w:type="gramEnd"/>
      <w:r>
        <w:rPr>
          <w:rFonts w:hint="eastAsia"/>
          <w:kern w:val="0"/>
        </w:rPr>
        <w:t>合格材料</w:t>
      </w:r>
      <w:r>
        <w:rPr>
          <w:kern w:val="0"/>
        </w:rPr>
        <w:t xml:space="preserve"> </w:t>
      </w:r>
      <w:r>
        <w:rPr>
          <w:rFonts w:hint="eastAsia"/>
          <w:kern w:val="0"/>
        </w:rPr>
        <w:t>不合格材料仓库</w:t>
      </w:r>
      <w:r>
        <w:rPr>
          <w:kern w:val="0"/>
        </w:rPr>
        <w:t xml:space="preserve"> </w:t>
      </w:r>
      <w:r>
        <w:rPr>
          <w:rFonts w:hint="eastAsia"/>
          <w:kern w:val="0"/>
        </w:rPr>
        <w:t>供应商</w:t>
      </w:r>
      <w:r>
        <w:rPr>
          <w:kern w:val="0"/>
        </w:rPr>
        <w:t>0.5mm</w:t>
      </w:r>
      <w:r>
        <w:rPr>
          <w:rFonts w:hint="eastAsia"/>
          <w:kern w:val="0"/>
        </w:rPr>
        <w:t>，符合要求；铝合金型开榫加工是在端铣床上加工，尺寸控制由定位挡扳调节，其精度能控制在±</w:t>
      </w:r>
      <w:r>
        <w:rPr>
          <w:kern w:val="0"/>
        </w:rPr>
        <w:t xml:space="preserve">0.5mm </w:t>
      </w:r>
      <w:r>
        <w:rPr>
          <w:rFonts w:hint="eastAsia"/>
          <w:kern w:val="0"/>
        </w:rPr>
        <w:t>以内；开</w:t>
      </w:r>
      <w:r>
        <w:rPr>
          <w:rFonts w:hint="eastAsia"/>
          <w:kern w:val="0"/>
        </w:rPr>
        <w:lastRenderedPageBreak/>
        <w:t>启扇的组装在专用</w:t>
      </w:r>
      <w:proofErr w:type="gramStart"/>
      <w:r>
        <w:rPr>
          <w:rFonts w:hint="eastAsia"/>
          <w:kern w:val="0"/>
        </w:rPr>
        <w:t>液压组角机上</w:t>
      </w:r>
      <w:proofErr w:type="gramEnd"/>
      <w:r>
        <w:rPr>
          <w:rFonts w:hint="eastAsia"/>
          <w:kern w:val="0"/>
        </w:rPr>
        <w:t>进行。铝合金型材的机加工全都在车间内由机床加工，加工精度及质量由机床设备保证，都高于规范标准的规定。</w:t>
      </w:r>
    </w:p>
    <w:p w:rsidR="00052AAD" w:rsidRDefault="00052AAD" w:rsidP="00052AAD">
      <w:pPr>
        <w:rPr>
          <w:rFonts w:hint="eastAsia"/>
          <w:kern w:val="0"/>
        </w:rPr>
      </w:pPr>
      <w:r>
        <w:rPr>
          <w:kern w:val="0"/>
        </w:rPr>
        <w:t>2</w:t>
      </w:r>
      <w:r>
        <w:rPr>
          <w:rFonts w:hint="eastAsia"/>
          <w:kern w:val="0"/>
        </w:rPr>
        <w:t>、玻璃加工由玻璃专业厂按合同进行，专业厂有自动切裁机、磨边机、钢化炉，形成自动化生产线，专业化程度高，质量有保证。</w:t>
      </w:r>
    </w:p>
    <w:p w:rsidR="00052AAD" w:rsidRDefault="00052AAD" w:rsidP="00052AAD">
      <w:pPr>
        <w:rPr>
          <w:kern w:val="0"/>
        </w:rPr>
      </w:pPr>
      <w:r>
        <w:rPr>
          <w:kern w:val="0"/>
        </w:rPr>
        <w:t>3</w:t>
      </w:r>
      <w:r>
        <w:rPr>
          <w:rFonts w:hint="eastAsia"/>
          <w:kern w:val="0"/>
        </w:rPr>
        <w:t>、石材加工由石材专业加工商按图纸尺寸及合同要求加工，进料时按相关标准严格控制。</w:t>
      </w:r>
    </w:p>
    <w:p w:rsidR="00052AAD" w:rsidRDefault="00052AAD" w:rsidP="00052AAD">
      <w:pPr>
        <w:rPr>
          <w:kern w:val="0"/>
        </w:rPr>
      </w:pPr>
      <w:r>
        <w:rPr>
          <w:rFonts w:hint="eastAsia"/>
          <w:kern w:val="0"/>
        </w:rPr>
        <w:t>四、施工用电、用水计划</w:t>
      </w:r>
    </w:p>
    <w:p w:rsidR="00052AAD" w:rsidRDefault="00052AAD" w:rsidP="00052AAD">
      <w:pPr>
        <w:rPr>
          <w:kern w:val="0"/>
        </w:rPr>
      </w:pPr>
      <w:r>
        <w:rPr>
          <w:rFonts w:hint="eastAsia"/>
          <w:kern w:val="0"/>
        </w:rPr>
        <w:t>依据</w:t>
      </w:r>
      <w:r>
        <w:rPr>
          <w:kern w:val="0"/>
        </w:rPr>
        <w:t xml:space="preserve">JGJ59-99 </w:t>
      </w:r>
      <w:r>
        <w:rPr>
          <w:rFonts w:hint="eastAsia"/>
          <w:kern w:val="0"/>
        </w:rPr>
        <w:t>规范要求，对现场施工配备采用三相五线制，施工用电采取三级配电、二级保护。施工机具做到</w:t>
      </w:r>
      <w:proofErr w:type="gramStart"/>
      <w:r>
        <w:rPr>
          <w:rFonts w:hint="eastAsia"/>
          <w:kern w:val="0"/>
        </w:rPr>
        <w:t>一</w:t>
      </w:r>
      <w:proofErr w:type="gramEnd"/>
      <w:r>
        <w:rPr>
          <w:rFonts w:hint="eastAsia"/>
          <w:kern w:val="0"/>
        </w:rPr>
        <w:t>机一闸保险，确保施工安全。现场设主电箱，接驳位置按业主提供电源引入主配电箱接至各分箱，施工机具</w:t>
      </w:r>
      <w:proofErr w:type="gramStart"/>
      <w:r>
        <w:rPr>
          <w:rFonts w:hint="eastAsia"/>
          <w:kern w:val="0"/>
        </w:rPr>
        <w:t>用电再</w:t>
      </w:r>
      <w:proofErr w:type="gramEnd"/>
      <w:r>
        <w:rPr>
          <w:rFonts w:hint="eastAsia"/>
          <w:kern w:val="0"/>
        </w:rPr>
        <w:t>从分箱接出。根据施工要求，照明系统覆盖分布大部分施工区域，个别区域（较小）临时拉线照明。水源从业主规定处接出，接口处设专用接水容器，容积在</w:t>
      </w:r>
      <w:r>
        <w:rPr>
          <w:kern w:val="0"/>
        </w:rPr>
        <w:t>2M</w:t>
      </w:r>
      <w:r>
        <w:rPr>
          <w:rFonts w:ascii="Arial" w:hAnsi="Arial" w:cs="Arial"/>
          <w:kern w:val="0"/>
        </w:rPr>
        <w:t xml:space="preserve">³ </w:t>
      </w:r>
      <w:r>
        <w:rPr>
          <w:rFonts w:hint="eastAsia"/>
          <w:kern w:val="0"/>
        </w:rPr>
        <w:t>，便于接水防止外溢。既能满足施工用水，又能满足消防要求。</w:t>
      </w:r>
    </w:p>
    <w:p w:rsidR="00052AAD" w:rsidRDefault="00052AAD" w:rsidP="00052AAD">
      <w:pPr>
        <w:rPr>
          <w:kern w:val="0"/>
        </w:rPr>
      </w:pPr>
      <w:r>
        <w:rPr>
          <w:rFonts w:hint="eastAsia"/>
          <w:kern w:val="0"/>
        </w:rPr>
        <w:t>五、其他准备</w:t>
      </w:r>
    </w:p>
    <w:p w:rsidR="00052AAD" w:rsidRDefault="00052AAD" w:rsidP="00052AAD">
      <w:pPr>
        <w:rPr>
          <w:kern w:val="0"/>
        </w:rPr>
      </w:pPr>
      <w:r>
        <w:rPr>
          <w:kern w:val="0"/>
        </w:rPr>
        <w:t>1</w:t>
      </w:r>
      <w:r>
        <w:rPr>
          <w:rFonts w:hint="eastAsia"/>
          <w:kern w:val="0"/>
        </w:rPr>
        <w:t>、岗前教育：对操作员工的各种教育有助于提高其认识和操作水平，从而可以更好的控制的质量和确保工程的顺利进行，因此工人上岗前必须对其进行必要的教育，具体要求工人明白本次工程的重要性，施工中易遇到的问题和解决方法，要让其明白质量是所有工程的生命，同时应让其明白安全生产不仅是对整个工程建设的负责，也是对自己生命的负责。</w:t>
      </w:r>
    </w:p>
    <w:p w:rsidR="00052AAD" w:rsidRDefault="00052AAD" w:rsidP="00052AAD">
      <w:pPr>
        <w:rPr>
          <w:kern w:val="0"/>
        </w:rPr>
      </w:pPr>
      <w:r>
        <w:rPr>
          <w:kern w:val="0"/>
        </w:rPr>
        <w:t>2</w:t>
      </w:r>
      <w:r>
        <w:rPr>
          <w:rFonts w:hint="eastAsia"/>
          <w:kern w:val="0"/>
        </w:rPr>
        <w:t>、后勤准备：完成了材料、人员、设备的准备工作，但是与之配套的施工场地准备也是必不可少的。合理安排施工前的后勤准备工作，也是保证工程如期完成的重要因素。因此，本公司拟分以下六点进行安排。</w:t>
      </w:r>
    </w:p>
    <w:p w:rsidR="00052AAD" w:rsidRDefault="00052AAD" w:rsidP="00052AAD">
      <w:pPr>
        <w:rPr>
          <w:rFonts w:hint="eastAsia"/>
          <w:kern w:val="0"/>
        </w:rPr>
      </w:pPr>
      <w:r>
        <w:rPr>
          <w:kern w:val="0"/>
        </w:rPr>
        <w:t>(1)</w:t>
      </w:r>
      <w:r>
        <w:rPr>
          <w:rFonts w:hint="eastAsia"/>
          <w:kern w:val="0"/>
        </w:rPr>
        <w:t>办公室：根据本工程特点，拟在现场搭设约</w:t>
      </w:r>
      <w:r>
        <w:rPr>
          <w:kern w:val="0"/>
        </w:rPr>
        <w:t>40M</w:t>
      </w:r>
      <w:r>
        <w:rPr>
          <w:rFonts w:ascii="Arial" w:hAnsi="Arial" w:cs="Arial"/>
          <w:kern w:val="0"/>
        </w:rPr>
        <w:t xml:space="preserve">² </w:t>
      </w:r>
      <w:r>
        <w:rPr>
          <w:rFonts w:hint="eastAsia"/>
          <w:kern w:val="0"/>
        </w:rPr>
        <w:t>作为办公室和会议用房，或与业主协商解决办公用房，以保证施工的正常开展。</w:t>
      </w:r>
    </w:p>
    <w:p w:rsidR="00052AAD" w:rsidRDefault="00052AAD" w:rsidP="00052AAD">
      <w:pPr>
        <w:rPr>
          <w:kern w:val="0"/>
        </w:rPr>
      </w:pPr>
      <w:r>
        <w:rPr>
          <w:kern w:val="0"/>
        </w:rPr>
        <w:t>(2)</w:t>
      </w:r>
      <w:r>
        <w:rPr>
          <w:rFonts w:hint="eastAsia"/>
          <w:kern w:val="0"/>
        </w:rPr>
        <w:t>料具仓库：安排</w:t>
      </w:r>
      <w:r>
        <w:rPr>
          <w:kern w:val="0"/>
        </w:rPr>
        <w:t>50-60M</w:t>
      </w:r>
      <w:r>
        <w:rPr>
          <w:rFonts w:ascii="Arial" w:hAnsi="Arial" w:cs="Arial"/>
          <w:kern w:val="0"/>
        </w:rPr>
        <w:t xml:space="preserve">² </w:t>
      </w:r>
      <w:r>
        <w:rPr>
          <w:rFonts w:hint="eastAsia"/>
          <w:kern w:val="0"/>
        </w:rPr>
        <w:t>料具仓库一间，拟与业主协商后，选择合适的位置作为临时用房。另外，钢材进场后堆放的场地，也应与业主协商解决，以便于做好成品保护及防腐败作。</w:t>
      </w:r>
    </w:p>
    <w:p w:rsidR="00052AAD" w:rsidRDefault="00052AAD" w:rsidP="00052AAD">
      <w:pPr>
        <w:rPr>
          <w:kern w:val="0"/>
        </w:rPr>
      </w:pPr>
      <w:r>
        <w:rPr>
          <w:kern w:val="0"/>
        </w:rPr>
        <w:t>(3)</w:t>
      </w:r>
      <w:r>
        <w:rPr>
          <w:rFonts w:hint="eastAsia"/>
          <w:kern w:val="0"/>
        </w:rPr>
        <w:t>现场制作工场：由于部分分项的拼装、组装需在现场完成，因此，现场制作工场是必不可少的，应与业主协商后确定，但必须考虑至制作完毕吊装的方便，避免重复搬运。</w:t>
      </w:r>
    </w:p>
    <w:p w:rsidR="00052AAD" w:rsidRDefault="00052AAD" w:rsidP="00052AAD">
      <w:pPr>
        <w:rPr>
          <w:kern w:val="0"/>
        </w:rPr>
      </w:pPr>
      <w:r>
        <w:rPr>
          <w:kern w:val="0"/>
        </w:rPr>
        <w:t>(4)</w:t>
      </w:r>
      <w:r>
        <w:rPr>
          <w:rFonts w:hint="eastAsia"/>
          <w:kern w:val="0"/>
        </w:rPr>
        <w:t>施工用电布置：根据业主单位提供的电源（</w:t>
      </w:r>
      <w:r>
        <w:rPr>
          <w:kern w:val="0"/>
        </w:rPr>
        <w:t>380V/220V</w:t>
      </w:r>
      <w:r>
        <w:rPr>
          <w:rFonts w:hint="eastAsia"/>
          <w:kern w:val="0"/>
        </w:rPr>
        <w:t>），三相五线制架空配置，专用保护零线系统</w:t>
      </w:r>
      <w:r>
        <w:rPr>
          <w:kern w:val="0"/>
        </w:rPr>
        <w:t>-TN-</w:t>
      </w:r>
      <w:r>
        <w:rPr>
          <w:rFonts w:hint="eastAsia"/>
          <w:kern w:val="0"/>
        </w:rPr>
        <w:t>系统分支线至各用电设备。在各个施工面配备足够的施工分电箱。另外，配置部分移动电箱、手动</w:t>
      </w:r>
      <w:proofErr w:type="gramStart"/>
      <w:r>
        <w:rPr>
          <w:rFonts w:hint="eastAsia"/>
          <w:kern w:val="0"/>
        </w:rPr>
        <w:t>工具电</w:t>
      </w:r>
      <w:proofErr w:type="gramEnd"/>
      <w:r>
        <w:rPr>
          <w:rFonts w:hint="eastAsia"/>
          <w:kern w:val="0"/>
        </w:rPr>
        <w:t>箱，以便随时移动、随时搬运。</w:t>
      </w:r>
    </w:p>
    <w:p w:rsidR="00052AAD" w:rsidRDefault="00052AAD" w:rsidP="00052AAD">
      <w:pPr>
        <w:rPr>
          <w:kern w:val="0"/>
        </w:rPr>
      </w:pPr>
      <w:r>
        <w:rPr>
          <w:kern w:val="0"/>
        </w:rPr>
        <w:t>(5)</w:t>
      </w:r>
      <w:r>
        <w:rPr>
          <w:rFonts w:hint="eastAsia"/>
          <w:kern w:val="0"/>
        </w:rPr>
        <w:t>危险品仓库：拟建立一间小型危险品仓库，以存放氧气、乙炔气、油漆、化学物品等危险品，并有专人负责。</w:t>
      </w:r>
    </w:p>
    <w:p w:rsidR="00052AAD" w:rsidRDefault="00052AAD" w:rsidP="00052AAD">
      <w:pPr>
        <w:rPr>
          <w:kern w:val="0"/>
        </w:rPr>
      </w:pPr>
      <w:r>
        <w:rPr>
          <w:kern w:val="0"/>
        </w:rPr>
        <w:t>(6)</w:t>
      </w:r>
      <w:r>
        <w:rPr>
          <w:rFonts w:hint="eastAsia"/>
          <w:kern w:val="0"/>
        </w:rPr>
        <w:t>消防灭火器材：除按规定设置消防器材外，另外要为每个焊机、气割设备配足灭火机。</w:t>
      </w:r>
    </w:p>
    <w:p w:rsidR="00052AAD" w:rsidRDefault="00052AAD" w:rsidP="00052AAD">
      <w:pPr>
        <w:rPr>
          <w:kern w:val="0"/>
        </w:rPr>
      </w:pPr>
      <w:r>
        <w:rPr>
          <w:kern w:val="0"/>
        </w:rPr>
        <w:t>3</w:t>
      </w:r>
      <w:r>
        <w:rPr>
          <w:rFonts w:hint="eastAsia"/>
          <w:kern w:val="0"/>
        </w:rPr>
        <w:t>、施工资料：建筑图、大样图、节点图、加工图、施工日志等由项目技术保管。经项目经理、总施工员复签，施工完成后</w:t>
      </w:r>
      <w:proofErr w:type="gramStart"/>
      <w:r>
        <w:rPr>
          <w:rFonts w:hint="eastAsia"/>
          <w:kern w:val="0"/>
        </w:rPr>
        <w:t>交项目</w:t>
      </w:r>
      <w:proofErr w:type="gramEnd"/>
      <w:r>
        <w:rPr>
          <w:rFonts w:hint="eastAsia"/>
          <w:kern w:val="0"/>
        </w:rPr>
        <w:t>经理确认后归档。</w:t>
      </w:r>
    </w:p>
    <w:p w:rsidR="00052AAD" w:rsidRDefault="00052AAD" w:rsidP="00052AAD">
      <w:pPr>
        <w:rPr>
          <w:rFonts w:hAnsi="宋体" w:hint="eastAsia"/>
        </w:rPr>
      </w:pPr>
    </w:p>
    <w:p w:rsidR="00052AAD" w:rsidRDefault="00052AAD" w:rsidP="00052AAD">
      <w:pPr>
        <w:pStyle w:val="2"/>
        <w:keepNext w:val="0"/>
        <w:keepLines w:val="0"/>
        <w:numPr>
          <w:ilvl w:val="1"/>
          <w:numId w:val="6"/>
        </w:numPr>
        <w:tabs>
          <w:tab w:val="num" w:pos="1140"/>
        </w:tabs>
        <w:kinsoku w:val="0"/>
        <w:wordWrap w:val="0"/>
        <w:overflowPunct w:val="0"/>
        <w:topLinePunct/>
        <w:autoSpaceDE w:val="0"/>
        <w:autoSpaceDN w:val="0"/>
        <w:snapToGrid/>
        <w:spacing w:before="100" w:beforeAutospacing="1" w:after="100" w:afterAutospacing="1" w:line="240" w:lineRule="auto"/>
        <w:ind w:leftChars="100" w:left="210" w:rightChars="102" w:right="214" w:firstLine="420"/>
        <w:rPr>
          <w:rFonts w:hint="eastAsia"/>
        </w:rPr>
      </w:pPr>
      <w:bookmarkStart w:id="73" w:name="_Toc207189281"/>
      <w:r>
        <w:rPr>
          <w:rFonts w:hint="eastAsia"/>
        </w:rPr>
        <w:t>冬雨季措施</w:t>
      </w:r>
      <w:bookmarkStart w:id="74" w:name="bk148"/>
      <w:bookmarkEnd w:id="73"/>
      <w:bookmarkEnd w:id="74"/>
    </w:p>
    <w:p w:rsidR="00052AAD" w:rsidRDefault="00052AAD" w:rsidP="00052AAD">
      <w:pPr>
        <w:rPr>
          <w:kern w:val="0"/>
        </w:rPr>
      </w:pPr>
      <w:bookmarkStart w:id="75" w:name="bk149"/>
      <w:bookmarkEnd w:id="75"/>
      <w:r>
        <w:rPr>
          <w:rFonts w:hint="eastAsia"/>
          <w:kern w:val="0"/>
        </w:rPr>
        <w:t>本工程施工工期将经历雨季，因此，如何合理安排好施工进度，以完善的季节性施工的防范措施，确保本工程保质保量，按照合同工期完成，就成为了本工程的重点和难点问题。为保证在雨季施工中的工程质量，我公司在特殊工种时拟采用隔离施工、安全除湿等措施，确保工程的总体施工质量。并以完善的施工措施保障施工人员的安全健康。</w:t>
      </w:r>
    </w:p>
    <w:p w:rsidR="00052AAD" w:rsidRDefault="00052AAD" w:rsidP="00052AAD">
      <w:pPr>
        <w:rPr>
          <w:kern w:val="0"/>
        </w:rPr>
      </w:pPr>
      <w:r>
        <w:rPr>
          <w:kern w:val="0"/>
        </w:rPr>
        <w:t xml:space="preserve">8.1 </w:t>
      </w:r>
      <w:r>
        <w:rPr>
          <w:rFonts w:hint="eastAsia"/>
          <w:kern w:val="0"/>
        </w:rPr>
        <w:t>雨季施工要点</w:t>
      </w:r>
    </w:p>
    <w:p w:rsidR="00052AAD" w:rsidRDefault="00052AAD" w:rsidP="00052AAD">
      <w:pPr>
        <w:rPr>
          <w:kern w:val="0"/>
        </w:rPr>
      </w:pPr>
      <w:r>
        <w:rPr>
          <w:rFonts w:hint="eastAsia"/>
          <w:kern w:val="0"/>
        </w:rPr>
        <w:lastRenderedPageBreak/>
        <w:t>根据本工程的施工内容，应注意以下施工内容在雨季施工时产生的质量通病及防治措施。</w:t>
      </w:r>
    </w:p>
    <w:p w:rsidR="00052AAD" w:rsidRDefault="00052AAD" w:rsidP="00052AAD">
      <w:pPr>
        <w:rPr>
          <w:kern w:val="0"/>
        </w:rPr>
      </w:pPr>
      <w:r>
        <w:rPr>
          <w:rFonts w:hint="eastAsia"/>
          <w:kern w:val="0"/>
        </w:rPr>
        <w:t>（一）雨</w:t>
      </w:r>
      <w:proofErr w:type="gramStart"/>
      <w:r>
        <w:rPr>
          <w:rFonts w:hint="eastAsia"/>
          <w:kern w:val="0"/>
        </w:rPr>
        <w:t>期施工</w:t>
      </w:r>
      <w:proofErr w:type="gramEnd"/>
      <w:r>
        <w:rPr>
          <w:rFonts w:hint="eastAsia"/>
          <w:kern w:val="0"/>
        </w:rPr>
        <w:t>特点</w:t>
      </w:r>
    </w:p>
    <w:p w:rsidR="00052AAD" w:rsidRDefault="00052AAD" w:rsidP="00052AAD">
      <w:pPr>
        <w:rPr>
          <w:kern w:val="0"/>
        </w:rPr>
      </w:pPr>
      <w:r>
        <w:rPr>
          <w:kern w:val="0"/>
        </w:rPr>
        <w:t>1</w:t>
      </w:r>
      <w:r>
        <w:rPr>
          <w:rFonts w:hint="eastAsia"/>
          <w:kern w:val="0"/>
        </w:rPr>
        <w:t>．雨</w:t>
      </w:r>
      <w:proofErr w:type="gramStart"/>
      <w:r>
        <w:rPr>
          <w:rFonts w:hint="eastAsia"/>
          <w:kern w:val="0"/>
        </w:rPr>
        <w:t>期施工</w:t>
      </w:r>
      <w:proofErr w:type="gramEnd"/>
      <w:r>
        <w:rPr>
          <w:rFonts w:hint="eastAsia"/>
          <w:kern w:val="0"/>
        </w:rPr>
        <w:t>的开始具有突然性。由于本工程施工期雨水较多，这就需要对雨</w:t>
      </w:r>
      <w:proofErr w:type="gramStart"/>
      <w:r>
        <w:rPr>
          <w:rFonts w:hint="eastAsia"/>
          <w:kern w:val="0"/>
        </w:rPr>
        <w:t>期施工</w:t>
      </w:r>
      <w:proofErr w:type="gramEnd"/>
      <w:r>
        <w:rPr>
          <w:rFonts w:hint="eastAsia"/>
          <w:kern w:val="0"/>
        </w:rPr>
        <w:t>的准备和防范措施及早进行。</w:t>
      </w:r>
    </w:p>
    <w:p w:rsidR="00052AAD" w:rsidRDefault="00052AAD" w:rsidP="00052AAD">
      <w:pPr>
        <w:rPr>
          <w:kern w:val="0"/>
        </w:rPr>
      </w:pPr>
      <w:r>
        <w:rPr>
          <w:kern w:val="0"/>
        </w:rPr>
        <w:t>2</w:t>
      </w:r>
      <w:r>
        <w:rPr>
          <w:rFonts w:hint="eastAsia"/>
          <w:kern w:val="0"/>
        </w:rPr>
        <w:t>．由于本工程施工的季节性特点，雨期往往持续时间很长，阻碍了工程顺利进行，拖延工期。对这一点应事先有充分估计并作好合理安排。</w:t>
      </w:r>
    </w:p>
    <w:p w:rsidR="00052AAD" w:rsidRDefault="00052AAD" w:rsidP="00052AAD">
      <w:pPr>
        <w:rPr>
          <w:kern w:val="0"/>
        </w:rPr>
      </w:pPr>
      <w:r>
        <w:rPr>
          <w:rFonts w:hint="eastAsia"/>
          <w:kern w:val="0"/>
        </w:rPr>
        <w:t>（二）雨</w:t>
      </w:r>
      <w:proofErr w:type="gramStart"/>
      <w:r>
        <w:rPr>
          <w:rFonts w:hint="eastAsia"/>
          <w:kern w:val="0"/>
        </w:rPr>
        <w:t>期施工</w:t>
      </w:r>
      <w:proofErr w:type="gramEnd"/>
      <w:r>
        <w:rPr>
          <w:rFonts w:hint="eastAsia"/>
          <w:kern w:val="0"/>
        </w:rPr>
        <w:t>特点</w:t>
      </w:r>
    </w:p>
    <w:p w:rsidR="00052AAD" w:rsidRDefault="00052AAD" w:rsidP="00052AAD">
      <w:pPr>
        <w:rPr>
          <w:kern w:val="0"/>
        </w:rPr>
      </w:pPr>
      <w:r>
        <w:rPr>
          <w:kern w:val="0"/>
        </w:rPr>
        <w:t>1</w:t>
      </w:r>
      <w:r>
        <w:rPr>
          <w:rFonts w:hint="eastAsia"/>
          <w:kern w:val="0"/>
        </w:rPr>
        <w:t>．</w:t>
      </w:r>
      <w:r>
        <w:rPr>
          <w:kern w:val="0"/>
        </w:rPr>
        <w:t xml:space="preserve"> </w:t>
      </w:r>
      <w:r>
        <w:rPr>
          <w:rFonts w:hint="eastAsia"/>
          <w:kern w:val="0"/>
        </w:rPr>
        <w:t>雨</w:t>
      </w:r>
      <w:proofErr w:type="gramStart"/>
      <w:r>
        <w:rPr>
          <w:rFonts w:hint="eastAsia"/>
          <w:kern w:val="0"/>
        </w:rPr>
        <w:t>期施工</w:t>
      </w:r>
      <w:proofErr w:type="gramEnd"/>
      <w:r>
        <w:rPr>
          <w:rFonts w:hint="eastAsia"/>
          <w:kern w:val="0"/>
        </w:rPr>
        <w:t>时</w:t>
      </w:r>
      <w:r>
        <w:rPr>
          <w:kern w:val="0"/>
        </w:rPr>
        <w:t>,</w:t>
      </w:r>
      <w:r>
        <w:rPr>
          <w:rFonts w:hint="eastAsia"/>
          <w:kern w:val="0"/>
        </w:rPr>
        <w:t>特别要注意材料运输和仓储的保护工作</w:t>
      </w:r>
      <w:r>
        <w:rPr>
          <w:kern w:val="0"/>
        </w:rPr>
        <w:t>,</w:t>
      </w:r>
      <w:r>
        <w:rPr>
          <w:rFonts w:hint="eastAsia"/>
          <w:kern w:val="0"/>
        </w:rPr>
        <w:t>防止因雨</w:t>
      </w:r>
      <w:proofErr w:type="gramStart"/>
      <w:r>
        <w:rPr>
          <w:rFonts w:hint="eastAsia"/>
          <w:kern w:val="0"/>
        </w:rPr>
        <w:t>淋引起</w:t>
      </w:r>
      <w:proofErr w:type="gramEnd"/>
      <w:r>
        <w:rPr>
          <w:rFonts w:hint="eastAsia"/>
          <w:kern w:val="0"/>
        </w:rPr>
        <w:t>的材料变质</w:t>
      </w:r>
      <w:r>
        <w:rPr>
          <w:kern w:val="0"/>
        </w:rPr>
        <w:t>,</w:t>
      </w:r>
      <w:r>
        <w:rPr>
          <w:rFonts w:hint="eastAsia"/>
          <w:kern w:val="0"/>
        </w:rPr>
        <w:t>造成不必要的经济损失。</w:t>
      </w:r>
    </w:p>
    <w:p w:rsidR="00052AAD" w:rsidRDefault="00052AAD" w:rsidP="00052AAD">
      <w:pPr>
        <w:rPr>
          <w:kern w:val="0"/>
        </w:rPr>
      </w:pPr>
      <w:r>
        <w:rPr>
          <w:kern w:val="0"/>
        </w:rPr>
        <w:t>2</w:t>
      </w:r>
      <w:r>
        <w:rPr>
          <w:rFonts w:hint="eastAsia"/>
          <w:kern w:val="0"/>
        </w:rPr>
        <w:t>．</w:t>
      </w:r>
      <w:r>
        <w:rPr>
          <w:kern w:val="0"/>
        </w:rPr>
        <w:t xml:space="preserve"> </w:t>
      </w:r>
      <w:r>
        <w:rPr>
          <w:rFonts w:hint="eastAsia"/>
          <w:kern w:val="0"/>
        </w:rPr>
        <w:t>雨天、大风天禁止继续高空作业。</w:t>
      </w:r>
    </w:p>
    <w:p w:rsidR="00052AAD" w:rsidRDefault="00052AAD" w:rsidP="00052AAD">
      <w:pPr>
        <w:rPr>
          <w:kern w:val="0"/>
        </w:rPr>
      </w:pPr>
      <w:r>
        <w:rPr>
          <w:kern w:val="0"/>
        </w:rPr>
        <w:t xml:space="preserve">3. </w:t>
      </w:r>
      <w:r>
        <w:rPr>
          <w:rFonts w:hint="eastAsia"/>
          <w:kern w:val="0"/>
        </w:rPr>
        <w:t>雨天施工时，应严格控制材料含水率，以免质量问题产生。</w:t>
      </w:r>
    </w:p>
    <w:p w:rsidR="00052AAD" w:rsidRDefault="00052AAD" w:rsidP="00052AAD">
      <w:pPr>
        <w:rPr>
          <w:kern w:val="0"/>
        </w:rPr>
      </w:pPr>
      <w:r>
        <w:rPr>
          <w:rFonts w:hint="eastAsia"/>
          <w:kern w:val="0"/>
        </w:rPr>
        <w:t>（二）雨季施工的要求</w:t>
      </w:r>
    </w:p>
    <w:p w:rsidR="00052AAD" w:rsidRDefault="00052AAD" w:rsidP="00052AAD">
      <w:pPr>
        <w:rPr>
          <w:kern w:val="0"/>
        </w:rPr>
      </w:pPr>
      <w:r>
        <w:rPr>
          <w:kern w:val="0"/>
        </w:rPr>
        <w:t>1</w:t>
      </w:r>
      <w:r>
        <w:rPr>
          <w:rFonts w:hint="eastAsia"/>
          <w:kern w:val="0"/>
        </w:rPr>
        <w:t>．根据雨</w:t>
      </w:r>
      <w:proofErr w:type="gramStart"/>
      <w:r>
        <w:rPr>
          <w:rFonts w:hint="eastAsia"/>
          <w:kern w:val="0"/>
        </w:rPr>
        <w:t>期施工</w:t>
      </w:r>
      <w:proofErr w:type="gramEnd"/>
      <w:r>
        <w:rPr>
          <w:rFonts w:hint="eastAsia"/>
          <w:kern w:val="0"/>
        </w:rPr>
        <w:t>的特点，将不宜在雨</w:t>
      </w:r>
      <w:proofErr w:type="gramStart"/>
      <w:r>
        <w:rPr>
          <w:rFonts w:hint="eastAsia"/>
          <w:kern w:val="0"/>
        </w:rPr>
        <w:t>期施工</w:t>
      </w:r>
      <w:proofErr w:type="gramEnd"/>
      <w:r>
        <w:rPr>
          <w:rFonts w:hint="eastAsia"/>
          <w:kern w:val="0"/>
        </w:rPr>
        <w:t>的分项工程提前或施后安排。对必须在雨</w:t>
      </w:r>
      <w:proofErr w:type="gramStart"/>
      <w:r>
        <w:rPr>
          <w:rFonts w:hint="eastAsia"/>
          <w:kern w:val="0"/>
        </w:rPr>
        <w:t>期施工</w:t>
      </w:r>
      <w:proofErr w:type="gramEnd"/>
      <w:r>
        <w:rPr>
          <w:rFonts w:hint="eastAsia"/>
          <w:kern w:val="0"/>
        </w:rPr>
        <w:t>的工程制定有效的措施，进行突击施工。</w:t>
      </w:r>
    </w:p>
    <w:p w:rsidR="00052AAD" w:rsidRDefault="00052AAD" w:rsidP="00052AAD">
      <w:pPr>
        <w:rPr>
          <w:kern w:val="0"/>
        </w:rPr>
      </w:pPr>
      <w:r>
        <w:rPr>
          <w:kern w:val="0"/>
        </w:rPr>
        <w:t>2</w:t>
      </w:r>
      <w:r>
        <w:rPr>
          <w:rFonts w:hint="eastAsia"/>
          <w:kern w:val="0"/>
        </w:rPr>
        <w:t>．合理进行施工安排。做到晴天抓紧，雨天调整工作面和作业时间。</w:t>
      </w:r>
    </w:p>
    <w:p w:rsidR="00052AAD" w:rsidRDefault="00052AAD" w:rsidP="00052AAD">
      <w:pPr>
        <w:rPr>
          <w:kern w:val="0"/>
        </w:rPr>
      </w:pPr>
      <w:r>
        <w:rPr>
          <w:kern w:val="0"/>
        </w:rPr>
        <w:t>3</w:t>
      </w:r>
      <w:r>
        <w:rPr>
          <w:rFonts w:hint="eastAsia"/>
          <w:kern w:val="0"/>
        </w:rPr>
        <w:t>．密切注意气象预报，做好抗台防汛等准备工作，必要时应及时加固在建的工程。做好建筑材料防雨防潮工作。</w:t>
      </w:r>
    </w:p>
    <w:p w:rsidR="00052AAD" w:rsidRDefault="00052AAD" w:rsidP="00052AAD">
      <w:pPr>
        <w:rPr>
          <w:kern w:val="0"/>
        </w:rPr>
      </w:pPr>
      <w:r>
        <w:rPr>
          <w:kern w:val="0"/>
        </w:rPr>
        <w:t xml:space="preserve">8.2 </w:t>
      </w:r>
      <w:r>
        <w:rPr>
          <w:rFonts w:hint="eastAsia"/>
          <w:kern w:val="0"/>
        </w:rPr>
        <w:t>雨季施工措施</w:t>
      </w:r>
    </w:p>
    <w:p w:rsidR="00052AAD" w:rsidRDefault="00052AAD" w:rsidP="00052AAD">
      <w:pPr>
        <w:rPr>
          <w:kern w:val="0"/>
        </w:rPr>
      </w:pPr>
      <w:r>
        <w:rPr>
          <w:rFonts w:hint="eastAsia"/>
          <w:kern w:val="0"/>
        </w:rPr>
        <w:t>（一）雨</w:t>
      </w:r>
      <w:proofErr w:type="gramStart"/>
      <w:r>
        <w:rPr>
          <w:rFonts w:hint="eastAsia"/>
          <w:kern w:val="0"/>
        </w:rPr>
        <w:t>期施工</w:t>
      </w:r>
      <w:proofErr w:type="gramEnd"/>
      <w:r>
        <w:rPr>
          <w:rFonts w:hint="eastAsia"/>
          <w:kern w:val="0"/>
        </w:rPr>
        <w:t>的一般措施</w:t>
      </w:r>
    </w:p>
    <w:p w:rsidR="00052AAD" w:rsidRDefault="00052AAD" w:rsidP="00052AAD">
      <w:pPr>
        <w:rPr>
          <w:kern w:val="0"/>
        </w:rPr>
      </w:pPr>
      <w:r>
        <w:rPr>
          <w:kern w:val="0"/>
        </w:rPr>
        <w:t>1</w:t>
      </w:r>
      <w:r>
        <w:rPr>
          <w:rFonts w:hint="eastAsia"/>
          <w:kern w:val="0"/>
        </w:rPr>
        <w:t>．做好雨</w:t>
      </w:r>
      <w:proofErr w:type="gramStart"/>
      <w:r>
        <w:rPr>
          <w:rFonts w:hint="eastAsia"/>
          <w:kern w:val="0"/>
        </w:rPr>
        <w:t>期施工</w:t>
      </w:r>
      <w:proofErr w:type="gramEnd"/>
      <w:r>
        <w:rPr>
          <w:rFonts w:hint="eastAsia"/>
          <w:kern w:val="0"/>
        </w:rPr>
        <w:t>的合理安排</w:t>
      </w:r>
    </w:p>
    <w:p w:rsidR="00052AAD" w:rsidRDefault="00052AAD" w:rsidP="00052AAD">
      <w:pPr>
        <w:rPr>
          <w:kern w:val="0"/>
        </w:rPr>
      </w:pPr>
      <w:r>
        <w:rPr>
          <w:kern w:val="0"/>
        </w:rPr>
        <w:t>2</w:t>
      </w:r>
      <w:r>
        <w:rPr>
          <w:rFonts w:hint="eastAsia"/>
          <w:kern w:val="0"/>
        </w:rPr>
        <w:t>．做好运输道路的维护应在雨期前检查道路边坡排水，适当提高路面，防止路面凹陷，保证运输道路的畅通。</w:t>
      </w:r>
    </w:p>
    <w:p w:rsidR="00052AAD" w:rsidRDefault="00052AAD" w:rsidP="00052AAD">
      <w:pPr>
        <w:rPr>
          <w:kern w:val="0"/>
        </w:rPr>
      </w:pPr>
      <w:r>
        <w:rPr>
          <w:kern w:val="0"/>
        </w:rPr>
        <w:t>3</w:t>
      </w:r>
      <w:r>
        <w:rPr>
          <w:rFonts w:hint="eastAsia"/>
          <w:kern w:val="0"/>
        </w:rPr>
        <w:t>．做好物资的储存</w:t>
      </w:r>
    </w:p>
    <w:p w:rsidR="00052AAD" w:rsidRDefault="00052AAD" w:rsidP="00052AAD">
      <w:pPr>
        <w:rPr>
          <w:kern w:val="0"/>
        </w:rPr>
      </w:pPr>
      <w:r>
        <w:rPr>
          <w:rFonts w:hint="eastAsia"/>
          <w:kern w:val="0"/>
        </w:rPr>
        <w:t>在雨期前，应多储存一些物资，减少雨天的运输量，节约施工费用。</w:t>
      </w:r>
    </w:p>
    <w:p w:rsidR="00052AAD" w:rsidRDefault="00052AAD" w:rsidP="00052AAD">
      <w:pPr>
        <w:rPr>
          <w:kern w:val="0"/>
        </w:rPr>
      </w:pPr>
      <w:r>
        <w:rPr>
          <w:kern w:val="0"/>
        </w:rPr>
        <w:t>4</w:t>
      </w:r>
      <w:r>
        <w:rPr>
          <w:rFonts w:hint="eastAsia"/>
          <w:kern w:val="0"/>
        </w:rPr>
        <w:t>．做好机具设备等的保护</w:t>
      </w:r>
    </w:p>
    <w:p w:rsidR="00052AAD" w:rsidRDefault="00052AAD" w:rsidP="00052AAD">
      <w:pPr>
        <w:rPr>
          <w:kern w:val="0"/>
        </w:rPr>
      </w:pPr>
      <w:r>
        <w:rPr>
          <w:rFonts w:hint="eastAsia"/>
          <w:kern w:val="0"/>
        </w:rPr>
        <w:t>对现场各种机具、电器都应加强检查，尤其脚手架等，要采取防倒塌、防漏电等一系列技术措施。</w:t>
      </w:r>
    </w:p>
    <w:p w:rsidR="00052AAD" w:rsidRDefault="00052AAD" w:rsidP="00052AAD">
      <w:pPr>
        <w:rPr>
          <w:kern w:val="0"/>
        </w:rPr>
      </w:pPr>
      <w:r>
        <w:rPr>
          <w:kern w:val="0"/>
        </w:rPr>
        <w:t>5</w:t>
      </w:r>
      <w:r>
        <w:rPr>
          <w:rFonts w:hint="eastAsia"/>
          <w:kern w:val="0"/>
        </w:rPr>
        <w:t>．加强施工管理</w:t>
      </w:r>
    </w:p>
    <w:p w:rsidR="00052AAD" w:rsidRDefault="00052AAD" w:rsidP="00052AAD">
      <w:pPr>
        <w:rPr>
          <w:kern w:val="0"/>
        </w:rPr>
      </w:pPr>
      <w:r>
        <w:rPr>
          <w:rFonts w:hint="eastAsia"/>
          <w:kern w:val="0"/>
        </w:rPr>
        <w:t>认真编制</w:t>
      </w:r>
      <w:proofErr w:type="gramStart"/>
      <w:r>
        <w:rPr>
          <w:rFonts w:hint="eastAsia"/>
          <w:kern w:val="0"/>
        </w:rPr>
        <w:t>兩期施工</w:t>
      </w:r>
      <w:proofErr w:type="gramEnd"/>
      <w:r>
        <w:rPr>
          <w:rFonts w:hint="eastAsia"/>
          <w:kern w:val="0"/>
        </w:rPr>
        <w:t>的安全措施，加强对职工的教育，防止各种事故的发生。</w:t>
      </w:r>
    </w:p>
    <w:p w:rsidR="00052AAD" w:rsidRDefault="00052AAD" w:rsidP="00052AAD">
      <w:pPr>
        <w:rPr>
          <w:kern w:val="0"/>
        </w:rPr>
      </w:pPr>
      <w:r>
        <w:rPr>
          <w:rFonts w:hint="eastAsia"/>
          <w:kern w:val="0"/>
        </w:rPr>
        <w:t>（二）雨</w:t>
      </w:r>
      <w:proofErr w:type="gramStart"/>
      <w:r>
        <w:rPr>
          <w:rFonts w:hint="eastAsia"/>
          <w:kern w:val="0"/>
        </w:rPr>
        <w:t>期施工</w:t>
      </w:r>
      <w:proofErr w:type="gramEnd"/>
      <w:r>
        <w:rPr>
          <w:rFonts w:hint="eastAsia"/>
          <w:kern w:val="0"/>
        </w:rPr>
        <w:t>的特殊措施</w:t>
      </w:r>
    </w:p>
    <w:p w:rsidR="00052AAD" w:rsidRDefault="00052AAD" w:rsidP="00052AAD">
      <w:pPr>
        <w:rPr>
          <w:kern w:val="0"/>
        </w:rPr>
      </w:pPr>
      <w:r>
        <w:rPr>
          <w:kern w:val="0"/>
        </w:rPr>
        <w:t>4</w:t>
      </w:r>
      <w:r>
        <w:rPr>
          <w:rFonts w:hint="eastAsia"/>
          <w:kern w:val="0"/>
        </w:rPr>
        <w:t>、材料的运输和堆放</w:t>
      </w:r>
    </w:p>
    <w:p w:rsidR="00052AAD" w:rsidRDefault="00052AAD" w:rsidP="00052AAD">
      <w:pPr>
        <w:rPr>
          <w:kern w:val="0"/>
        </w:rPr>
      </w:pPr>
      <w:r>
        <w:rPr>
          <w:rFonts w:hint="eastAsia"/>
          <w:kern w:val="0"/>
        </w:rPr>
        <w:t>对木龙骨、夹板类等容易受潮的材料，在运输过程中应防止雨淋，在堆放时，要堆放整齐，下面应垫木板，并与墙壁保持一定的距离，而且要用塑料等遮盖物进行遮盖。</w:t>
      </w:r>
    </w:p>
    <w:p w:rsidR="00052AAD" w:rsidRDefault="00052AAD" w:rsidP="00052AAD">
      <w:pPr>
        <w:rPr>
          <w:kern w:val="0"/>
        </w:rPr>
      </w:pPr>
      <w:r>
        <w:rPr>
          <w:kern w:val="0"/>
        </w:rPr>
        <w:t>8.3</w:t>
      </w:r>
      <w:r>
        <w:rPr>
          <w:rFonts w:hint="eastAsia"/>
          <w:kern w:val="0"/>
        </w:rPr>
        <w:t>雨季施工环保注意事项</w:t>
      </w:r>
    </w:p>
    <w:p w:rsidR="00052AAD" w:rsidRDefault="00052AAD" w:rsidP="00052AAD">
      <w:pPr>
        <w:rPr>
          <w:kern w:val="0"/>
        </w:rPr>
      </w:pPr>
      <w:r>
        <w:rPr>
          <w:rFonts w:hint="eastAsia"/>
          <w:kern w:val="0"/>
        </w:rPr>
        <w:t>装饰所用的部分材料会散发一些有害气体，所以施工中必须注意开窗通风，但在阴雨季节，不但无风，而且气压低、空气潮湿，通风效果不佳，因此，雨季装饰的空气污染问题更应引起重视。导致室内环境污染更加严重的原因：</w:t>
      </w:r>
    </w:p>
    <w:p w:rsidR="00052AAD" w:rsidRDefault="00052AAD" w:rsidP="00052AAD">
      <w:pPr>
        <w:rPr>
          <w:rFonts w:hint="eastAsia"/>
          <w:kern w:val="0"/>
        </w:rPr>
      </w:pPr>
      <w:r>
        <w:rPr>
          <w:rFonts w:hint="eastAsia"/>
          <w:kern w:val="0"/>
        </w:rPr>
        <w:t>（</w:t>
      </w:r>
      <w:r>
        <w:rPr>
          <w:kern w:val="0"/>
        </w:rPr>
        <w:t>1</w:t>
      </w:r>
      <w:r>
        <w:rPr>
          <w:rFonts w:hint="eastAsia"/>
          <w:kern w:val="0"/>
        </w:rPr>
        <w:t>）雨季来临之前，天气闷热，湿度加大，此时装饰材料中的一些有毒有害气体的释放量会增加。据日本室内环境专家研究表明，室内温度达到摄氏</w:t>
      </w:r>
      <w:r>
        <w:rPr>
          <w:kern w:val="0"/>
        </w:rPr>
        <w:t xml:space="preserve">30 </w:t>
      </w:r>
      <w:r>
        <w:rPr>
          <w:rFonts w:hint="eastAsia"/>
          <w:kern w:val="0"/>
        </w:rPr>
        <w:t>度时，室内有毒有害气体的释放量最高。</w:t>
      </w:r>
    </w:p>
    <w:p w:rsidR="00052AAD" w:rsidRDefault="00052AAD" w:rsidP="00052AAD">
      <w:pPr>
        <w:rPr>
          <w:kern w:val="0"/>
        </w:rPr>
      </w:pPr>
      <w:r>
        <w:rPr>
          <w:rFonts w:hint="eastAsia"/>
          <w:kern w:val="0"/>
        </w:rPr>
        <w:t>（</w:t>
      </w:r>
      <w:r>
        <w:rPr>
          <w:kern w:val="0"/>
        </w:rPr>
        <w:t>2</w:t>
      </w:r>
      <w:r>
        <w:rPr>
          <w:rFonts w:hint="eastAsia"/>
          <w:kern w:val="0"/>
        </w:rPr>
        <w:t>）在闷热的天气里，施工人员通过呼吸道、皮肤、汗腺等排放出的污染物会比平时更多。此外，为保护刚油漆或涂刷好的门、窗及墙面、顶棚等处不受蚊、虫、苍蝇等的破坏，还需要灭蚊、灭虫、杀菌，这样也会给室内空气造成污染。</w:t>
      </w:r>
    </w:p>
    <w:p w:rsidR="00052AAD" w:rsidRDefault="00052AAD" w:rsidP="00052AAD">
      <w:pPr>
        <w:rPr>
          <w:kern w:val="0"/>
        </w:rPr>
      </w:pPr>
      <w:r>
        <w:rPr>
          <w:rFonts w:hint="eastAsia"/>
          <w:kern w:val="0"/>
        </w:rPr>
        <w:lastRenderedPageBreak/>
        <w:t>（</w:t>
      </w:r>
      <w:r>
        <w:rPr>
          <w:kern w:val="0"/>
        </w:rPr>
        <w:t>3</w:t>
      </w:r>
      <w:r>
        <w:rPr>
          <w:rFonts w:hint="eastAsia"/>
          <w:kern w:val="0"/>
        </w:rPr>
        <w:t>）雨季改造时，需要对一些特殊的装饰工序进行防潮、防湿和防尘处理，比如在对墙壁涂饰时，便需要紧闭门窗，这样就更容易造成室内污染物的大量积聚。</w:t>
      </w:r>
    </w:p>
    <w:p w:rsidR="00052AAD" w:rsidRDefault="00052AAD" w:rsidP="00052AAD">
      <w:pPr>
        <w:rPr>
          <w:kern w:val="0"/>
        </w:rPr>
      </w:pPr>
      <w:r>
        <w:rPr>
          <w:rFonts w:hint="eastAsia"/>
          <w:kern w:val="0"/>
        </w:rPr>
        <w:t>（</w:t>
      </w:r>
      <w:r>
        <w:rPr>
          <w:kern w:val="0"/>
        </w:rPr>
        <w:t>4</w:t>
      </w:r>
      <w:r>
        <w:rPr>
          <w:rFonts w:hint="eastAsia"/>
          <w:kern w:val="0"/>
        </w:rPr>
        <w:t>）阴雨天气压低，即便是把门窗全部打开，也会减弱室内外空气的正常对流，导致室内通风状况不佳，而装修材料中释放出来的一些有毒有害气体也会因此难以尽快消散。</w:t>
      </w:r>
    </w:p>
    <w:p w:rsidR="00052AAD" w:rsidRDefault="00052AAD" w:rsidP="00052AAD">
      <w:pPr>
        <w:rPr>
          <w:kern w:val="0"/>
        </w:rPr>
      </w:pPr>
      <w:r>
        <w:rPr>
          <w:kern w:val="0"/>
        </w:rPr>
        <w:t>8.4</w:t>
      </w:r>
      <w:r>
        <w:rPr>
          <w:rFonts w:hint="eastAsia"/>
          <w:kern w:val="0"/>
        </w:rPr>
        <w:t>高温季节施工方案</w:t>
      </w:r>
    </w:p>
    <w:p w:rsidR="00052AAD" w:rsidRDefault="00052AAD" w:rsidP="00052AAD">
      <w:pPr>
        <w:rPr>
          <w:kern w:val="0"/>
        </w:rPr>
      </w:pPr>
      <w:r>
        <w:rPr>
          <w:rFonts w:hint="eastAsia"/>
          <w:kern w:val="0"/>
        </w:rPr>
        <w:t>（</w:t>
      </w:r>
      <w:r>
        <w:rPr>
          <w:kern w:val="0"/>
        </w:rPr>
        <w:t>1</w:t>
      </w:r>
      <w:r>
        <w:rPr>
          <w:rFonts w:hint="eastAsia"/>
          <w:kern w:val="0"/>
        </w:rPr>
        <w:t>）夏季施工措施</w:t>
      </w:r>
    </w:p>
    <w:p w:rsidR="00052AAD" w:rsidRDefault="00052AAD" w:rsidP="00052AAD">
      <w:pPr>
        <w:rPr>
          <w:kern w:val="0"/>
        </w:rPr>
      </w:pPr>
      <w:r>
        <w:rPr>
          <w:kern w:val="0"/>
        </w:rPr>
        <w:t>1</w:t>
      </w:r>
      <w:r>
        <w:rPr>
          <w:rFonts w:hint="eastAsia"/>
          <w:kern w:val="0"/>
        </w:rPr>
        <w:t>）牢固树立“安全第一、预防为主”的方针，项目部要切实做好高温天气下生产检查和隐患排查工作。合理安排施工班次，做好施工设备的维护和保养，确保施工设备的安全运转；对作业场所的通风系统和降温等安全设施、安全技术装备进行全面维护，发现事故隐患，及时处理。</w:t>
      </w:r>
    </w:p>
    <w:p w:rsidR="00052AAD" w:rsidRDefault="00052AAD" w:rsidP="00052AAD">
      <w:pPr>
        <w:rPr>
          <w:kern w:val="0"/>
        </w:rPr>
      </w:pPr>
      <w:r>
        <w:rPr>
          <w:kern w:val="0"/>
        </w:rPr>
        <w:t>2</w:t>
      </w:r>
      <w:r>
        <w:rPr>
          <w:rFonts w:hint="eastAsia"/>
          <w:kern w:val="0"/>
        </w:rPr>
        <w:t>）夏季施工时应做好常规的防暑降温工作，及时发放防暑降温清凉饮料和劳动保护用品，切实做好清凉饮料和茶水的供应，露天作业的地方保证整天供应充足的茶水，预防中暑。</w:t>
      </w:r>
    </w:p>
    <w:p w:rsidR="00052AAD" w:rsidRDefault="00052AAD" w:rsidP="00052AAD">
      <w:pPr>
        <w:rPr>
          <w:kern w:val="0"/>
        </w:rPr>
      </w:pPr>
      <w:r>
        <w:rPr>
          <w:kern w:val="0"/>
        </w:rPr>
        <w:t>3</w:t>
      </w:r>
      <w:r>
        <w:rPr>
          <w:rFonts w:hint="eastAsia"/>
          <w:kern w:val="0"/>
        </w:rPr>
        <w:t>）落实卫生保健措施，做好防暑和是暑急救知识的宣传。项目部要组织人员经常到施工现场巡回进行宣传措施的执行情况，对民工做好宣传游行病、多发病的杀菌防御工作，防止传染病的发生。</w:t>
      </w:r>
    </w:p>
    <w:p w:rsidR="00052AAD" w:rsidRDefault="00052AAD" w:rsidP="00052AAD">
      <w:pPr>
        <w:rPr>
          <w:kern w:val="0"/>
        </w:rPr>
      </w:pPr>
      <w:r>
        <w:rPr>
          <w:kern w:val="0"/>
        </w:rPr>
        <w:t>4</w:t>
      </w:r>
      <w:r>
        <w:rPr>
          <w:rFonts w:hint="eastAsia"/>
          <w:kern w:val="0"/>
        </w:rPr>
        <w:t>）加强生活用水的管理，防止和杜绝污水四溢现象。</w:t>
      </w:r>
    </w:p>
    <w:p w:rsidR="00052AAD" w:rsidRDefault="00052AAD" w:rsidP="00052AAD">
      <w:pPr>
        <w:rPr>
          <w:kern w:val="0"/>
        </w:rPr>
      </w:pPr>
      <w:r>
        <w:rPr>
          <w:rFonts w:hint="eastAsia"/>
          <w:kern w:val="0"/>
        </w:rPr>
        <w:t>（</w:t>
      </w:r>
      <w:r>
        <w:rPr>
          <w:kern w:val="0"/>
        </w:rPr>
        <w:t>2</w:t>
      </w:r>
      <w:r>
        <w:rPr>
          <w:rFonts w:hint="eastAsia"/>
          <w:kern w:val="0"/>
        </w:rPr>
        <w:t>）高温施工的消防工作</w:t>
      </w:r>
    </w:p>
    <w:p w:rsidR="00052AAD" w:rsidRDefault="00052AAD" w:rsidP="00052AAD">
      <w:pPr>
        <w:rPr>
          <w:kern w:val="0"/>
        </w:rPr>
      </w:pPr>
      <w:r>
        <w:rPr>
          <w:kern w:val="0"/>
        </w:rPr>
        <w:t>1</w:t>
      </w:r>
      <w:r>
        <w:rPr>
          <w:rFonts w:hint="eastAsia"/>
          <w:kern w:val="0"/>
        </w:rPr>
        <w:t>）要进行安全防火宣传教育，做好防火措施、建立各项消防制度。</w:t>
      </w:r>
    </w:p>
    <w:p w:rsidR="00052AAD" w:rsidRDefault="00052AAD" w:rsidP="00052AAD">
      <w:pPr>
        <w:rPr>
          <w:kern w:val="0"/>
        </w:rPr>
      </w:pPr>
      <w:r>
        <w:rPr>
          <w:kern w:val="0"/>
        </w:rPr>
        <w:t>2</w:t>
      </w:r>
      <w:r>
        <w:rPr>
          <w:rFonts w:hint="eastAsia"/>
          <w:kern w:val="0"/>
        </w:rPr>
        <w:t>）严格执行用火申请制度并严加管理。</w:t>
      </w:r>
    </w:p>
    <w:p w:rsidR="00052AAD" w:rsidRDefault="00052AAD" w:rsidP="00052AAD">
      <w:pPr>
        <w:rPr>
          <w:kern w:val="0"/>
        </w:rPr>
      </w:pPr>
      <w:r>
        <w:rPr>
          <w:kern w:val="0"/>
        </w:rPr>
        <w:t>3</w:t>
      </w:r>
      <w:r>
        <w:rPr>
          <w:rFonts w:hint="eastAsia"/>
          <w:kern w:val="0"/>
        </w:rPr>
        <w:t>）易燃、易爆物品应集中堆放并远离施工地点。</w:t>
      </w:r>
    </w:p>
    <w:p w:rsidR="00052AAD" w:rsidRDefault="00052AAD" w:rsidP="00052AAD">
      <w:pPr>
        <w:rPr>
          <w:kern w:val="0"/>
        </w:rPr>
      </w:pPr>
      <w:r>
        <w:rPr>
          <w:kern w:val="0"/>
        </w:rPr>
        <w:t>4</w:t>
      </w:r>
      <w:r>
        <w:rPr>
          <w:rFonts w:hint="eastAsia"/>
          <w:kern w:val="0"/>
        </w:rPr>
        <w:t>）要保持道路畅通，灭火器等处应保持干净，不得堆放杂物，并设明显标记。消防器材按有关位置布设并应充足，不得挪作它用。</w:t>
      </w:r>
    </w:p>
    <w:p w:rsidR="00052AAD" w:rsidRDefault="00052AAD" w:rsidP="00052AAD">
      <w:pPr>
        <w:rPr>
          <w:rFonts w:hAnsi="宋体" w:hint="eastAsia"/>
        </w:rPr>
      </w:pPr>
    </w:p>
    <w:p w:rsidR="00052AAD" w:rsidRDefault="00052AAD" w:rsidP="00052AAD">
      <w:pPr>
        <w:pStyle w:val="2"/>
        <w:keepNext w:val="0"/>
        <w:keepLines w:val="0"/>
        <w:numPr>
          <w:ilvl w:val="1"/>
          <w:numId w:val="6"/>
        </w:numPr>
        <w:tabs>
          <w:tab w:val="num" w:pos="1140"/>
        </w:tabs>
        <w:kinsoku w:val="0"/>
        <w:wordWrap w:val="0"/>
        <w:overflowPunct w:val="0"/>
        <w:topLinePunct/>
        <w:autoSpaceDE w:val="0"/>
        <w:autoSpaceDN w:val="0"/>
        <w:snapToGrid/>
        <w:spacing w:before="100" w:beforeAutospacing="1" w:after="100" w:afterAutospacing="1" w:line="240" w:lineRule="auto"/>
        <w:ind w:leftChars="100" w:left="210" w:rightChars="102" w:right="214" w:firstLine="420"/>
        <w:rPr>
          <w:rFonts w:hint="eastAsia"/>
        </w:rPr>
      </w:pPr>
      <w:bookmarkStart w:id="76" w:name="_Toc207189282"/>
      <w:r>
        <w:rPr>
          <w:rFonts w:hint="eastAsia"/>
        </w:rPr>
        <w:t>施工组织部署</w:t>
      </w:r>
      <w:bookmarkStart w:id="77" w:name="bk150"/>
      <w:bookmarkEnd w:id="76"/>
      <w:bookmarkEnd w:id="77"/>
    </w:p>
    <w:p w:rsidR="00052AAD" w:rsidRDefault="00052AAD" w:rsidP="00052AAD">
      <w:pPr>
        <w:rPr>
          <w:kern w:val="0"/>
        </w:rPr>
      </w:pPr>
      <w:bookmarkStart w:id="78" w:name="bk151"/>
      <w:bookmarkEnd w:id="78"/>
      <w:r>
        <w:rPr>
          <w:rFonts w:hint="eastAsia"/>
          <w:kern w:val="0"/>
        </w:rPr>
        <w:t>本公司</w:t>
      </w:r>
      <w:proofErr w:type="gramStart"/>
      <w:r>
        <w:rPr>
          <w:rFonts w:hint="eastAsia"/>
          <w:kern w:val="0"/>
        </w:rPr>
        <w:t>对此外</w:t>
      </w:r>
      <w:proofErr w:type="gramEnd"/>
      <w:r>
        <w:rPr>
          <w:rFonts w:hint="eastAsia"/>
          <w:kern w:val="0"/>
        </w:rPr>
        <w:t>装、内装及电气土建装饰项目极为重视，抱着充分的诚意，极大的希望。公司总经理召集经营、工程、材料协调配套等部门认真研究施工图纸，理解设计意图，组建精干的项目经理。目前国内建筑业市场的竞争日趋激烈，为了在竞争激烈的建筑装饰市场占有一席之地，必须建设好企业自身的素质，在企业内部不断提高技术水平，掌握、开发新技术新产品。不断挖潜改造，降低成本，回报社会。并在企业内部坚持不懈对员工进行技术培训，提高员工操作技能，提高整体素质，以优质的产品呈交业主。我们公司已建立了质量管理体系，并且制订了一整套管理制度，保证施工质量、工期的按约履行，实施完善的售后服务制度，树立信誉第一的企业形象。根据本工程特点，重点抓住“技术管理、质量管理、施工管理、保证工期”工作，以此组织指导生产、加工、安装。具体落实在以下方面：组织精干的项目管理领导班子；组建技术过硬的施工队伍；调用先进的技术管理资源；配备精良适用的机械设备、操作工具及测量仪器；科学合理地安排各阶段生产劳动力以赴完成本工程施工任务。</w:t>
      </w:r>
    </w:p>
    <w:p w:rsidR="00052AAD" w:rsidRDefault="00052AAD" w:rsidP="00052AAD">
      <w:pPr>
        <w:rPr>
          <w:kern w:val="0"/>
        </w:rPr>
      </w:pPr>
      <w:r>
        <w:rPr>
          <w:rFonts w:hint="eastAsia"/>
          <w:kern w:val="0"/>
        </w:rPr>
        <w:t>一、</w:t>
      </w:r>
      <w:r>
        <w:rPr>
          <w:kern w:val="0"/>
        </w:rPr>
        <w:t xml:space="preserve"> </w:t>
      </w:r>
      <w:r>
        <w:rPr>
          <w:rFonts w:hint="eastAsia"/>
          <w:kern w:val="0"/>
        </w:rPr>
        <w:t>施工项目管理组织机构</w:t>
      </w:r>
    </w:p>
    <w:p w:rsidR="00052AAD" w:rsidRDefault="00052AAD" w:rsidP="00052AAD">
      <w:pPr>
        <w:rPr>
          <w:rFonts w:hint="eastAsia"/>
          <w:kern w:val="0"/>
        </w:rPr>
      </w:pPr>
      <w:r>
        <w:rPr>
          <w:rFonts w:hint="eastAsia"/>
          <w:kern w:val="0"/>
        </w:rPr>
        <w:t>本公司针对该工程的特殊性、重要性、进行了认真研究。根据工程的具体特点和业主要求，经过慎重讨论和测算，对招标文件的</w:t>
      </w:r>
      <w:proofErr w:type="gramStart"/>
      <w:r>
        <w:rPr>
          <w:rFonts w:hint="eastAsia"/>
          <w:kern w:val="0"/>
        </w:rPr>
        <w:t>的</w:t>
      </w:r>
      <w:proofErr w:type="gramEnd"/>
      <w:r>
        <w:rPr>
          <w:rFonts w:hint="eastAsia"/>
          <w:kern w:val="0"/>
        </w:rPr>
        <w:t>所有条款没有异议。本公司有一批懂规范、懂管理、</w:t>
      </w:r>
      <w:proofErr w:type="gramStart"/>
      <w:r>
        <w:rPr>
          <w:rFonts w:hint="eastAsia"/>
          <w:kern w:val="0"/>
        </w:rPr>
        <w:t>懂协调</w:t>
      </w:r>
      <w:proofErr w:type="gramEnd"/>
      <w:r>
        <w:rPr>
          <w:rFonts w:hint="eastAsia"/>
          <w:kern w:val="0"/>
        </w:rPr>
        <w:t>的优秀管理人员，加之配备各工种的熟练技术工人，所以我公司上下满怀信心，一定</w:t>
      </w:r>
      <w:r>
        <w:rPr>
          <w:rFonts w:hint="eastAsia"/>
          <w:kern w:val="0"/>
        </w:rPr>
        <w:lastRenderedPageBreak/>
        <w:t>能圆满完成本工程的施工任务。我们为的是本公司的信誉，为的是本公司的发展壮大，也为了业主方利益以及业主方的社会形象。在工程材料的采购过程中，对牌号、规格、质地、价格等方面均接受业主方的认可和积极配合，选用优质、价廉的产品来达到预期的装饰效果，我们将把握住这个机会，使企业再上台阶，再一次博得用户的信任。在接到招</w:t>
      </w:r>
      <w:proofErr w:type="gramStart"/>
      <w:r>
        <w:rPr>
          <w:rFonts w:hint="eastAsia"/>
          <w:kern w:val="0"/>
        </w:rPr>
        <w:t>况</w:t>
      </w:r>
      <w:proofErr w:type="gramEnd"/>
      <w:r>
        <w:rPr>
          <w:rFonts w:hint="eastAsia"/>
          <w:kern w:val="0"/>
        </w:rPr>
        <w:t>和施工条件。同时，我公司领导通过对该外墙标书后，我公司领导对本次工程的施工方案进行了周密的布置，有关技术人员、管理人员对设计图纸和要求进行了研究、分析，并组织相关进行实地踏勘，以求深入了解本工程的实际情装饰工程招标书的仔细查我公司的能力完全可以达到业主的各项要求，我公司在此</w:t>
      </w:r>
      <w:proofErr w:type="gramStart"/>
      <w:r>
        <w:rPr>
          <w:rFonts w:hint="eastAsia"/>
          <w:kern w:val="0"/>
        </w:rPr>
        <w:t>慎承诺</w:t>
      </w:r>
      <w:proofErr w:type="gramEnd"/>
      <w:r>
        <w:rPr>
          <w:rFonts w:hint="eastAsia"/>
          <w:kern w:val="0"/>
        </w:rPr>
        <w:t>遵守阅，对招标文件中业主提出的各项要求进行认真研究、分析，认为以招标书业主所提出的各项要求。我公司将以多年来对优秀建筑的装饰经验结合本工程的施工特点，编制详尽的施工方案报请业主审批并</w:t>
      </w:r>
      <w:proofErr w:type="gramStart"/>
      <w:r>
        <w:rPr>
          <w:rFonts w:hint="eastAsia"/>
          <w:kern w:val="0"/>
        </w:rPr>
        <w:t>求获得</w:t>
      </w:r>
      <w:proofErr w:type="gramEnd"/>
      <w:r>
        <w:rPr>
          <w:rFonts w:hint="eastAsia"/>
          <w:kern w:val="0"/>
        </w:rPr>
        <w:t>通过。且在施工过程中严格按批准的方案要求</w:t>
      </w:r>
      <w:proofErr w:type="gramStart"/>
      <w:r>
        <w:rPr>
          <w:rFonts w:hint="eastAsia"/>
          <w:kern w:val="0"/>
        </w:rPr>
        <w:t>求</w:t>
      </w:r>
      <w:proofErr w:type="gramEnd"/>
      <w:r>
        <w:rPr>
          <w:rFonts w:hint="eastAsia"/>
          <w:kern w:val="0"/>
        </w:rPr>
        <w:t>执行，以我公司的社会信誉和优质的工程质量，来满足业主的要求。在施工质量方面，因我公司对该项目是作为创牌工程来抓，再配备高层次的管理人员、具有良好素质的技术工人、运用先进的施工工艺和施工机具，一定能够达到业主方所满意的效果。在安全管理方面，公司组织强有力的管理监督小组，设置专职安全员，做好各岗位的安全措施，制订安全管理规章制度，使外墙装饰工程项目安全事故为零。根据工程要求，为能确保满足业主的需求，我公司决定委派一名工程师直接担任该项目的项目工程师，全面负责该工程的现场生产制作、现场安装的技术、质量工作。并成立工程施工项目经理部，委派具有较强现场管理能力和施工经验的</w:t>
      </w:r>
      <w:proofErr w:type="gramStart"/>
      <w:r>
        <w:rPr>
          <w:rFonts w:hint="eastAsia"/>
          <w:kern w:val="0"/>
        </w:rPr>
        <w:t>的</w:t>
      </w:r>
      <w:proofErr w:type="gramEnd"/>
      <w:r>
        <w:rPr>
          <w:rFonts w:hint="eastAsia"/>
          <w:kern w:val="0"/>
        </w:rPr>
        <w:t>项目经理担任本工程的项目部经理。项目部经理配备相应的项目施工员、项目质量员、项目安全员、项目材料员、项目预算员组建成一个管理班子，项目经理部在项目经理的领导下，作本为本工程项目管理的组织机构，全面负责本工程从开工到竣工的全过程施工生产技术、经营管理，项目经理部是我公司派驻在</w:t>
      </w:r>
      <w:proofErr w:type="gramStart"/>
      <w:r>
        <w:rPr>
          <w:rFonts w:hint="eastAsia"/>
          <w:kern w:val="0"/>
        </w:rPr>
        <w:t>本建设</w:t>
      </w:r>
      <w:proofErr w:type="gramEnd"/>
      <w:r>
        <w:rPr>
          <w:rFonts w:hint="eastAsia"/>
          <w:kern w:val="0"/>
        </w:rPr>
        <w:t>施工工程项目上的代理机构，对作业层负有管理与服务的职能，对本工程的质量、安全及工期负责。</w:t>
      </w:r>
    </w:p>
    <w:p w:rsidR="00052AAD" w:rsidRDefault="00052AAD" w:rsidP="00052AAD">
      <w:pPr>
        <w:rPr>
          <w:rFonts w:hint="eastAsia"/>
          <w:kern w:val="0"/>
        </w:rPr>
      </w:pPr>
      <w:r>
        <w:rPr>
          <w:rFonts w:hint="eastAsia"/>
          <w:kern w:val="0"/>
        </w:rPr>
        <w:t>施工现场项目管理机构网络图</w:t>
      </w: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r>
        <w:rPr>
          <w:noProof/>
          <w:kern w:val="0"/>
        </w:rPr>
        <w:pict>
          <v:group id="_x0000_s6666" style="position:absolute;left:0;text-align:left;margin-left:0;margin-top:0;width:450pt;height:273pt;z-index:251718656" coordorigin="1980,5496" coordsize="9000,5460">
            <v:shape id="_x0000_s6667" type="#_x0000_t202" style="position:absolute;left:5220;top:5496;width:1620;height:468">
              <v:textbox>
                <w:txbxContent>
                  <w:p w:rsidR="00052AAD" w:rsidRDefault="00052AAD" w:rsidP="00052AAD">
                    <w:pPr>
                      <w:jc w:val="center"/>
                      <w:rPr>
                        <w:rFonts w:hint="eastAsia"/>
                      </w:rPr>
                    </w:pPr>
                    <w:r>
                      <w:rPr>
                        <w:rFonts w:hint="eastAsia"/>
                      </w:rPr>
                      <w:t>项目经理</w:t>
                    </w:r>
                  </w:p>
                </w:txbxContent>
              </v:textbox>
            </v:shape>
            <v:line id="_x0000_s6668" style="position:absolute" from="6120,5964" to="6120,6276"/>
            <v:shape id="_x0000_s6669" type="#_x0000_t202" style="position:absolute;left:5220;top:6276;width:1620;height:468">
              <v:textbox>
                <w:txbxContent>
                  <w:p w:rsidR="00052AAD" w:rsidRDefault="00052AAD" w:rsidP="00052AAD">
                    <w:pPr>
                      <w:jc w:val="center"/>
                      <w:rPr>
                        <w:rFonts w:hint="eastAsia"/>
                      </w:rPr>
                    </w:pPr>
                    <w:r>
                      <w:rPr>
                        <w:rFonts w:hint="eastAsia"/>
                      </w:rPr>
                      <w:t>项目副经理</w:t>
                    </w:r>
                  </w:p>
                </w:txbxContent>
              </v:textbox>
            </v:shape>
            <v:line id="_x0000_s6670" style="position:absolute" from="6120,6744" to="6120,7368"/>
            <v:line id="_x0000_s6671" style="position:absolute" from="3060,7056" to="9900,7056"/>
            <v:shape id="_x0000_s6672" type="#_x0000_t202" style="position:absolute;left:1980;top:7368;width:1620;height:468">
              <v:textbox>
                <w:txbxContent>
                  <w:p w:rsidR="00052AAD" w:rsidRDefault="00052AAD" w:rsidP="00052AAD">
                    <w:pPr>
                      <w:jc w:val="center"/>
                      <w:rPr>
                        <w:rFonts w:hint="eastAsia"/>
                      </w:rPr>
                    </w:pPr>
                    <w:r>
                      <w:rPr>
                        <w:rFonts w:hint="eastAsia"/>
                      </w:rPr>
                      <w:t>项目施工员</w:t>
                    </w:r>
                  </w:p>
                </w:txbxContent>
              </v:textbox>
            </v:shape>
            <v:shape id="_x0000_s6673" type="#_x0000_t202" style="position:absolute;left:3960;top:7368;width:1620;height:468">
              <v:textbox>
                <w:txbxContent>
                  <w:p w:rsidR="00052AAD" w:rsidRDefault="00052AAD" w:rsidP="00052AAD">
                    <w:pPr>
                      <w:jc w:val="center"/>
                      <w:rPr>
                        <w:rFonts w:hint="eastAsia"/>
                      </w:rPr>
                    </w:pPr>
                    <w:r>
                      <w:rPr>
                        <w:rFonts w:hint="eastAsia"/>
                      </w:rPr>
                      <w:t>项目质量员</w:t>
                    </w:r>
                  </w:p>
                </w:txbxContent>
              </v:textbox>
            </v:shape>
            <v:shape id="_x0000_s6674" type="#_x0000_t202" style="position:absolute;left:5760;top:7368;width:1620;height:468">
              <v:textbox>
                <w:txbxContent>
                  <w:p w:rsidR="00052AAD" w:rsidRDefault="00052AAD" w:rsidP="00052AAD">
                    <w:pPr>
                      <w:jc w:val="center"/>
                      <w:rPr>
                        <w:rFonts w:hint="eastAsia"/>
                      </w:rPr>
                    </w:pPr>
                    <w:r>
                      <w:rPr>
                        <w:rFonts w:hint="eastAsia"/>
                      </w:rPr>
                      <w:t>项目安全员</w:t>
                    </w:r>
                  </w:p>
                </w:txbxContent>
              </v:textbox>
            </v:shape>
            <v:shape id="_x0000_s6675" type="#_x0000_t202" style="position:absolute;left:7560;top:7368;width:1620;height:468">
              <v:textbox>
                <w:txbxContent>
                  <w:p w:rsidR="00052AAD" w:rsidRDefault="00052AAD" w:rsidP="00052AAD">
                    <w:pPr>
                      <w:jc w:val="center"/>
                      <w:rPr>
                        <w:rFonts w:hint="eastAsia"/>
                      </w:rPr>
                    </w:pPr>
                    <w:r>
                      <w:rPr>
                        <w:rFonts w:hint="eastAsia"/>
                      </w:rPr>
                      <w:t>项目材料员</w:t>
                    </w:r>
                  </w:p>
                </w:txbxContent>
              </v:textbox>
            </v:shape>
            <v:shape id="_x0000_s6676" type="#_x0000_t202" style="position:absolute;left:9360;top:7368;width:1620;height:468">
              <v:textbox>
                <w:txbxContent>
                  <w:p w:rsidR="00052AAD" w:rsidRDefault="00052AAD" w:rsidP="00052AAD">
                    <w:pPr>
                      <w:jc w:val="center"/>
                      <w:rPr>
                        <w:rFonts w:hint="eastAsia"/>
                      </w:rPr>
                    </w:pPr>
                    <w:r>
                      <w:rPr>
                        <w:rFonts w:hint="eastAsia"/>
                      </w:rPr>
                      <w:t>项目预算员</w:t>
                    </w:r>
                  </w:p>
                </w:txbxContent>
              </v:textbox>
            </v:shape>
            <v:line id="_x0000_s6677" style="position:absolute" from="3060,7056" to="3060,7368"/>
            <v:line id="_x0000_s6678" style="position:absolute" from="4680,7056" to="4680,7368"/>
            <v:line id="_x0000_s6679" style="position:absolute" from="8100,7056" to="8100,7368"/>
            <v:line id="_x0000_s6680" style="position:absolute" from="9900,7056" to="9900,7368"/>
            <v:line id="_x0000_s6681" style="position:absolute" from="2880,7836" to="2880,8148"/>
            <v:line id="_x0000_s6682" style="position:absolute" from="4680,7836" to="4680,8148"/>
            <v:line id="_x0000_s6683" style="position:absolute" from="6480,7836" to="6480,8148"/>
            <v:line id="_x0000_s6684" style="position:absolute" from="8100,7836" to="8100,8148"/>
            <v:shape id="_x0000_s6685" type="#_x0000_t202" style="position:absolute;left:1980;top:8148;width:1620;height:468">
              <v:textbox>
                <w:txbxContent>
                  <w:p w:rsidR="00052AAD" w:rsidRDefault="00052AAD" w:rsidP="00052AAD">
                    <w:pPr>
                      <w:jc w:val="center"/>
                      <w:rPr>
                        <w:rFonts w:hint="eastAsia"/>
                      </w:rPr>
                    </w:pPr>
                    <w:r>
                      <w:rPr>
                        <w:rFonts w:hint="eastAsia"/>
                      </w:rPr>
                      <w:t>石材施工队组</w:t>
                    </w:r>
                  </w:p>
                </w:txbxContent>
              </v:textbox>
            </v:shape>
            <v:shape id="_x0000_s6686" type="#_x0000_t202" style="position:absolute;left:3960;top:8148;width:1620;height:468">
              <v:textbox>
                <w:txbxContent>
                  <w:p w:rsidR="00052AAD" w:rsidRDefault="00052AAD" w:rsidP="00052AAD">
                    <w:pPr>
                      <w:rPr>
                        <w:rFonts w:hint="eastAsia"/>
                      </w:rPr>
                    </w:pPr>
                    <w:r>
                      <w:rPr>
                        <w:rFonts w:hint="eastAsia"/>
                      </w:rPr>
                      <w:t>队组质量员</w:t>
                    </w:r>
                  </w:p>
                </w:txbxContent>
              </v:textbox>
            </v:shape>
            <v:shape id="_x0000_s6687" type="#_x0000_t202" style="position:absolute;left:5760;top:8148;width:1620;height:468">
              <v:textbox>
                <w:txbxContent>
                  <w:p w:rsidR="00052AAD" w:rsidRDefault="00052AAD" w:rsidP="00052AAD">
                    <w:pPr>
                      <w:jc w:val="center"/>
                      <w:rPr>
                        <w:rFonts w:hint="eastAsia"/>
                      </w:rPr>
                    </w:pPr>
                    <w:r>
                      <w:rPr>
                        <w:rFonts w:hint="eastAsia"/>
                      </w:rPr>
                      <w:t>队组安全员</w:t>
                    </w:r>
                  </w:p>
                </w:txbxContent>
              </v:textbox>
            </v:shape>
            <v:shape id="_x0000_s6688" type="#_x0000_t202" style="position:absolute;left:7560;top:8148;width:1620;height:468">
              <v:textbox>
                <w:txbxContent>
                  <w:p w:rsidR="00052AAD" w:rsidRDefault="00052AAD" w:rsidP="00052AAD">
                    <w:pPr>
                      <w:jc w:val="center"/>
                      <w:rPr>
                        <w:rFonts w:hint="eastAsia"/>
                      </w:rPr>
                    </w:pPr>
                    <w:r>
                      <w:rPr>
                        <w:rFonts w:hint="eastAsia"/>
                      </w:rPr>
                      <w:t>仓库</w:t>
                    </w:r>
                  </w:p>
                </w:txbxContent>
              </v:textbox>
            </v:shape>
            <v:line id="_x0000_s6689" style="position:absolute" from="2880,8616" to="2880,8928"/>
            <v:line id="_x0000_s6690" style="position:absolute" from="4680,8616" to="4680,8928"/>
            <v:line id="_x0000_s6691" style="position:absolute" from="6480,8616" to="6480,8928"/>
            <v:line id="_x0000_s6692" style="position:absolute" from="8100,8616" to="8100,8928"/>
            <v:shape id="_x0000_s6693" type="#_x0000_t202" style="position:absolute;left:1980;top:8928;width:1620;height:468">
              <v:textbox>
                <w:txbxContent>
                  <w:p w:rsidR="00052AAD" w:rsidRDefault="00052AAD" w:rsidP="00052AAD">
                    <w:pPr>
                      <w:rPr>
                        <w:rFonts w:hint="eastAsia"/>
                      </w:rPr>
                    </w:pPr>
                    <w:r>
                      <w:rPr>
                        <w:rFonts w:hint="eastAsia"/>
                      </w:rPr>
                      <w:t>玻璃施工队组</w:t>
                    </w:r>
                  </w:p>
                </w:txbxContent>
              </v:textbox>
            </v:shape>
            <v:shape id="_x0000_s6694" type="#_x0000_t202" style="position:absolute;left:3960;top:8928;width:1620;height:468">
              <v:textbox>
                <w:txbxContent>
                  <w:p w:rsidR="00052AAD" w:rsidRDefault="00052AAD" w:rsidP="00052AAD">
                    <w:pPr>
                      <w:jc w:val="center"/>
                      <w:rPr>
                        <w:rFonts w:hint="eastAsia"/>
                      </w:rPr>
                    </w:pPr>
                    <w:r>
                      <w:rPr>
                        <w:rFonts w:hint="eastAsia"/>
                      </w:rPr>
                      <w:t>队组质量员</w:t>
                    </w:r>
                  </w:p>
                </w:txbxContent>
              </v:textbox>
            </v:shape>
            <v:shape id="_x0000_s6695" type="#_x0000_t202" style="position:absolute;left:5760;top:8928;width:1620;height:468">
              <v:textbox>
                <w:txbxContent>
                  <w:p w:rsidR="00052AAD" w:rsidRDefault="00052AAD" w:rsidP="00052AAD">
                    <w:pPr>
                      <w:jc w:val="center"/>
                      <w:rPr>
                        <w:rFonts w:hint="eastAsia"/>
                      </w:rPr>
                    </w:pPr>
                    <w:r>
                      <w:rPr>
                        <w:rFonts w:hint="eastAsia"/>
                      </w:rPr>
                      <w:t>队组安全员</w:t>
                    </w:r>
                  </w:p>
                </w:txbxContent>
              </v:textbox>
            </v:shape>
            <v:shape id="_x0000_s6696" type="#_x0000_t202" style="position:absolute;left:7560;top:8928;width:1620;height:468">
              <v:textbox>
                <w:txbxContent>
                  <w:p w:rsidR="00052AAD" w:rsidRDefault="00052AAD" w:rsidP="00052AAD">
                    <w:pPr>
                      <w:jc w:val="center"/>
                      <w:rPr>
                        <w:rFonts w:hint="eastAsia"/>
                      </w:rPr>
                    </w:pPr>
                    <w:r>
                      <w:rPr>
                        <w:rFonts w:hint="eastAsia"/>
                      </w:rPr>
                      <w:t>设备管理</w:t>
                    </w:r>
                  </w:p>
                </w:txbxContent>
              </v:textbox>
            </v:shape>
            <v:line id="_x0000_s6697" style="position:absolute" from="2880,9396" to="2880,9708"/>
            <v:line id="_x0000_s6698" style="position:absolute" from="4680,9396" to="4680,9708"/>
            <v:line id="_x0000_s6699" style="position:absolute" from="6480,9396" to="6480,9708"/>
            <v:shape id="_x0000_s6700" type="#_x0000_t202" style="position:absolute;left:1980;top:9708;width:1620;height:468">
              <v:textbox>
                <w:txbxContent>
                  <w:p w:rsidR="00052AAD" w:rsidRDefault="00052AAD" w:rsidP="00052AAD">
                    <w:pPr>
                      <w:jc w:val="center"/>
                      <w:rPr>
                        <w:rFonts w:hint="eastAsia"/>
                      </w:rPr>
                    </w:pPr>
                    <w:r>
                      <w:rPr>
                        <w:rFonts w:hint="eastAsia"/>
                      </w:rPr>
                      <w:t>铝板施工队组</w:t>
                    </w:r>
                  </w:p>
                </w:txbxContent>
              </v:textbox>
            </v:shape>
            <v:shape id="_x0000_s6701" type="#_x0000_t202" style="position:absolute;left:3780;top:9708;width:1620;height:468">
              <v:textbox>
                <w:txbxContent>
                  <w:p w:rsidR="00052AAD" w:rsidRDefault="00052AAD" w:rsidP="00052AAD">
                    <w:pPr>
                      <w:jc w:val="center"/>
                      <w:rPr>
                        <w:rFonts w:hint="eastAsia"/>
                      </w:rPr>
                    </w:pPr>
                    <w:r>
                      <w:rPr>
                        <w:rFonts w:hint="eastAsia"/>
                      </w:rPr>
                      <w:t>队组质量员</w:t>
                    </w:r>
                  </w:p>
                </w:txbxContent>
              </v:textbox>
            </v:shape>
            <v:shape id="_x0000_s6702" type="#_x0000_t202" style="position:absolute;left:5760;top:9708;width:1620;height:468">
              <v:textbox>
                <w:txbxContent>
                  <w:p w:rsidR="00052AAD" w:rsidRDefault="00052AAD" w:rsidP="00052AAD">
                    <w:pPr>
                      <w:jc w:val="center"/>
                      <w:rPr>
                        <w:rFonts w:hint="eastAsia"/>
                      </w:rPr>
                    </w:pPr>
                    <w:r>
                      <w:rPr>
                        <w:rFonts w:hint="eastAsia"/>
                      </w:rPr>
                      <w:t>队组安全员</w:t>
                    </w:r>
                  </w:p>
                </w:txbxContent>
              </v:textbox>
            </v:shape>
            <v:line id="_x0000_s6703" style="position:absolute" from="2880,10176" to="2880,10488"/>
            <v:shape id="_x0000_s6704" type="#_x0000_t202" style="position:absolute;left:1980;top:10488;width:1620;height:468">
              <v:textbox>
                <w:txbxContent>
                  <w:p w:rsidR="00052AAD" w:rsidRDefault="00052AAD" w:rsidP="00052AAD">
                    <w:pPr>
                      <w:jc w:val="center"/>
                      <w:rPr>
                        <w:rFonts w:hint="eastAsia"/>
                      </w:rPr>
                    </w:pPr>
                    <w:r>
                      <w:rPr>
                        <w:rFonts w:hint="eastAsia"/>
                      </w:rPr>
                      <w:t>后备施工队组</w:t>
                    </w:r>
                  </w:p>
                </w:txbxContent>
              </v:textbox>
            </v:shape>
          </v:group>
        </w:pict>
      </w: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kern w:val="0"/>
        </w:rPr>
      </w:pPr>
      <w:r>
        <w:rPr>
          <w:rFonts w:hint="eastAsia"/>
          <w:kern w:val="0"/>
        </w:rPr>
        <w:t>二、</w:t>
      </w:r>
      <w:r>
        <w:rPr>
          <w:kern w:val="0"/>
        </w:rPr>
        <w:t xml:space="preserve"> </w:t>
      </w:r>
      <w:r>
        <w:rPr>
          <w:rFonts w:hint="eastAsia"/>
          <w:kern w:val="0"/>
        </w:rPr>
        <w:t>项目部人员主要职能</w:t>
      </w:r>
    </w:p>
    <w:p w:rsidR="00052AAD" w:rsidRDefault="00052AAD" w:rsidP="00052AAD">
      <w:pPr>
        <w:rPr>
          <w:kern w:val="0"/>
        </w:rPr>
      </w:pPr>
      <w:r>
        <w:rPr>
          <w:kern w:val="0"/>
        </w:rPr>
        <w:t>1</w:t>
      </w:r>
      <w:r>
        <w:rPr>
          <w:rFonts w:hint="eastAsia"/>
          <w:kern w:val="0"/>
        </w:rPr>
        <w:t>、项目经理：代表企业法人，对本工程全面负责，其职能为：负责项目经理部的全面工作，沟通部门之间，项目经理部与作业队之间、与总公司之间，与业主及各横向单位之间的关系。</w:t>
      </w:r>
    </w:p>
    <w:p w:rsidR="00052AAD" w:rsidRDefault="00052AAD" w:rsidP="00052AAD">
      <w:pPr>
        <w:rPr>
          <w:kern w:val="0"/>
        </w:rPr>
      </w:pPr>
      <w:r>
        <w:rPr>
          <w:kern w:val="0"/>
        </w:rPr>
        <w:t>2</w:t>
      </w:r>
      <w:r>
        <w:rPr>
          <w:rFonts w:hint="eastAsia"/>
          <w:kern w:val="0"/>
        </w:rPr>
        <w:t>、项目副经理：协助项目经理做好日常工作安排，安排现场各作业队组间的工作，控制施工进度，抓好施工准备，出席各方之间的调整协调会议，调整后备施工队伍穿插赶工，调整作业面。督促项目部各人</w:t>
      </w:r>
      <w:proofErr w:type="gramStart"/>
      <w:r>
        <w:rPr>
          <w:rFonts w:hint="eastAsia"/>
          <w:kern w:val="0"/>
        </w:rPr>
        <w:t>员正常</w:t>
      </w:r>
      <w:proofErr w:type="gramEnd"/>
      <w:r>
        <w:rPr>
          <w:rFonts w:hint="eastAsia"/>
          <w:kern w:val="0"/>
        </w:rPr>
        <w:t>动作。</w:t>
      </w:r>
    </w:p>
    <w:p w:rsidR="00052AAD" w:rsidRDefault="00052AAD" w:rsidP="00052AAD">
      <w:pPr>
        <w:rPr>
          <w:kern w:val="0"/>
        </w:rPr>
      </w:pPr>
      <w:r>
        <w:rPr>
          <w:kern w:val="0"/>
        </w:rPr>
        <w:t>3</w:t>
      </w:r>
      <w:r>
        <w:rPr>
          <w:rFonts w:hint="eastAsia"/>
          <w:kern w:val="0"/>
        </w:rPr>
        <w:t>、项目施工员：按图纸，施工规范进行施工，并经常进行检查，严格按施工程序组织施工，填写施工日志、搜集质量原始记录，随时掌握工程质量情况。</w:t>
      </w:r>
    </w:p>
    <w:p w:rsidR="00052AAD" w:rsidRDefault="00052AAD" w:rsidP="00052AAD">
      <w:pPr>
        <w:rPr>
          <w:kern w:val="0"/>
        </w:rPr>
      </w:pPr>
      <w:r>
        <w:rPr>
          <w:kern w:val="0"/>
        </w:rPr>
        <w:t>4</w:t>
      </w:r>
      <w:r>
        <w:rPr>
          <w:rFonts w:hint="eastAsia"/>
          <w:kern w:val="0"/>
        </w:rPr>
        <w:t>、项目质量员：主要负责工程质量预控，检测，隐蔽工程验收，技术复核，质量评定和技术资料的收集工作。</w:t>
      </w:r>
    </w:p>
    <w:p w:rsidR="00052AAD" w:rsidRDefault="00052AAD" w:rsidP="00052AAD">
      <w:pPr>
        <w:rPr>
          <w:kern w:val="0"/>
        </w:rPr>
      </w:pPr>
      <w:r>
        <w:rPr>
          <w:kern w:val="0"/>
        </w:rPr>
        <w:t>5</w:t>
      </w:r>
      <w:r>
        <w:rPr>
          <w:rFonts w:hint="eastAsia"/>
          <w:kern w:val="0"/>
        </w:rPr>
        <w:t>、项目安全员：主要负责施工现场安全动态管理，消防保卫，环境保护等工作。</w:t>
      </w:r>
    </w:p>
    <w:p w:rsidR="00052AAD" w:rsidRDefault="00052AAD" w:rsidP="00052AAD">
      <w:pPr>
        <w:rPr>
          <w:kern w:val="0"/>
        </w:rPr>
      </w:pPr>
      <w:r>
        <w:rPr>
          <w:kern w:val="0"/>
        </w:rPr>
        <w:t>6</w:t>
      </w:r>
      <w:r>
        <w:rPr>
          <w:rFonts w:hint="eastAsia"/>
          <w:kern w:val="0"/>
        </w:rPr>
        <w:t>、项目材料员：主要负责制订工程材料进场计划、材料询价、采购、计划供应、管理、运输。</w:t>
      </w:r>
    </w:p>
    <w:p w:rsidR="00052AAD" w:rsidRDefault="00052AAD" w:rsidP="00052AAD">
      <w:pPr>
        <w:rPr>
          <w:kern w:val="0"/>
        </w:rPr>
      </w:pPr>
      <w:r>
        <w:rPr>
          <w:kern w:val="0"/>
        </w:rPr>
        <w:t>7</w:t>
      </w:r>
      <w:r>
        <w:rPr>
          <w:rFonts w:hint="eastAsia"/>
          <w:kern w:val="0"/>
        </w:rPr>
        <w:t>、项目预算员：主要负责制订工程材料预算工作。</w:t>
      </w:r>
    </w:p>
    <w:p w:rsidR="00052AAD" w:rsidRDefault="00052AAD" w:rsidP="00052AAD">
      <w:pPr>
        <w:rPr>
          <w:kern w:val="0"/>
        </w:rPr>
      </w:pPr>
      <w:r>
        <w:rPr>
          <w:rFonts w:hint="eastAsia"/>
          <w:kern w:val="0"/>
        </w:rPr>
        <w:t>三、</w:t>
      </w:r>
      <w:r>
        <w:rPr>
          <w:kern w:val="0"/>
        </w:rPr>
        <w:t xml:space="preserve"> </w:t>
      </w:r>
      <w:r>
        <w:rPr>
          <w:rFonts w:hint="eastAsia"/>
          <w:kern w:val="0"/>
        </w:rPr>
        <w:t>施工力量的配备</w:t>
      </w:r>
    </w:p>
    <w:p w:rsidR="00052AAD" w:rsidRDefault="00052AAD" w:rsidP="00052AAD">
      <w:pPr>
        <w:rPr>
          <w:kern w:val="0"/>
        </w:rPr>
      </w:pPr>
      <w:r>
        <w:rPr>
          <w:rFonts w:hint="eastAsia"/>
          <w:kern w:val="0"/>
        </w:rPr>
        <w:t>根据本工程的具体特点，在劳动力的安排上，打破常规的劳动力安排模式，抽调公司较强的基本劳动力，灵活安排，统一调配，以满足施工情况。合理配置各种技术人员，加强技术性较强的关键工种力量，以控制质量，使本工程的质量得到有效保证。另外，根据工程施工进度实况需要临时抽调机动力量投入到本工程的施工安装工作中，目标是确保施工工期如约完成。</w:t>
      </w:r>
    </w:p>
    <w:p w:rsidR="00052AAD" w:rsidRDefault="00052AAD" w:rsidP="00052AAD">
      <w:pPr>
        <w:rPr>
          <w:rFonts w:hAnsi="宋体" w:hint="eastAsia"/>
        </w:rPr>
      </w:pPr>
    </w:p>
    <w:p w:rsidR="00052AAD" w:rsidRDefault="00052AAD" w:rsidP="00052AAD">
      <w:pPr>
        <w:pStyle w:val="2"/>
        <w:keepNext w:val="0"/>
        <w:keepLines w:val="0"/>
        <w:numPr>
          <w:ilvl w:val="1"/>
          <w:numId w:val="6"/>
        </w:numPr>
        <w:tabs>
          <w:tab w:val="num" w:pos="1140"/>
        </w:tabs>
        <w:kinsoku w:val="0"/>
        <w:wordWrap w:val="0"/>
        <w:overflowPunct w:val="0"/>
        <w:topLinePunct/>
        <w:autoSpaceDE w:val="0"/>
        <w:autoSpaceDN w:val="0"/>
        <w:snapToGrid/>
        <w:spacing w:before="100" w:beforeAutospacing="1" w:after="100" w:afterAutospacing="1" w:line="240" w:lineRule="auto"/>
        <w:ind w:leftChars="100" w:left="210" w:rightChars="102" w:right="214" w:firstLine="420"/>
        <w:rPr>
          <w:rFonts w:hint="eastAsia"/>
        </w:rPr>
      </w:pPr>
      <w:bookmarkStart w:id="79" w:name="_Toc207189283"/>
      <w:r>
        <w:rPr>
          <w:rFonts w:hint="eastAsia"/>
        </w:rPr>
        <w:t>保证安全、文明施工、降低环境污染和噪音措施</w:t>
      </w:r>
      <w:bookmarkStart w:id="80" w:name="bk152"/>
      <w:bookmarkEnd w:id="79"/>
      <w:bookmarkEnd w:id="80"/>
    </w:p>
    <w:p w:rsidR="00052AAD" w:rsidRDefault="00052AAD" w:rsidP="00052AAD">
      <w:pPr>
        <w:rPr>
          <w:kern w:val="0"/>
        </w:rPr>
      </w:pPr>
      <w:bookmarkStart w:id="81" w:name="bk153"/>
      <w:bookmarkEnd w:id="81"/>
      <w:r>
        <w:rPr>
          <w:kern w:val="0"/>
        </w:rPr>
        <w:t xml:space="preserve">9.1 </w:t>
      </w:r>
      <w:r>
        <w:rPr>
          <w:rFonts w:hint="eastAsia"/>
          <w:kern w:val="0"/>
        </w:rPr>
        <w:t>保证安全措施</w:t>
      </w:r>
    </w:p>
    <w:p w:rsidR="00052AAD" w:rsidRDefault="00052AAD" w:rsidP="00052AAD">
      <w:pPr>
        <w:rPr>
          <w:kern w:val="0"/>
        </w:rPr>
      </w:pPr>
      <w:r>
        <w:rPr>
          <w:kern w:val="0"/>
        </w:rPr>
        <w:t>1</w:t>
      </w:r>
      <w:r>
        <w:rPr>
          <w:rFonts w:hint="eastAsia"/>
          <w:kern w:val="0"/>
        </w:rPr>
        <w:t>、安全保证体系</w:t>
      </w:r>
    </w:p>
    <w:p w:rsidR="00052AAD" w:rsidRDefault="00052AAD" w:rsidP="00052AAD">
      <w:pPr>
        <w:rPr>
          <w:kern w:val="0"/>
        </w:rPr>
      </w:pPr>
      <w:r>
        <w:rPr>
          <w:rFonts w:hint="eastAsia"/>
          <w:kern w:val="0"/>
        </w:rPr>
        <w:t>建立安全生产管理机构，以施工生产技术组为安全管理控制中心，项目施工队为安全操作防范重点。控制关键环节，超前预想防范，形成互联，目标明确，责任明确，奖罚明确的安全保证体系。</w:t>
      </w:r>
    </w:p>
    <w:p w:rsidR="00052AAD" w:rsidRDefault="00052AAD" w:rsidP="00052AAD">
      <w:pPr>
        <w:rPr>
          <w:kern w:val="0"/>
        </w:rPr>
      </w:pPr>
      <w:r>
        <w:rPr>
          <w:rFonts w:hint="eastAsia"/>
          <w:kern w:val="0"/>
        </w:rPr>
        <w:t>安全保证体系框图</w:t>
      </w:r>
    </w:p>
    <w:p w:rsidR="00052AAD" w:rsidRDefault="00052AAD" w:rsidP="00052AAD">
      <w:pPr>
        <w:rPr>
          <w:kern w:val="0"/>
        </w:rPr>
      </w:pPr>
      <w:r>
        <w:rPr>
          <w:kern w:val="0"/>
        </w:rPr>
        <w:t>2</w:t>
      </w:r>
      <w:r>
        <w:rPr>
          <w:rFonts w:hint="eastAsia"/>
          <w:kern w:val="0"/>
        </w:rPr>
        <w:t>、安全生产</w:t>
      </w:r>
    </w:p>
    <w:p w:rsidR="00052AAD" w:rsidRDefault="00052AAD" w:rsidP="00052AAD">
      <w:pPr>
        <w:rPr>
          <w:rFonts w:hint="eastAsia"/>
          <w:kern w:val="0"/>
        </w:rPr>
      </w:pPr>
      <w:r>
        <w:rPr>
          <w:rFonts w:hint="eastAsia"/>
          <w:kern w:val="0"/>
        </w:rPr>
        <w:t>职业健康安全即为影响工作场所内员工、临时工作人员、合同方人员、访问者和其他人员健康和安全的条件和因素。</w:t>
      </w:r>
    </w:p>
    <w:p w:rsidR="00052AAD" w:rsidRDefault="00052AAD" w:rsidP="00052AAD">
      <w:pPr>
        <w:rPr>
          <w:kern w:val="0"/>
        </w:rPr>
      </w:pPr>
      <w:r>
        <w:rPr>
          <w:kern w:val="0"/>
        </w:rPr>
        <w:t xml:space="preserve">2.1 </w:t>
      </w:r>
      <w:r>
        <w:rPr>
          <w:rFonts w:hint="eastAsia"/>
          <w:kern w:val="0"/>
        </w:rPr>
        <w:t>管理方针和体制</w:t>
      </w:r>
    </w:p>
    <w:p w:rsidR="00052AAD" w:rsidRDefault="00052AAD" w:rsidP="00052AAD">
      <w:pPr>
        <w:rPr>
          <w:kern w:val="0"/>
        </w:rPr>
      </w:pPr>
      <w:r>
        <w:rPr>
          <w:rFonts w:hint="eastAsia"/>
          <w:kern w:val="0"/>
        </w:rPr>
        <w:t>建立健全安全管理网络，落实安全责任制，认真贯彻执行“企业负责、国家监察、群众监督”的职业健康安全管理体制。严格</w:t>
      </w:r>
      <w:r>
        <w:rPr>
          <w:kern w:val="0"/>
        </w:rPr>
        <w:t>JGJ59-99</w:t>
      </w:r>
      <w:r>
        <w:rPr>
          <w:rFonts w:hint="eastAsia"/>
          <w:kern w:val="0"/>
        </w:rPr>
        <w:t>标准组织施工生产，使本工程安全生产达到标准化、规范化。全体人员认真贯彻“安全第一，预防为主”的国家职业健康安全管理方针，坚</w:t>
      </w:r>
      <w:r>
        <w:rPr>
          <w:rFonts w:hint="eastAsia"/>
          <w:kern w:val="0"/>
        </w:rPr>
        <w:lastRenderedPageBreak/>
        <w:t>持“管生产必须管安全”和“谁主管、谁负责”的原则。严格遵守我公司职业健康安全管理方针</w:t>
      </w:r>
      <w:r>
        <w:rPr>
          <w:kern w:val="0"/>
        </w:rPr>
        <w:t>:</w:t>
      </w:r>
      <w:r>
        <w:rPr>
          <w:rFonts w:hint="eastAsia"/>
          <w:kern w:val="0"/>
        </w:rPr>
        <w:t>“以人为本</w:t>
      </w:r>
      <w:r>
        <w:rPr>
          <w:kern w:val="0"/>
        </w:rPr>
        <w:t xml:space="preserve"> </w:t>
      </w:r>
      <w:r>
        <w:rPr>
          <w:rFonts w:hint="eastAsia"/>
          <w:kern w:val="0"/>
        </w:rPr>
        <w:t>追求与时俱进”。以人为本：即以顾客、相关方和企业员工为关注点，综合考虑他们的安全和利益。追求与时俱进：积极开展预防污染、预防风险的活动，持续改进各项管理，紧跟时代发展，争创一流。积极开展安全生产科技开发和推广活动，实现建设工程安全生产的科学化，提高建设工程安全生产水平。</w:t>
      </w:r>
    </w:p>
    <w:p w:rsidR="00052AAD" w:rsidRDefault="00052AAD" w:rsidP="00052AAD">
      <w:pPr>
        <w:rPr>
          <w:kern w:val="0"/>
        </w:rPr>
      </w:pPr>
      <w:r>
        <w:rPr>
          <w:kern w:val="0"/>
        </w:rPr>
        <w:t xml:space="preserve">2.2 </w:t>
      </w:r>
      <w:r>
        <w:rPr>
          <w:rFonts w:hint="eastAsia"/>
          <w:kern w:val="0"/>
        </w:rPr>
        <w:t>管理目标</w:t>
      </w:r>
    </w:p>
    <w:p w:rsidR="00052AAD" w:rsidRDefault="00052AAD" w:rsidP="00052AAD">
      <w:pPr>
        <w:rPr>
          <w:kern w:val="0"/>
        </w:rPr>
      </w:pPr>
      <w:r>
        <w:rPr>
          <w:kern w:val="0"/>
        </w:rPr>
        <w:t xml:space="preserve">1. </w:t>
      </w:r>
      <w:r>
        <w:rPr>
          <w:rFonts w:hint="eastAsia"/>
          <w:kern w:val="0"/>
        </w:rPr>
        <w:t>杜绝职业病的发生；</w:t>
      </w:r>
    </w:p>
    <w:p w:rsidR="00052AAD" w:rsidRDefault="00052AAD" w:rsidP="00052AAD">
      <w:pPr>
        <w:rPr>
          <w:kern w:val="0"/>
        </w:rPr>
      </w:pPr>
      <w:r>
        <w:rPr>
          <w:kern w:val="0"/>
        </w:rPr>
        <w:t xml:space="preserve">2. </w:t>
      </w:r>
      <w:r>
        <w:rPr>
          <w:rFonts w:hint="eastAsia"/>
          <w:kern w:val="0"/>
        </w:rPr>
        <w:t>不发生火灾事故、不发生人身死亡、重伤事故；</w:t>
      </w:r>
    </w:p>
    <w:p w:rsidR="00052AAD" w:rsidRDefault="00052AAD" w:rsidP="00052AAD">
      <w:pPr>
        <w:rPr>
          <w:kern w:val="0"/>
        </w:rPr>
      </w:pPr>
      <w:r>
        <w:rPr>
          <w:kern w:val="0"/>
        </w:rPr>
        <w:t xml:space="preserve">2.3 </w:t>
      </w:r>
      <w:r>
        <w:rPr>
          <w:rFonts w:hint="eastAsia"/>
          <w:kern w:val="0"/>
        </w:rPr>
        <w:t>安全生产责任制</w:t>
      </w:r>
    </w:p>
    <w:p w:rsidR="00052AAD" w:rsidRDefault="00052AAD" w:rsidP="00052AAD">
      <w:pPr>
        <w:rPr>
          <w:kern w:val="0"/>
        </w:rPr>
      </w:pPr>
      <w:r>
        <w:rPr>
          <w:rFonts w:hint="eastAsia"/>
          <w:kern w:val="0"/>
        </w:rPr>
        <w:t>（</w:t>
      </w:r>
      <w:r>
        <w:rPr>
          <w:kern w:val="0"/>
        </w:rPr>
        <w:t>1</w:t>
      </w:r>
      <w:r>
        <w:rPr>
          <w:rFonts w:hint="eastAsia"/>
          <w:kern w:val="0"/>
        </w:rPr>
        <w:t>）贯彻执行“安全第一，预防为主”的方针，坚持管生产，必须</w:t>
      </w:r>
      <w:proofErr w:type="gramStart"/>
      <w:r>
        <w:rPr>
          <w:rFonts w:hint="eastAsia"/>
          <w:kern w:val="0"/>
        </w:rPr>
        <w:t>管安全</w:t>
      </w:r>
      <w:proofErr w:type="gramEnd"/>
      <w:r>
        <w:rPr>
          <w:rFonts w:hint="eastAsia"/>
          <w:kern w:val="0"/>
        </w:rPr>
        <w:t>的原则。建立健全以项目经理为责任第一人的安全责任制，制定各级人员的安全生产责任制，责任明确，落实到人。</w:t>
      </w:r>
    </w:p>
    <w:p w:rsidR="00052AAD" w:rsidRDefault="00052AAD" w:rsidP="00052AAD">
      <w:pPr>
        <w:rPr>
          <w:kern w:val="0"/>
        </w:rPr>
      </w:pPr>
      <w:r>
        <w:rPr>
          <w:rFonts w:hint="eastAsia"/>
          <w:kern w:val="0"/>
        </w:rPr>
        <w:t>（</w:t>
      </w:r>
      <w:r>
        <w:rPr>
          <w:kern w:val="0"/>
        </w:rPr>
        <w:t>2</w:t>
      </w:r>
      <w:r>
        <w:rPr>
          <w:rFonts w:hint="eastAsia"/>
          <w:kern w:val="0"/>
        </w:rPr>
        <w:t>）建立安全生产组织保证体系，制定本工程建筑安全生产监督管理工作制度，组织落实各级分工负责的建筑安全生产责任制。</w:t>
      </w:r>
    </w:p>
    <w:p w:rsidR="00052AAD" w:rsidRDefault="00052AAD" w:rsidP="00052AAD">
      <w:pPr>
        <w:rPr>
          <w:kern w:val="0"/>
        </w:rPr>
      </w:pPr>
      <w:r>
        <w:rPr>
          <w:rFonts w:hint="eastAsia"/>
          <w:kern w:val="0"/>
        </w:rPr>
        <w:t>（</w:t>
      </w:r>
      <w:r>
        <w:rPr>
          <w:kern w:val="0"/>
        </w:rPr>
        <w:t>3</w:t>
      </w:r>
      <w:r>
        <w:rPr>
          <w:rFonts w:hint="eastAsia"/>
          <w:kern w:val="0"/>
        </w:rPr>
        <w:t>）项目经理部建立以项目经理为首的安全值班轮流制度，并做好安全记录。</w:t>
      </w:r>
    </w:p>
    <w:p w:rsidR="00052AAD" w:rsidRDefault="00052AAD" w:rsidP="00052AAD">
      <w:pPr>
        <w:rPr>
          <w:kern w:val="0"/>
        </w:rPr>
      </w:pPr>
      <w:r>
        <w:rPr>
          <w:rFonts w:hint="eastAsia"/>
          <w:kern w:val="0"/>
        </w:rPr>
        <w:t>（</w:t>
      </w:r>
      <w:r>
        <w:rPr>
          <w:kern w:val="0"/>
        </w:rPr>
        <w:t>4</w:t>
      </w:r>
      <w:r>
        <w:rPr>
          <w:rFonts w:hint="eastAsia"/>
          <w:kern w:val="0"/>
        </w:rPr>
        <w:t>）成立以项目经理为首的消防、保卫、抢险突击队，以确保一旦发生安全事故后使损失降到最小程度。</w:t>
      </w:r>
    </w:p>
    <w:p w:rsidR="00052AAD" w:rsidRDefault="00052AAD" w:rsidP="00052AAD">
      <w:pPr>
        <w:rPr>
          <w:kern w:val="0"/>
        </w:rPr>
      </w:pPr>
      <w:r>
        <w:rPr>
          <w:kern w:val="0"/>
        </w:rPr>
        <w:t xml:space="preserve">2.4 </w:t>
      </w:r>
      <w:r>
        <w:rPr>
          <w:rFonts w:hint="eastAsia"/>
          <w:kern w:val="0"/>
        </w:rPr>
        <w:t>安全措施计划制度</w:t>
      </w:r>
    </w:p>
    <w:p w:rsidR="00052AAD" w:rsidRDefault="00052AAD" w:rsidP="00052AAD">
      <w:pPr>
        <w:rPr>
          <w:kern w:val="0"/>
        </w:rPr>
      </w:pPr>
      <w:r>
        <w:rPr>
          <w:rFonts w:hint="eastAsia"/>
          <w:kern w:val="0"/>
        </w:rPr>
        <w:t>（</w:t>
      </w:r>
      <w:r>
        <w:rPr>
          <w:kern w:val="0"/>
        </w:rPr>
        <w:t>1</w:t>
      </w:r>
      <w:r>
        <w:rPr>
          <w:rFonts w:hint="eastAsia"/>
          <w:kern w:val="0"/>
        </w:rPr>
        <w:t>）施工人员在进入施工现场前，进行一次全面的医疗检查，对患有高血压、心脏病、癫痫病的人员严禁从事高空作业。</w:t>
      </w:r>
    </w:p>
    <w:p w:rsidR="00052AAD" w:rsidRDefault="00052AAD" w:rsidP="00052AAD">
      <w:pPr>
        <w:rPr>
          <w:kern w:val="0"/>
        </w:rPr>
      </w:pPr>
      <w:r>
        <w:rPr>
          <w:rFonts w:hint="eastAsia"/>
          <w:kern w:val="0"/>
        </w:rPr>
        <w:t>（</w:t>
      </w:r>
      <w:r>
        <w:rPr>
          <w:kern w:val="0"/>
        </w:rPr>
        <w:t>2</w:t>
      </w:r>
      <w:r>
        <w:rPr>
          <w:rFonts w:hint="eastAsia"/>
          <w:kern w:val="0"/>
        </w:rPr>
        <w:t>）施工现场设置的安全防护设施未经许可任何人不得擅自拆除。施工现场明确通畅无阻的安全通道，并以箭头提示，通道要设置安全照明，以提供足够的照明条件。</w:t>
      </w:r>
    </w:p>
    <w:p w:rsidR="00052AAD" w:rsidRDefault="00052AAD" w:rsidP="00052AAD">
      <w:pPr>
        <w:rPr>
          <w:kern w:val="0"/>
        </w:rPr>
      </w:pPr>
      <w:r>
        <w:rPr>
          <w:rFonts w:hint="eastAsia"/>
          <w:kern w:val="0"/>
        </w:rPr>
        <w:t>（</w:t>
      </w:r>
      <w:r>
        <w:rPr>
          <w:kern w:val="0"/>
        </w:rPr>
        <w:t>3</w:t>
      </w:r>
      <w:r>
        <w:rPr>
          <w:rFonts w:hint="eastAsia"/>
          <w:kern w:val="0"/>
        </w:rPr>
        <w:t>）机械及设备在使用之前应进行全面检查是否完好，如发现隐患应及时进行处理，否则不许使用，并按设备说明书进行定期保养。</w:t>
      </w:r>
    </w:p>
    <w:p w:rsidR="00052AAD" w:rsidRDefault="00052AAD" w:rsidP="00052AAD">
      <w:pPr>
        <w:rPr>
          <w:kern w:val="0"/>
        </w:rPr>
      </w:pPr>
      <w:r>
        <w:rPr>
          <w:rFonts w:hint="eastAsia"/>
          <w:kern w:val="0"/>
        </w:rPr>
        <w:t>（</w:t>
      </w:r>
      <w:r>
        <w:rPr>
          <w:kern w:val="0"/>
        </w:rPr>
        <w:t>4</w:t>
      </w:r>
      <w:r>
        <w:rPr>
          <w:rFonts w:hint="eastAsia"/>
          <w:kern w:val="0"/>
        </w:rPr>
        <w:t>）施工现场的施工用电，应按施工用电方案进行统一布置，</w:t>
      </w:r>
      <w:proofErr w:type="gramStart"/>
      <w:r>
        <w:rPr>
          <w:rFonts w:hint="eastAsia"/>
          <w:kern w:val="0"/>
        </w:rPr>
        <w:t>消除乱拖乱拉</w:t>
      </w:r>
      <w:proofErr w:type="gramEnd"/>
      <w:r>
        <w:rPr>
          <w:rFonts w:hint="eastAsia"/>
          <w:kern w:val="0"/>
        </w:rPr>
        <w:t>现象。用电设备应按有关规定实行</w:t>
      </w:r>
      <w:proofErr w:type="gramStart"/>
      <w:r>
        <w:rPr>
          <w:rFonts w:hint="eastAsia"/>
          <w:kern w:val="0"/>
        </w:rPr>
        <w:t>一</w:t>
      </w:r>
      <w:proofErr w:type="gramEnd"/>
      <w:r>
        <w:rPr>
          <w:rFonts w:hint="eastAsia"/>
          <w:kern w:val="0"/>
        </w:rPr>
        <w:t>机一闸</w:t>
      </w:r>
      <w:proofErr w:type="gramStart"/>
      <w:r>
        <w:rPr>
          <w:rFonts w:hint="eastAsia"/>
          <w:kern w:val="0"/>
        </w:rPr>
        <w:t>一</w:t>
      </w:r>
      <w:proofErr w:type="gramEnd"/>
      <w:r>
        <w:rPr>
          <w:rFonts w:hint="eastAsia"/>
          <w:kern w:val="0"/>
        </w:rPr>
        <w:t>保护，并有安全可靠的接地。</w:t>
      </w:r>
    </w:p>
    <w:p w:rsidR="00052AAD" w:rsidRDefault="00052AAD" w:rsidP="00052AAD">
      <w:pPr>
        <w:rPr>
          <w:kern w:val="0"/>
        </w:rPr>
      </w:pPr>
      <w:r>
        <w:rPr>
          <w:rFonts w:hint="eastAsia"/>
          <w:kern w:val="0"/>
        </w:rPr>
        <w:t>（</w:t>
      </w:r>
      <w:r>
        <w:rPr>
          <w:kern w:val="0"/>
        </w:rPr>
        <w:t>5</w:t>
      </w:r>
      <w:r>
        <w:rPr>
          <w:rFonts w:hint="eastAsia"/>
          <w:kern w:val="0"/>
        </w:rPr>
        <w:t>）施工现场配备足够的防护眼罩、口罩、大头鞋等安全防护用品，以确保施工人员的人身安全和身体健康。</w:t>
      </w:r>
    </w:p>
    <w:p w:rsidR="00052AAD" w:rsidRDefault="00052AAD" w:rsidP="00052AAD">
      <w:pPr>
        <w:rPr>
          <w:kern w:val="0"/>
        </w:rPr>
      </w:pPr>
      <w:r>
        <w:rPr>
          <w:rFonts w:hint="eastAsia"/>
          <w:kern w:val="0"/>
        </w:rPr>
        <w:t>（</w:t>
      </w:r>
      <w:r>
        <w:rPr>
          <w:kern w:val="0"/>
        </w:rPr>
        <w:t>6</w:t>
      </w:r>
      <w:r>
        <w:rPr>
          <w:rFonts w:hint="eastAsia"/>
          <w:kern w:val="0"/>
        </w:rPr>
        <w:t>）建立危险品仓库，并规定严格的领用制度，危险品仓库由专人看护。</w:t>
      </w:r>
    </w:p>
    <w:p w:rsidR="00052AAD" w:rsidRDefault="00052AAD" w:rsidP="00052AAD">
      <w:pPr>
        <w:rPr>
          <w:kern w:val="0"/>
        </w:rPr>
      </w:pPr>
      <w:r>
        <w:rPr>
          <w:rFonts w:hint="eastAsia"/>
          <w:kern w:val="0"/>
        </w:rPr>
        <w:t>（</w:t>
      </w:r>
      <w:r>
        <w:rPr>
          <w:kern w:val="0"/>
        </w:rPr>
        <w:t>7</w:t>
      </w:r>
      <w:r>
        <w:rPr>
          <w:rFonts w:hint="eastAsia"/>
          <w:kern w:val="0"/>
        </w:rPr>
        <w:t>）坚持安全生产“六大纪律”，施工中的安全措施严格按国家和当地有关规定进行操作。现场拟设置安全通道位置安全通道照明</w:t>
      </w:r>
    </w:p>
    <w:p w:rsidR="00052AAD" w:rsidRDefault="00052AAD" w:rsidP="00052AAD">
      <w:pPr>
        <w:rPr>
          <w:kern w:val="0"/>
        </w:rPr>
      </w:pPr>
      <w:r>
        <w:rPr>
          <w:kern w:val="0"/>
        </w:rPr>
        <w:t xml:space="preserve">2.5 </w:t>
      </w:r>
      <w:r>
        <w:rPr>
          <w:rFonts w:hint="eastAsia"/>
          <w:kern w:val="0"/>
        </w:rPr>
        <w:t>安全教育制度</w:t>
      </w:r>
    </w:p>
    <w:p w:rsidR="00052AAD" w:rsidRDefault="00052AAD" w:rsidP="00052AAD">
      <w:pPr>
        <w:rPr>
          <w:kern w:val="0"/>
        </w:rPr>
      </w:pPr>
      <w:r>
        <w:rPr>
          <w:rFonts w:hint="eastAsia"/>
          <w:kern w:val="0"/>
        </w:rPr>
        <w:t>（</w:t>
      </w:r>
      <w:r>
        <w:rPr>
          <w:kern w:val="0"/>
        </w:rPr>
        <w:t>1</w:t>
      </w:r>
      <w:r>
        <w:rPr>
          <w:rFonts w:hint="eastAsia"/>
          <w:kern w:val="0"/>
        </w:rPr>
        <w:t>）严格执行“安全生产六大纪律”，坚持每月召开全体职工安全会议和一周一次班组安全活动，指出安全隐患及改进措施，坚持每日十分钟的班前教育。</w:t>
      </w:r>
    </w:p>
    <w:p w:rsidR="00052AAD" w:rsidRDefault="00052AAD" w:rsidP="00052AAD">
      <w:pPr>
        <w:rPr>
          <w:kern w:val="0"/>
        </w:rPr>
      </w:pPr>
      <w:r>
        <w:rPr>
          <w:rFonts w:hint="eastAsia"/>
          <w:kern w:val="0"/>
        </w:rPr>
        <w:t>（</w:t>
      </w:r>
      <w:r>
        <w:rPr>
          <w:kern w:val="0"/>
        </w:rPr>
        <w:t>2</w:t>
      </w:r>
      <w:r>
        <w:rPr>
          <w:rFonts w:hint="eastAsia"/>
          <w:kern w:val="0"/>
        </w:rPr>
        <w:t>）坚持安全生产“三级教育”制度，未经教育培训或培训不合格的人员，不得上岗作业。</w:t>
      </w:r>
    </w:p>
    <w:p w:rsidR="00052AAD" w:rsidRDefault="00052AAD" w:rsidP="00052AAD">
      <w:pPr>
        <w:rPr>
          <w:kern w:val="0"/>
        </w:rPr>
      </w:pPr>
      <w:r>
        <w:rPr>
          <w:rFonts w:hint="eastAsia"/>
          <w:kern w:val="0"/>
        </w:rPr>
        <w:t>（</w:t>
      </w:r>
      <w:r>
        <w:rPr>
          <w:kern w:val="0"/>
        </w:rPr>
        <w:t>3</w:t>
      </w:r>
      <w:r>
        <w:rPr>
          <w:rFonts w:hint="eastAsia"/>
          <w:kern w:val="0"/>
        </w:rPr>
        <w:t>）坚持安全生产书面交底制度，凡新开的分部分项工程，专业负责人都应有针对性的安全技术交底记录并进行签字手续，其原件应交档案室存档。</w:t>
      </w:r>
    </w:p>
    <w:p w:rsidR="00052AAD" w:rsidRDefault="00052AAD" w:rsidP="00052AAD">
      <w:pPr>
        <w:rPr>
          <w:kern w:val="0"/>
        </w:rPr>
      </w:pPr>
      <w:r>
        <w:rPr>
          <w:rFonts w:hint="eastAsia"/>
          <w:kern w:val="0"/>
        </w:rPr>
        <w:t>（</w:t>
      </w:r>
      <w:r>
        <w:rPr>
          <w:kern w:val="0"/>
        </w:rPr>
        <w:t>4</w:t>
      </w:r>
      <w:r>
        <w:rPr>
          <w:rFonts w:hint="eastAsia"/>
          <w:kern w:val="0"/>
        </w:rPr>
        <w:t>）现场悬挂安全生产宣传标语，洞口临边除设置防护措施外，张贴有关的安全标牌，以示提醒。</w:t>
      </w:r>
    </w:p>
    <w:p w:rsidR="00052AAD" w:rsidRDefault="00052AAD" w:rsidP="00052AAD">
      <w:pPr>
        <w:rPr>
          <w:kern w:val="0"/>
        </w:rPr>
      </w:pPr>
      <w:r>
        <w:rPr>
          <w:rFonts w:hint="eastAsia"/>
          <w:kern w:val="0"/>
        </w:rPr>
        <w:t>（</w:t>
      </w:r>
      <w:r>
        <w:rPr>
          <w:kern w:val="0"/>
        </w:rPr>
        <w:t>5</w:t>
      </w:r>
      <w:r>
        <w:rPr>
          <w:rFonts w:hint="eastAsia"/>
          <w:kern w:val="0"/>
        </w:rPr>
        <w:t>）施工技术组每月进行一次“安全第一，预防为主”的职工安全教育。由项目总工程师编写安全教育规划，编写提纲，施工技术人员组织实施。教育内容要有针对性，突出施工季节的不同特点，做到安全教育讲求实效。</w:t>
      </w:r>
    </w:p>
    <w:p w:rsidR="00052AAD" w:rsidRDefault="00052AAD" w:rsidP="00052AAD">
      <w:pPr>
        <w:rPr>
          <w:kern w:val="0"/>
        </w:rPr>
      </w:pPr>
      <w:r>
        <w:rPr>
          <w:rFonts w:hint="eastAsia"/>
          <w:kern w:val="0"/>
        </w:rPr>
        <w:t>（</w:t>
      </w:r>
      <w:r>
        <w:rPr>
          <w:kern w:val="0"/>
        </w:rPr>
        <w:t>6</w:t>
      </w:r>
      <w:r>
        <w:rPr>
          <w:rFonts w:hint="eastAsia"/>
          <w:kern w:val="0"/>
        </w:rPr>
        <w:t>）负责对项目发生的各类事故分析和及时通报，本着“三不放过”的原则，针对发生的</w:t>
      </w:r>
      <w:r>
        <w:rPr>
          <w:rFonts w:hint="eastAsia"/>
          <w:kern w:val="0"/>
        </w:rPr>
        <w:lastRenderedPageBreak/>
        <w:t>事故组织职工认真讨论，使职工对事故发生的概况清楚、原因清楚、防范措施清楚，做到警钟长鸣。</w:t>
      </w:r>
    </w:p>
    <w:p w:rsidR="00052AAD" w:rsidRDefault="00052AAD" w:rsidP="00052AAD">
      <w:pPr>
        <w:rPr>
          <w:kern w:val="0"/>
        </w:rPr>
      </w:pPr>
      <w:r>
        <w:rPr>
          <w:rFonts w:hint="eastAsia"/>
          <w:kern w:val="0"/>
        </w:rPr>
        <w:t>（</w:t>
      </w:r>
      <w:r>
        <w:rPr>
          <w:kern w:val="0"/>
        </w:rPr>
        <w:t>7</w:t>
      </w:r>
      <w:r>
        <w:rPr>
          <w:rFonts w:hint="eastAsia"/>
          <w:kern w:val="0"/>
        </w:rPr>
        <w:t>）由安全质量检查员配合对全体施工人员进行安全教育。</w:t>
      </w:r>
    </w:p>
    <w:p w:rsidR="00052AAD" w:rsidRDefault="00052AAD" w:rsidP="00052AAD">
      <w:pPr>
        <w:rPr>
          <w:kern w:val="0"/>
        </w:rPr>
      </w:pPr>
      <w:r>
        <w:rPr>
          <w:rFonts w:hint="eastAsia"/>
          <w:kern w:val="0"/>
        </w:rPr>
        <w:t>（</w:t>
      </w:r>
      <w:r>
        <w:rPr>
          <w:kern w:val="0"/>
        </w:rPr>
        <w:t>8</w:t>
      </w:r>
      <w:r>
        <w:rPr>
          <w:rFonts w:hint="eastAsia"/>
          <w:kern w:val="0"/>
        </w:rPr>
        <w:t>）项目领工员必须坚持班前安全预想、班中联防、班后总结及“历史上的今天”安全教育。</w:t>
      </w:r>
    </w:p>
    <w:p w:rsidR="00052AAD" w:rsidRDefault="00052AAD" w:rsidP="00052AAD">
      <w:pPr>
        <w:rPr>
          <w:kern w:val="0"/>
        </w:rPr>
      </w:pPr>
      <w:r>
        <w:rPr>
          <w:kern w:val="0"/>
        </w:rPr>
        <w:t xml:space="preserve">2.6 </w:t>
      </w:r>
      <w:r>
        <w:rPr>
          <w:rFonts w:hint="eastAsia"/>
          <w:kern w:val="0"/>
        </w:rPr>
        <w:t>组织制度</w:t>
      </w:r>
    </w:p>
    <w:p w:rsidR="00052AAD" w:rsidRDefault="00052AAD" w:rsidP="00052AAD">
      <w:pPr>
        <w:rPr>
          <w:kern w:val="0"/>
        </w:rPr>
      </w:pPr>
      <w:r>
        <w:rPr>
          <w:rFonts w:hint="eastAsia"/>
          <w:kern w:val="0"/>
        </w:rPr>
        <w:t>①项目施工技术组建立安全领导小组，施工技术组副组长负责安全工作，项目施工队设安全员。</w:t>
      </w:r>
    </w:p>
    <w:p w:rsidR="00052AAD" w:rsidRDefault="00052AAD" w:rsidP="00052AAD">
      <w:pPr>
        <w:rPr>
          <w:kern w:val="0"/>
        </w:rPr>
      </w:pPr>
      <w:r>
        <w:rPr>
          <w:rFonts w:hint="eastAsia"/>
          <w:kern w:val="0"/>
        </w:rPr>
        <w:t>②施工技术组副组长要深入作业队，对安全生产全过程进行监督、检查、指导。</w:t>
      </w:r>
    </w:p>
    <w:p w:rsidR="00052AAD" w:rsidRDefault="00052AAD" w:rsidP="00052AAD">
      <w:pPr>
        <w:rPr>
          <w:kern w:val="0"/>
        </w:rPr>
      </w:pPr>
      <w:r>
        <w:rPr>
          <w:rFonts w:hint="eastAsia"/>
          <w:kern w:val="0"/>
        </w:rPr>
        <w:t>③项目作业队安全员在施工生产一线，对关键部位、关键环节、关键人要盯住看死，发现问题及时处理，及时汇报。</w:t>
      </w:r>
    </w:p>
    <w:p w:rsidR="00052AAD" w:rsidRDefault="00052AAD" w:rsidP="00052AAD">
      <w:pPr>
        <w:rPr>
          <w:kern w:val="0"/>
        </w:rPr>
      </w:pPr>
      <w:r>
        <w:rPr>
          <w:rFonts w:hint="eastAsia"/>
          <w:kern w:val="0"/>
        </w:rPr>
        <w:t>④实行施工技术组、项目施工队二级联控，自上而下形成安全生产监督、监控保障体系。从组织上定岗、定位、定人，确保施工安全。</w:t>
      </w:r>
    </w:p>
    <w:p w:rsidR="00052AAD" w:rsidRDefault="00052AAD" w:rsidP="00052AAD">
      <w:pPr>
        <w:rPr>
          <w:kern w:val="0"/>
        </w:rPr>
      </w:pPr>
      <w:r>
        <w:rPr>
          <w:kern w:val="0"/>
        </w:rPr>
        <w:t xml:space="preserve">2.7 </w:t>
      </w:r>
      <w:r>
        <w:rPr>
          <w:rFonts w:hint="eastAsia"/>
          <w:kern w:val="0"/>
        </w:rPr>
        <w:t>安全交底制度</w:t>
      </w:r>
    </w:p>
    <w:p w:rsidR="00052AAD" w:rsidRDefault="00052AAD" w:rsidP="00052AAD">
      <w:pPr>
        <w:rPr>
          <w:kern w:val="0"/>
        </w:rPr>
      </w:pPr>
      <w:r>
        <w:rPr>
          <w:rFonts w:hint="eastAsia"/>
          <w:kern w:val="0"/>
        </w:rPr>
        <w:t>①在分项工程开工前，对操作工人进行施工安全防范交底。</w:t>
      </w:r>
    </w:p>
    <w:p w:rsidR="00052AAD" w:rsidRDefault="00052AAD" w:rsidP="00052AAD">
      <w:pPr>
        <w:rPr>
          <w:kern w:val="0"/>
        </w:rPr>
      </w:pPr>
      <w:r>
        <w:rPr>
          <w:rFonts w:hint="eastAsia"/>
          <w:kern w:val="0"/>
        </w:rPr>
        <w:t>②针对施工项目找出安全隐患，制定科学可行的施工安全防护保证措施，交底到每个操作者。</w:t>
      </w:r>
    </w:p>
    <w:p w:rsidR="00052AAD" w:rsidRDefault="00052AAD" w:rsidP="00052AAD">
      <w:pPr>
        <w:rPr>
          <w:kern w:val="0"/>
        </w:rPr>
      </w:pPr>
      <w:r>
        <w:rPr>
          <w:rFonts w:hint="eastAsia"/>
          <w:kern w:val="0"/>
        </w:rPr>
        <w:t>③大件运输、搬运、用电、防火等工作要有针对性的安全保证措施交底对一些惯性事故及安全隐患，进行安全注意事项交底。</w:t>
      </w:r>
    </w:p>
    <w:p w:rsidR="00052AAD" w:rsidRDefault="00052AAD" w:rsidP="00052AAD">
      <w:pPr>
        <w:rPr>
          <w:kern w:val="0"/>
        </w:rPr>
      </w:pPr>
      <w:r>
        <w:rPr>
          <w:kern w:val="0"/>
        </w:rPr>
        <w:t xml:space="preserve">2.8 </w:t>
      </w:r>
      <w:r>
        <w:rPr>
          <w:rFonts w:hint="eastAsia"/>
          <w:kern w:val="0"/>
        </w:rPr>
        <w:t>安全奖惩制度</w:t>
      </w:r>
    </w:p>
    <w:p w:rsidR="00052AAD" w:rsidRDefault="00052AAD" w:rsidP="00052AAD">
      <w:pPr>
        <w:rPr>
          <w:kern w:val="0"/>
        </w:rPr>
      </w:pPr>
      <w:r>
        <w:rPr>
          <w:rFonts w:hint="eastAsia"/>
          <w:kern w:val="0"/>
        </w:rPr>
        <w:t>项目经理每月召开一次安全总结大会，兑现安全责任状，对在安全生产中做出贡献及防止事故有功的人员进行奖励，对造成事故的责任人进行处罚，并追究有关人员管理失职责任，总结推广安全生产先进经验。</w:t>
      </w:r>
    </w:p>
    <w:p w:rsidR="00052AAD" w:rsidRDefault="00052AAD" w:rsidP="00052AAD">
      <w:pPr>
        <w:rPr>
          <w:kern w:val="0"/>
        </w:rPr>
      </w:pPr>
      <w:r>
        <w:rPr>
          <w:kern w:val="0"/>
        </w:rPr>
        <w:t xml:space="preserve">2.9 </w:t>
      </w:r>
      <w:r>
        <w:rPr>
          <w:rFonts w:hint="eastAsia"/>
          <w:kern w:val="0"/>
        </w:rPr>
        <w:t>监督检查制度</w:t>
      </w:r>
    </w:p>
    <w:p w:rsidR="00052AAD" w:rsidRDefault="00052AAD" w:rsidP="00052AAD">
      <w:pPr>
        <w:rPr>
          <w:kern w:val="0"/>
        </w:rPr>
      </w:pPr>
      <w:r>
        <w:rPr>
          <w:rFonts w:hint="eastAsia"/>
          <w:kern w:val="0"/>
        </w:rPr>
        <w:t>项目部各级干部要按照施工生产一体化考核办法，深入施工队，对安全生产过程进行监督、检查、指导，掌握第一手资料，加大安全执法监督、按章奖罚的工作力度。</w:t>
      </w:r>
    </w:p>
    <w:p w:rsidR="00052AAD" w:rsidRDefault="00052AAD" w:rsidP="00052AAD">
      <w:pPr>
        <w:rPr>
          <w:kern w:val="0"/>
        </w:rPr>
      </w:pPr>
      <w:r>
        <w:rPr>
          <w:rFonts w:hint="eastAsia"/>
          <w:kern w:val="0"/>
        </w:rPr>
        <w:t>①项目部管理人员深入现场监督检查。项目副经理每月要有三分之二的时间深入一线，月底提出一份倾向性问题分析报告和一份安全关键部位、关键工序、关键人解剖报告。</w:t>
      </w:r>
    </w:p>
    <w:p w:rsidR="00052AAD" w:rsidRDefault="00052AAD" w:rsidP="00052AAD">
      <w:pPr>
        <w:rPr>
          <w:kern w:val="0"/>
        </w:rPr>
      </w:pPr>
      <w:r>
        <w:rPr>
          <w:rFonts w:hint="eastAsia"/>
          <w:kern w:val="0"/>
        </w:rPr>
        <w:t>②建立安全消防日常检查制度，加强防火、防盗工作。</w:t>
      </w:r>
    </w:p>
    <w:p w:rsidR="00052AAD" w:rsidRDefault="00052AAD" w:rsidP="00052AAD">
      <w:pPr>
        <w:rPr>
          <w:kern w:val="0"/>
        </w:rPr>
      </w:pPr>
      <w:r>
        <w:rPr>
          <w:rFonts w:hint="eastAsia"/>
          <w:kern w:val="0"/>
        </w:rPr>
        <w:t>③结合上级要求和施工技术组安全生产实际，每月或不定期的开展安全生产大检查活动。</w:t>
      </w:r>
    </w:p>
    <w:p w:rsidR="00052AAD" w:rsidRDefault="00052AAD" w:rsidP="00052AAD">
      <w:pPr>
        <w:rPr>
          <w:kern w:val="0"/>
        </w:rPr>
      </w:pPr>
      <w:r>
        <w:rPr>
          <w:rFonts w:hint="eastAsia"/>
          <w:kern w:val="0"/>
        </w:rPr>
        <w:t>④建立安全民主监督制度。项目经理组织开展各种形势的民主监督，督促各种安全隐患问题得到解决。</w:t>
      </w:r>
    </w:p>
    <w:p w:rsidR="00052AAD" w:rsidRDefault="00052AAD" w:rsidP="00052AAD">
      <w:pPr>
        <w:rPr>
          <w:kern w:val="0"/>
        </w:rPr>
      </w:pPr>
      <w:r>
        <w:rPr>
          <w:kern w:val="0"/>
        </w:rPr>
        <w:t xml:space="preserve">2.10 </w:t>
      </w:r>
      <w:r>
        <w:rPr>
          <w:rFonts w:hint="eastAsia"/>
          <w:kern w:val="0"/>
        </w:rPr>
        <w:t>技术培训制度</w:t>
      </w:r>
    </w:p>
    <w:p w:rsidR="00052AAD" w:rsidRDefault="00052AAD" w:rsidP="00052AAD">
      <w:pPr>
        <w:rPr>
          <w:kern w:val="0"/>
        </w:rPr>
      </w:pPr>
      <w:r>
        <w:rPr>
          <w:rFonts w:hint="eastAsia"/>
          <w:kern w:val="0"/>
        </w:rPr>
        <w:t>①由总工程师牵头，有关业务部门配合，分别对干部、工人制定技术业务培训规划和年度计划。</w:t>
      </w:r>
    </w:p>
    <w:p w:rsidR="00052AAD" w:rsidRDefault="00052AAD" w:rsidP="00052AAD">
      <w:pPr>
        <w:rPr>
          <w:kern w:val="0"/>
        </w:rPr>
      </w:pPr>
      <w:r>
        <w:rPr>
          <w:rFonts w:hint="eastAsia"/>
          <w:kern w:val="0"/>
        </w:rPr>
        <w:t>②项目领工员、电力工、安全员，每半年重新培训一遍，并持证上岗。</w:t>
      </w:r>
    </w:p>
    <w:p w:rsidR="00052AAD" w:rsidRDefault="00052AAD" w:rsidP="00052AAD">
      <w:pPr>
        <w:rPr>
          <w:kern w:val="0"/>
        </w:rPr>
      </w:pPr>
      <w:r>
        <w:rPr>
          <w:rFonts w:hint="eastAsia"/>
          <w:kern w:val="0"/>
        </w:rPr>
        <w:t>③全体人员，进行岗前培训，培训率达到</w:t>
      </w:r>
      <w:r>
        <w:rPr>
          <w:kern w:val="0"/>
        </w:rPr>
        <w:t>100</w:t>
      </w:r>
      <w:r>
        <w:rPr>
          <w:rFonts w:hint="eastAsia"/>
          <w:kern w:val="0"/>
        </w:rPr>
        <w:t>％。“四新”人员没有经过培训的或考试不及格的不能上岗。</w:t>
      </w:r>
    </w:p>
    <w:p w:rsidR="00052AAD" w:rsidRDefault="00052AAD" w:rsidP="00052AAD">
      <w:pPr>
        <w:rPr>
          <w:kern w:val="0"/>
        </w:rPr>
      </w:pPr>
      <w:r>
        <w:rPr>
          <w:rFonts w:hint="eastAsia"/>
          <w:kern w:val="0"/>
        </w:rPr>
        <w:t>④对特种作业人员，按规定期限接受上级培训，考试合格后上岗，持证上岗率达到</w:t>
      </w:r>
      <w:r>
        <w:rPr>
          <w:kern w:val="0"/>
        </w:rPr>
        <w:t>100</w:t>
      </w:r>
      <w:r>
        <w:rPr>
          <w:rFonts w:hint="eastAsia"/>
          <w:kern w:val="0"/>
        </w:rPr>
        <w:t>％。</w:t>
      </w:r>
    </w:p>
    <w:p w:rsidR="00052AAD" w:rsidRDefault="00052AAD" w:rsidP="00052AAD">
      <w:pPr>
        <w:rPr>
          <w:kern w:val="0"/>
        </w:rPr>
      </w:pPr>
      <w:r>
        <w:rPr>
          <w:kern w:val="0"/>
        </w:rPr>
        <w:t xml:space="preserve">2.11 </w:t>
      </w:r>
      <w:r>
        <w:rPr>
          <w:rFonts w:hint="eastAsia"/>
          <w:kern w:val="0"/>
        </w:rPr>
        <w:t>设备管理制度</w:t>
      </w:r>
    </w:p>
    <w:p w:rsidR="00052AAD" w:rsidRDefault="00052AAD" w:rsidP="00052AAD">
      <w:pPr>
        <w:rPr>
          <w:kern w:val="0"/>
        </w:rPr>
      </w:pPr>
      <w:r>
        <w:rPr>
          <w:rFonts w:hint="eastAsia"/>
          <w:kern w:val="0"/>
        </w:rPr>
        <w:t>①建立健全设备的日常管理、运用、检修、保养制度，保证设备状态达标。</w:t>
      </w:r>
    </w:p>
    <w:p w:rsidR="00052AAD" w:rsidRDefault="00052AAD" w:rsidP="00052AAD">
      <w:pPr>
        <w:rPr>
          <w:rFonts w:hint="eastAsia"/>
          <w:kern w:val="0"/>
        </w:rPr>
      </w:pPr>
      <w:r>
        <w:rPr>
          <w:rFonts w:hint="eastAsia"/>
          <w:kern w:val="0"/>
        </w:rPr>
        <w:t>②建立主要设备的动态检查制度。实行项目管理人员记名式检查，切实提高设备质量，保证设备运行安全。</w:t>
      </w:r>
    </w:p>
    <w:p w:rsidR="00052AAD" w:rsidRDefault="00052AAD" w:rsidP="00052AAD">
      <w:pPr>
        <w:rPr>
          <w:kern w:val="0"/>
        </w:rPr>
      </w:pPr>
      <w:r>
        <w:rPr>
          <w:rFonts w:hint="eastAsia"/>
          <w:kern w:val="0"/>
        </w:rPr>
        <w:t>③建立设备故障有限赔偿、失职行为追究和“三不放过”分析制度。</w:t>
      </w:r>
    </w:p>
    <w:p w:rsidR="00052AAD" w:rsidRDefault="00052AAD" w:rsidP="00052AAD">
      <w:pPr>
        <w:rPr>
          <w:kern w:val="0"/>
        </w:rPr>
      </w:pPr>
      <w:r>
        <w:rPr>
          <w:kern w:val="0"/>
        </w:rPr>
        <w:lastRenderedPageBreak/>
        <w:t xml:space="preserve">2.12 </w:t>
      </w:r>
      <w:r>
        <w:rPr>
          <w:rFonts w:hint="eastAsia"/>
          <w:kern w:val="0"/>
        </w:rPr>
        <w:t>作业控制制度</w:t>
      </w:r>
    </w:p>
    <w:p w:rsidR="00052AAD" w:rsidRDefault="00052AAD" w:rsidP="00052AAD">
      <w:pPr>
        <w:rPr>
          <w:kern w:val="0"/>
        </w:rPr>
      </w:pPr>
      <w:r>
        <w:rPr>
          <w:rFonts w:hint="eastAsia"/>
          <w:kern w:val="0"/>
        </w:rPr>
        <w:t>①职工要明确本岗位的作业标准，做到工作标准一口清、一手精，增强职工岗位安全自控能力。</w:t>
      </w:r>
    </w:p>
    <w:p w:rsidR="00052AAD" w:rsidRDefault="00052AAD" w:rsidP="00052AAD">
      <w:pPr>
        <w:rPr>
          <w:kern w:val="0"/>
        </w:rPr>
      </w:pPr>
      <w:r>
        <w:rPr>
          <w:rFonts w:hint="eastAsia"/>
          <w:kern w:val="0"/>
        </w:rPr>
        <w:t>②建立岗位自控、互控、</w:t>
      </w:r>
      <w:proofErr w:type="gramStart"/>
      <w:r>
        <w:rPr>
          <w:rFonts w:hint="eastAsia"/>
          <w:kern w:val="0"/>
        </w:rPr>
        <w:t>联控制</w:t>
      </w:r>
      <w:proofErr w:type="gramEnd"/>
      <w:r>
        <w:rPr>
          <w:rFonts w:hint="eastAsia"/>
          <w:kern w:val="0"/>
        </w:rPr>
        <w:t>度，对主要作业环节制定联控措施。</w:t>
      </w:r>
    </w:p>
    <w:p w:rsidR="00052AAD" w:rsidRDefault="00052AAD" w:rsidP="00052AAD">
      <w:pPr>
        <w:rPr>
          <w:kern w:val="0"/>
        </w:rPr>
      </w:pPr>
      <w:r>
        <w:rPr>
          <w:rFonts w:hint="eastAsia"/>
          <w:kern w:val="0"/>
        </w:rPr>
        <w:t>③对职工执行作业标准化情况，要建立定期检查考核制度，督促职工岗位工作达标。</w:t>
      </w:r>
    </w:p>
    <w:p w:rsidR="00052AAD" w:rsidRDefault="00052AAD" w:rsidP="00052AAD">
      <w:pPr>
        <w:rPr>
          <w:kern w:val="0"/>
        </w:rPr>
      </w:pPr>
      <w:r>
        <w:rPr>
          <w:rFonts w:hint="eastAsia"/>
          <w:kern w:val="0"/>
        </w:rPr>
        <w:t>④针对施工生产实际，确定施工作业安全的关键部位、关键环节，制定控制措施，具体落实到岗位、个人。</w:t>
      </w:r>
    </w:p>
    <w:p w:rsidR="00052AAD" w:rsidRDefault="00052AAD" w:rsidP="00052AAD">
      <w:pPr>
        <w:rPr>
          <w:kern w:val="0"/>
        </w:rPr>
      </w:pPr>
      <w:r>
        <w:rPr>
          <w:kern w:val="0"/>
        </w:rPr>
        <w:t xml:space="preserve">2.13 </w:t>
      </w:r>
      <w:r>
        <w:rPr>
          <w:rFonts w:hint="eastAsia"/>
          <w:kern w:val="0"/>
        </w:rPr>
        <w:t>班组建设制度</w:t>
      </w:r>
    </w:p>
    <w:p w:rsidR="00052AAD" w:rsidRDefault="00052AAD" w:rsidP="00052AAD">
      <w:pPr>
        <w:rPr>
          <w:kern w:val="0"/>
        </w:rPr>
      </w:pPr>
      <w:r>
        <w:rPr>
          <w:rFonts w:hint="eastAsia"/>
          <w:kern w:val="0"/>
        </w:rPr>
        <w:t>①班组建设内容以“双达标”活动为载体，以创建有序可控班组为工作目标。</w:t>
      </w:r>
    </w:p>
    <w:p w:rsidR="00052AAD" w:rsidRDefault="00052AAD" w:rsidP="00052AAD">
      <w:pPr>
        <w:rPr>
          <w:kern w:val="0"/>
        </w:rPr>
      </w:pPr>
      <w:r>
        <w:rPr>
          <w:rFonts w:hint="eastAsia"/>
          <w:kern w:val="0"/>
        </w:rPr>
        <w:t>②项目经理每月对项目施工队的建设情况进行一次全面检查和分析，针对共性问题提出相应对策；季度召开一次施工队建设会议，总结部署工作，表彰推广典型。</w:t>
      </w:r>
    </w:p>
    <w:p w:rsidR="00052AAD" w:rsidRDefault="00052AAD" w:rsidP="00052AAD">
      <w:pPr>
        <w:rPr>
          <w:kern w:val="0"/>
        </w:rPr>
      </w:pPr>
      <w:r>
        <w:rPr>
          <w:rFonts w:hint="eastAsia"/>
          <w:kern w:val="0"/>
        </w:rPr>
        <w:t>③依据上级制定的有关文件，明确项目领工员的权利、职责，施工技术组负责认真落实。</w:t>
      </w:r>
    </w:p>
    <w:p w:rsidR="00052AAD" w:rsidRDefault="00052AAD" w:rsidP="00052AAD">
      <w:pPr>
        <w:rPr>
          <w:kern w:val="0"/>
        </w:rPr>
      </w:pPr>
      <w:r>
        <w:rPr>
          <w:rFonts w:hint="eastAsia"/>
          <w:kern w:val="0"/>
        </w:rPr>
        <w:t>④项目部要建立班长轮训制度，对项目领工员班组长每半年轮训一次，培训率达到百分之百。</w:t>
      </w:r>
    </w:p>
    <w:p w:rsidR="00052AAD" w:rsidRDefault="00052AAD" w:rsidP="00052AAD">
      <w:pPr>
        <w:rPr>
          <w:kern w:val="0"/>
        </w:rPr>
      </w:pPr>
      <w:r>
        <w:rPr>
          <w:rFonts w:hint="eastAsia"/>
          <w:kern w:val="0"/>
        </w:rPr>
        <w:t>⑤项目经理每半年对项目领工员进行一次综合考核、发证，并百分之百持“双证上岗”；建立健全预备项目作业队长培训管理制度。</w:t>
      </w:r>
    </w:p>
    <w:p w:rsidR="00052AAD" w:rsidRDefault="00052AAD" w:rsidP="00052AAD">
      <w:pPr>
        <w:rPr>
          <w:kern w:val="0"/>
        </w:rPr>
      </w:pPr>
      <w:r>
        <w:rPr>
          <w:rFonts w:hint="eastAsia"/>
          <w:kern w:val="0"/>
        </w:rPr>
        <w:t>⑥项目经理每月对项目施工队的各项工作进行一次考核，评出名次。</w:t>
      </w:r>
    </w:p>
    <w:p w:rsidR="00052AAD" w:rsidRDefault="00052AAD" w:rsidP="00052AAD">
      <w:pPr>
        <w:rPr>
          <w:kern w:val="0"/>
        </w:rPr>
      </w:pPr>
      <w:r>
        <w:rPr>
          <w:rFonts w:hint="eastAsia"/>
          <w:kern w:val="0"/>
        </w:rPr>
        <w:t>⑦项目施工队坚持对职工进行日常岗位作业达标考核，每月评出名次。</w:t>
      </w:r>
    </w:p>
    <w:p w:rsidR="00052AAD" w:rsidRDefault="00052AAD" w:rsidP="00052AAD">
      <w:pPr>
        <w:rPr>
          <w:kern w:val="0"/>
        </w:rPr>
      </w:pPr>
      <w:r>
        <w:rPr>
          <w:kern w:val="0"/>
        </w:rPr>
        <w:t>3</w:t>
      </w:r>
      <w:r>
        <w:rPr>
          <w:rFonts w:hint="eastAsia"/>
          <w:kern w:val="0"/>
        </w:rPr>
        <w:t>、保证施工和人身安全的技术措施</w:t>
      </w:r>
    </w:p>
    <w:p w:rsidR="00052AAD" w:rsidRDefault="00052AAD" w:rsidP="00052AAD">
      <w:pPr>
        <w:rPr>
          <w:kern w:val="0"/>
        </w:rPr>
      </w:pPr>
      <w:r>
        <w:rPr>
          <w:kern w:val="0"/>
        </w:rPr>
        <w:t xml:space="preserve">3.1 </w:t>
      </w:r>
      <w:r>
        <w:rPr>
          <w:rFonts w:hint="eastAsia"/>
          <w:kern w:val="0"/>
        </w:rPr>
        <w:t>安全防护</w:t>
      </w:r>
    </w:p>
    <w:p w:rsidR="00052AAD" w:rsidRDefault="00052AAD" w:rsidP="00052AAD">
      <w:pPr>
        <w:rPr>
          <w:kern w:val="0"/>
        </w:rPr>
      </w:pPr>
      <w:r>
        <w:rPr>
          <w:rFonts w:hint="eastAsia"/>
          <w:kern w:val="0"/>
        </w:rPr>
        <w:t>①严格</w:t>
      </w:r>
      <w:proofErr w:type="gramStart"/>
      <w:r>
        <w:rPr>
          <w:rFonts w:hint="eastAsia"/>
          <w:kern w:val="0"/>
        </w:rPr>
        <w:t>按规定支设安全网</w:t>
      </w:r>
      <w:proofErr w:type="gramEnd"/>
      <w:r>
        <w:rPr>
          <w:rFonts w:hint="eastAsia"/>
          <w:kern w:val="0"/>
        </w:rPr>
        <w:t>。外网四周</w:t>
      </w:r>
      <w:proofErr w:type="gramStart"/>
      <w:r>
        <w:rPr>
          <w:rFonts w:hint="eastAsia"/>
          <w:kern w:val="0"/>
        </w:rPr>
        <w:t>必须支设固定</w:t>
      </w:r>
      <w:proofErr w:type="gramEnd"/>
      <w:r>
        <w:rPr>
          <w:rFonts w:hint="eastAsia"/>
          <w:kern w:val="0"/>
        </w:rPr>
        <w:t>的</w:t>
      </w:r>
      <w:r>
        <w:rPr>
          <w:kern w:val="0"/>
        </w:rPr>
        <w:t xml:space="preserve">6m </w:t>
      </w:r>
      <w:r>
        <w:rPr>
          <w:rFonts w:hint="eastAsia"/>
          <w:kern w:val="0"/>
        </w:rPr>
        <w:t>宽的双层水平安全网，网底距基准面不得小于</w:t>
      </w:r>
      <w:r>
        <w:rPr>
          <w:kern w:val="0"/>
        </w:rPr>
        <w:t>5m</w:t>
      </w:r>
      <w:r>
        <w:rPr>
          <w:rFonts w:hint="eastAsia"/>
          <w:kern w:val="0"/>
        </w:rPr>
        <w:t>，严禁网下堆放构件和材料。首层水平安全网以上每隔</w:t>
      </w:r>
      <w:r>
        <w:rPr>
          <w:kern w:val="0"/>
        </w:rPr>
        <w:t xml:space="preserve">10m </w:t>
      </w:r>
      <w:proofErr w:type="gramStart"/>
      <w:r>
        <w:rPr>
          <w:rFonts w:hint="eastAsia"/>
          <w:kern w:val="0"/>
        </w:rPr>
        <w:t>固定设</w:t>
      </w:r>
      <w:proofErr w:type="gramEnd"/>
      <w:r>
        <w:rPr>
          <w:rFonts w:hint="eastAsia"/>
          <w:kern w:val="0"/>
        </w:rPr>
        <w:t>一道</w:t>
      </w:r>
      <w:r>
        <w:rPr>
          <w:kern w:val="0"/>
        </w:rPr>
        <w:t xml:space="preserve">3m </w:t>
      </w:r>
      <w:r>
        <w:rPr>
          <w:rFonts w:hint="eastAsia"/>
          <w:kern w:val="0"/>
        </w:rPr>
        <w:t>宽的隔层水平安全网。作业层</w:t>
      </w:r>
      <w:proofErr w:type="gramStart"/>
      <w:r>
        <w:rPr>
          <w:rFonts w:hint="eastAsia"/>
          <w:kern w:val="0"/>
        </w:rPr>
        <w:t>设随层</w:t>
      </w:r>
      <w:proofErr w:type="gramEnd"/>
      <w:r>
        <w:rPr>
          <w:rFonts w:hint="eastAsia"/>
          <w:kern w:val="0"/>
        </w:rPr>
        <w:t>水平安全网。</w:t>
      </w:r>
      <w:proofErr w:type="gramStart"/>
      <w:r>
        <w:rPr>
          <w:rFonts w:hint="eastAsia"/>
          <w:kern w:val="0"/>
        </w:rPr>
        <w:t>支设的</w:t>
      </w:r>
      <w:proofErr w:type="gramEnd"/>
      <w:r>
        <w:rPr>
          <w:rFonts w:hint="eastAsia"/>
          <w:kern w:val="0"/>
        </w:rPr>
        <w:t>水平安全网直至上面无高处作业时方可拆除。</w:t>
      </w:r>
    </w:p>
    <w:p w:rsidR="00052AAD" w:rsidRDefault="00052AAD" w:rsidP="00052AAD">
      <w:pPr>
        <w:rPr>
          <w:kern w:val="0"/>
        </w:rPr>
      </w:pPr>
      <w:r>
        <w:rPr>
          <w:rFonts w:hint="eastAsia"/>
          <w:kern w:val="0"/>
        </w:rPr>
        <w:t>②在无防护的高处进行作业时，必须按规定系好安全带，安全带应高挂低用。</w:t>
      </w:r>
    </w:p>
    <w:p w:rsidR="00052AAD" w:rsidRDefault="00052AAD" w:rsidP="00052AAD">
      <w:pPr>
        <w:rPr>
          <w:kern w:val="0"/>
        </w:rPr>
      </w:pPr>
      <w:r>
        <w:rPr>
          <w:kern w:val="0"/>
        </w:rPr>
        <w:t xml:space="preserve">3.2 </w:t>
      </w:r>
      <w:r>
        <w:rPr>
          <w:rFonts w:hint="eastAsia"/>
          <w:kern w:val="0"/>
        </w:rPr>
        <w:t>机械安全</w:t>
      </w:r>
    </w:p>
    <w:p w:rsidR="00052AAD" w:rsidRDefault="00052AAD" w:rsidP="00052AAD">
      <w:pPr>
        <w:rPr>
          <w:kern w:val="0"/>
        </w:rPr>
      </w:pPr>
      <w:r>
        <w:rPr>
          <w:rFonts w:hint="eastAsia"/>
          <w:kern w:val="0"/>
        </w:rPr>
        <w:t>①施工现场龙门架、电焊机等机械设备，设专人负责管理，建立设备档案、履历书和定期安全检查资料。</w:t>
      </w:r>
    </w:p>
    <w:p w:rsidR="00052AAD" w:rsidRDefault="00052AAD" w:rsidP="00052AAD">
      <w:pPr>
        <w:rPr>
          <w:kern w:val="0"/>
        </w:rPr>
      </w:pPr>
      <w:r>
        <w:rPr>
          <w:rFonts w:hint="eastAsia"/>
          <w:kern w:val="0"/>
        </w:rPr>
        <w:t>②施工现场的施工机械严禁超载和带病运行，设备运行中严禁维护保养。</w:t>
      </w:r>
    </w:p>
    <w:p w:rsidR="00052AAD" w:rsidRDefault="00052AAD" w:rsidP="00052AAD">
      <w:pPr>
        <w:rPr>
          <w:kern w:val="0"/>
        </w:rPr>
      </w:pPr>
      <w:r>
        <w:rPr>
          <w:rFonts w:hint="eastAsia"/>
          <w:kern w:val="0"/>
        </w:rPr>
        <w:t>③新进场的机械设备在投入使用前，必须按照机械设备技术试验规程</w:t>
      </w:r>
    </w:p>
    <w:p w:rsidR="00052AAD" w:rsidRDefault="00052AAD" w:rsidP="00052AAD">
      <w:pPr>
        <w:rPr>
          <w:kern w:val="0"/>
        </w:rPr>
      </w:pPr>
      <w:r>
        <w:rPr>
          <w:rFonts w:hint="eastAsia"/>
          <w:kern w:val="0"/>
        </w:rPr>
        <w:t>的有关规定进行检查、鉴定的试运转，合格后方可投入使用。</w:t>
      </w:r>
    </w:p>
    <w:p w:rsidR="00052AAD" w:rsidRDefault="00052AAD" w:rsidP="00052AAD">
      <w:pPr>
        <w:rPr>
          <w:kern w:val="0"/>
        </w:rPr>
      </w:pPr>
      <w:r>
        <w:rPr>
          <w:rFonts w:hint="eastAsia"/>
          <w:kern w:val="0"/>
        </w:rPr>
        <w:t>④施工现场必须固定信号指挥人员，挂钩人员也应相对固定。吊索具的配备应齐全、规范、有效。</w:t>
      </w:r>
    </w:p>
    <w:p w:rsidR="00052AAD" w:rsidRDefault="00052AAD" w:rsidP="00052AAD">
      <w:pPr>
        <w:rPr>
          <w:kern w:val="0"/>
        </w:rPr>
      </w:pPr>
      <w:r>
        <w:rPr>
          <w:kern w:val="0"/>
        </w:rPr>
        <w:t xml:space="preserve">3.3 </w:t>
      </w:r>
      <w:r>
        <w:rPr>
          <w:rFonts w:hint="eastAsia"/>
          <w:kern w:val="0"/>
        </w:rPr>
        <w:t>临时用电技术安全措施</w:t>
      </w:r>
    </w:p>
    <w:p w:rsidR="00052AAD" w:rsidRDefault="00052AAD" w:rsidP="00052AAD">
      <w:pPr>
        <w:rPr>
          <w:kern w:val="0"/>
        </w:rPr>
      </w:pPr>
      <w:r>
        <w:rPr>
          <w:kern w:val="0"/>
        </w:rPr>
        <w:t xml:space="preserve">1. </w:t>
      </w:r>
      <w:r>
        <w:rPr>
          <w:rFonts w:hint="eastAsia"/>
          <w:kern w:val="0"/>
        </w:rPr>
        <w:t>配电箱引入引出线应有套管，电线上进下出不混乱，电箱上进线应加滴水弯。</w:t>
      </w:r>
      <w:proofErr w:type="gramStart"/>
      <w:r>
        <w:rPr>
          <w:rFonts w:hint="eastAsia"/>
          <w:kern w:val="0"/>
        </w:rPr>
        <w:t>线应用</w:t>
      </w:r>
      <w:proofErr w:type="gramEnd"/>
      <w:r>
        <w:rPr>
          <w:rFonts w:hint="eastAsia"/>
          <w:kern w:val="0"/>
        </w:rPr>
        <w:t>橡皮线架空在专用电杆上，严禁架设在脚手架、防护架上。</w:t>
      </w:r>
    </w:p>
    <w:p w:rsidR="00052AAD" w:rsidRDefault="00052AAD" w:rsidP="00052AAD">
      <w:pPr>
        <w:rPr>
          <w:kern w:val="0"/>
        </w:rPr>
      </w:pPr>
      <w:r>
        <w:rPr>
          <w:kern w:val="0"/>
        </w:rPr>
        <w:t xml:space="preserve">2. </w:t>
      </w:r>
      <w:r>
        <w:rPr>
          <w:rFonts w:hint="eastAsia"/>
          <w:kern w:val="0"/>
        </w:rPr>
        <w:t>危险、潮湿场所的照明及手持照明灯具采用安全低压电源。照明导线应用绝缘子固定，严禁使用花线和塑料胶质线，照明灯具的金属外壳须接地和接零，单相回路内的照明开关箱装用电保护器。</w:t>
      </w:r>
    </w:p>
    <w:p w:rsidR="00052AAD" w:rsidRDefault="00052AAD" w:rsidP="00052AAD">
      <w:pPr>
        <w:rPr>
          <w:kern w:val="0"/>
        </w:rPr>
      </w:pPr>
      <w:r>
        <w:rPr>
          <w:kern w:val="0"/>
        </w:rPr>
        <w:t xml:space="preserve">3. </w:t>
      </w:r>
      <w:r>
        <w:rPr>
          <w:rFonts w:hint="eastAsia"/>
          <w:kern w:val="0"/>
        </w:rPr>
        <w:t>休息室、</w:t>
      </w:r>
      <w:proofErr w:type="gramStart"/>
      <w:r>
        <w:rPr>
          <w:rFonts w:hint="eastAsia"/>
          <w:kern w:val="0"/>
        </w:rPr>
        <w:t>料间等</w:t>
      </w:r>
      <w:proofErr w:type="gramEnd"/>
      <w:r>
        <w:rPr>
          <w:rFonts w:hint="eastAsia"/>
          <w:kern w:val="0"/>
        </w:rPr>
        <w:t>地不准烧电炉，不使用“小太阳”和功率大于</w:t>
      </w:r>
      <w:r>
        <w:rPr>
          <w:kern w:val="0"/>
        </w:rPr>
        <w:t>60W</w:t>
      </w:r>
      <w:r>
        <w:rPr>
          <w:rFonts w:hint="eastAsia"/>
          <w:kern w:val="0"/>
        </w:rPr>
        <w:t>的灯泡。</w:t>
      </w:r>
    </w:p>
    <w:p w:rsidR="00052AAD" w:rsidRDefault="00052AAD" w:rsidP="00052AAD">
      <w:pPr>
        <w:rPr>
          <w:kern w:val="0"/>
        </w:rPr>
      </w:pPr>
      <w:r>
        <w:rPr>
          <w:kern w:val="0"/>
        </w:rPr>
        <w:t xml:space="preserve">4. </w:t>
      </w:r>
      <w:r>
        <w:rPr>
          <w:rFonts w:hint="eastAsia"/>
          <w:kern w:val="0"/>
        </w:rPr>
        <w:t>电箱内开关电器须完整无损，并配备漏电保护器，以确保主要施工机械用电安全。</w:t>
      </w:r>
    </w:p>
    <w:p w:rsidR="00052AAD" w:rsidRDefault="00052AAD" w:rsidP="00052AAD">
      <w:pPr>
        <w:rPr>
          <w:kern w:val="0"/>
        </w:rPr>
      </w:pPr>
      <w:r>
        <w:rPr>
          <w:kern w:val="0"/>
        </w:rPr>
        <w:t xml:space="preserve">3.4 </w:t>
      </w:r>
      <w:r>
        <w:rPr>
          <w:rFonts w:hint="eastAsia"/>
          <w:kern w:val="0"/>
        </w:rPr>
        <w:t>施工机械使用技术安全措施</w:t>
      </w:r>
    </w:p>
    <w:p w:rsidR="00052AAD" w:rsidRDefault="00052AAD" w:rsidP="00052AAD">
      <w:pPr>
        <w:rPr>
          <w:kern w:val="0"/>
        </w:rPr>
      </w:pPr>
      <w:r>
        <w:rPr>
          <w:kern w:val="0"/>
        </w:rPr>
        <w:t xml:space="preserve">1. </w:t>
      </w:r>
      <w:r>
        <w:rPr>
          <w:rFonts w:hint="eastAsia"/>
          <w:kern w:val="0"/>
        </w:rPr>
        <w:t>手持电动机械</w:t>
      </w:r>
    </w:p>
    <w:p w:rsidR="00052AAD" w:rsidRDefault="00052AAD" w:rsidP="00052AAD">
      <w:pPr>
        <w:rPr>
          <w:kern w:val="0"/>
        </w:rPr>
      </w:pPr>
      <w:r>
        <w:rPr>
          <w:rFonts w:hint="eastAsia"/>
          <w:kern w:val="0"/>
        </w:rPr>
        <w:t>手持电动机具须安装漏电保护器，防护罩壳齐全有效，并有有效接地或接零，橡皮电线不得</w:t>
      </w:r>
      <w:r>
        <w:rPr>
          <w:rFonts w:hint="eastAsia"/>
          <w:kern w:val="0"/>
        </w:rPr>
        <w:lastRenderedPageBreak/>
        <w:t>破损。</w:t>
      </w:r>
    </w:p>
    <w:p w:rsidR="00052AAD" w:rsidRDefault="00052AAD" w:rsidP="00052AAD">
      <w:pPr>
        <w:rPr>
          <w:kern w:val="0"/>
        </w:rPr>
      </w:pPr>
      <w:r>
        <w:rPr>
          <w:kern w:val="0"/>
        </w:rPr>
        <w:t xml:space="preserve">2. </w:t>
      </w:r>
      <w:r>
        <w:rPr>
          <w:rFonts w:hint="eastAsia"/>
          <w:kern w:val="0"/>
        </w:rPr>
        <w:t>木工机械</w:t>
      </w:r>
    </w:p>
    <w:p w:rsidR="00052AAD" w:rsidRDefault="00052AAD" w:rsidP="00052AAD">
      <w:pPr>
        <w:rPr>
          <w:kern w:val="0"/>
        </w:rPr>
      </w:pPr>
      <w:r>
        <w:rPr>
          <w:kern w:val="0"/>
        </w:rPr>
        <w:t xml:space="preserve">(1) </w:t>
      </w:r>
      <w:r>
        <w:rPr>
          <w:rFonts w:hint="eastAsia"/>
          <w:kern w:val="0"/>
        </w:rPr>
        <w:t>机械上的电动机及电器部分应按其有关要求执行。</w:t>
      </w:r>
    </w:p>
    <w:p w:rsidR="00052AAD" w:rsidRDefault="00052AAD" w:rsidP="00052AAD">
      <w:pPr>
        <w:rPr>
          <w:kern w:val="0"/>
        </w:rPr>
      </w:pPr>
      <w:r>
        <w:rPr>
          <w:kern w:val="0"/>
        </w:rPr>
        <w:t xml:space="preserve">(2) </w:t>
      </w:r>
      <w:r>
        <w:rPr>
          <w:rFonts w:hint="eastAsia"/>
          <w:kern w:val="0"/>
        </w:rPr>
        <w:t>工作场所应各有齐全可靠的消防器材。严禁在工作场所吸烟和有其他明火，并不得存放油、棉纱等易燃品。</w:t>
      </w:r>
    </w:p>
    <w:p w:rsidR="00052AAD" w:rsidRDefault="00052AAD" w:rsidP="00052AAD">
      <w:pPr>
        <w:rPr>
          <w:kern w:val="0"/>
        </w:rPr>
      </w:pPr>
      <w:r>
        <w:rPr>
          <w:kern w:val="0"/>
        </w:rPr>
        <w:t xml:space="preserve">(3) </w:t>
      </w:r>
      <w:r>
        <w:rPr>
          <w:rFonts w:hint="eastAsia"/>
          <w:kern w:val="0"/>
        </w:rPr>
        <w:t>工作场所的待加工和已加工木料应堆放整齐，保证道路畅通。</w:t>
      </w:r>
    </w:p>
    <w:p w:rsidR="00052AAD" w:rsidRDefault="00052AAD" w:rsidP="00052AAD">
      <w:pPr>
        <w:rPr>
          <w:kern w:val="0"/>
        </w:rPr>
      </w:pPr>
      <w:r>
        <w:rPr>
          <w:kern w:val="0"/>
        </w:rPr>
        <w:t xml:space="preserve">(4) </w:t>
      </w:r>
      <w:r>
        <w:rPr>
          <w:rFonts w:hint="eastAsia"/>
          <w:kern w:val="0"/>
        </w:rPr>
        <w:t>机械应保持清洁，安全防护装置应齐全可靠，各部连接紧固，工作台上不得放置杂物。</w:t>
      </w:r>
    </w:p>
    <w:p w:rsidR="00052AAD" w:rsidRDefault="00052AAD" w:rsidP="00052AAD">
      <w:pPr>
        <w:rPr>
          <w:kern w:val="0"/>
        </w:rPr>
      </w:pPr>
      <w:r>
        <w:rPr>
          <w:kern w:val="0"/>
        </w:rPr>
        <w:t xml:space="preserve">(5) </w:t>
      </w:r>
      <w:r>
        <w:rPr>
          <w:rFonts w:hint="eastAsia"/>
          <w:kern w:val="0"/>
        </w:rPr>
        <w:t>机械的皮带轮、锯轮、刀轴、锯片、砂轮等高速转动部件应在安装时做平衡试验。各种刀具不得有裂纹破损。</w:t>
      </w:r>
    </w:p>
    <w:p w:rsidR="00052AAD" w:rsidRDefault="00052AAD" w:rsidP="00052AAD">
      <w:pPr>
        <w:rPr>
          <w:kern w:val="0"/>
        </w:rPr>
      </w:pPr>
      <w:r>
        <w:rPr>
          <w:kern w:val="0"/>
        </w:rPr>
        <w:t xml:space="preserve">(6) </w:t>
      </w:r>
      <w:r>
        <w:rPr>
          <w:rFonts w:hint="eastAsia"/>
          <w:kern w:val="0"/>
        </w:rPr>
        <w:t>装设有气动除尘装置的木工机械，作业前应先启动排尘风机，经常保持排尘管道不变形，不漏风。</w:t>
      </w:r>
    </w:p>
    <w:p w:rsidR="00052AAD" w:rsidRDefault="00052AAD" w:rsidP="00052AAD">
      <w:pPr>
        <w:rPr>
          <w:kern w:val="0"/>
        </w:rPr>
      </w:pPr>
      <w:r>
        <w:rPr>
          <w:kern w:val="0"/>
        </w:rPr>
        <w:t xml:space="preserve">(7) </w:t>
      </w:r>
      <w:r>
        <w:rPr>
          <w:rFonts w:hint="eastAsia"/>
          <w:kern w:val="0"/>
        </w:rPr>
        <w:t>严禁在机械运行中测量工件尺寸和清理机械上面或底部的木屑、刨花和杂物。</w:t>
      </w:r>
    </w:p>
    <w:p w:rsidR="00052AAD" w:rsidRDefault="00052AAD" w:rsidP="00052AAD">
      <w:pPr>
        <w:rPr>
          <w:rFonts w:hint="eastAsia"/>
          <w:kern w:val="0"/>
        </w:rPr>
      </w:pPr>
      <w:r>
        <w:rPr>
          <w:kern w:val="0"/>
        </w:rPr>
        <w:t xml:space="preserve">(8) </w:t>
      </w:r>
      <w:r>
        <w:rPr>
          <w:rFonts w:hint="eastAsia"/>
          <w:kern w:val="0"/>
        </w:rPr>
        <w:t>运行中不准跨过机械传动部分传递工件、工具等。排除故障、拆装刀具时必须待机械停稳后切断电源，方可进行。操作人员与辅助人员应密切配合，以同步匀速接送料。</w:t>
      </w:r>
    </w:p>
    <w:p w:rsidR="00052AAD" w:rsidRDefault="00052AAD" w:rsidP="00052AAD">
      <w:pPr>
        <w:rPr>
          <w:kern w:val="0"/>
        </w:rPr>
      </w:pPr>
      <w:r>
        <w:rPr>
          <w:kern w:val="0"/>
        </w:rPr>
        <w:t xml:space="preserve">(9) </w:t>
      </w:r>
      <w:r>
        <w:rPr>
          <w:rFonts w:hint="eastAsia"/>
          <w:kern w:val="0"/>
        </w:rPr>
        <w:t>根据木材的材质、粗细、湿度等，选择合适的切削和进给速度。加工前，应从木料中清除铁钉、铁丝等金属物。</w:t>
      </w:r>
    </w:p>
    <w:p w:rsidR="00052AAD" w:rsidRDefault="00052AAD" w:rsidP="00052AAD">
      <w:pPr>
        <w:rPr>
          <w:kern w:val="0"/>
        </w:rPr>
      </w:pPr>
      <w:r>
        <w:rPr>
          <w:kern w:val="0"/>
        </w:rPr>
        <w:t xml:space="preserve">(10) </w:t>
      </w:r>
      <w:r>
        <w:rPr>
          <w:rFonts w:hint="eastAsia"/>
          <w:kern w:val="0"/>
        </w:rPr>
        <w:t>作业后，切断电源，锁好闸箱，进行擦拭、润滑，清除木屑、刨花。</w:t>
      </w:r>
    </w:p>
    <w:p w:rsidR="00052AAD" w:rsidRDefault="00052AAD" w:rsidP="00052AAD">
      <w:pPr>
        <w:rPr>
          <w:kern w:val="0"/>
        </w:rPr>
      </w:pPr>
      <w:r>
        <w:rPr>
          <w:kern w:val="0"/>
        </w:rPr>
        <w:t>3.</w:t>
      </w:r>
      <w:r>
        <w:rPr>
          <w:rFonts w:hint="eastAsia"/>
          <w:kern w:val="0"/>
        </w:rPr>
        <w:t>吊顶施工技术安全措施</w:t>
      </w:r>
    </w:p>
    <w:p w:rsidR="00052AAD" w:rsidRDefault="00052AAD" w:rsidP="00052AAD">
      <w:pPr>
        <w:rPr>
          <w:kern w:val="0"/>
        </w:rPr>
      </w:pPr>
      <w:r>
        <w:rPr>
          <w:kern w:val="0"/>
        </w:rPr>
        <w:t xml:space="preserve">1. </w:t>
      </w:r>
      <w:r>
        <w:rPr>
          <w:rFonts w:hint="eastAsia"/>
          <w:kern w:val="0"/>
        </w:rPr>
        <w:t>施工人员必须遵守《建筑施工高处作业安全技术规范》的有关规定。</w:t>
      </w:r>
    </w:p>
    <w:p w:rsidR="00052AAD" w:rsidRDefault="00052AAD" w:rsidP="00052AAD">
      <w:pPr>
        <w:rPr>
          <w:kern w:val="0"/>
        </w:rPr>
      </w:pPr>
      <w:r>
        <w:rPr>
          <w:kern w:val="0"/>
        </w:rPr>
        <w:t xml:space="preserve">2. </w:t>
      </w:r>
      <w:r>
        <w:rPr>
          <w:rFonts w:hint="eastAsia"/>
          <w:kern w:val="0"/>
        </w:rPr>
        <w:t>吊顶作业，凡高血压、心脏病等不得从事此作业。</w:t>
      </w:r>
    </w:p>
    <w:p w:rsidR="00052AAD" w:rsidRDefault="00052AAD" w:rsidP="00052AAD">
      <w:pPr>
        <w:rPr>
          <w:kern w:val="0"/>
        </w:rPr>
      </w:pPr>
      <w:r>
        <w:rPr>
          <w:kern w:val="0"/>
        </w:rPr>
        <w:t xml:space="preserve">3. </w:t>
      </w:r>
      <w:r>
        <w:rPr>
          <w:rFonts w:hint="eastAsia"/>
          <w:kern w:val="0"/>
        </w:rPr>
        <w:t>作业时衣着轻便，禁止穿硬底和带钉易滑的鞋。</w:t>
      </w:r>
    </w:p>
    <w:p w:rsidR="00052AAD" w:rsidRDefault="00052AAD" w:rsidP="00052AAD">
      <w:pPr>
        <w:rPr>
          <w:kern w:val="0"/>
        </w:rPr>
      </w:pPr>
      <w:r>
        <w:rPr>
          <w:kern w:val="0"/>
        </w:rPr>
        <w:t xml:space="preserve">4. </w:t>
      </w:r>
      <w:r>
        <w:rPr>
          <w:rFonts w:hint="eastAsia"/>
          <w:kern w:val="0"/>
        </w:rPr>
        <w:t>作业所用材料要堆放平稳，工具应放入工具袋内。</w:t>
      </w:r>
    </w:p>
    <w:p w:rsidR="00052AAD" w:rsidRDefault="00052AAD" w:rsidP="00052AAD">
      <w:pPr>
        <w:rPr>
          <w:kern w:val="0"/>
        </w:rPr>
      </w:pPr>
      <w:r>
        <w:rPr>
          <w:kern w:val="0"/>
        </w:rPr>
        <w:t xml:space="preserve">5. </w:t>
      </w:r>
      <w:r>
        <w:rPr>
          <w:rFonts w:hint="eastAsia"/>
          <w:kern w:val="0"/>
        </w:rPr>
        <w:t>作业所用梯子缺档，不得垫高使用。</w:t>
      </w:r>
    </w:p>
    <w:p w:rsidR="00052AAD" w:rsidRDefault="00052AAD" w:rsidP="00052AAD">
      <w:pPr>
        <w:rPr>
          <w:kern w:val="0"/>
        </w:rPr>
      </w:pPr>
      <w:r>
        <w:rPr>
          <w:kern w:val="0"/>
        </w:rPr>
        <w:t xml:space="preserve">3.6 </w:t>
      </w:r>
      <w:r>
        <w:rPr>
          <w:rFonts w:hint="eastAsia"/>
          <w:kern w:val="0"/>
        </w:rPr>
        <w:t>油漆、涂料施工技术安全措施</w:t>
      </w:r>
    </w:p>
    <w:p w:rsidR="00052AAD" w:rsidRDefault="00052AAD" w:rsidP="00052AAD">
      <w:pPr>
        <w:rPr>
          <w:kern w:val="0"/>
        </w:rPr>
      </w:pPr>
      <w:r>
        <w:rPr>
          <w:kern w:val="0"/>
        </w:rPr>
        <w:t xml:space="preserve">1. </w:t>
      </w:r>
      <w:r>
        <w:rPr>
          <w:rFonts w:hint="eastAsia"/>
          <w:kern w:val="0"/>
        </w:rPr>
        <w:t>对施工操作人员进行安全教育，使之对使用的涂料性能及安全措施有基本了解，并在操作中严格执行劳动保护制度。</w:t>
      </w:r>
    </w:p>
    <w:p w:rsidR="00052AAD" w:rsidRDefault="00052AAD" w:rsidP="00052AAD">
      <w:pPr>
        <w:rPr>
          <w:kern w:val="0"/>
        </w:rPr>
      </w:pPr>
      <w:r>
        <w:rPr>
          <w:kern w:val="0"/>
        </w:rPr>
        <w:t xml:space="preserve">2. </w:t>
      </w:r>
      <w:r>
        <w:rPr>
          <w:rFonts w:hint="eastAsia"/>
          <w:kern w:val="0"/>
        </w:rPr>
        <w:t>高空作业，必须戴有安全带。脚手板必须有足够的宽度，搭头处要牢固。操作者必须思想集中，不能麻痹大意，或工作中开玩笑，以防跌落。</w:t>
      </w:r>
    </w:p>
    <w:p w:rsidR="00052AAD" w:rsidRDefault="00052AAD" w:rsidP="00052AAD">
      <w:pPr>
        <w:rPr>
          <w:kern w:val="0"/>
        </w:rPr>
      </w:pPr>
      <w:r>
        <w:rPr>
          <w:kern w:val="0"/>
        </w:rPr>
        <w:t xml:space="preserve">3. </w:t>
      </w:r>
      <w:r>
        <w:rPr>
          <w:rFonts w:hint="eastAsia"/>
          <w:kern w:val="0"/>
        </w:rPr>
        <w:t>施工现场必须具有良好的通风条件，在通风条件不良的情况下，必须安置临时通风设备。</w:t>
      </w:r>
    </w:p>
    <w:p w:rsidR="00052AAD" w:rsidRDefault="00052AAD" w:rsidP="00052AAD">
      <w:pPr>
        <w:rPr>
          <w:kern w:val="0"/>
        </w:rPr>
      </w:pPr>
      <w:r>
        <w:rPr>
          <w:kern w:val="0"/>
        </w:rPr>
        <w:t xml:space="preserve">4. </w:t>
      </w:r>
      <w:r>
        <w:rPr>
          <w:rFonts w:hint="eastAsia"/>
          <w:kern w:val="0"/>
        </w:rPr>
        <w:t>在木材白茬面上磨砂纸时，要注意</w:t>
      </w:r>
      <w:proofErr w:type="gramStart"/>
      <w:r>
        <w:rPr>
          <w:rFonts w:hint="eastAsia"/>
          <w:kern w:val="0"/>
        </w:rPr>
        <w:t>戗槎</w:t>
      </w:r>
      <w:proofErr w:type="gramEnd"/>
      <w:r>
        <w:rPr>
          <w:rFonts w:hint="eastAsia"/>
          <w:kern w:val="0"/>
        </w:rPr>
        <w:t>，以防刺伤手指；磨水砂纸时，宜戴上手套。</w:t>
      </w:r>
    </w:p>
    <w:p w:rsidR="00052AAD" w:rsidRDefault="00052AAD" w:rsidP="00052AAD">
      <w:pPr>
        <w:rPr>
          <w:kern w:val="0"/>
        </w:rPr>
      </w:pPr>
      <w:r>
        <w:rPr>
          <w:kern w:val="0"/>
        </w:rPr>
        <w:t xml:space="preserve">5. </w:t>
      </w:r>
      <w:r>
        <w:rPr>
          <w:rFonts w:hint="eastAsia"/>
          <w:kern w:val="0"/>
        </w:rPr>
        <w:t>在除锈铲除污物时以及附着物过程中，应戴防护眼镜，以免眼睛</w:t>
      </w:r>
      <w:proofErr w:type="gramStart"/>
      <w:r>
        <w:rPr>
          <w:rFonts w:hint="eastAsia"/>
          <w:kern w:val="0"/>
        </w:rPr>
        <w:t>沾污</w:t>
      </w:r>
      <w:proofErr w:type="gramEnd"/>
      <w:r>
        <w:rPr>
          <w:rFonts w:hint="eastAsia"/>
          <w:kern w:val="0"/>
        </w:rPr>
        <w:t>受伤。</w:t>
      </w:r>
    </w:p>
    <w:p w:rsidR="00052AAD" w:rsidRDefault="00052AAD" w:rsidP="00052AAD">
      <w:pPr>
        <w:rPr>
          <w:kern w:val="0"/>
        </w:rPr>
      </w:pPr>
      <w:r>
        <w:rPr>
          <w:kern w:val="0"/>
        </w:rPr>
        <w:t xml:space="preserve">6. </w:t>
      </w:r>
      <w:r>
        <w:rPr>
          <w:rFonts w:hint="eastAsia"/>
          <w:kern w:val="0"/>
        </w:rPr>
        <w:t>用喷砂除锈，喷嘴接头要牢固，不准对人。喷嘴堵塞，应停机消除压力后，方可进行修理或更换。</w:t>
      </w:r>
    </w:p>
    <w:p w:rsidR="00052AAD" w:rsidRDefault="00052AAD" w:rsidP="00052AAD">
      <w:pPr>
        <w:rPr>
          <w:kern w:val="0"/>
        </w:rPr>
      </w:pPr>
      <w:r>
        <w:rPr>
          <w:kern w:val="0"/>
        </w:rPr>
        <w:t xml:space="preserve">7. </w:t>
      </w:r>
      <w:r>
        <w:rPr>
          <w:rFonts w:hint="eastAsia"/>
          <w:kern w:val="0"/>
        </w:rPr>
        <w:t>使用喷灯，加油不得过满，打气不能过足，使用的时间不宜过长，点火</w:t>
      </w:r>
      <w:proofErr w:type="gramStart"/>
      <w:r>
        <w:rPr>
          <w:rFonts w:hint="eastAsia"/>
          <w:kern w:val="0"/>
        </w:rPr>
        <w:t>时火嘴不准</w:t>
      </w:r>
      <w:proofErr w:type="gramEnd"/>
      <w:r>
        <w:rPr>
          <w:rFonts w:hint="eastAsia"/>
          <w:kern w:val="0"/>
        </w:rPr>
        <w:t>对人。</w:t>
      </w:r>
    </w:p>
    <w:p w:rsidR="00052AAD" w:rsidRDefault="00052AAD" w:rsidP="00052AAD">
      <w:pPr>
        <w:rPr>
          <w:kern w:val="0"/>
        </w:rPr>
      </w:pPr>
      <w:r>
        <w:rPr>
          <w:kern w:val="0"/>
        </w:rPr>
        <w:t xml:space="preserve">8. </w:t>
      </w:r>
      <w:r>
        <w:rPr>
          <w:rFonts w:hint="eastAsia"/>
          <w:kern w:val="0"/>
        </w:rPr>
        <w:t>使用</w:t>
      </w:r>
      <w:r>
        <w:rPr>
          <w:kern w:val="0"/>
        </w:rPr>
        <w:t xml:space="preserve">NaOH </w:t>
      </w:r>
      <w:proofErr w:type="gramStart"/>
      <w:r>
        <w:rPr>
          <w:rFonts w:hint="eastAsia"/>
          <w:kern w:val="0"/>
        </w:rPr>
        <w:t>浸蚀</w:t>
      </w:r>
      <w:proofErr w:type="gramEnd"/>
      <w:r>
        <w:rPr>
          <w:rFonts w:hint="eastAsia"/>
          <w:kern w:val="0"/>
        </w:rPr>
        <w:t>旧漆时，须戴上橡皮手套和防护眼镜。</w:t>
      </w:r>
    </w:p>
    <w:p w:rsidR="00052AAD" w:rsidRDefault="00052AAD" w:rsidP="00052AAD">
      <w:pPr>
        <w:rPr>
          <w:kern w:val="0"/>
        </w:rPr>
      </w:pPr>
      <w:r>
        <w:rPr>
          <w:kern w:val="0"/>
        </w:rPr>
        <w:t xml:space="preserve">9. </w:t>
      </w:r>
      <w:r>
        <w:rPr>
          <w:rFonts w:hint="eastAsia"/>
          <w:kern w:val="0"/>
        </w:rPr>
        <w:t>涂刷有害身体的涂料和清漆时，须戴防毒口罩和密封式防护眼镜。</w:t>
      </w:r>
    </w:p>
    <w:p w:rsidR="00052AAD" w:rsidRDefault="00052AAD" w:rsidP="00052AAD">
      <w:pPr>
        <w:rPr>
          <w:kern w:val="0"/>
        </w:rPr>
      </w:pPr>
      <w:r>
        <w:rPr>
          <w:kern w:val="0"/>
        </w:rPr>
        <w:t xml:space="preserve">10. </w:t>
      </w:r>
      <w:r>
        <w:rPr>
          <w:rFonts w:hint="eastAsia"/>
          <w:kern w:val="0"/>
        </w:rPr>
        <w:t>涂饰红丹防锈漆及含有铅颜料的涂料时，要戴口罩，以防铅中毒。</w:t>
      </w:r>
    </w:p>
    <w:p w:rsidR="00052AAD" w:rsidRDefault="00052AAD" w:rsidP="00052AAD">
      <w:pPr>
        <w:rPr>
          <w:kern w:val="0"/>
        </w:rPr>
      </w:pPr>
      <w:r>
        <w:rPr>
          <w:kern w:val="0"/>
        </w:rPr>
        <w:t xml:space="preserve">11. </w:t>
      </w:r>
      <w:r>
        <w:rPr>
          <w:rFonts w:hint="eastAsia"/>
          <w:kern w:val="0"/>
        </w:rPr>
        <w:t>手或外露的</w:t>
      </w:r>
      <w:proofErr w:type="gramStart"/>
      <w:r>
        <w:rPr>
          <w:rFonts w:hint="eastAsia"/>
          <w:kern w:val="0"/>
        </w:rPr>
        <w:t>的</w:t>
      </w:r>
      <w:proofErr w:type="gramEnd"/>
      <w:r>
        <w:rPr>
          <w:rFonts w:hint="eastAsia"/>
          <w:kern w:val="0"/>
        </w:rPr>
        <w:t>皮肤可事先涂抹保护性糊剂。</w:t>
      </w:r>
    </w:p>
    <w:p w:rsidR="00052AAD" w:rsidRDefault="00052AAD" w:rsidP="00052AAD">
      <w:pPr>
        <w:rPr>
          <w:kern w:val="0"/>
        </w:rPr>
      </w:pPr>
      <w:r>
        <w:rPr>
          <w:kern w:val="0"/>
        </w:rPr>
        <w:t xml:space="preserve">12. </w:t>
      </w:r>
      <w:r>
        <w:rPr>
          <w:rFonts w:hint="eastAsia"/>
          <w:kern w:val="0"/>
        </w:rPr>
        <w:t>改变操作现场环境，如红丹漆等涂料尽量采用刷涂，少用喷涂，以减少飞沫及气体吸入体内。操作时，尽量站在上风口。</w:t>
      </w:r>
    </w:p>
    <w:p w:rsidR="00052AAD" w:rsidRDefault="00052AAD" w:rsidP="00052AAD">
      <w:pPr>
        <w:rPr>
          <w:kern w:val="0"/>
        </w:rPr>
      </w:pPr>
      <w:r>
        <w:rPr>
          <w:kern w:val="0"/>
        </w:rPr>
        <w:t xml:space="preserve">13. </w:t>
      </w:r>
      <w:r>
        <w:rPr>
          <w:rFonts w:hint="eastAsia"/>
          <w:kern w:val="0"/>
        </w:rPr>
        <w:t>手上或皮肤上沾有涂料时，要尺量不用有害常任剂洗涤。可作煤油、肥皂、洗衣粉等洗涤，再用温水洗净。</w:t>
      </w:r>
    </w:p>
    <w:p w:rsidR="00052AAD" w:rsidRDefault="00052AAD" w:rsidP="00052AAD">
      <w:pPr>
        <w:rPr>
          <w:kern w:val="0"/>
        </w:rPr>
      </w:pPr>
      <w:r>
        <w:rPr>
          <w:kern w:val="0"/>
        </w:rPr>
        <w:t xml:space="preserve">14. </w:t>
      </w:r>
      <w:r>
        <w:rPr>
          <w:rFonts w:hint="eastAsia"/>
          <w:kern w:val="0"/>
        </w:rPr>
        <w:t>下班时或吃饭前必须洗手洗脸。使用有害涂料时间较长时，需用沐浴冲洗。</w:t>
      </w:r>
    </w:p>
    <w:p w:rsidR="00052AAD" w:rsidRDefault="00052AAD" w:rsidP="00052AAD">
      <w:pPr>
        <w:rPr>
          <w:kern w:val="0"/>
        </w:rPr>
      </w:pPr>
      <w:r>
        <w:rPr>
          <w:kern w:val="0"/>
        </w:rPr>
        <w:lastRenderedPageBreak/>
        <w:t xml:space="preserve">15. </w:t>
      </w:r>
      <w:r>
        <w:rPr>
          <w:rFonts w:hint="eastAsia"/>
          <w:kern w:val="0"/>
        </w:rPr>
        <w:t>施工人员在操作时，感觉头痛、心悸或恶心时，应立即离开工作地点，到通风处休息。</w:t>
      </w:r>
    </w:p>
    <w:p w:rsidR="00052AAD" w:rsidRDefault="00052AAD" w:rsidP="00052AAD">
      <w:pPr>
        <w:rPr>
          <w:kern w:val="0"/>
        </w:rPr>
      </w:pPr>
      <w:r>
        <w:rPr>
          <w:kern w:val="0"/>
        </w:rPr>
        <w:t xml:space="preserve">3.7 </w:t>
      </w:r>
      <w:r>
        <w:rPr>
          <w:rFonts w:hint="eastAsia"/>
          <w:kern w:val="0"/>
        </w:rPr>
        <w:t>焊接工程施工技术安全措施</w:t>
      </w:r>
    </w:p>
    <w:p w:rsidR="00052AAD" w:rsidRDefault="00052AAD" w:rsidP="00052AAD">
      <w:pPr>
        <w:rPr>
          <w:kern w:val="0"/>
        </w:rPr>
      </w:pPr>
      <w:r>
        <w:rPr>
          <w:kern w:val="0"/>
        </w:rPr>
        <w:t xml:space="preserve">1. </w:t>
      </w:r>
      <w:r>
        <w:rPr>
          <w:rFonts w:hint="eastAsia"/>
          <w:kern w:val="0"/>
        </w:rPr>
        <w:t>为了防止触电事故的发生，除按规定穿戴防护工作服、防护手套和绝缘胶鞋外，还应保持干燥和清洁。</w:t>
      </w:r>
    </w:p>
    <w:p w:rsidR="00052AAD" w:rsidRDefault="00052AAD" w:rsidP="00052AAD">
      <w:pPr>
        <w:rPr>
          <w:kern w:val="0"/>
        </w:rPr>
      </w:pPr>
      <w:r>
        <w:rPr>
          <w:kern w:val="0"/>
        </w:rPr>
        <w:t xml:space="preserve">2. </w:t>
      </w:r>
      <w:r>
        <w:rPr>
          <w:rFonts w:hint="eastAsia"/>
          <w:kern w:val="0"/>
        </w:rPr>
        <w:t>焊接工作开始前，首先检查焊机和工具是否完好和安全可靠。如焊钳和焊接电缆的绝缘是否有损坏的地方，焊机的外壳接地和焊机的各接线点接触是否良好。不允许未进行安全检查就开始操作。</w:t>
      </w:r>
    </w:p>
    <w:p w:rsidR="00052AAD" w:rsidRDefault="00052AAD" w:rsidP="00052AAD">
      <w:pPr>
        <w:rPr>
          <w:rFonts w:hint="eastAsia"/>
          <w:kern w:val="0"/>
        </w:rPr>
      </w:pPr>
      <w:r>
        <w:rPr>
          <w:kern w:val="0"/>
        </w:rPr>
        <w:t xml:space="preserve">3. </w:t>
      </w:r>
      <w:r>
        <w:rPr>
          <w:rFonts w:hint="eastAsia"/>
          <w:kern w:val="0"/>
        </w:rPr>
        <w:t>身体出汗后而使手潮湿时，切勿站在带电的钢板或工件上，以防触电。工作地点潮湿时，地面应铺有橡胶板或其他绝缘材料。</w:t>
      </w:r>
    </w:p>
    <w:p w:rsidR="00052AAD" w:rsidRDefault="00052AAD" w:rsidP="00052AAD">
      <w:pPr>
        <w:rPr>
          <w:kern w:val="0"/>
        </w:rPr>
      </w:pPr>
      <w:r>
        <w:rPr>
          <w:kern w:val="0"/>
        </w:rPr>
        <w:t xml:space="preserve">4. </w:t>
      </w:r>
      <w:r>
        <w:rPr>
          <w:rFonts w:hint="eastAsia"/>
          <w:kern w:val="0"/>
        </w:rPr>
        <w:t>更换焊条一定要戴皮手套，不要赤手操作。</w:t>
      </w:r>
    </w:p>
    <w:p w:rsidR="00052AAD" w:rsidRDefault="00052AAD" w:rsidP="00052AAD">
      <w:pPr>
        <w:rPr>
          <w:kern w:val="0"/>
        </w:rPr>
      </w:pPr>
      <w:r>
        <w:rPr>
          <w:kern w:val="0"/>
        </w:rPr>
        <w:t xml:space="preserve">5. </w:t>
      </w:r>
      <w:r>
        <w:rPr>
          <w:rFonts w:hint="eastAsia"/>
          <w:kern w:val="0"/>
        </w:rPr>
        <w:t>在带电情况下，为了安全，焊钳不得夹在</w:t>
      </w:r>
      <w:proofErr w:type="gramStart"/>
      <w:r>
        <w:rPr>
          <w:rFonts w:hint="eastAsia"/>
          <w:kern w:val="0"/>
        </w:rPr>
        <w:t>腋下去激被</w:t>
      </w:r>
      <w:proofErr w:type="gramEnd"/>
      <w:r>
        <w:rPr>
          <w:rFonts w:hint="eastAsia"/>
          <w:kern w:val="0"/>
        </w:rPr>
        <w:t>焊工件或将焊接电缆挂在脖颈上。</w:t>
      </w:r>
    </w:p>
    <w:p w:rsidR="00052AAD" w:rsidRDefault="00052AAD" w:rsidP="00052AAD">
      <w:pPr>
        <w:rPr>
          <w:kern w:val="0"/>
        </w:rPr>
      </w:pPr>
      <w:r>
        <w:rPr>
          <w:kern w:val="0"/>
        </w:rPr>
        <w:t xml:space="preserve">6. </w:t>
      </w:r>
      <w:r>
        <w:rPr>
          <w:rFonts w:hint="eastAsia"/>
          <w:kern w:val="0"/>
        </w:rPr>
        <w:t>推拉闸刀开关时，脸部不允许直对电闸，以防止短路造成的火花烧伤面部。</w:t>
      </w:r>
    </w:p>
    <w:p w:rsidR="00052AAD" w:rsidRDefault="00052AAD" w:rsidP="00052AAD">
      <w:pPr>
        <w:rPr>
          <w:kern w:val="0"/>
        </w:rPr>
      </w:pPr>
      <w:r>
        <w:rPr>
          <w:kern w:val="0"/>
        </w:rPr>
        <w:t xml:space="preserve">7. </w:t>
      </w:r>
      <w:r>
        <w:rPr>
          <w:rFonts w:hint="eastAsia"/>
          <w:kern w:val="0"/>
        </w:rPr>
        <w:t>下列操作，必须在切断电源后才能进行：</w:t>
      </w:r>
    </w:p>
    <w:p w:rsidR="00052AAD" w:rsidRDefault="00052AAD" w:rsidP="00052AAD">
      <w:pPr>
        <w:rPr>
          <w:kern w:val="0"/>
        </w:rPr>
      </w:pPr>
      <w:r>
        <w:rPr>
          <w:kern w:val="0"/>
        </w:rPr>
        <w:t xml:space="preserve">(1) </w:t>
      </w:r>
      <w:r>
        <w:rPr>
          <w:rFonts w:hint="eastAsia"/>
          <w:kern w:val="0"/>
        </w:rPr>
        <w:t>改变焊机接头时；</w:t>
      </w:r>
    </w:p>
    <w:p w:rsidR="00052AAD" w:rsidRDefault="00052AAD" w:rsidP="00052AAD">
      <w:pPr>
        <w:rPr>
          <w:kern w:val="0"/>
        </w:rPr>
      </w:pPr>
      <w:r>
        <w:rPr>
          <w:kern w:val="0"/>
        </w:rPr>
        <w:t xml:space="preserve">(2) </w:t>
      </w:r>
      <w:r>
        <w:rPr>
          <w:rFonts w:hint="eastAsia"/>
          <w:kern w:val="0"/>
        </w:rPr>
        <w:t>更换焊件需要改按</w:t>
      </w:r>
      <w:r>
        <w:rPr>
          <w:kern w:val="0"/>
        </w:rPr>
        <w:t xml:space="preserve">H </w:t>
      </w:r>
      <w:r>
        <w:rPr>
          <w:rFonts w:hint="eastAsia"/>
          <w:kern w:val="0"/>
        </w:rPr>
        <w:t>次回路时；</w:t>
      </w:r>
    </w:p>
    <w:p w:rsidR="00052AAD" w:rsidRDefault="00052AAD" w:rsidP="00052AAD">
      <w:pPr>
        <w:rPr>
          <w:kern w:val="0"/>
        </w:rPr>
      </w:pPr>
      <w:r>
        <w:rPr>
          <w:kern w:val="0"/>
        </w:rPr>
        <w:t xml:space="preserve">(3) </w:t>
      </w:r>
      <w:r>
        <w:rPr>
          <w:rFonts w:hint="eastAsia"/>
          <w:kern w:val="0"/>
        </w:rPr>
        <w:t>更换保险装置时；</w:t>
      </w:r>
    </w:p>
    <w:p w:rsidR="00052AAD" w:rsidRDefault="00052AAD" w:rsidP="00052AAD">
      <w:pPr>
        <w:rPr>
          <w:kern w:val="0"/>
        </w:rPr>
      </w:pPr>
      <w:r>
        <w:rPr>
          <w:kern w:val="0"/>
        </w:rPr>
        <w:t xml:space="preserve">(4) </w:t>
      </w:r>
      <w:r>
        <w:rPr>
          <w:rFonts w:hint="eastAsia"/>
          <w:kern w:val="0"/>
        </w:rPr>
        <w:t>焊机发生故障需进行检修时；</w:t>
      </w:r>
    </w:p>
    <w:p w:rsidR="00052AAD" w:rsidRDefault="00052AAD" w:rsidP="00052AAD">
      <w:pPr>
        <w:rPr>
          <w:kern w:val="0"/>
        </w:rPr>
      </w:pPr>
      <w:r>
        <w:rPr>
          <w:kern w:val="0"/>
        </w:rPr>
        <w:t xml:space="preserve">(5) </w:t>
      </w:r>
      <w:r>
        <w:rPr>
          <w:rFonts w:hint="eastAsia"/>
          <w:kern w:val="0"/>
        </w:rPr>
        <w:t>转移工作地点搬动焊机时；</w:t>
      </w:r>
    </w:p>
    <w:p w:rsidR="00052AAD" w:rsidRDefault="00052AAD" w:rsidP="00052AAD">
      <w:pPr>
        <w:rPr>
          <w:kern w:val="0"/>
        </w:rPr>
      </w:pPr>
      <w:r>
        <w:rPr>
          <w:kern w:val="0"/>
        </w:rPr>
        <w:t xml:space="preserve">(6) </w:t>
      </w:r>
      <w:r>
        <w:rPr>
          <w:rFonts w:hint="eastAsia"/>
          <w:kern w:val="0"/>
        </w:rPr>
        <w:t>工作完毕或临时离开工作现场时，焊接作业时，其附近应无易燃易爆物品，并设置接火斗，以防发生火灾与损坏门窗。</w:t>
      </w:r>
    </w:p>
    <w:p w:rsidR="00052AAD" w:rsidRDefault="00052AAD" w:rsidP="00052AAD">
      <w:pPr>
        <w:rPr>
          <w:kern w:val="0"/>
        </w:rPr>
      </w:pPr>
      <w:r>
        <w:rPr>
          <w:kern w:val="0"/>
        </w:rPr>
        <w:t xml:space="preserve">3.8 </w:t>
      </w:r>
      <w:r>
        <w:rPr>
          <w:rFonts w:hint="eastAsia"/>
          <w:kern w:val="0"/>
        </w:rPr>
        <w:t>防火制度及防火措施</w:t>
      </w:r>
    </w:p>
    <w:p w:rsidR="00052AAD" w:rsidRDefault="00052AAD" w:rsidP="00052AAD">
      <w:pPr>
        <w:rPr>
          <w:kern w:val="0"/>
        </w:rPr>
      </w:pPr>
      <w:r>
        <w:rPr>
          <w:kern w:val="0"/>
        </w:rPr>
        <w:t>1</w:t>
      </w:r>
      <w:r>
        <w:rPr>
          <w:rFonts w:hint="eastAsia"/>
          <w:kern w:val="0"/>
        </w:rPr>
        <w:t>、安全防火责任制</w:t>
      </w:r>
    </w:p>
    <w:p w:rsidR="00052AAD" w:rsidRDefault="00052AAD" w:rsidP="00052AAD">
      <w:pPr>
        <w:rPr>
          <w:kern w:val="0"/>
        </w:rPr>
      </w:pPr>
      <w:r>
        <w:rPr>
          <w:rFonts w:hint="eastAsia"/>
          <w:kern w:val="0"/>
        </w:rPr>
        <w:t>严格遵照国家基本建设的有关方针、政策和“预防为主，防消结合”的消防工作方针。安全防火责任制是企业中最基本的一项安全制度，是所有劳动保护规章制度的核心。有了这项制度，才能把安全与生产，防火与生产有机地统一起来。使安全、防火工作职责明确，有章可循，使各级领导、职能管理部门直至班组的广大施工人员，层层有责、人人有责，共同努力做好安全、防火工作，确保生产的正常进行。因此，安全防火职责的深入贯彻，是全面加强企业管理的一个重要组成部分，也是每个公司成员义不容辞的责任，在生产过程中，自始至终落实好安全、防火职责，无疑对安全生产将起到积极的作用。安全、防火职责既是公司所有成员必须履行的安全、防火方面的行为规范，必须严格遵守和自觉执行，并且和公司其他方面的规章制度配套实施。</w:t>
      </w:r>
    </w:p>
    <w:p w:rsidR="00052AAD" w:rsidRDefault="00052AAD" w:rsidP="00052AAD">
      <w:pPr>
        <w:rPr>
          <w:kern w:val="0"/>
        </w:rPr>
      </w:pPr>
      <w:r>
        <w:rPr>
          <w:kern w:val="0"/>
        </w:rPr>
        <w:t xml:space="preserve">1. </w:t>
      </w:r>
      <w:r>
        <w:rPr>
          <w:rFonts w:hint="eastAsia"/>
          <w:kern w:val="0"/>
        </w:rPr>
        <w:t>公司主管安全防火负责人职责</w:t>
      </w:r>
    </w:p>
    <w:p w:rsidR="00052AAD" w:rsidRDefault="00052AAD" w:rsidP="00052AAD">
      <w:pPr>
        <w:rPr>
          <w:kern w:val="0"/>
        </w:rPr>
      </w:pPr>
      <w:r>
        <w:rPr>
          <w:kern w:val="0"/>
        </w:rPr>
        <w:t xml:space="preserve">(1) </w:t>
      </w:r>
      <w:r>
        <w:rPr>
          <w:rFonts w:hint="eastAsia"/>
          <w:kern w:val="0"/>
        </w:rPr>
        <w:t>教育本公司职工遵守安全操作规程和各种安全施工制度，对危险的特殊的工种应安排熟练工和老师傅操作。</w:t>
      </w:r>
    </w:p>
    <w:p w:rsidR="00052AAD" w:rsidRDefault="00052AAD" w:rsidP="00052AAD">
      <w:pPr>
        <w:rPr>
          <w:kern w:val="0"/>
        </w:rPr>
      </w:pPr>
      <w:r>
        <w:rPr>
          <w:kern w:val="0"/>
        </w:rPr>
        <w:t xml:space="preserve">(2) </w:t>
      </w:r>
      <w:r>
        <w:rPr>
          <w:rFonts w:hint="eastAsia"/>
          <w:kern w:val="0"/>
        </w:rPr>
        <w:t>对新的设备及新型的施工工具，应负责参加验收工作，如不符合安全要求，缺乏防护保险装置和没有安全操作方法说明的不能盲目投入使用。</w:t>
      </w:r>
    </w:p>
    <w:p w:rsidR="00052AAD" w:rsidRDefault="00052AAD" w:rsidP="00052AAD">
      <w:pPr>
        <w:rPr>
          <w:kern w:val="0"/>
        </w:rPr>
      </w:pPr>
      <w:r>
        <w:rPr>
          <w:kern w:val="0"/>
        </w:rPr>
        <w:t xml:space="preserve">(3) </w:t>
      </w:r>
      <w:r>
        <w:rPr>
          <w:rFonts w:hint="eastAsia"/>
          <w:kern w:val="0"/>
        </w:rPr>
        <w:t>负责本公司严重事故隐患苗子分析，坚决杜绝类似事故的发生，</w:t>
      </w:r>
    </w:p>
    <w:p w:rsidR="00052AAD" w:rsidRDefault="00052AAD" w:rsidP="00052AAD">
      <w:pPr>
        <w:rPr>
          <w:kern w:val="0"/>
        </w:rPr>
      </w:pPr>
      <w:r>
        <w:rPr>
          <w:rFonts w:hint="eastAsia"/>
          <w:kern w:val="0"/>
        </w:rPr>
        <w:t>凡属重大事故（人员伤亡、火警等）必须保持现场，上报上级有关部门进行现场察勘分析，对违反安全制度，不遵守安全操作规程造成重大事故者必须予以处分。</w:t>
      </w:r>
    </w:p>
    <w:p w:rsidR="00052AAD" w:rsidRDefault="00052AAD" w:rsidP="00052AAD">
      <w:pPr>
        <w:rPr>
          <w:kern w:val="0"/>
        </w:rPr>
      </w:pPr>
      <w:r>
        <w:rPr>
          <w:kern w:val="0"/>
        </w:rPr>
        <w:t xml:space="preserve">(4) </w:t>
      </w:r>
      <w:r>
        <w:rPr>
          <w:rFonts w:hint="eastAsia"/>
          <w:kern w:val="0"/>
        </w:rPr>
        <w:t>对各种施工设备，施工机械定期进行维修及保养工作，杜绝设备带病运转，电器设备的安装检修，必须有专职电工进行严禁施工人员随意拆除装修。</w:t>
      </w:r>
    </w:p>
    <w:p w:rsidR="00052AAD" w:rsidRDefault="00052AAD" w:rsidP="00052AAD">
      <w:pPr>
        <w:rPr>
          <w:kern w:val="0"/>
        </w:rPr>
      </w:pPr>
      <w:r>
        <w:rPr>
          <w:kern w:val="0"/>
        </w:rPr>
        <w:t xml:space="preserve">(5) </w:t>
      </w:r>
      <w:r>
        <w:rPr>
          <w:rFonts w:hint="eastAsia"/>
          <w:kern w:val="0"/>
        </w:rPr>
        <w:t>施工工地不得随意拖接电源增加负荷，杜绝一切不安全因素。</w:t>
      </w:r>
    </w:p>
    <w:p w:rsidR="00052AAD" w:rsidRDefault="00052AAD" w:rsidP="00052AAD">
      <w:pPr>
        <w:rPr>
          <w:kern w:val="0"/>
        </w:rPr>
      </w:pPr>
      <w:r>
        <w:rPr>
          <w:kern w:val="0"/>
        </w:rPr>
        <w:t xml:space="preserve">2. </w:t>
      </w:r>
      <w:r>
        <w:rPr>
          <w:rFonts w:hint="eastAsia"/>
          <w:kern w:val="0"/>
        </w:rPr>
        <w:t>各施工小组安全防火职责</w:t>
      </w:r>
    </w:p>
    <w:p w:rsidR="00052AAD" w:rsidRDefault="00052AAD" w:rsidP="00052AAD">
      <w:pPr>
        <w:rPr>
          <w:kern w:val="0"/>
        </w:rPr>
      </w:pPr>
      <w:r>
        <w:rPr>
          <w:kern w:val="0"/>
        </w:rPr>
        <w:lastRenderedPageBreak/>
        <w:t xml:space="preserve">(1) </w:t>
      </w:r>
      <w:r>
        <w:rPr>
          <w:rFonts w:hint="eastAsia"/>
          <w:kern w:val="0"/>
        </w:rPr>
        <w:t>小组安全员应当以身作则，督促执行安全生产规章制度，并起模范带头作用。</w:t>
      </w:r>
    </w:p>
    <w:p w:rsidR="00052AAD" w:rsidRDefault="00052AAD" w:rsidP="00052AAD">
      <w:pPr>
        <w:rPr>
          <w:kern w:val="0"/>
        </w:rPr>
      </w:pPr>
      <w:r>
        <w:rPr>
          <w:kern w:val="0"/>
        </w:rPr>
        <w:t xml:space="preserve">(2) </w:t>
      </w:r>
      <w:r>
        <w:rPr>
          <w:rFonts w:hint="eastAsia"/>
          <w:kern w:val="0"/>
        </w:rPr>
        <w:t>督促检查小组成员正确使用个人防火用品和安全保险用品，爱护和保养防护保险装置，合理整齐堆放各种材料及工具，坚持做到文明生产。</w:t>
      </w:r>
    </w:p>
    <w:p w:rsidR="00052AAD" w:rsidRDefault="00052AAD" w:rsidP="00052AAD">
      <w:pPr>
        <w:rPr>
          <w:kern w:val="0"/>
        </w:rPr>
      </w:pPr>
      <w:r>
        <w:rPr>
          <w:kern w:val="0"/>
        </w:rPr>
        <w:t xml:space="preserve">(3) </w:t>
      </w:r>
      <w:r>
        <w:rPr>
          <w:rFonts w:hint="eastAsia"/>
          <w:kern w:val="0"/>
        </w:rPr>
        <w:t>督促检查本组施工人员操作规程和有关安全制度的贯彻执行情况。</w:t>
      </w:r>
    </w:p>
    <w:p w:rsidR="00052AAD" w:rsidRDefault="00052AAD" w:rsidP="00052AAD">
      <w:pPr>
        <w:rPr>
          <w:kern w:val="0"/>
        </w:rPr>
      </w:pPr>
      <w:r>
        <w:rPr>
          <w:kern w:val="0"/>
        </w:rPr>
        <w:t xml:space="preserve">(4) </w:t>
      </w:r>
      <w:r>
        <w:rPr>
          <w:rFonts w:hint="eastAsia"/>
          <w:kern w:val="0"/>
        </w:rPr>
        <w:t>发现本组在设施，操作上有不安全情况</w:t>
      </w:r>
      <w:proofErr w:type="gramStart"/>
      <w:r>
        <w:rPr>
          <w:rFonts w:hint="eastAsia"/>
          <w:kern w:val="0"/>
        </w:rPr>
        <w:t>不权先</w:t>
      </w:r>
      <w:proofErr w:type="gramEnd"/>
      <w:r>
        <w:rPr>
          <w:rFonts w:hint="eastAsia"/>
          <w:kern w:val="0"/>
        </w:rPr>
        <w:t>停止施工，并会同公司及有关人员研究处理。</w:t>
      </w:r>
    </w:p>
    <w:p w:rsidR="00052AAD" w:rsidRDefault="00052AAD" w:rsidP="00052AAD">
      <w:pPr>
        <w:rPr>
          <w:kern w:val="0"/>
        </w:rPr>
      </w:pPr>
      <w:r>
        <w:rPr>
          <w:kern w:val="0"/>
        </w:rPr>
        <w:t xml:space="preserve">(5) </w:t>
      </w:r>
      <w:r>
        <w:rPr>
          <w:rFonts w:hint="eastAsia"/>
          <w:kern w:val="0"/>
        </w:rPr>
        <w:t>参加事故分析和研究，协助小组人员提出防止事故发生的措施。</w:t>
      </w:r>
    </w:p>
    <w:p w:rsidR="00052AAD" w:rsidRDefault="00052AAD" w:rsidP="00052AAD">
      <w:pPr>
        <w:rPr>
          <w:kern w:val="0"/>
        </w:rPr>
      </w:pPr>
      <w:r>
        <w:rPr>
          <w:kern w:val="0"/>
        </w:rPr>
        <w:t xml:space="preserve">(6) </w:t>
      </w:r>
      <w:r>
        <w:rPr>
          <w:rFonts w:hint="eastAsia"/>
          <w:kern w:val="0"/>
        </w:rPr>
        <w:t>建立健全季节用火制度，并负责本组人员共同遵守。</w:t>
      </w:r>
    </w:p>
    <w:p w:rsidR="00052AAD" w:rsidRDefault="00052AAD" w:rsidP="00052AAD">
      <w:pPr>
        <w:rPr>
          <w:kern w:val="0"/>
        </w:rPr>
      </w:pPr>
      <w:r>
        <w:rPr>
          <w:kern w:val="0"/>
        </w:rPr>
        <w:t xml:space="preserve">3. </w:t>
      </w:r>
      <w:r>
        <w:rPr>
          <w:rFonts w:hint="eastAsia"/>
          <w:kern w:val="0"/>
        </w:rPr>
        <w:t>各施工人员安全防火职责</w:t>
      </w:r>
    </w:p>
    <w:p w:rsidR="00052AAD" w:rsidRDefault="00052AAD" w:rsidP="00052AAD">
      <w:pPr>
        <w:rPr>
          <w:kern w:val="0"/>
        </w:rPr>
      </w:pPr>
      <w:r>
        <w:rPr>
          <w:kern w:val="0"/>
        </w:rPr>
        <w:t xml:space="preserve">(1) </w:t>
      </w:r>
      <w:r>
        <w:rPr>
          <w:rFonts w:hint="eastAsia"/>
          <w:kern w:val="0"/>
        </w:rPr>
        <w:t>服从技术领导，严格执行安全操作规程制度，并做好防火工作，有关安全防护设备，未经同意不准任意拆除。</w:t>
      </w:r>
    </w:p>
    <w:p w:rsidR="00052AAD" w:rsidRDefault="00052AAD" w:rsidP="00052AAD">
      <w:pPr>
        <w:rPr>
          <w:kern w:val="0"/>
        </w:rPr>
      </w:pPr>
      <w:r>
        <w:rPr>
          <w:kern w:val="0"/>
        </w:rPr>
        <w:t xml:space="preserve">(2) </w:t>
      </w:r>
      <w:r>
        <w:rPr>
          <w:rFonts w:hint="eastAsia"/>
          <w:kern w:val="0"/>
        </w:rPr>
        <w:t>每天施工前，对自己使用的机械设备进行检查，对检查出来的不安全问题要及时解决，使设备正常使用。</w:t>
      </w:r>
    </w:p>
    <w:p w:rsidR="00052AAD" w:rsidRDefault="00052AAD" w:rsidP="00052AAD">
      <w:pPr>
        <w:rPr>
          <w:kern w:val="0"/>
        </w:rPr>
      </w:pPr>
      <w:r>
        <w:rPr>
          <w:kern w:val="0"/>
        </w:rPr>
        <w:t xml:space="preserve">(3) </w:t>
      </w:r>
      <w:r>
        <w:rPr>
          <w:rFonts w:hint="eastAsia"/>
          <w:kern w:val="0"/>
        </w:rPr>
        <w:t>对施工设备野蛮使用，需向上级如实反映事故经过，并参加事故现场分析共同接受教训。</w:t>
      </w:r>
    </w:p>
    <w:p w:rsidR="00052AAD" w:rsidRDefault="00052AAD" w:rsidP="00052AAD">
      <w:pPr>
        <w:rPr>
          <w:kern w:val="0"/>
        </w:rPr>
      </w:pPr>
      <w:r>
        <w:rPr>
          <w:kern w:val="0"/>
        </w:rPr>
        <w:t xml:space="preserve">(4) </w:t>
      </w:r>
      <w:r>
        <w:rPr>
          <w:rFonts w:hint="eastAsia"/>
          <w:kern w:val="0"/>
        </w:rPr>
        <w:t>时刻关心安全、防火，不断提高对安全防火施工的认识。</w:t>
      </w:r>
    </w:p>
    <w:p w:rsidR="00052AAD" w:rsidRDefault="00052AAD" w:rsidP="00052AAD">
      <w:pPr>
        <w:rPr>
          <w:kern w:val="0"/>
        </w:rPr>
      </w:pPr>
      <w:r>
        <w:rPr>
          <w:kern w:val="0"/>
        </w:rPr>
        <w:t xml:space="preserve">(5) </w:t>
      </w:r>
      <w:r>
        <w:rPr>
          <w:rFonts w:hint="eastAsia"/>
          <w:kern w:val="0"/>
        </w:rPr>
        <w:t>施工现场内严禁吸烟，如需吸烟应在指定的吸烟处，以避免火灾发生。</w:t>
      </w:r>
    </w:p>
    <w:p w:rsidR="00052AAD" w:rsidRDefault="00052AAD" w:rsidP="00052AAD">
      <w:pPr>
        <w:rPr>
          <w:kern w:val="0"/>
        </w:rPr>
      </w:pPr>
      <w:r>
        <w:rPr>
          <w:kern w:val="0"/>
        </w:rPr>
        <w:t xml:space="preserve">4. </w:t>
      </w:r>
      <w:r>
        <w:rPr>
          <w:rFonts w:hint="eastAsia"/>
          <w:kern w:val="0"/>
        </w:rPr>
        <w:t>工地仓库保管员安全防火职责</w:t>
      </w:r>
    </w:p>
    <w:p w:rsidR="00052AAD" w:rsidRDefault="00052AAD" w:rsidP="00052AAD">
      <w:pPr>
        <w:rPr>
          <w:kern w:val="0"/>
        </w:rPr>
      </w:pPr>
      <w:r>
        <w:rPr>
          <w:kern w:val="0"/>
        </w:rPr>
        <w:t xml:space="preserve">(1) </w:t>
      </w:r>
      <w:r>
        <w:rPr>
          <w:rFonts w:hint="eastAsia"/>
          <w:kern w:val="0"/>
        </w:rPr>
        <w:t>必须坚守岗位，做好</w:t>
      </w:r>
      <w:proofErr w:type="gramStart"/>
      <w:r>
        <w:rPr>
          <w:rFonts w:hint="eastAsia"/>
          <w:kern w:val="0"/>
        </w:rPr>
        <w:t>装璜</w:t>
      </w:r>
      <w:proofErr w:type="gramEnd"/>
      <w:r>
        <w:rPr>
          <w:rFonts w:hint="eastAsia"/>
          <w:kern w:val="0"/>
        </w:rPr>
        <w:t>物资的验收入库、领用登记等手续，切实做好保卫工作。</w:t>
      </w:r>
    </w:p>
    <w:p w:rsidR="00052AAD" w:rsidRDefault="00052AAD" w:rsidP="00052AAD">
      <w:pPr>
        <w:rPr>
          <w:kern w:val="0"/>
        </w:rPr>
      </w:pPr>
      <w:r>
        <w:rPr>
          <w:kern w:val="0"/>
        </w:rPr>
        <w:t xml:space="preserve">(2) </w:t>
      </w:r>
      <w:r>
        <w:rPr>
          <w:rFonts w:hint="eastAsia"/>
          <w:kern w:val="0"/>
        </w:rPr>
        <w:t>对油漆、化工材料等易燃物品，特别加强管理，严格收发制度，对漆工领用油漆、化工材料时应严格控制，用多少发多少。对用毕的油漆、化工材料一律</w:t>
      </w:r>
      <w:proofErr w:type="gramStart"/>
      <w:r>
        <w:rPr>
          <w:rFonts w:hint="eastAsia"/>
          <w:kern w:val="0"/>
        </w:rPr>
        <w:t>随时归库保管</w:t>
      </w:r>
      <w:proofErr w:type="gramEnd"/>
      <w:r>
        <w:rPr>
          <w:rFonts w:hint="eastAsia"/>
          <w:kern w:val="0"/>
        </w:rPr>
        <w:t>。</w:t>
      </w:r>
    </w:p>
    <w:p w:rsidR="00052AAD" w:rsidRDefault="00052AAD" w:rsidP="00052AAD">
      <w:pPr>
        <w:rPr>
          <w:kern w:val="0"/>
        </w:rPr>
      </w:pPr>
      <w:r>
        <w:rPr>
          <w:kern w:val="0"/>
        </w:rPr>
        <w:t xml:space="preserve">(3) </w:t>
      </w:r>
      <w:r>
        <w:rPr>
          <w:rFonts w:hint="eastAsia"/>
          <w:kern w:val="0"/>
        </w:rPr>
        <w:t>油漆、化工材料库内禁止做任何作业。仓库内禁止使用碘钨灯照明，停电时应用干电手电筒照明，在显眼</w:t>
      </w:r>
      <w:proofErr w:type="gramStart"/>
      <w:r>
        <w:rPr>
          <w:rFonts w:hint="eastAsia"/>
          <w:kern w:val="0"/>
        </w:rPr>
        <w:t>易取处放置</w:t>
      </w:r>
      <w:proofErr w:type="gramEnd"/>
      <w:r>
        <w:rPr>
          <w:rFonts w:hint="eastAsia"/>
          <w:kern w:val="0"/>
        </w:rPr>
        <w:t>灭火机二台。油漆、化工材料专用仓库内放置灭火机二台及黄沙箱二只，确保安全无事故。</w:t>
      </w:r>
    </w:p>
    <w:p w:rsidR="00052AAD" w:rsidRDefault="00052AAD" w:rsidP="00052AAD">
      <w:pPr>
        <w:rPr>
          <w:kern w:val="0"/>
        </w:rPr>
      </w:pPr>
      <w:r>
        <w:rPr>
          <w:kern w:val="0"/>
        </w:rPr>
        <w:t xml:space="preserve">(4) </w:t>
      </w:r>
      <w:r>
        <w:rPr>
          <w:rFonts w:hint="eastAsia"/>
          <w:kern w:val="0"/>
        </w:rPr>
        <w:t>库内杂物、废物要经常清理，保持库内清洁整齐，过道畅通。仓库内除管理人员外，其他无关人员禁止入内，违者追究仓库保管员责任。</w:t>
      </w:r>
    </w:p>
    <w:p w:rsidR="00052AAD" w:rsidRDefault="00052AAD" w:rsidP="00052AAD">
      <w:pPr>
        <w:rPr>
          <w:kern w:val="0"/>
        </w:rPr>
      </w:pPr>
      <w:r>
        <w:rPr>
          <w:kern w:val="0"/>
        </w:rPr>
        <w:t xml:space="preserve">5. </w:t>
      </w:r>
      <w:r>
        <w:rPr>
          <w:rFonts w:hint="eastAsia"/>
          <w:kern w:val="0"/>
        </w:rPr>
        <w:t>工地电工安全防火职责</w:t>
      </w:r>
    </w:p>
    <w:p w:rsidR="00052AAD" w:rsidRDefault="00052AAD" w:rsidP="00052AAD">
      <w:pPr>
        <w:rPr>
          <w:kern w:val="0"/>
        </w:rPr>
      </w:pPr>
      <w:r>
        <w:rPr>
          <w:kern w:val="0"/>
        </w:rPr>
        <w:t xml:space="preserve">(1) </w:t>
      </w:r>
      <w:r>
        <w:rPr>
          <w:rFonts w:hint="eastAsia"/>
          <w:kern w:val="0"/>
        </w:rPr>
        <w:t>进入施工场所，严禁吸烟，不得使用明火，按照安全生产管理制度第七条规定，禁止使用碘钨灯、电炉、热得快等。</w:t>
      </w:r>
    </w:p>
    <w:p w:rsidR="00052AAD" w:rsidRDefault="00052AAD" w:rsidP="00052AAD">
      <w:pPr>
        <w:rPr>
          <w:kern w:val="0"/>
        </w:rPr>
      </w:pPr>
      <w:r>
        <w:rPr>
          <w:kern w:val="0"/>
        </w:rPr>
        <w:t xml:space="preserve">(2) </w:t>
      </w:r>
      <w:r>
        <w:rPr>
          <w:rFonts w:hint="eastAsia"/>
          <w:kern w:val="0"/>
        </w:rPr>
        <w:t>总配电箱应有</w:t>
      </w:r>
      <w:proofErr w:type="gramStart"/>
      <w:r>
        <w:rPr>
          <w:rFonts w:hint="eastAsia"/>
          <w:kern w:val="0"/>
        </w:rPr>
        <w:t>触保器</w:t>
      </w:r>
      <w:proofErr w:type="gramEnd"/>
      <w:r>
        <w:rPr>
          <w:rFonts w:hint="eastAsia"/>
          <w:kern w:val="0"/>
        </w:rPr>
        <w:t>，装门锁，导电线必须使用各种规格的缆线，严禁使用花线、塑线、护套线作导电线。</w:t>
      </w:r>
    </w:p>
    <w:p w:rsidR="00052AAD" w:rsidRDefault="00052AAD" w:rsidP="00052AAD">
      <w:pPr>
        <w:rPr>
          <w:kern w:val="0"/>
        </w:rPr>
      </w:pPr>
      <w:r>
        <w:rPr>
          <w:kern w:val="0"/>
        </w:rPr>
        <w:t xml:space="preserve">(3) </w:t>
      </w:r>
      <w:r>
        <w:rPr>
          <w:rFonts w:hint="eastAsia"/>
          <w:kern w:val="0"/>
        </w:rPr>
        <w:t>所有的插头、插座、闸刀、</w:t>
      </w:r>
      <w:proofErr w:type="gramStart"/>
      <w:r>
        <w:rPr>
          <w:rFonts w:hint="eastAsia"/>
          <w:kern w:val="0"/>
        </w:rPr>
        <w:t>插铅都</w:t>
      </w:r>
      <w:proofErr w:type="gramEnd"/>
      <w:r>
        <w:rPr>
          <w:rFonts w:hint="eastAsia"/>
          <w:kern w:val="0"/>
        </w:rPr>
        <w:t>必须完好无损对不符合规定的各种电气设备和电动工具，电工有权拒绝安装和进行拆除。</w:t>
      </w:r>
    </w:p>
    <w:p w:rsidR="00052AAD" w:rsidRDefault="00052AAD" w:rsidP="00052AAD">
      <w:pPr>
        <w:rPr>
          <w:kern w:val="0"/>
        </w:rPr>
      </w:pPr>
      <w:r>
        <w:rPr>
          <w:kern w:val="0"/>
        </w:rPr>
        <w:t xml:space="preserve">(4) </w:t>
      </w:r>
      <w:r>
        <w:rPr>
          <w:rFonts w:hint="eastAsia"/>
          <w:kern w:val="0"/>
        </w:rPr>
        <w:t>要经常宣传用电安全知识，工地的电气设备不得超负荷，线路不得超容量使用，发现绝缘层发热现象，</w:t>
      </w:r>
      <w:proofErr w:type="gramStart"/>
      <w:r>
        <w:rPr>
          <w:rFonts w:hint="eastAsia"/>
          <w:kern w:val="0"/>
        </w:rPr>
        <w:t>立即毁断电源</w:t>
      </w:r>
      <w:proofErr w:type="gramEnd"/>
      <w:r>
        <w:rPr>
          <w:rFonts w:hint="eastAsia"/>
          <w:kern w:val="0"/>
        </w:rPr>
        <w:t>，查出原因，进行整改，确保无火灾，无触电事故发生。</w:t>
      </w:r>
    </w:p>
    <w:p w:rsidR="00052AAD" w:rsidRDefault="00052AAD" w:rsidP="00052AAD">
      <w:pPr>
        <w:rPr>
          <w:kern w:val="0"/>
        </w:rPr>
      </w:pPr>
      <w:r>
        <w:rPr>
          <w:kern w:val="0"/>
        </w:rPr>
        <w:t xml:space="preserve">(5) </w:t>
      </w:r>
      <w:r>
        <w:rPr>
          <w:rFonts w:hint="eastAsia"/>
          <w:kern w:val="0"/>
        </w:rPr>
        <w:t>进行规范化操作、杜绝违章。凡进行立体作业时，离地悬空高度超过</w:t>
      </w:r>
      <w:r>
        <w:rPr>
          <w:kern w:val="0"/>
        </w:rPr>
        <w:t xml:space="preserve">5m </w:t>
      </w:r>
      <w:r>
        <w:rPr>
          <w:rFonts w:hint="eastAsia"/>
          <w:kern w:val="0"/>
        </w:rPr>
        <w:t>者，上层作业者要系安全带，下层作业者要戴安全帽。</w:t>
      </w:r>
    </w:p>
    <w:p w:rsidR="00052AAD" w:rsidRDefault="00052AAD" w:rsidP="00052AAD">
      <w:pPr>
        <w:rPr>
          <w:kern w:val="0"/>
        </w:rPr>
      </w:pPr>
      <w:r>
        <w:rPr>
          <w:kern w:val="0"/>
        </w:rPr>
        <w:t xml:space="preserve">(6) </w:t>
      </w:r>
      <w:r>
        <w:rPr>
          <w:rFonts w:hint="eastAsia"/>
          <w:kern w:val="0"/>
        </w:rPr>
        <w:t>自觉遵守公司的安全生产管理制度，违者按第十三条处理。</w:t>
      </w:r>
    </w:p>
    <w:p w:rsidR="00052AAD" w:rsidRDefault="00052AAD" w:rsidP="00052AAD">
      <w:pPr>
        <w:rPr>
          <w:kern w:val="0"/>
        </w:rPr>
      </w:pPr>
      <w:r>
        <w:rPr>
          <w:kern w:val="0"/>
        </w:rPr>
        <w:t xml:space="preserve">8. </w:t>
      </w:r>
      <w:r>
        <w:rPr>
          <w:rFonts w:hint="eastAsia"/>
          <w:kern w:val="0"/>
        </w:rPr>
        <w:t>木工安全防火职责</w:t>
      </w:r>
    </w:p>
    <w:p w:rsidR="00052AAD" w:rsidRDefault="00052AAD" w:rsidP="00052AAD">
      <w:pPr>
        <w:rPr>
          <w:kern w:val="0"/>
        </w:rPr>
      </w:pPr>
      <w:r>
        <w:rPr>
          <w:kern w:val="0"/>
        </w:rPr>
        <w:t xml:space="preserve">(1) </w:t>
      </w:r>
      <w:r>
        <w:rPr>
          <w:rFonts w:hint="eastAsia"/>
          <w:kern w:val="0"/>
        </w:rPr>
        <w:t>进入施工场所，严禁吸烟。</w:t>
      </w:r>
    </w:p>
    <w:p w:rsidR="00052AAD" w:rsidRDefault="00052AAD" w:rsidP="00052AAD">
      <w:pPr>
        <w:rPr>
          <w:kern w:val="0"/>
        </w:rPr>
      </w:pPr>
      <w:r>
        <w:rPr>
          <w:kern w:val="0"/>
        </w:rPr>
        <w:t xml:space="preserve">(2) </w:t>
      </w:r>
      <w:r>
        <w:rPr>
          <w:rFonts w:hint="eastAsia"/>
          <w:kern w:val="0"/>
        </w:rPr>
        <w:t>使用木工机械，必须严格操作规程，确保施工安全。</w:t>
      </w:r>
    </w:p>
    <w:p w:rsidR="00052AAD" w:rsidRDefault="00052AAD" w:rsidP="00052AAD">
      <w:pPr>
        <w:rPr>
          <w:kern w:val="0"/>
        </w:rPr>
      </w:pPr>
      <w:r>
        <w:rPr>
          <w:kern w:val="0"/>
        </w:rPr>
        <w:t xml:space="preserve">(3) </w:t>
      </w:r>
      <w:r>
        <w:rPr>
          <w:rFonts w:hint="eastAsia"/>
          <w:kern w:val="0"/>
        </w:rPr>
        <w:t>刨花、木屑等易燃物，每天必须清除干净，必要时</w:t>
      </w:r>
      <w:proofErr w:type="gramStart"/>
      <w:r>
        <w:rPr>
          <w:rFonts w:hint="eastAsia"/>
          <w:kern w:val="0"/>
        </w:rPr>
        <w:t>随积随</w:t>
      </w:r>
      <w:proofErr w:type="gramEnd"/>
      <w:r>
        <w:rPr>
          <w:rFonts w:hint="eastAsia"/>
          <w:kern w:val="0"/>
        </w:rPr>
        <w:t>清。</w:t>
      </w:r>
    </w:p>
    <w:p w:rsidR="00052AAD" w:rsidRDefault="00052AAD" w:rsidP="00052AAD">
      <w:pPr>
        <w:rPr>
          <w:kern w:val="0"/>
        </w:rPr>
      </w:pPr>
      <w:r>
        <w:rPr>
          <w:kern w:val="0"/>
        </w:rPr>
        <w:t xml:space="preserve">(4) </w:t>
      </w:r>
      <w:r>
        <w:rPr>
          <w:rFonts w:hint="eastAsia"/>
          <w:kern w:val="0"/>
        </w:rPr>
        <w:t>木工使用的材料要精打细算，节约各种木材，并不得将带钉的木头、木板随地乱丢，以防伤害他人。</w:t>
      </w:r>
    </w:p>
    <w:p w:rsidR="00052AAD" w:rsidRDefault="00052AAD" w:rsidP="00052AAD">
      <w:pPr>
        <w:rPr>
          <w:kern w:val="0"/>
        </w:rPr>
      </w:pPr>
      <w:r>
        <w:rPr>
          <w:kern w:val="0"/>
        </w:rPr>
        <w:lastRenderedPageBreak/>
        <w:t xml:space="preserve">(5) </w:t>
      </w:r>
      <w:r>
        <w:rPr>
          <w:rFonts w:hint="eastAsia"/>
          <w:kern w:val="0"/>
        </w:rPr>
        <w:t>自觉遵守公司的安全制度，违者处罚。</w:t>
      </w:r>
    </w:p>
    <w:p w:rsidR="00052AAD" w:rsidRDefault="00052AAD" w:rsidP="00052AAD">
      <w:pPr>
        <w:rPr>
          <w:kern w:val="0"/>
        </w:rPr>
      </w:pPr>
      <w:r>
        <w:rPr>
          <w:kern w:val="0"/>
        </w:rPr>
        <w:t>2</w:t>
      </w:r>
      <w:r>
        <w:rPr>
          <w:rFonts w:hint="eastAsia"/>
          <w:kern w:val="0"/>
        </w:rPr>
        <w:t>、消防管理制度和措施</w:t>
      </w:r>
    </w:p>
    <w:p w:rsidR="00052AAD" w:rsidRDefault="00052AAD" w:rsidP="00052AAD">
      <w:pPr>
        <w:rPr>
          <w:kern w:val="0"/>
        </w:rPr>
      </w:pPr>
      <w:r>
        <w:rPr>
          <w:kern w:val="0"/>
        </w:rPr>
        <w:t xml:space="preserve">1. </w:t>
      </w:r>
      <w:r>
        <w:rPr>
          <w:rFonts w:hint="eastAsia"/>
          <w:kern w:val="0"/>
        </w:rPr>
        <w:t>消防管理制度</w:t>
      </w:r>
    </w:p>
    <w:p w:rsidR="00052AAD" w:rsidRDefault="00052AAD" w:rsidP="00052AAD">
      <w:pPr>
        <w:rPr>
          <w:kern w:val="0"/>
        </w:rPr>
      </w:pPr>
      <w:r>
        <w:rPr>
          <w:kern w:val="0"/>
        </w:rPr>
        <w:t xml:space="preserve">(1) </w:t>
      </w:r>
      <w:r>
        <w:rPr>
          <w:rFonts w:hint="eastAsia"/>
          <w:kern w:val="0"/>
        </w:rPr>
        <w:t>自始自终贯彻执行“预防为主，防消结合”的消防工作方针。</w:t>
      </w:r>
    </w:p>
    <w:p w:rsidR="00052AAD" w:rsidRDefault="00052AAD" w:rsidP="00052AAD">
      <w:pPr>
        <w:rPr>
          <w:kern w:val="0"/>
        </w:rPr>
      </w:pPr>
      <w:r>
        <w:rPr>
          <w:kern w:val="0"/>
        </w:rPr>
        <w:t xml:space="preserve">(2) </w:t>
      </w:r>
      <w:r>
        <w:rPr>
          <w:rFonts w:hint="eastAsia"/>
          <w:kern w:val="0"/>
        </w:rPr>
        <w:t>消防工作要立足于防，现场建立义务消防组织，配备兼职消防人员和足够数量的灭火器；</w:t>
      </w:r>
    </w:p>
    <w:p w:rsidR="00052AAD" w:rsidRDefault="00052AAD" w:rsidP="00052AAD">
      <w:pPr>
        <w:rPr>
          <w:kern w:val="0"/>
        </w:rPr>
      </w:pPr>
      <w:r>
        <w:rPr>
          <w:kern w:val="0"/>
        </w:rPr>
        <w:t xml:space="preserve">(3) </w:t>
      </w:r>
      <w:r>
        <w:rPr>
          <w:rFonts w:hint="eastAsia"/>
          <w:kern w:val="0"/>
        </w:rPr>
        <w:t>在办公、生产车间区</w:t>
      </w:r>
      <w:proofErr w:type="gramStart"/>
      <w:r>
        <w:rPr>
          <w:rFonts w:hint="eastAsia"/>
          <w:kern w:val="0"/>
        </w:rPr>
        <w:t>各至少</w:t>
      </w:r>
      <w:proofErr w:type="gramEnd"/>
      <w:r>
        <w:rPr>
          <w:rFonts w:hint="eastAsia"/>
          <w:kern w:val="0"/>
        </w:rPr>
        <w:t>安置六具消防灭火器。</w:t>
      </w:r>
    </w:p>
    <w:p w:rsidR="00052AAD" w:rsidRDefault="00052AAD" w:rsidP="00052AAD">
      <w:pPr>
        <w:rPr>
          <w:kern w:val="0"/>
        </w:rPr>
      </w:pPr>
      <w:r>
        <w:rPr>
          <w:kern w:val="0"/>
        </w:rPr>
        <w:t xml:space="preserve">(4) </w:t>
      </w:r>
      <w:r>
        <w:rPr>
          <w:rFonts w:hint="eastAsia"/>
          <w:kern w:val="0"/>
        </w:rPr>
        <w:t>严格执行现场动用明火申请制度，在现场动用明火应预先领许可证，</w:t>
      </w:r>
      <w:proofErr w:type="gramStart"/>
      <w:r>
        <w:rPr>
          <w:rFonts w:hint="eastAsia"/>
          <w:kern w:val="0"/>
        </w:rPr>
        <w:t>并随备灭火</w:t>
      </w:r>
      <w:proofErr w:type="gramEnd"/>
      <w:r>
        <w:rPr>
          <w:rFonts w:hint="eastAsia"/>
          <w:kern w:val="0"/>
        </w:rPr>
        <w:t>器材。</w:t>
      </w:r>
    </w:p>
    <w:p w:rsidR="00052AAD" w:rsidRDefault="00052AAD" w:rsidP="00052AAD">
      <w:pPr>
        <w:rPr>
          <w:kern w:val="0"/>
        </w:rPr>
      </w:pPr>
      <w:r>
        <w:rPr>
          <w:kern w:val="0"/>
        </w:rPr>
        <w:t xml:space="preserve">(5) </w:t>
      </w:r>
      <w:r>
        <w:rPr>
          <w:rFonts w:hint="eastAsia"/>
          <w:kern w:val="0"/>
        </w:rPr>
        <w:t>对易燃易爆材料、器材要严格管理；</w:t>
      </w:r>
    </w:p>
    <w:p w:rsidR="00052AAD" w:rsidRDefault="00052AAD" w:rsidP="00052AAD">
      <w:pPr>
        <w:rPr>
          <w:kern w:val="0"/>
        </w:rPr>
      </w:pPr>
      <w:r>
        <w:rPr>
          <w:kern w:val="0"/>
        </w:rPr>
        <w:t xml:space="preserve">(6) </w:t>
      </w:r>
      <w:r>
        <w:rPr>
          <w:rFonts w:hint="eastAsia"/>
          <w:kern w:val="0"/>
        </w:rPr>
        <w:t>现场施工主干道兼作消防通道，并随时保持通畅。</w:t>
      </w:r>
    </w:p>
    <w:p w:rsidR="00052AAD" w:rsidRDefault="00052AAD" w:rsidP="00052AAD">
      <w:pPr>
        <w:rPr>
          <w:kern w:val="0"/>
        </w:rPr>
      </w:pPr>
      <w:r>
        <w:rPr>
          <w:kern w:val="0"/>
        </w:rPr>
        <w:t xml:space="preserve">2. </w:t>
      </w:r>
      <w:r>
        <w:rPr>
          <w:rFonts w:hint="eastAsia"/>
          <w:kern w:val="0"/>
        </w:rPr>
        <w:t>保证消防安全主要措施</w:t>
      </w:r>
    </w:p>
    <w:p w:rsidR="00052AAD" w:rsidRDefault="00052AAD" w:rsidP="00052AAD">
      <w:pPr>
        <w:rPr>
          <w:kern w:val="0"/>
        </w:rPr>
      </w:pPr>
      <w:r>
        <w:rPr>
          <w:kern w:val="0"/>
        </w:rPr>
        <w:t xml:space="preserve">(1) </w:t>
      </w:r>
      <w:r>
        <w:rPr>
          <w:rFonts w:hint="eastAsia"/>
          <w:kern w:val="0"/>
        </w:rPr>
        <w:t>由项目经理、安全员组成消防安全领导小组，具体负责实施防火安全工作。</w:t>
      </w:r>
    </w:p>
    <w:p w:rsidR="00052AAD" w:rsidRDefault="00052AAD" w:rsidP="00052AAD">
      <w:pPr>
        <w:rPr>
          <w:kern w:val="0"/>
        </w:rPr>
      </w:pPr>
      <w:r>
        <w:rPr>
          <w:kern w:val="0"/>
        </w:rPr>
        <w:t xml:space="preserve">(2) </w:t>
      </w:r>
      <w:r>
        <w:rPr>
          <w:rFonts w:hint="eastAsia"/>
          <w:kern w:val="0"/>
        </w:rPr>
        <w:t>酸碱泡沫灭火器由专人维修、保养、定期调换药剂，标明换药时间性，确保灭火器效能正常。</w:t>
      </w:r>
    </w:p>
    <w:p w:rsidR="00052AAD" w:rsidRDefault="00052AAD" w:rsidP="00052AAD">
      <w:pPr>
        <w:rPr>
          <w:kern w:val="0"/>
        </w:rPr>
      </w:pPr>
      <w:r>
        <w:rPr>
          <w:kern w:val="0"/>
        </w:rPr>
        <w:t xml:space="preserve">(3) </w:t>
      </w:r>
      <w:r>
        <w:rPr>
          <w:rFonts w:hint="eastAsia"/>
          <w:kern w:val="0"/>
        </w:rPr>
        <w:t>施工中的易燃易爆物如汽油、油漆、氧气瓶、乙炔瓶等都必须按“规定”设置，妥善保管。</w:t>
      </w:r>
    </w:p>
    <w:p w:rsidR="00052AAD" w:rsidRDefault="00052AAD" w:rsidP="00052AAD">
      <w:pPr>
        <w:rPr>
          <w:kern w:val="0"/>
        </w:rPr>
      </w:pPr>
      <w:r>
        <w:rPr>
          <w:kern w:val="0"/>
        </w:rPr>
        <w:t xml:space="preserve">(4) </w:t>
      </w:r>
      <w:r>
        <w:rPr>
          <w:rFonts w:hint="eastAsia"/>
          <w:kern w:val="0"/>
        </w:rPr>
        <w:t>施工现场配备足够的固定灭火器，施工班组配备移动灭火器，并在施工作业点进行动火施工，焊接施工时，随作业点配置。</w:t>
      </w:r>
    </w:p>
    <w:p w:rsidR="00052AAD" w:rsidRDefault="00052AAD" w:rsidP="00052AAD">
      <w:pPr>
        <w:rPr>
          <w:kern w:val="0"/>
        </w:rPr>
      </w:pPr>
      <w:r>
        <w:rPr>
          <w:kern w:val="0"/>
        </w:rPr>
        <w:t xml:space="preserve">(5) </w:t>
      </w:r>
      <w:r>
        <w:rPr>
          <w:rFonts w:hint="eastAsia"/>
          <w:kern w:val="0"/>
        </w:rPr>
        <w:t>施工现场动火，实行动火审批制度，未经批准擅自动火者，视情节严重情况，给予一定的经济制裁。动火必须具有“二证</w:t>
      </w:r>
      <w:proofErr w:type="gramStart"/>
      <w:r>
        <w:rPr>
          <w:rFonts w:hint="eastAsia"/>
          <w:kern w:val="0"/>
        </w:rPr>
        <w:t>一</w:t>
      </w:r>
      <w:proofErr w:type="gramEnd"/>
      <w:r>
        <w:rPr>
          <w:rFonts w:hint="eastAsia"/>
          <w:kern w:val="0"/>
        </w:rPr>
        <w:t>器</w:t>
      </w:r>
      <w:proofErr w:type="gramStart"/>
      <w:r>
        <w:rPr>
          <w:rFonts w:hint="eastAsia"/>
          <w:kern w:val="0"/>
        </w:rPr>
        <w:t>一</w:t>
      </w:r>
      <w:proofErr w:type="gramEnd"/>
      <w:r>
        <w:rPr>
          <w:rFonts w:hint="eastAsia"/>
          <w:kern w:val="0"/>
        </w:rPr>
        <w:t>监护”方能进行。</w:t>
      </w:r>
    </w:p>
    <w:p w:rsidR="00052AAD" w:rsidRDefault="00052AAD" w:rsidP="00052AAD">
      <w:pPr>
        <w:rPr>
          <w:kern w:val="0"/>
        </w:rPr>
      </w:pPr>
      <w:r>
        <w:rPr>
          <w:kern w:val="0"/>
        </w:rPr>
        <w:t xml:space="preserve">(6) </w:t>
      </w:r>
      <w:r>
        <w:rPr>
          <w:rFonts w:hint="eastAsia"/>
          <w:kern w:val="0"/>
        </w:rPr>
        <w:t>加强工地警卫人员上岗职责，每天下班后对工地进行防火巡查，消灭事故隐患。</w:t>
      </w:r>
    </w:p>
    <w:p w:rsidR="00052AAD" w:rsidRDefault="00052AAD" w:rsidP="00052AAD">
      <w:pPr>
        <w:rPr>
          <w:kern w:val="0"/>
        </w:rPr>
      </w:pPr>
      <w:r>
        <w:rPr>
          <w:kern w:val="0"/>
        </w:rPr>
        <w:t>3</w:t>
      </w:r>
      <w:r>
        <w:rPr>
          <w:rFonts w:hint="eastAsia"/>
          <w:kern w:val="0"/>
        </w:rPr>
        <w:t>、</w:t>
      </w:r>
      <w:r>
        <w:rPr>
          <w:kern w:val="0"/>
        </w:rPr>
        <w:t xml:space="preserve"> </w:t>
      </w:r>
      <w:r>
        <w:rPr>
          <w:rFonts w:hint="eastAsia"/>
          <w:kern w:val="0"/>
        </w:rPr>
        <w:t>施工现场灭火器配置设计</w:t>
      </w:r>
    </w:p>
    <w:p w:rsidR="00052AAD" w:rsidRDefault="00052AAD" w:rsidP="00052AAD">
      <w:pPr>
        <w:rPr>
          <w:kern w:val="0"/>
        </w:rPr>
      </w:pPr>
      <w:r>
        <w:rPr>
          <w:rFonts w:hint="eastAsia"/>
          <w:kern w:val="0"/>
        </w:rPr>
        <w:t>本工程内容较多</w:t>
      </w:r>
      <w:r>
        <w:rPr>
          <w:kern w:val="0"/>
        </w:rPr>
        <w:t>,</w:t>
      </w:r>
      <w:r>
        <w:rPr>
          <w:rFonts w:hint="eastAsia"/>
          <w:kern w:val="0"/>
        </w:rPr>
        <w:t>施工面积较大，因此配备足够有效的防火设备是本工程消防工作的重点，依据中华人民共和国国家标准</w:t>
      </w:r>
      <w:r>
        <w:rPr>
          <w:kern w:val="0"/>
        </w:rPr>
        <w:t>GBJ140-90</w:t>
      </w:r>
      <w:r>
        <w:rPr>
          <w:rFonts w:hint="eastAsia"/>
          <w:kern w:val="0"/>
        </w:rPr>
        <w:t>《建筑灭火器配置设计规范》要求，本工程为公共类建筑装饰，因用木材、多层板等较多，极易起火，本工程为严重危险等级，属</w:t>
      </w:r>
      <w:r>
        <w:rPr>
          <w:kern w:val="0"/>
        </w:rPr>
        <w:t xml:space="preserve">A </w:t>
      </w:r>
      <w:r>
        <w:rPr>
          <w:rFonts w:hint="eastAsia"/>
          <w:kern w:val="0"/>
        </w:rPr>
        <w:t>类火灾防火工程。灭火器配置设计原则：</w:t>
      </w:r>
    </w:p>
    <w:p w:rsidR="00052AAD" w:rsidRDefault="00052AAD" w:rsidP="00052AAD">
      <w:pPr>
        <w:rPr>
          <w:rFonts w:hint="eastAsia"/>
          <w:kern w:val="0"/>
        </w:rPr>
      </w:pPr>
      <w:r>
        <w:rPr>
          <w:kern w:val="0"/>
        </w:rPr>
        <w:t xml:space="preserve">A </w:t>
      </w:r>
      <w:r>
        <w:rPr>
          <w:rFonts w:hint="eastAsia"/>
          <w:kern w:val="0"/>
        </w:rPr>
        <w:t>类火灾防火配置基准</w:t>
      </w:r>
    </w:p>
    <w:p w:rsidR="00052AAD" w:rsidRDefault="00052AAD" w:rsidP="00052AAD">
      <w:pPr>
        <w:rPr>
          <w:rFonts w:hint="eastAsia"/>
          <w:kern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3"/>
        <w:gridCol w:w="4127"/>
      </w:tblGrid>
      <w:tr w:rsidR="00052AAD" w:rsidTr="001815AE">
        <w:tc>
          <w:tcPr>
            <w:tcW w:w="4153" w:type="dxa"/>
            <w:vAlign w:val="center"/>
          </w:tcPr>
          <w:p w:rsidR="00052AAD" w:rsidRDefault="00052AAD" w:rsidP="001815AE">
            <w:pPr>
              <w:rPr>
                <w:rFonts w:hint="eastAsia"/>
              </w:rPr>
            </w:pPr>
            <w:r>
              <w:rPr>
                <w:rFonts w:hint="eastAsia"/>
              </w:rPr>
              <w:t>危险等级</w:t>
            </w:r>
          </w:p>
        </w:tc>
        <w:tc>
          <w:tcPr>
            <w:tcW w:w="4127" w:type="dxa"/>
            <w:vAlign w:val="center"/>
          </w:tcPr>
          <w:p w:rsidR="00052AAD" w:rsidRDefault="00052AAD" w:rsidP="001815AE">
            <w:pPr>
              <w:rPr>
                <w:rFonts w:hint="eastAsia"/>
              </w:rPr>
            </w:pPr>
            <w:r>
              <w:rPr>
                <w:rFonts w:hint="eastAsia"/>
              </w:rPr>
              <w:t>严重危险等级</w:t>
            </w:r>
          </w:p>
        </w:tc>
      </w:tr>
      <w:tr w:rsidR="00052AAD" w:rsidTr="001815AE">
        <w:tc>
          <w:tcPr>
            <w:tcW w:w="4153" w:type="dxa"/>
            <w:vAlign w:val="center"/>
          </w:tcPr>
          <w:p w:rsidR="00052AAD" w:rsidRDefault="00052AAD" w:rsidP="001815AE">
            <w:pPr>
              <w:rPr>
                <w:rFonts w:hint="eastAsia"/>
              </w:rPr>
            </w:pPr>
            <w:r>
              <w:rPr>
                <w:rFonts w:hint="eastAsia"/>
              </w:rPr>
              <w:t>每具灭火器最小配置灭火级别</w:t>
            </w:r>
          </w:p>
        </w:tc>
        <w:tc>
          <w:tcPr>
            <w:tcW w:w="4127" w:type="dxa"/>
            <w:vAlign w:val="center"/>
          </w:tcPr>
          <w:p w:rsidR="00052AAD" w:rsidRDefault="00052AAD" w:rsidP="001815AE">
            <w:pPr>
              <w:rPr>
                <w:rFonts w:hint="eastAsia"/>
              </w:rPr>
            </w:pPr>
            <w:r>
              <w:rPr>
                <w:rFonts w:hint="eastAsia"/>
              </w:rPr>
              <w:t>5A</w:t>
            </w:r>
          </w:p>
        </w:tc>
      </w:tr>
      <w:tr w:rsidR="00052AAD" w:rsidTr="001815AE">
        <w:tc>
          <w:tcPr>
            <w:tcW w:w="4153" w:type="dxa"/>
            <w:vAlign w:val="center"/>
          </w:tcPr>
          <w:p w:rsidR="00052AAD" w:rsidRDefault="00052AAD" w:rsidP="001815AE">
            <w:pPr>
              <w:rPr>
                <w:rFonts w:hint="eastAsia"/>
              </w:rPr>
            </w:pPr>
            <w:r>
              <w:rPr>
                <w:rFonts w:hint="eastAsia"/>
              </w:rPr>
              <w:t>最大保护面积（㎡</w:t>
            </w:r>
            <w:r>
              <w:rPr>
                <w:rFonts w:hint="eastAsia"/>
              </w:rPr>
              <w:t>/A</w:t>
            </w:r>
            <w:r>
              <w:rPr>
                <w:rFonts w:hint="eastAsia"/>
              </w:rPr>
              <w:t>）</w:t>
            </w:r>
          </w:p>
        </w:tc>
        <w:tc>
          <w:tcPr>
            <w:tcW w:w="4127" w:type="dxa"/>
            <w:vAlign w:val="center"/>
          </w:tcPr>
          <w:p w:rsidR="00052AAD" w:rsidRDefault="00052AAD" w:rsidP="001815AE">
            <w:pPr>
              <w:rPr>
                <w:rFonts w:hint="eastAsia"/>
              </w:rPr>
            </w:pPr>
            <w:r>
              <w:rPr>
                <w:rFonts w:hint="eastAsia"/>
              </w:rPr>
              <w:t>10</w:t>
            </w:r>
          </w:p>
        </w:tc>
      </w:tr>
    </w:tbl>
    <w:p w:rsidR="00052AAD" w:rsidRDefault="00052AAD" w:rsidP="00052AAD">
      <w:pPr>
        <w:rPr>
          <w:rFonts w:hint="eastAsia"/>
        </w:rPr>
      </w:pPr>
    </w:p>
    <w:p w:rsidR="00052AAD" w:rsidRDefault="00052AAD" w:rsidP="00052AAD">
      <w:pPr>
        <w:rPr>
          <w:kern w:val="0"/>
        </w:rPr>
      </w:pPr>
      <w:r>
        <w:rPr>
          <w:rFonts w:hint="eastAsia"/>
          <w:kern w:val="0"/>
        </w:rPr>
        <w:t>一个灭火器配置场所内的灭火器不应该少于</w:t>
      </w:r>
      <w:r>
        <w:rPr>
          <w:kern w:val="0"/>
        </w:rPr>
        <w:t xml:space="preserve">2 </w:t>
      </w:r>
      <w:r>
        <w:rPr>
          <w:rFonts w:hint="eastAsia"/>
          <w:kern w:val="0"/>
        </w:rPr>
        <w:t>具，每个设置点的灭火器不宜多于</w:t>
      </w:r>
      <w:r>
        <w:rPr>
          <w:kern w:val="0"/>
        </w:rPr>
        <w:t xml:space="preserve">5 </w:t>
      </w:r>
      <w:r>
        <w:rPr>
          <w:rFonts w:hint="eastAsia"/>
          <w:kern w:val="0"/>
        </w:rPr>
        <w:t>具，同一楼层或一个防火区作为一个计算单元。灭火器按规范要求选用</w:t>
      </w:r>
      <w:proofErr w:type="gramStart"/>
      <w:r>
        <w:rPr>
          <w:rFonts w:hint="eastAsia"/>
          <w:kern w:val="0"/>
        </w:rPr>
        <w:t>磷酸氨盐干粉灭火器</w:t>
      </w:r>
      <w:proofErr w:type="gramEnd"/>
      <w:r>
        <w:rPr>
          <w:rFonts w:hint="eastAsia"/>
          <w:kern w:val="0"/>
        </w:rPr>
        <w:t>，同一灭火器配置场所，均选用同一类型、操作方法相同的灭火器。</w:t>
      </w:r>
    </w:p>
    <w:p w:rsidR="00052AAD" w:rsidRDefault="00052AAD" w:rsidP="00052AAD">
      <w:pPr>
        <w:rPr>
          <w:kern w:val="0"/>
        </w:rPr>
      </w:pPr>
      <w:r>
        <w:rPr>
          <w:kern w:val="0"/>
        </w:rPr>
        <w:t xml:space="preserve">9.2 </w:t>
      </w:r>
      <w:r>
        <w:rPr>
          <w:rFonts w:hint="eastAsia"/>
          <w:kern w:val="0"/>
        </w:rPr>
        <w:t>文明施工措施</w:t>
      </w:r>
    </w:p>
    <w:p w:rsidR="00052AAD" w:rsidRDefault="00052AAD" w:rsidP="00052AAD">
      <w:pPr>
        <w:rPr>
          <w:kern w:val="0"/>
        </w:rPr>
      </w:pPr>
      <w:r>
        <w:rPr>
          <w:rFonts w:hint="eastAsia"/>
          <w:kern w:val="0"/>
        </w:rPr>
        <w:t>文明施工是一个企业形象、管理水平和整体素质的综合反映，也是职工队伍精神面貌的具体体现，更是我国施工企业综合能力的具体体现。根据现场实际情况，本着“合理布局，路沟通畅，生活卫生，整洁高效”的原则，按施工组织设计的要求绘制合理的现场布置图，各种机具材料、车辆必须按部就位，并实行动态管理。各部位各工种的操作工人要及时做好清理工作，做到</w:t>
      </w:r>
      <w:proofErr w:type="gramStart"/>
      <w:r>
        <w:rPr>
          <w:rFonts w:hint="eastAsia"/>
          <w:kern w:val="0"/>
        </w:rPr>
        <w:t>工完料尽</w:t>
      </w:r>
      <w:proofErr w:type="gramEnd"/>
      <w:r>
        <w:rPr>
          <w:rFonts w:hint="eastAsia"/>
          <w:kern w:val="0"/>
        </w:rPr>
        <w:t>场地清。为确保文明施工，特制定如下措施：</w:t>
      </w:r>
    </w:p>
    <w:p w:rsidR="00052AAD" w:rsidRDefault="00052AAD" w:rsidP="00052AAD">
      <w:pPr>
        <w:rPr>
          <w:kern w:val="0"/>
        </w:rPr>
      </w:pPr>
      <w:r>
        <w:rPr>
          <w:kern w:val="0"/>
        </w:rPr>
        <w:t>1</w:t>
      </w:r>
      <w:r>
        <w:rPr>
          <w:rFonts w:hint="eastAsia"/>
          <w:kern w:val="0"/>
        </w:rPr>
        <w:t>）</w:t>
      </w:r>
      <w:r>
        <w:rPr>
          <w:kern w:val="0"/>
        </w:rPr>
        <w:t xml:space="preserve"> </w:t>
      </w:r>
      <w:r>
        <w:rPr>
          <w:rFonts w:hint="eastAsia"/>
          <w:kern w:val="0"/>
        </w:rPr>
        <w:t>标准化管理</w:t>
      </w:r>
    </w:p>
    <w:p w:rsidR="00052AAD" w:rsidRDefault="00052AAD" w:rsidP="00052AAD">
      <w:pPr>
        <w:rPr>
          <w:kern w:val="0"/>
        </w:rPr>
      </w:pPr>
      <w:r>
        <w:rPr>
          <w:rFonts w:hint="eastAsia"/>
          <w:kern w:val="0"/>
        </w:rPr>
        <w:t>本工程将按</w:t>
      </w:r>
      <w:r>
        <w:rPr>
          <w:kern w:val="0"/>
        </w:rPr>
        <w:t xml:space="preserve">JGJ59-99 </w:t>
      </w:r>
      <w:r>
        <w:rPr>
          <w:rFonts w:hint="eastAsia"/>
          <w:kern w:val="0"/>
        </w:rPr>
        <w:t>行业标准中文明施工要求组织生产。由专业负责人对工地进行安全生产、文明施工、场容场貌、生活卫生检查，以有力地促进项目“标化”工作达到文明工地的</w:t>
      </w:r>
      <w:r>
        <w:rPr>
          <w:rFonts w:hint="eastAsia"/>
          <w:kern w:val="0"/>
        </w:rPr>
        <w:lastRenderedPageBreak/>
        <w:t>要求。</w:t>
      </w:r>
    </w:p>
    <w:p w:rsidR="00052AAD" w:rsidRDefault="00052AAD" w:rsidP="00052AAD">
      <w:pPr>
        <w:rPr>
          <w:kern w:val="0"/>
        </w:rPr>
      </w:pPr>
      <w:r>
        <w:rPr>
          <w:kern w:val="0"/>
        </w:rPr>
        <w:t>2</w:t>
      </w:r>
      <w:r>
        <w:rPr>
          <w:rFonts w:hint="eastAsia"/>
          <w:kern w:val="0"/>
        </w:rPr>
        <w:t>）文明施工的目标</w:t>
      </w:r>
    </w:p>
    <w:p w:rsidR="00052AAD" w:rsidRDefault="00052AAD" w:rsidP="00052AAD">
      <w:pPr>
        <w:rPr>
          <w:kern w:val="0"/>
        </w:rPr>
      </w:pPr>
      <w:r>
        <w:rPr>
          <w:rFonts w:hint="eastAsia"/>
          <w:kern w:val="0"/>
        </w:rPr>
        <w:t>力争达到“市级文明工地”要求；施工现场做到亮化、净化、绿化、美化。</w:t>
      </w:r>
    </w:p>
    <w:p w:rsidR="00052AAD" w:rsidRDefault="00052AAD" w:rsidP="00052AAD">
      <w:pPr>
        <w:rPr>
          <w:kern w:val="0"/>
        </w:rPr>
      </w:pPr>
      <w:r>
        <w:rPr>
          <w:kern w:val="0"/>
        </w:rPr>
        <w:t>3</w:t>
      </w:r>
      <w:r>
        <w:rPr>
          <w:rFonts w:hint="eastAsia"/>
          <w:kern w:val="0"/>
        </w:rPr>
        <w:t>）文明施工管理原则</w:t>
      </w:r>
    </w:p>
    <w:p w:rsidR="00052AAD" w:rsidRDefault="00052AAD" w:rsidP="00052AAD">
      <w:pPr>
        <w:rPr>
          <w:kern w:val="0"/>
        </w:rPr>
      </w:pPr>
      <w:r>
        <w:rPr>
          <w:kern w:val="0"/>
        </w:rPr>
        <w:t xml:space="preserve">1. </w:t>
      </w:r>
      <w:r>
        <w:rPr>
          <w:rFonts w:hint="eastAsia"/>
          <w:kern w:val="0"/>
        </w:rPr>
        <w:t>进行动态管理</w:t>
      </w:r>
    </w:p>
    <w:p w:rsidR="00052AAD" w:rsidRDefault="00052AAD" w:rsidP="00052AAD">
      <w:pPr>
        <w:rPr>
          <w:rFonts w:hint="eastAsia"/>
          <w:kern w:val="0"/>
        </w:rPr>
      </w:pPr>
      <w:r>
        <w:rPr>
          <w:rFonts w:hint="eastAsia"/>
          <w:kern w:val="0"/>
        </w:rPr>
        <w:t>现场管理根据施工组织设计中的施工总平面图布置和当地政府及主管部门对场容的有关规定及依据，进行动态管理。</w:t>
      </w:r>
    </w:p>
    <w:p w:rsidR="00052AAD" w:rsidRDefault="00052AAD" w:rsidP="00052AAD">
      <w:pPr>
        <w:rPr>
          <w:kern w:val="0"/>
        </w:rPr>
      </w:pPr>
      <w:r>
        <w:rPr>
          <w:kern w:val="0"/>
        </w:rPr>
        <w:t>2</w:t>
      </w:r>
      <w:r>
        <w:rPr>
          <w:rFonts w:hint="eastAsia"/>
          <w:kern w:val="0"/>
        </w:rPr>
        <w:t>．</w:t>
      </w:r>
      <w:r>
        <w:rPr>
          <w:kern w:val="0"/>
        </w:rPr>
        <w:t xml:space="preserve"> </w:t>
      </w:r>
      <w:r>
        <w:rPr>
          <w:rFonts w:hint="eastAsia"/>
          <w:kern w:val="0"/>
        </w:rPr>
        <w:t>建立岗位责任制</w:t>
      </w:r>
    </w:p>
    <w:p w:rsidR="00052AAD" w:rsidRDefault="00052AAD" w:rsidP="00052AAD">
      <w:pPr>
        <w:rPr>
          <w:rFonts w:hint="eastAsia"/>
          <w:kern w:val="0"/>
        </w:rPr>
      </w:pPr>
      <w:r>
        <w:rPr>
          <w:rFonts w:hint="eastAsia"/>
          <w:kern w:val="0"/>
        </w:rPr>
        <w:t>按专业分工</w:t>
      </w:r>
      <w:proofErr w:type="gramStart"/>
      <w:r>
        <w:rPr>
          <w:rFonts w:hint="eastAsia"/>
          <w:kern w:val="0"/>
        </w:rPr>
        <w:t>种实行</w:t>
      </w:r>
      <w:proofErr w:type="gramEnd"/>
      <w:r>
        <w:rPr>
          <w:rFonts w:hint="eastAsia"/>
          <w:kern w:val="0"/>
        </w:rPr>
        <w:t>现场管理岗位责任制，</w:t>
      </w:r>
      <w:proofErr w:type="gramStart"/>
      <w:r>
        <w:rPr>
          <w:rFonts w:hint="eastAsia"/>
          <w:kern w:val="0"/>
        </w:rPr>
        <w:t>反现场</w:t>
      </w:r>
      <w:proofErr w:type="gramEnd"/>
      <w:r>
        <w:rPr>
          <w:rFonts w:hint="eastAsia"/>
          <w:kern w:val="0"/>
        </w:rPr>
        <w:t>管理的目标进行层层分解，落实到有关专业和工种，这是实施文明施工岗位责任制的基本任务。为明确责任，可通过施工任务单或承包合同落实到责任者。</w:t>
      </w:r>
    </w:p>
    <w:p w:rsidR="00052AAD" w:rsidRDefault="00052AAD" w:rsidP="00052AAD">
      <w:pPr>
        <w:rPr>
          <w:kern w:val="0"/>
        </w:rPr>
      </w:pPr>
      <w:r>
        <w:rPr>
          <w:kern w:val="0"/>
        </w:rPr>
        <w:t>3</w:t>
      </w:r>
      <w:r>
        <w:rPr>
          <w:rFonts w:hint="eastAsia"/>
          <w:kern w:val="0"/>
        </w:rPr>
        <w:t>．</w:t>
      </w:r>
      <w:r>
        <w:rPr>
          <w:kern w:val="0"/>
        </w:rPr>
        <w:t xml:space="preserve"> </w:t>
      </w:r>
      <w:r>
        <w:rPr>
          <w:rFonts w:hint="eastAsia"/>
          <w:kern w:val="0"/>
        </w:rPr>
        <w:t>勤于检查、及时整改</w:t>
      </w:r>
    </w:p>
    <w:p w:rsidR="00052AAD" w:rsidRDefault="00052AAD" w:rsidP="00052AAD">
      <w:pPr>
        <w:rPr>
          <w:kern w:val="0"/>
        </w:rPr>
      </w:pPr>
      <w:r>
        <w:rPr>
          <w:rFonts w:hint="eastAsia"/>
          <w:kern w:val="0"/>
        </w:rPr>
        <w:t>对文明施工的检查工作要从工程开工做起，直到竣工交验为止。由于施工现场情况复杂，也可能出现三不管的死角，在检查中要特别注意，一旦发现要及时协调，重新落实，消灭死角。</w:t>
      </w:r>
    </w:p>
    <w:p w:rsidR="00052AAD" w:rsidRDefault="00052AAD" w:rsidP="00052AAD">
      <w:pPr>
        <w:rPr>
          <w:rFonts w:hint="eastAsia"/>
          <w:kern w:val="0"/>
        </w:rPr>
      </w:pPr>
      <w:r>
        <w:rPr>
          <w:kern w:val="0"/>
        </w:rPr>
        <w:t>4</w:t>
      </w:r>
      <w:r>
        <w:rPr>
          <w:rFonts w:hint="eastAsia"/>
          <w:kern w:val="0"/>
        </w:rPr>
        <w:t>）文明卫生管理网络图</w:t>
      </w:r>
    </w:p>
    <w:p w:rsidR="00052AAD" w:rsidRDefault="00052AAD" w:rsidP="00052AAD">
      <w:pPr>
        <w:rPr>
          <w:rFonts w:hint="eastAsia"/>
          <w:kern w:val="0"/>
        </w:rPr>
      </w:pPr>
    </w:p>
    <w:p w:rsidR="00052AAD" w:rsidRDefault="00052AAD" w:rsidP="00052AAD">
      <w:pPr>
        <w:rPr>
          <w:rFonts w:hint="eastAsia"/>
          <w:kern w:val="0"/>
        </w:rPr>
      </w:pPr>
      <w:r>
        <w:rPr>
          <w:noProof/>
          <w:kern w:val="0"/>
        </w:rPr>
        <w:pict>
          <v:group id="_x0000_s6705" style="position:absolute;left:0;text-align:left;margin-left:36pt;margin-top:7.8pt;width:378pt;height:304.2pt;z-index:251719680" coordorigin="1620,6744" coordsize="7560,6084">
            <v:shape id="_x0000_s6706" type="#_x0000_t202" style="position:absolute;left:2700;top:6744;width:1800;height:468">
              <v:textbox style="mso-next-textbox:#_x0000_s6706">
                <w:txbxContent>
                  <w:p w:rsidR="00052AAD" w:rsidRDefault="00052AAD" w:rsidP="00052AAD">
                    <w:pPr>
                      <w:rPr>
                        <w:rFonts w:hint="eastAsia"/>
                      </w:rPr>
                    </w:pPr>
                    <w:r>
                      <w:rPr>
                        <w:rFonts w:hint="eastAsia"/>
                      </w:rPr>
                      <w:t>公司工程管理部</w:t>
                    </w:r>
                  </w:p>
                </w:txbxContent>
              </v:textbox>
            </v:shape>
            <v:shape id="_x0000_s6707" type="#_x0000_t202" style="position:absolute;left:5220;top:6744;width:1440;height:468">
              <v:textbox style="mso-next-textbox:#_x0000_s6707">
                <w:txbxContent>
                  <w:p w:rsidR="00052AAD" w:rsidRDefault="00052AAD" w:rsidP="00052AAD">
                    <w:pPr>
                      <w:jc w:val="center"/>
                      <w:rPr>
                        <w:rFonts w:hint="eastAsia"/>
                      </w:rPr>
                    </w:pPr>
                    <w:r>
                      <w:rPr>
                        <w:rFonts w:hint="eastAsia"/>
                      </w:rPr>
                      <w:t>项目经理</w:t>
                    </w:r>
                  </w:p>
                </w:txbxContent>
              </v:textbox>
            </v:shape>
            <v:line id="_x0000_s6708" style="position:absolute" from="5760,7212" to="5760,7524"/>
            <v:line id="_x0000_s6709" style="position:absolute" from="3420,7212" to="3420,7836">
              <v:stroke endarrow="block"/>
            </v:line>
            <v:line id="_x0000_s6710" style="position:absolute" from="4680,7524" to="7020,7524"/>
            <v:line id="_x0000_s6711" style="position:absolute" from="4680,7524" to="4680,7836">
              <v:stroke endarrow="block"/>
            </v:line>
            <v:line id="_x0000_s6712" style="position:absolute" from="7020,7524" to="7020,7836">
              <v:stroke endarrow="block"/>
            </v:line>
            <v:shape id="_x0000_s6713" type="#_x0000_t202" style="position:absolute;left:3060;top:7836;width:1800;height:468">
              <v:textbox style="mso-next-textbox:#_x0000_s6713">
                <w:txbxContent>
                  <w:p w:rsidR="00052AAD" w:rsidRDefault="00052AAD" w:rsidP="00052AAD">
                    <w:pPr>
                      <w:jc w:val="center"/>
                      <w:rPr>
                        <w:rFonts w:hint="eastAsia"/>
                      </w:rPr>
                    </w:pPr>
                    <w:r>
                      <w:rPr>
                        <w:rFonts w:hint="eastAsia"/>
                      </w:rPr>
                      <w:t>项目安全员</w:t>
                    </w:r>
                  </w:p>
                </w:txbxContent>
              </v:textbox>
            </v:shape>
            <v:shape id="_x0000_s6714" type="#_x0000_t202" style="position:absolute;left:6120;top:7836;width:1800;height:468">
              <v:textbox style="mso-next-textbox:#_x0000_s6714">
                <w:txbxContent>
                  <w:p w:rsidR="00052AAD" w:rsidRDefault="00052AAD" w:rsidP="00052AAD">
                    <w:pPr>
                      <w:jc w:val="center"/>
                      <w:rPr>
                        <w:rFonts w:hint="eastAsia"/>
                      </w:rPr>
                    </w:pPr>
                    <w:r>
                      <w:rPr>
                        <w:rFonts w:hint="eastAsia"/>
                      </w:rPr>
                      <w:t>项目副经理</w:t>
                    </w:r>
                  </w:p>
                </w:txbxContent>
              </v:textbox>
            </v:shape>
            <v:line id="_x0000_s6715" style="position:absolute" from="7020,7524" to="7020,7836">
              <v:stroke endarrow="block"/>
            </v:line>
            <v:shape id="_x0000_s6716" type="#_x0000_t202" style="position:absolute;left:6120;top:7836;width:1800;height:468">
              <v:textbox style="mso-next-textbox:#_x0000_s6716">
                <w:txbxContent>
                  <w:p w:rsidR="00052AAD" w:rsidRDefault="00052AAD" w:rsidP="00052AAD">
                    <w:pPr>
                      <w:jc w:val="center"/>
                      <w:rPr>
                        <w:rFonts w:hint="eastAsia"/>
                      </w:rPr>
                    </w:pPr>
                    <w:r>
                      <w:rPr>
                        <w:rFonts w:hint="eastAsia"/>
                      </w:rPr>
                      <w:t>项目副经理</w:t>
                    </w:r>
                  </w:p>
                </w:txbxContent>
              </v:textbox>
            </v:shape>
            <v:line id="_x0000_s6717" style="position:absolute" from="7020,8304" to="7020,8616">
              <v:stroke endarrow="block"/>
            </v:line>
            <v:shape id="_x0000_s6718" type="#_x0000_t202" style="position:absolute;left:6120;top:8616;width:1800;height:468">
              <v:textbox style="mso-next-textbox:#_x0000_s6718">
                <w:txbxContent>
                  <w:p w:rsidR="00052AAD" w:rsidRDefault="00052AAD" w:rsidP="00052AAD">
                    <w:pPr>
                      <w:jc w:val="center"/>
                      <w:rPr>
                        <w:rFonts w:hint="eastAsia"/>
                      </w:rPr>
                    </w:pPr>
                    <w:r>
                      <w:rPr>
                        <w:rFonts w:hint="eastAsia"/>
                      </w:rPr>
                      <w:t>项目部组员</w:t>
                    </w:r>
                  </w:p>
                </w:txbxContent>
              </v:textbox>
            </v:shape>
            <v:line id="_x0000_s6719" style="position:absolute" from="7020,9084" to="7020,9396"/>
            <v:line id="_x0000_s6720" style="position:absolute" from="3780,8304" to="3780,9396"/>
            <v:line id="_x0000_s6721" style="position:absolute" from="2160,9396" to="8820,9396"/>
            <v:line id="_x0000_s6722" style="position:absolute" from="2160,9396" to="2160,9864">
              <v:stroke endarrow="block"/>
            </v:line>
            <v:line id="_x0000_s6723" style="position:absolute" from="8820,9396" to="8820,9864">
              <v:stroke endarrow="block"/>
            </v:line>
            <v:line id="_x0000_s6724" style="position:absolute" from="5400,9396" to="5400,9864">
              <v:stroke endarrow="block"/>
            </v:line>
            <v:line id="_x0000_s6725" style="position:absolute" from="6660,9396" to="6660,9864">
              <v:stroke endarrow="block"/>
            </v:line>
            <v:line id="_x0000_s6726" style="position:absolute" from="7740,9396" to="7740,9864">
              <v:stroke endarrow="block"/>
            </v:line>
            <v:line id="_x0000_s6727" style="position:absolute" from="3240,9396" to="3240,9864">
              <v:stroke endarrow="block"/>
            </v:line>
            <v:line id="_x0000_s6728" style="position:absolute" from="4320,9396" to="4320,9864">
              <v:stroke endarrow="block"/>
            </v:line>
            <v:shape id="_x0000_s6729" type="#_x0000_t202" style="position:absolute;left:1620;top:9864;width:720;height:1872">
              <v:textbox style="layout-flow:vertical-ideographic;mso-next-textbox:#_x0000_s6729">
                <w:txbxContent>
                  <w:p w:rsidR="00052AAD" w:rsidRDefault="00052AAD" w:rsidP="00052AAD">
                    <w:pPr>
                      <w:jc w:val="center"/>
                      <w:rPr>
                        <w:rFonts w:hint="eastAsia"/>
                      </w:rPr>
                    </w:pPr>
                    <w:r>
                      <w:rPr>
                        <w:rFonts w:hint="eastAsia"/>
                      </w:rPr>
                      <w:t>场客场</w:t>
                    </w:r>
                    <w:proofErr w:type="gramStart"/>
                    <w:r>
                      <w:rPr>
                        <w:rFonts w:hint="eastAsia"/>
                      </w:rPr>
                      <w:t>貌</w:t>
                    </w:r>
                    <w:proofErr w:type="gramEnd"/>
                    <w:r>
                      <w:rPr>
                        <w:rFonts w:hint="eastAsia"/>
                      </w:rPr>
                      <w:t>管理</w:t>
                    </w:r>
                  </w:p>
                </w:txbxContent>
              </v:textbox>
            </v:shape>
            <v:shape id="_x0000_s6730" type="#_x0000_t202" style="position:absolute;left:2880;top:9864;width:720;height:1872">
              <v:textbox style="layout-flow:vertical-ideographic;mso-next-textbox:#_x0000_s6730">
                <w:txbxContent>
                  <w:p w:rsidR="00052AAD" w:rsidRDefault="00052AAD" w:rsidP="00052AAD">
                    <w:pPr>
                      <w:jc w:val="center"/>
                      <w:rPr>
                        <w:rFonts w:hint="eastAsia"/>
                      </w:rPr>
                    </w:pPr>
                    <w:r>
                      <w:rPr>
                        <w:rFonts w:hint="eastAsia"/>
                      </w:rPr>
                      <w:t>现场机械管理</w:t>
                    </w:r>
                  </w:p>
                </w:txbxContent>
              </v:textbox>
            </v:shape>
            <v:shape id="_x0000_s6731" type="#_x0000_t202" style="position:absolute;left:3960;top:9864;width:720;height:1872">
              <v:textbox style="layout-flow:vertical-ideographic;mso-next-textbox:#_x0000_s6731">
                <w:txbxContent>
                  <w:p w:rsidR="00052AAD" w:rsidRDefault="00052AAD" w:rsidP="00052AAD">
                    <w:pPr>
                      <w:jc w:val="center"/>
                      <w:rPr>
                        <w:rFonts w:hint="eastAsia"/>
                      </w:rPr>
                    </w:pPr>
                    <w:r>
                      <w:rPr>
                        <w:rFonts w:hint="eastAsia"/>
                      </w:rPr>
                      <w:t>现场料具管理</w:t>
                    </w:r>
                  </w:p>
                </w:txbxContent>
              </v:textbox>
            </v:shape>
            <v:shape id="_x0000_s6732" type="#_x0000_t202" style="position:absolute;left:5040;top:9864;width:720;height:1872">
              <v:textbox style="layout-flow:vertical-ideographic;mso-next-textbox:#_x0000_s6732">
                <w:txbxContent>
                  <w:p w:rsidR="00052AAD" w:rsidRDefault="00052AAD" w:rsidP="00052AAD">
                    <w:pPr>
                      <w:jc w:val="center"/>
                      <w:rPr>
                        <w:rFonts w:hint="eastAsia"/>
                      </w:rPr>
                    </w:pPr>
                    <w:r>
                      <w:rPr>
                        <w:rFonts w:hint="eastAsia"/>
                      </w:rPr>
                      <w:t>环境保护管理</w:t>
                    </w:r>
                  </w:p>
                </w:txbxContent>
              </v:textbox>
            </v:shape>
            <v:shape id="_x0000_s6733" type="#_x0000_t202" style="position:absolute;left:6300;top:9864;width:720;height:1872">
              <v:textbox style="layout-flow:vertical-ideographic;mso-next-textbox:#_x0000_s6733">
                <w:txbxContent>
                  <w:p w:rsidR="00052AAD" w:rsidRDefault="00052AAD" w:rsidP="00052AAD">
                    <w:pPr>
                      <w:jc w:val="center"/>
                      <w:rPr>
                        <w:rFonts w:hint="eastAsia"/>
                      </w:rPr>
                    </w:pPr>
                    <w:r>
                      <w:rPr>
                        <w:rFonts w:hint="eastAsia"/>
                      </w:rPr>
                      <w:t>现场环境卫生管</w:t>
                    </w:r>
                  </w:p>
                </w:txbxContent>
              </v:textbox>
            </v:shape>
            <v:shape id="_x0000_s6734" type="#_x0000_t202" style="position:absolute;left:7380;top:9864;width:720;height:1872">
              <v:textbox style="layout-flow:vertical-ideographic;mso-next-textbox:#_x0000_s6734">
                <w:txbxContent>
                  <w:p w:rsidR="00052AAD" w:rsidRDefault="00052AAD" w:rsidP="00052AAD">
                    <w:pPr>
                      <w:jc w:val="center"/>
                      <w:rPr>
                        <w:rFonts w:hint="eastAsia"/>
                      </w:rPr>
                    </w:pPr>
                    <w:r>
                      <w:rPr>
                        <w:rFonts w:hint="eastAsia"/>
                      </w:rPr>
                      <w:t>预防扰民管理</w:t>
                    </w:r>
                  </w:p>
                </w:txbxContent>
              </v:textbox>
            </v:shape>
            <v:shape id="_x0000_s6735" type="#_x0000_t202" style="position:absolute;left:8460;top:9864;width:720;height:1872">
              <v:textbox style="layout-flow:vertical-ideographic;mso-next-textbox:#_x0000_s6735">
                <w:txbxContent>
                  <w:p w:rsidR="00052AAD" w:rsidRDefault="00052AAD" w:rsidP="00052AAD">
                    <w:pPr>
                      <w:jc w:val="center"/>
                      <w:rPr>
                        <w:rFonts w:hint="eastAsia"/>
                      </w:rPr>
                    </w:pPr>
                    <w:r>
                      <w:rPr>
                        <w:rFonts w:hint="eastAsia"/>
                      </w:rPr>
                      <w:t>现场企业形象管</w:t>
                    </w:r>
                  </w:p>
                </w:txbxContent>
              </v:textbox>
            </v:shape>
            <v:line id="_x0000_s6736" style="position:absolute" from="5760,7212" to="5760,7524"/>
            <v:line id="_x0000_s6737" style="position:absolute" from="4320,11736" to="4320,12048"/>
            <v:line id="_x0000_s6738" style="position:absolute" from="5400,11736" to="5400,12048"/>
            <v:line id="_x0000_s6739" style="position:absolute" from="6660,11736" to="6660,12048"/>
            <v:line id="_x0000_s6740" style="position:absolute" from="7740,11736" to="7740,12048"/>
            <v:line id="_x0000_s6741" style="position:absolute" from="8820,11736" to="8820,12048"/>
            <v:line id="_x0000_s6742" style="position:absolute" from="3240,11736" to="3240,12048"/>
            <v:line id="_x0000_s6743" style="position:absolute" from="7740,11736" to="7740,12048"/>
            <v:line id="_x0000_s6744" style="position:absolute" from="1980,11736" to="1980,12048"/>
            <v:line id="_x0000_s6745" style="position:absolute" from="1980,12048" to="8820,12048"/>
            <v:line id="_x0000_s6746" style="position:absolute" from="5400,12048" to="5400,12360">
              <v:stroke endarrow="block"/>
            </v:line>
            <v:shape id="_x0000_s6747" type="#_x0000_t202" style="position:absolute;left:4500;top:12360;width:1800;height:468">
              <v:textbox style="mso-next-textbox:#_x0000_s6747">
                <w:txbxContent>
                  <w:p w:rsidR="00052AAD" w:rsidRDefault="00052AAD" w:rsidP="00052AAD">
                    <w:pPr>
                      <w:jc w:val="center"/>
                      <w:rPr>
                        <w:rFonts w:hint="eastAsia"/>
                      </w:rPr>
                    </w:pPr>
                    <w:r>
                      <w:rPr>
                        <w:rFonts w:hint="eastAsia"/>
                      </w:rPr>
                      <w:t>各施工班组</w:t>
                    </w:r>
                  </w:p>
                </w:txbxContent>
              </v:textbox>
            </v:shape>
          </v:group>
        </w:pict>
      </w: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rFonts w:hint="eastAsia"/>
          <w:kern w:val="0"/>
        </w:rPr>
      </w:pPr>
    </w:p>
    <w:p w:rsidR="00052AAD" w:rsidRDefault="00052AAD" w:rsidP="00052AAD">
      <w:pPr>
        <w:rPr>
          <w:kern w:val="0"/>
        </w:rPr>
      </w:pPr>
    </w:p>
    <w:p w:rsidR="00052AAD" w:rsidRDefault="00052AAD" w:rsidP="00052AAD">
      <w:pPr>
        <w:rPr>
          <w:kern w:val="0"/>
        </w:rPr>
      </w:pPr>
      <w:r>
        <w:rPr>
          <w:kern w:val="0"/>
        </w:rPr>
        <w:t>5</w:t>
      </w:r>
      <w:r>
        <w:rPr>
          <w:rFonts w:hint="eastAsia"/>
          <w:kern w:val="0"/>
        </w:rPr>
        <w:t>）文明卫生管理措施</w:t>
      </w:r>
    </w:p>
    <w:p w:rsidR="00052AAD" w:rsidRDefault="00052AAD" w:rsidP="00052AAD">
      <w:pPr>
        <w:rPr>
          <w:kern w:val="0"/>
        </w:rPr>
      </w:pPr>
      <w:r>
        <w:rPr>
          <w:kern w:val="0"/>
        </w:rPr>
        <w:t xml:space="preserve">1. </w:t>
      </w:r>
      <w:r>
        <w:rPr>
          <w:rFonts w:hint="eastAsia"/>
          <w:kern w:val="0"/>
        </w:rPr>
        <w:t>项目全体参建人员应严格按公司规定</w:t>
      </w:r>
      <w:proofErr w:type="gramStart"/>
      <w:r>
        <w:rPr>
          <w:rFonts w:hint="eastAsia"/>
          <w:kern w:val="0"/>
        </w:rPr>
        <w:t>，着</w:t>
      </w:r>
      <w:proofErr w:type="gramEnd"/>
      <w:r>
        <w:rPr>
          <w:rFonts w:hint="eastAsia"/>
          <w:kern w:val="0"/>
        </w:rPr>
        <w:t>统一服装，</w:t>
      </w:r>
      <w:proofErr w:type="gramStart"/>
      <w:r>
        <w:rPr>
          <w:rFonts w:hint="eastAsia"/>
          <w:kern w:val="0"/>
        </w:rPr>
        <w:t>分工种戴不同</w:t>
      </w:r>
      <w:proofErr w:type="gramEnd"/>
      <w:r>
        <w:rPr>
          <w:rFonts w:hint="eastAsia"/>
          <w:kern w:val="0"/>
        </w:rPr>
        <w:t>颜色的安全帽。</w:t>
      </w:r>
    </w:p>
    <w:p w:rsidR="00052AAD" w:rsidRDefault="00052AAD" w:rsidP="00052AAD">
      <w:pPr>
        <w:rPr>
          <w:kern w:val="0"/>
        </w:rPr>
      </w:pPr>
      <w:r>
        <w:rPr>
          <w:kern w:val="0"/>
        </w:rPr>
        <w:t xml:space="preserve">2. </w:t>
      </w:r>
      <w:r>
        <w:rPr>
          <w:rFonts w:hint="eastAsia"/>
          <w:kern w:val="0"/>
        </w:rPr>
        <w:t>主要道口设置明显的标牌，标明工程名称，施工单位和工程负责人等内容；施工临时用地内张贴标语，做好黑板报或报栏，内容经常更换；施工现专用及入口入悬挂宣传标语横幅。</w:t>
      </w:r>
    </w:p>
    <w:p w:rsidR="00052AAD" w:rsidRDefault="00052AAD" w:rsidP="00052AAD">
      <w:pPr>
        <w:rPr>
          <w:kern w:val="0"/>
        </w:rPr>
      </w:pPr>
      <w:r>
        <w:rPr>
          <w:kern w:val="0"/>
        </w:rPr>
        <w:t xml:space="preserve">3. </w:t>
      </w:r>
      <w:r>
        <w:rPr>
          <w:rFonts w:hint="eastAsia"/>
          <w:kern w:val="0"/>
        </w:rPr>
        <w:t>施工现场的布置严格按业主审批后的施工现场平面布置图进行，施工现场的材料堆放应按其规格、型号的不同分别堆放整齐，并应避开主要通道。</w:t>
      </w:r>
    </w:p>
    <w:p w:rsidR="00052AAD" w:rsidRDefault="00052AAD" w:rsidP="00052AAD">
      <w:pPr>
        <w:rPr>
          <w:kern w:val="0"/>
        </w:rPr>
      </w:pPr>
      <w:r>
        <w:rPr>
          <w:kern w:val="0"/>
        </w:rPr>
        <w:lastRenderedPageBreak/>
        <w:t xml:space="preserve">4. </w:t>
      </w:r>
      <w:r>
        <w:rPr>
          <w:rFonts w:hint="eastAsia"/>
          <w:kern w:val="0"/>
        </w:rPr>
        <w:t>成立现场文明施工班组，协助施工班组进行现场清理工作，及时回收边角料及杂物，并做好产品保护实施和检查工作。</w:t>
      </w:r>
    </w:p>
    <w:p w:rsidR="00052AAD" w:rsidRDefault="00052AAD" w:rsidP="00052AAD">
      <w:pPr>
        <w:rPr>
          <w:kern w:val="0"/>
        </w:rPr>
      </w:pPr>
      <w:r>
        <w:rPr>
          <w:kern w:val="0"/>
        </w:rPr>
        <w:t xml:space="preserve">5. </w:t>
      </w:r>
      <w:r>
        <w:rPr>
          <w:rFonts w:hint="eastAsia"/>
          <w:kern w:val="0"/>
        </w:rPr>
        <w:t>大力提倡文明礼貌，杜绝打架斗殴现象，一经发生将当事人立即清除出场。</w:t>
      </w:r>
    </w:p>
    <w:p w:rsidR="00052AAD" w:rsidRDefault="00052AAD" w:rsidP="00052AAD">
      <w:pPr>
        <w:rPr>
          <w:kern w:val="0"/>
        </w:rPr>
      </w:pPr>
      <w:r>
        <w:rPr>
          <w:kern w:val="0"/>
        </w:rPr>
        <w:t xml:space="preserve">6. </w:t>
      </w:r>
      <w:r>
        <w:rPr>
          <w:rFonts w:hint="eastAsia"/>
          <w:kern w:val="0"/>
        </w:rPr>
        <w:t>大楼有公共卫生间，严禁随地便溺，一经发现除给予经济罚款外，立即清除出场。</w:t>
      </w:r>
    </w:p>
    <w:p w:rsidR="00052AAD" w:rsidRDefault="00052AAD" w:rsidP="00052AAD">
      <w:pPr>
        <w:rPr>
          <w:kern w:val="0"/>
        </w:rPr>
      </w:pPr>
      <w:r>
        <w:rPr>
          <w:kern w:val="0"/>
        </w:rPr>
        <w:t xml:space="preserve">7. </w:t>
      </w:r>
      <w:r>
        <w:rPr>
          <w:rFonts w:hint="eastAsia"/>
          <w:kern w:val="0"/>
        </w:rPr>
        <w:t>施工设备应定期维修保养，现场排列整齐美观。</w:t>
      </w:r>
    </w:p>
    <w:p w:rsidR="00052AAD" w:rsidRDefault="00052AAD" w:rsidP="00052AAD">
      <w:pPr>
        <w:rPr>
          <w:kern w:val="0"/>
        </w:rPr>
      </w:pPr>
      <w:r>
        <w:rPr>
          <w:kern w:val="0"/>
        </w:rPr>
        <w:t xml:space="preserve">8. </w:t>
      </w:r>
      <w:r>
        <w:rPr>
          <w:rFonts w:hint="eastAsia"/>
          <w:kern w:val="0"/>
        </w:rPr>
        <w:t>危险作业区域应用红白色小旗围起以示警戒。</w:t>
      </w:r>
    </w:p>
    <w:p w:rsidR="00052AAD" w:rsidRDefault="00052AAD" w:rsidP="00052AAD">
      <w:pPr>
        <w:rPr>
          <w:kern w:val="0"/>
        </w:rPr>
      </w:pPr>
      <w:r>
        <w:rPr>
          <w:kern w:val="0"/>
        </w:rPr>
        <w:t xml:space="preserve">9. </w:t>
      </w:r>
      <w:r>
        <w:rPr>
          <w:rFonts w:hint="eastAsia"/>
          <w:kern w:val="0"/>
        </w:rPr>
        <w:t>洞口、临边等危险区域张挂警示标志，以示提醒。</w:t>
      </w:r>
    </w:p>
    <w:p w:rsidR="00052AAD" w:rsidRDefault="00052AAD" w:rsidP="00052AAD">
      <w:pPr>
        <w:rPr>
          <w:kern w:val="0"/>
        </w:rPr>
      </w:pPr>
      <w:r>
        <w:rPr>
          <w:kern w:val="0"/>
        </w:rPr>
        <w:t xml:space="preserve">10. </w:t>
      </w:r>
      <w:r>
        <w:rPr>
          <w:rFonts w:hint="eastAsia"/>
          <w:kern w:val="0"/>
        </w:rPr>
        <w:t>工地施工人员进入工地一定要遵守工地的有关规章制度，不说脏话粗话，言行检点，不在工地发生任何打斗事件。</w:t>
      </w:r>
    </w:p>
    <w:p w:rsidR="00052AAD" w:rsidRDefault="00052AAD" w:rsidP="00052AAD">
      <w:pPr>
        <w:rPr>
          <w:kern w:val="0"/>
        </w:rPr>
      </w:pPr>
      <w:r>
        <w:rPr>
          <w:kern w:val="0"/>
        </w:rPr>
        <w:t xml:space="preserve">11. </w:t>
      </w:r>
      <w:r>
        <w:rPr>
          <w:rFonts w:hint="eastAsia"/>
          <w:kern w:val="0"/>
        </w:rPr>
        <w:t>开展文明教育，施工人员均遵守市民文明规范。</w:t>
      </w:r>
    </w:p>
    <w:p w:rsidR="00052AAD" w:rsidRDefault="00052AAD" w:rsidP="00052AAD">
      <w:pPr>
        <w:rPr>
          <w:kern w:val="0"/>
        </w:rPr>
      </w:pPr>
      <w:r>
        <w:rPr>
          <w:kern w:val="0"/>
        </w:rPr>
        <w:t xml:space="preserve">12. </w:t>
      </w:r>
      <w:r>
        <w:rPr>
          <w:rFonts w:hint="eastAsia"/>
          <w:kern w:val="0"/>
        </w:rPr>
        <w:t>加强班组建设，有“三上岗</w:t>
      </w:r>
      <w:proofErr w:type="gramStart"/>
      <w:r>
        <w:rPr>
          <w:rFonts w:hint="eastAsia"/>
          <w:kern w:val="0"/>
        </w:rPr>
        <w:t>一</w:t>
      </w:r>
      <w:proofErr w:type="gramEnd"/>
      <w:r>
        <w:rPr>
          <w:rFonts w:hint="eastAsia"/>
          <w:kern w:val="0"/>
        </w:rPr>
        <w:t>讲评”的安全记录，有良好的班容班貌。</w:t>
      </w:r>
    </w:p>
    <w:p w:rsidR="00052AAD" w:rsidRDefault="00052AAD" w:rsidP="00052AAD">
      <w:pPr>
        <w:rPr>
          <w:kern w:val="0"/>
        </w:rPr>
      </w:pPr>
      <w:r>
        <w:rPr>
          <w:kern w:val="0"/>
        </w:rPr>
        <w:t xml:space="preserve">13. </w:t>
      </w:r>
      <w:r>
        <w:rPr>
          <w:rFonts w:hint="eastAsia"/>
          <w:kern w:val="0"/>
        </w:rPr>
        <w:t>现场施工人员均佩带胸卡，胸卡上注明工作部门与岗位并按一定规则统一编号。</w:t>
      </w:r>
    </w:p>
    <w:p w:rsidR="00052AAD" w:rsidRDefault="00052AAD" w:rsidP="00052AAD">
      <w:pPr>
        <w:rPr>
          <w:kern w:val="0"/>
        </w:rPr>
      </w:pPr>
      <w:r>
        <w:rPr>
          <w:kern w:val="0"/>
        </w:rPr>
        <w:t xml:space="preserve">14. </w:t>
      </w:r>
      <w:r>
        <w:rPr>
          <w:rFonts w:hint="eastAsia"/>
          <w:kern w:val="0"/>
        </w:rPr>
        <w:t>工地备有环境卫生宣传标牌和责任区包干图。</w:t>
      </w:r>
    </w:p>
    <w:p w:rsidR="00052AAD" w:rsidRDefault="00052AAD" w:rsidP="00052AAD">
      <w:pPr>
        <w:rPr>
          <w:kern w:val="0"/>
        </w:rPr>
      </w:pPr>
      <w:r>
        <w:rPr>
          <w:kern w:val="0"/>
        </w:rPr>
        <w:t xml:space="preserve">15. </w:t>
      </w:r>
      <w:r>
        <w:rPr>
          <w:rFonts w:hint="eastAsia"/>
          <w:kern w:val="0"/>
        </w:rPr>
        <w:t>现场管理人员管好闲杂人员不得进入施工区域内，未经业主批准同意，外部任何单位和个人均不得进入工地。</w:t>
      </w:r>
    </w:p>
    <w:p w:rsidR="00052AAD" w:rsidRDefault="00052AAD" w:rsidP="00052AAD">
      <w:pPr>
        <w:rPr>
          <w:kern w:val="0"/>
        </w:rPr>
      </w:pPr>
      <w:r>
        <w:rPr>
          <w:kern w:val="0"/>
        </w:rPr>
        <w:t xml:space="preserve">16. </w:t>
      </w:r>
      <w:r>
        <w:rPr>
          <w:rFonts w:hint="eastAsia"/>
          <w:kern w:val="0"/>
        </w:rPr>
        <w:t>生活区域干净卫生，制定生活和环境卫生管理制度；经业主批准的临时搭建整齐美观；公共场所专人负责清理卫生，清除垃圾。</w:t>
      </w:r>
    </w:p>
    <w:p w:rsidR="00052AAD" w:rsidRDefault="00052AAD" w:rsidP="00052AAD">
      <w:pPr>
        <w:rPr>
          <w:kern w:val="0"/>
        </w:rPr>
      </w:pPr>
      <w:r>
        <w:rPr>
          <w:kern w:val="0"/>
        </w:rPr>
        <w:t>6</w:t>
      </w:r>
      <w:r>
        <w:rPr>
          <w:rFonts w:hint="eastAsia"/>
          <w:kern w:val="0"/>
        </w:rPr>
        <w:t>）施工现场料具管理</w:t>
      </w:r>
    </w:p>
    <w:p w:rsidR="00052AAD" w:rsidRDefault="00052AAD" w:rsidP="00052AAD">
      <w:pPr>
        <w:rPr>
          <w:kern w:val="0"/>
        </w:rPr>
      </w:pPr>
      <w:r>
        <w:rPr>
          <w:rFonts w:hint="eastAsia"/>
          <w:kern w:val="0"/>
        </w:rPr>
        <w:t>施工现场的成品、半成品、各种料具均要按施工平面布置图指定位置分类码放整齐、稳固，做到一头齐、一条线。施工现场的材料保管，要依据材料性能采取必要的防雨、防潮、防晒、防火、防爆、防损坏等措施。</w:t>
      </w:r>
    </w:p>
    <w:p w:rsidR="00052AAD" w:rsidRDefault="00052AAD" w:rsidP="00052AAD">
      <w:pPr>
        <w:rPr>
          <w:kern w:val="0"/>
        </w:rPr>
      </w:pPr>
      <w:r>
        <w:rPr>
          <w:kern w:val="0"/>
        </w:rPr>
        <w:t>7</w:t>
      </w:r>
      <w:r>
        <w:rPr>
          <w:rFonts w:hint="eastAsia"/>
          <w:kern w:val="0"/>
        </w:rPr>
        <w:t>）施工现场垃圾管理</w:t>
      </w:r>
    </w:p>
    <w:p w:rsidR="00052AAD" w:rsidRDefault="00052AAD" w:rsidP="00052AAD">
      <w:pPr>
        <w:rPr>
          <w:kern w:val="0"/>
        </w:rPr>
      </w:pPr>
      <w:r>
        <w:rPr>
          <w:rFonts w:hint="eastAsia"/>
          <w:kern w:val="0"/>
        </w:rPr>
        <w:t>工地现场靠近楼梯处设置垃圾堆场，每日下班前派人进行施工场所的场地清理，做到工完场清。对所产生的垃圾进行分类处理，对于较大块的边角料及可能重复使用的材料集中整理，分类堆放于现场的材料堆场角落，以便加于利用，达到节约成本的目的。对于无法利用的垃圾在场地打扫完毕后每天及时运出施工场所。</w:t>
      </w:r>
    </w:p>
    <w:p w:rsidR="00052AAD" w:rsidRDefault="00052AAD" w:rsidP="00052AAD">
      <w:pPr>
        <w:rPr>
          <w:kern w:val="0"/>
        </w:rPr>
      </w:pPr>
      <w:r>
        <w:rPr>
          <w:kern w:val="0"/>
        </w:rPr>
        <w:t xml:space="preserve">9.4 </w:t>
      </w:r>
      <w:r>
        <w:rPr>
          <w:rFonts w:hint="eastAsia"/>
          <w:kern w:val="0"/>
        </w:rPr>
        <w:t>降低环境污染和噪音措施</w:t>
      </w:r>
    </w:p>
    <w:p w:rsidR="00052AAD" w:rsidRDefault="00052AAD" w:rsidP="00052AAD">
      <w:pPr>
        <w:rPr>
          <w:kern w:val="0"/>
        </w:rPr>
      </w:pPr>
      <w:r>
        <w:rPr>
          <w:rFonts w:hint="eastAsia"/>
          <w:kern w:val="0"/>
        </w:rPr>
        <w:t>为了严格的保护环境，确保施工现场员工和业主在使用过程中的健康，现场将按照《民用建筑室内环境污染控制规范》及《室内装饰装修材料有害物质限量十个强制标准》进行。我们将从材料的选用、现场的控制等各方面来保护我们和业主、居民共同的环境。</w:t>
      </w:r>
    </w:p>
    <w:p w:rsidR="00052AAD" w:rsidRDefault="00052AAD" w:rsidP="00052AAD">
      <w:pPr>
        <w:rPr>
          <w:kern w:val="0"/>
        </w:rPr>
      </w:pPr>
      <w:r>
        <w:rPr>
          <w:kern w:val="0"/>
        </w:rPr>
        <w:t>1</w:t>
      </w:r>
      <w:r>
        <w:rPr>
          <w:rFonts w:hint="eastAsia"/>
          <w:kern w:val="0"/>
        </w:rPr>
        <w:t>、基础措施</w:t>
      </w:r>
    </w:p>
    <w:p w:rsidR="00052AAD" w:rsidRDefault="00052AAD" w:rsidP="00052AAD">
      <w:pPr>
        <w:rPr>
          <w:kern w:val="0"/>
        </w:rPr>
      </w:pPr>
      <w:r>
        <w:rPr>
          <w:kern w:val="0"/>
        </w:rPr>
        <w:t xml:space="preserve">1. </w:t>
      </w:r>
      <w:r>
        <w:rPr>
          <w:rFonts w:hint="eastAsia"/>
          <w:kern w:val="0"/>
        </w:rPr>
        <w:t>配备必要的资源，如隔音布。</w:t>
      </w:r>
    </w:p>
    <w:p w:rsidR="00052AAD" w:rsidRDefault="00052AAD" w:rsidP="00052AAD">
      <w:pPr>
        <w:rPr>
          <w:kern w:val="0"/>
        </w:rPr>
      </w:pPr>
      <w:r>
        <w:rPr>
          <w:kern w:val="0"/>
        </w:rPr>
        <w:t xml:space="preserve">2. </w:t>
      </w:r>
      <w:r>
        <w:rPr>
          <w:rFonts w:hint="eastAsia"/>
          <w:kern w:val="0"/>
        </w:rPr>
        <w:t>提高员工环境意识和能力，对工人进行培训。</w:t>
      </w:r>
    </w:p>
    <w:p w:rsidR="00052AAD" w:rsidRDefault="00052AAD" w:rsidP="00052AAD">
      <w:pPr>
        <w:rPr>
          <w:kern w:val="0"/>
        </w:rPr>
      </w:pPr>
      <w:r>
        <w:rPr>
          <w:kern w:val="0"/>
        </w:rPr>
        <w:t xml:space="preserve">3. </w:t>
      </w:r>
      <w:r>
        <w:rPr>
          <w:rFonts w:hint="eastAsia"/>
          <w:kern w:val="0"/>
        </w:rPr>
        <w:t>编制现场工地环境管理方案，发布和执行</w:t>
      </w:r>
      <w:r>
        <w:rPr>
          <w:kern w:val="0"/>
        </w:rPr>
        <w:t xml:space="preserve">EMS </w:t>
      </w:r>
      <w:r>
        <w:rPr>
          <w:rFonts w:hint="eastAsia"/>
          <w:kern w:val="0"/>
        </w:rPr>
        <w:t>文件。</w:t>
      </w:r>
    </w:p>
    <w:p w:rsidR="00052AAD" w:rsidRDefault="00052AAD" w:rsidP="00052AAD">
      <w:pPr>
        <w:rPr>
          <w:kern w:val="0"/>
        </w:rPr>
      </w:pPr>
      <w:r>
        <w:rPr>
          <w:kern w:val="0"/>
        </w:rPr>
        <w:t>2</w:t>
      </w:r>
      <w:r>
        <w:rPr>
          <w:rFonts w:hint="eastAsia"/>
          <w:kern w:val="0"/>
        </w:rPr>
        <w:t>、环保措施</w:t>
      </w:r>
    </w:p>
    <w:p w:rsidR="00052AAD" w:rsidRDefault="00052AAD" w:rsidP="00052AAD">
      <w:pPr>
        <w:rPr>
          <w:kern w:val="0"/>
        </w:rPr>
      </w:pPr>
      <w:r>
        <w:rPr>
          <w:kern w:val="0"/>
        </w:rPr>
        <w:t xml:space="preserve">1. </w:t>
      </w:r>
      <w:r>
        <w:rPr>
          <w:rFonts w:hint="eastAsia"/>
          <w:kern w:val="0"/>
        </w:rPr>
        <w:t>严格原材料的采购</w:t>
      </w:r>
    </w:p>
    <w:p w:rsidR="00052AAD" w:rsidRDefault="00052AAD" w:rsidP="00052AAD">
      <w:pPr>
        <w:rPr>
          <w:kern w:val="0"/>
        </w:rPr>
      </w:pPr>
      <w:r>
        <w:rPr>
          <w:rFonts w:hint="eastAsia"/>
          <w:kern w:val="0"/>
        </w:rPr>
        <w:t>施工中原材料的采购必须严格按照</w:t>
      </w:r>
      <w:r>
        <w:rPr>
          <w:kern w:val="0"/>
        </w:rPr>
        <w:t xml:space="preserve">ISO9001 </w:t>
      </w:r>
      <w:r>
        <w:rPr>
          <w:rFonts w:hint="eastAsia"/>
          <w:kern w:val="0"/>
        </w:rPr>
        <w:t>和</w:t>
      </w:r>
      <w:r>
        <w:rPr>
          <w:kern w:val="0"/>
        </w:rPr>
        <w:t xml:space="preserve">ISO14001 </w:t>
      </w:r>
      <w:r>
        <w:rPr>
          <w:rFonts w:hint="eastAsia"/>
          <w:kern w:val="0"/>
        </w:rPr>
        <w:t>的相关执行文件进行。现代装饰中必须强调装饰材料的无害化，建筑材料的放射性污染物氡，化学污染物甲醛、氨、苯及各种具有挥发性的有机物（</w:t>
      </w:r>
      <w:r>
        <w:rPr>
          <w:kern w:val="0"/>
        </w:rPr>
        <w:t>TVOC</w:t>
      </w:r>
      <w:r>
        <w:rPr>
          <w:rFonts w:hint="eastAsia"/>
          <w:kern w:val="0"/>
        </w:rPr>
        <w:t>）是人体健康和环保污染的罪魁祸首。</w:t>
      </w:r>
      <w:proofErr w:type="gramStart"/>
      <w:r>
        <w:rPr>
          <w:rFonts w:hint="eastAsia"/>
          <w:kern w:val="0"/>
        </w:rPr>
        <w:t>各材料</w:t>
      </w:r>
      <w:proofErr w:type="gramEnd"/>
      <w:r>
        <w:rPr>
          <w:rFonts w:hint="eastAsia"/>
          <w:kern w:val="0"/>
        </w:rPr>
        <w:t>的监控指标如下（依据《民用建筑室内环境污染控制规范》）：</w:t>
      </w:r>
    </w:p>
    <w:p w:rsidR="00052AAD" w:rsidRDefault="00052AAD" w:rsidP="00052AAD">
      <w:pPr>
        <w:rPr>
          <w:kern w:val="0"/>
        </w:rPr>
      </w:pPr>
      <w:r>
        <w:rPr>
          <w:rFonts w:hint="eastAsia"/>
          <w:kern w:val="0"/>
        </w:rPr>
        <w:t>（</w:t>
      </w:r>
      <w:r>
        <w:rPr>
          <w:kern w:val="0"/>
        </w:rPr>
        <w:t>1</w:t>
      </w:r>
      <w:r>
        <w:rPr>
          <w:rFonts w:hint="eastAsia"/>
          <w:kern w:val="0"/>
        </w:rPr>
        <w:t>）无机非金属建筑材料（包括砂、石、砖、水泥、商品混凝土、预制构件和新型墙</w:t>
      </w:r>
      <w:proofErr w:type="gramStart"/>
      <w:r>
        <w:rPr>
          <w:rFonts w:hint="eastAsia"/>
          <w:kern w:val="0"/>
        </w:rPr>
        <w:t>体材</w:t>
      </w:r>
      <w:proofErr w:type="gramEnd"/>
      <w:r>
        <w:rPr>
          <w:rFonts w:hint="eastAsia"/>
          <w:kern w:val="0"/>
        </w:rPr>
        <w:t>料等）、无机非金属装修材料（包括石材、建筑卫生陶瓷、石膏板、吊顶材料等）：放射性指标应符合现行国家标准《建筑材料放射性核素限量》的规定。</w:t>
      </w:r>
    </w:p>
    <w:p w:rsidR="00052AAD" w:rsidRDefault="00052AAD" w:rsidP="00052AAD">
      <w:pPr>
        <w:rPr>
          <w:kern w:val="0"/>
        </w:rPr>
      </w:pPr>
      <w:r>
        <w:rPr>
          <w:rFonts w:hint="eastAsia"/>
          <w:kern w:val="0"/>
        </w:rPr>
        <w:lastRenderedPageBreak/>
        <w:t>（</w:t>
      </w:r>
      <w:r>
        <w:rPr>
          <w:kern w:val="0"/>
        </w:rPr>
        <w:t>2</w:t>
      </w:r>
      <w:r>
        <w:rPr>
          <w:rFonts w:hint="eastAsia"/>
          <w:kern w:val="0"/>
        </w:rPr>
        <w:t>）人造木板及饰面人造木板（包括胶合板、细木工板及刨花板、中密度纤维板）：测定游离甲醛释放量应符合国家标准的规定。</w:t>
      </w:r>
    </w:p>
    <w:p w:rsidR="00052AAD" w:rsidRDefault="00052AAD" w:rsidP="00052AAD">
      <w:pPr>
        <w:rPr>
          <w:kern w:val="0"/>
        </w:rPr>
      </w:pPr>
      <w:r>
        <w:rPr>
          <w:rFonts w:hint="eastAsia"/>
          <w:kern w:val="0"/>
        </w:rPr>
        <w:t>（</w:t>
      </w:r>
      <w:r>
        <w:rPr>
          <w:kern w:val="0"/>
        </w:rPr>
        <w:t>3</w:t>
      </w:r>
      <w:r>
        <w:rPr>
          <w:rFonts w:hint="eastAsia"/>
          <w:kern w:val="0"/>
        </w:rPr>
        <w:t>）涂料分室内水性涂料（乳胶漆类）和溶剂性涂料（油漆类）。水性涂料总挥发性有机化合物（</w:t>
      </w:r>
      <w:r>
        <w:rPr>
          <w:kern w:val="0"/>
        </w:rPr>
        <w:t>TVOC</w:t>
      </w:r>
      <w:r>
        <w:rPr>
          <w:rFonts w:hint="eastAsia"/>
          <w:kern w:val="0"/>
        </w:rPr>
        <w:t>）和游离甲醛，溶剂性涂料中总挥发性有机化合物（</w:t>
      </w:r>
      <w:r>
        <w:rPr>
          <w:kern w:val="0"/>
        </w:rPr>
        <w:t>TVOC</w:t>
      </w:r>
      <w:r>
        <w:rPr>
          <w:rFonts w:hint="eastAsia"/>
          <w:kern w:val="0"/>
        </w:rPr>
        <w:t>）和苯，其含量应符合《民用建筑室内环境污染控制规范》</w:t>
      </w:r>
      <w:r>
        <w:rPr>
          <w:kern w:val="0"/>
        </w:rPr>
        <w:t xml:space="preserve">GB50325-2001 </w:t>
      </w:r>
      <w:r>
        <w:rPr>
          <w:rFonts w:hint="eastAsia"/>
          <w:kern w:val="0"/>
        </w:rPr>
        <w:t>中限量的规定。</w:t>
      </w:r>
    </w:p>
    <w:p w:rsidR="00052AAD" w:rsidRDefault="00052AAD" w:rsidP="00052AAD">
      <w:pPr>
        <w:rPr>
          <w:kern w:val="0"/>
        </w:rPr>
      </w:pPr>
      <w:r>
        <w:rPr>
          <w:rFonts w:hint="eastAsia"/>
          <w:kern w:val="0"/>
        </w:rPr>
        <w:t>（</w:t>
      </w:r>
      <w:r>
        <w:rPr>
          <w:kern w:val="0"/>
        </w:rPr>
        <w:t>4</w:t>
      </w:r>
      <w:r>
        <w:rPr>
          <w:rFonts w:hint="eastAsia"/>
          <w:kern w:val="0"/>
        </w:rPr>
        <w:t>）胶粘剂分水性胶粘剂和溶剂型胶粘剂。水性胶粘剂中总挥发性有机化合物（</w:t>
      </w:r>
      <w:r>
        <w:rPr>
          <w:kern w:val="0"/>
        </w:rPr>
        <w:t>TVOC</w:t>
      </w:r>
      <w:r>
        <w:rPr>
          <w:rFonts w:hint="eastAsia"/>
          <w:kern w:val="0"/>
        </w:rPr>
        <w:t>）和游离甲醛含量，溶剂型胶粘剂中总挥发性有机化合物（</w:t>
      </w:r>
      <w:r>
        <w:rPr>
          <w:kern w:val="0"/>
        </w:rPr>
        <w:t>TVOC</w:t>
      </w:r>
      <w:r>
        <w:rPr>
          <w:rFonts w:hint="eastAsia"/>
          <w:kern w:val="0"/>
        </w:rPr>
        <w:t>）和苯含量，其含量应符合《民用建筑室内环境污染控制规范》</w:t>
      </w:r>
      <w:r>
        <w:rPr>
          <w:kern w:val="0"/>
        </w:rPr>
        <w:t xml:space="preserve">GB50325-2001 </w:t>
      </w:r>
      <w:r>
        <w:rPr>
          <w:rFonts w:hint="eastAsia"/>
          <w:kern w:val="0"/>
        </w:rPr>
        <w:t>中限量的规定。</w:t>
      </w:r>
    </w:p>
    <w:p w:rsidR="00052AAD" w:rsidRDefault="00052AAD" w:rsidP="00052AAD">
      <w:pPr>
        <w:rPr>
          <w:kern w:val="0"/>
        </w:rPr>
      </w:pPr>
      <w:r>
        <w:rPr>
          <w:kern w:val="0"/>
        </w:rPr>
        <w:t xml:space="preserve">2. </w:t>
      </w:r>
      <w:r>
        <w:rPr>
          <w:rFonts w:hint="eastAsia"/>
          <w:kern w:val="0"/>
        </w:rPr>
        <w:t>严格控制施工过程中的环境污染</w:t>
      </w:r>
    </w:p>
    <w:p w:rsidR="00052AAD" w:rsidRDefault="00052AAD" w:rsidP="00052AAD">
      <w:pPr>
        <w:rPr>
          <w:kern w:val="0"/>
        </w:rPr>
      </w:pPr>
      <w:r>
        <w:rPr>
          <w:rFonts w:hint="eastAsia"/>
          <w:kern w:val="0"/>
        </w:rPr>
        <w:t>在施工工程中，严格按照工地环境管理方案，我们将从控制扬尘（粉尘）污染、噪声污染两个方面着手，并在施工过程中派人及时纠正检查中发现的不符合环境管理方案的情况。</w:t>
      </w:r>
    </w:p>
    <w:p w:rsidR="00052AAD" w:rsidRDefault="00052AAD" w:rsidP="00052AAD">
      <w:pPr>
        <w:rPr>
          <w:kern w:val="0"/>
        </w:rPr>
      </w:pPr>
      <w:r>
        <w:rPr>
          <w:rFonts w:hint="eastAsia"/>
          <w:kern w:val="0"/>
        </w:rPr>
        <w:t>（</w:t>
      </w:r>
      <w:r>
        <w:rPr>
          <w:kern w:val="0"/>
        </w:rPr>
        <w:t>1</w:t>
      </w:r>
      <w:r>
        <w:rPr>
          <w:rFonts w:hint="eastAsia"/>
          <w:kern w:val="0"/>
        </w:rPr>
        <w:t>）扬尘、粉尘的控制</w:t>
      </w:r>
    </w:p>
    <w:p w:rsidR="00052AAD" w:rsidRDefault="00052AAD" w:rsidP="00052AAD">
      <w:pPr>
        <w:rPr>
          <w:kern w:val="0"/>
        </w:rPr>
      </w:pPr>
      <w:r>
        <w:rPr>
          <w:kern w:val="0"/>
        </w:rPr>
        <w:t>1</w:t>
      </w:r>
      <w:r>
        <w:rPr>
          <w:rFonts w:hint="eastAsia"/>
          <w:kern w:val="0"/>
        </w:rPr>
        <w:t>）现场料具存放整齐，细</w:t>
      </w:r>
      <w:proofErr w:type="gramStart"/>
      <w:r>
        <w:rPr>
          <w:rFonts w:hint="eastAsia"/>
          <w:kern w:val="0"/>
        </w:rPr>
        <w:t>颗材料</w:t>
      </w:r>
      <w:proofErr w:type="gramEnd"/>
      <w:r>
        <w:rPr>
          <w:rFonts w:hint="eastAsia"/>
          <w:kern w:val="0"/>
        </w:rPr>
        <w:t>要入库或严密遮盖存放。</w:t>
      </w:r>
    </w:p>
    <w:p w:rsidR="00052AAD" w:rsidRDefault="00052AAD" w:rsidP="00052AAD">
      <w:pPr>
        <w:rPr>
          <w:kern w:val="0"/>
        </w:rPr>
      </w:pPr>
      <w:r>
        <w:rPr>
          <w:kern w:val="0"/>
        </w:rPr>
        <w:t>2</w:t>
      </w:r>
      <w:r>
        <w:rPr>
          <w:rFonts w:hint="eastAsia"/>
          <w:kern w:val="0"/>
        </w:rPr>
        <w:t>）禁止在施工现场焚烧旧材料，有毒，有害和有恶臭气味的物质。</w:t>
      </w:r>
    </w:p>
    <w:p w:rsidR="00052AAD" w:rsidRDefault="00052AAD" w:rsidP="00052AAD">
      <w:pPr>
        <w:rPr>
          <w:kern w:val="0"/>
        </w:rPr>
      </w:pPr>
      <w:r>
        <w:rPr>
          <w:kern w:val="0"/>
        </w:rPr>
        <w:t>3</w:t>
      </w:r>
      <w:r>
        <w:rPr>
          <w:rFonts w:hint="eastAsia"/>
          <w:kern w:val="0"/>
        </w:rPr>
        <w:t>）现场设专人负责扬尘治理工作，在装卸有粉尘的材料时，应洒水润湿和在仓库进行，保持工地清洁。</w:t>
      </w:r>
    </w:p>
    <w:p w:rsidR="00052AAD" w:rsidRDefault="00052AAD" w:rsidP="00052AAD">
      <w:pPr>
        <w:rPr>
          <w:kern w:val="0"/>
        </w:rPr>
      </w:pPr>
      <w:r>
        <w:rPr>
          <w:kern w:val="0"/>
        </w:rPr>
        <w:t>4</w:t>
      </w:r>
      <w:r>
        <w:rPr>
          <w:rFonts w:hint="eastAsia"/>
          <w:kern w:val="0"/>
        </w:rPr>
        <w:t>）粉尘较多的分项工程，单独围护施工，施工时尽力减少粉尘污染，减轻对人身健康的危害，更要避免影响周边环境，造成环境污染。</w:t>
      </w:r>
    </w:p>
    <w:p w:rsidR="00052AAD" w:rsidRDefault="00052AAD" w:rsidP="00052AAD">
      <w:pPr>
        <w:rPr>
          <w:kern w:val="0"/>
        </w:rPr>
      </w:pPr>
      <w:r>
        <w:rPr>
          <w:kern w:val="0"/>
        </w:rPr>
        <w:t>5</w:t>
      </w:r>
      <w:r>
        <w:rPr>
          <w:rFonts w:hint="eastAsia"/>
          <w:kern w:val="0"/>
        </w:rPr>
        <w:t>）施工废弃物应当按照规定及时清运消纳，严禁在地下施工段内随意堆放。施工及生活中产生的废弃物做到及时处理，运至经准备和同意的指定地点弃置。外运时运输车辆必须冲洗干净后方可离场上路：在装运建筑材料，建筑垃圾的车辆，派专人负责清扫道路及冲洗，保证行驶途中不污染道路和环境。车辆运输水泥、砂石和废弃物，应按照南京市政府的有关规定不超载、严密覆盖，运输和卸运杜绝漏洒遗撒。</w:t>
      </w:r>
    </w:p>
    <w:p w:rsidR="00052AAD" w:rsidRDefault="00052AAD" w:rsidP="00052AAD">
      <w:pPr>
        <w:rPr>
          <w:kern w:val="0"/>
        </w:rPr>
      </w:pPr>
      <w:r>
        <w:rPr>
          <w:rFonts w:hint="eastAsia"/>
          <w:kern w:val="0"/>
        </w:rPr>
        <w:t>（</w:t>
      </w:r>
      <w:r>
        <w:rPr>
          <w:kern w:val="0"/>
        </w:rPr>
        <w:t>2</w:t>
      </w:r>
      <w:r>
        <w:rPr>
          <w:rFonts w:hint="eastAsia"/>
          <w:kern w:val="0"/>
        </w:rPr>
        <w:t>）噪音控制</w:t>
      </w:r>
    </w:p>
    <w:p w:rsidR="00052AAD" w:rsidRDefault="00052AAD" w:rsidP="00052AAD">
      <w:pPr>
        <w:rPr>
          <w:kern w:val="0"/>
        </w:rPr>
      </w:pPr>
      <w:r>
        <w:rPr>
          <w:kern w:val="0"/>
        </w:rPr>
        <w:t>1</w:t>
      </w:r>
      <w:r>
        <w:rPr>
          <w:rFonts w:hint="eastAsia"/>
          <w:kern w:val="0"/>
        </w:rPr>
        <w:t>）施工中采用低噪音的工艺和施工方法。在管理上严格控制人为噪声，进入现场不得高声喊叫、无故敲击、吹哨，声源上选用低噪声的电动工具、电动空压机、电锯等。</w:t>
      </w:r>
    </w:p>
    <w:p w:rsidR="00052AAD" w:rsidRDefault="00052AAD" w:rsidP="00052AAD">
      <w:pPr>
        <w:rPr>
          <w:kern w:val="0"/>
        </w:rPr>
      </w:pPr>
      <w:r>
        <w:rPr>
          <w:kern w:val="0"/>
        </w:rPr>
        <w:t>2</w:t>
      </w:r>
      <w:r>
        <w:rPr>
          <w:rFonts w:hint="eastAsia"/>
          <w:kern w:val="0"/>
        </w:rPr>
        <w:t>）建筑施工作业的噪音可能超过建筑施工现场的噪音限制时，我公司在开工前向建设行政主管部门和环保部门申报，核准后方能施工，在噪音特别严重的区域我们将设置隔音布。</w:t>
      </w:r>
    </w:p>
    <w:p w:rsidR="00052AAD" w:rsidRDefault="00052AAD" w:rsidP="00052AAD">
      <w:pPr>
        <w:rPr>
          <w:kern w:val="0"/>
        </w:rPr>
      </w:pPr>
      <w:r>
        <w:rPr>
          <w:kern w:val="0"/>
        </w:rPr>
        <w:t>3</w:t>
      </w:r>
      <w:r>
        <w:rPr>
          <w:rFonts w:hint="eastAsia"/>
          <w:kern w:val="0"/>
        </w:rPr>
        <w:t>）合理安排施工工序，严禁在中午和夜间进行产生噪音的建筑施工作业（中午</w:t>
      </w:r>
      <w:r>
        <w:rPr>
          <w:kern w:val="0"/>
        </w:rPr>
        <w:t xml:space="preserve">12 </w:t>
      </w:r>
      <w:r>
        <w:rPr>
          <w:rFonts w:hint="eastAsia"/>
          <w:kern w:val="0"/>
        </w:rPr>
        <w:t>时至下午</w:t>
      </w:r>
      <w:r>
        <w:rPr>
          <w:kern w:val="0"/>
        </w:rPr>
        <w:t xml:space="preserve">2 </w:t>
      </w:r>
      <w:r>
        <w:rPr>
          <w:rFonts w:hint="eastAsia"/>
          <w:kern w:val="0"/>
        </w:rPr>
        <w:t>时，晚上</w:t>
      </w:r>
      <w:r>
        <w:rPr>
          <w:kern w:val="0"/>
        </w:rPr>
        <w:t xml:space="preserve">11 </w:t>
      </w:r>
      <w:r>
        <w:rPr>
          <w:rFonts w:hint="eastAsia"/>
          <w:kern w:val="0"/>
        </w:rPr>
        <w:t>时至第二天早上</w:t>
      </w:r>
      <w:r>
        <w:rPr>
          <w:kern w:val="0"/>
        </w:rPr>
        <w:t xml:space="preserve">7 </w:t>
      </w:r>
      <w:r>
        <w:rPr>
          <w:rFonts w:hint="eastAsia"/>
          <w:kern w:val="0"/>
        </w:rPr>
        <w:t>时）。由于施工不能中断的技术原因和其他特殊原因，确需中午或夜间连续施工作业的，我公司将向建设行政主管部门和环保部门申请，取得相应的施工许可证后方可施工。</w:t>
      </w:r>
    </w:p>
    <w:p w:rsidR="00052AAD" w:rsidRDefault="00052AAD" w:rsidP="00052AAD">
      <w:pPr>
        <w:rPr>
          <w:rFonts w:hint="eastAsia"/>
          <w:kern w:val="0"/>
        </w:rPr>
      </w:pPr>
      <w:r>
        <w:rPr>
          <w:kern w:val="0"/>
        </w:rPr>
        <w:t>4</w:t>
      </w:r>
      <w:r>
        <w:rPr>
          <w:rFonts w:hint="eastAsia"/>
          <w:kern w:val="0"/>
        </w:rPr>
        <w:t>）现场工程指挥部要认真对待人为噪声的发生，制定相关的施工管理制度，现场严禁出现人为敲打、叫嚷、野蛮装卸等现象。</w:t>
      </w:r>
    </w:p>
    <w:p w:rsidR="00052AAD" w:rsidRDefault="00052AAD" w:rsidP="00052AAD">
      <w:pPr>
        <w:rPr>
          <w:kern w:val="0"/>
        </w:rPr>
      </w:pPr>
      <w:r>
        <w:rPr>
          <w:rFonts w:hint="eastAsia"/>
          <w:kern w:val="0"/>
        </w:rPr>
        <w:t>（</w:t>
      </w:r>
      <w:r>
        <w:rPr>
          <w:kern w:val="0"/>
        </w:rPr>
        <w:t>3</w:t>
      </w:r>
      <w:r>
        <w:rPr>
          <w:rFonts w:hint="eastAsia"/>
          <w:kern w:val="0"/>
        </w:rPr>
        <w:t>）生产污水的排放</w:t>
      </w:r>
    </w:p>
    <w:p w:rsidR="00052AAD" w:rsidRDefault="00052AAD" w:rsidP="00052AAD">
      <w:pPr>
        <w:rPr>
          <w:kern w:val="0"/>
        </w:rPr>
      </w:pPr>
      <w:r>
        <w:rPr>
          <w:rFonts w:hint="eastAsia"/>
          <w:kern w:val="0"/>
        </w:rPr>
        <w:t>石材、瓷砖、铝板切割处应设置污水沉淀池。</w:t>
      </w:r>
    </w:p>
    <w:p w:rsidR="00052AAD" w:rsidRDefault="00052AAD" w:rsidP="00052AAD">
      <w:pPr>
        <w:rPr>
          <w:kern w:val="0"/>
        </w:rPr>
      </w:pPr>
      <w:r>
        <w:rPr>
          <w:rFonts w:hint="eastAsia"/>
          <w:kern w:val="0"/>
        </w:rPr>
        <w:t>（</w:t>
      </w:r>
      <w:r>
        <w:rPr>
          <w:kern w:val="0"/>
        </w:rPr>
        <w:t>4</w:t>
      </w:r>
      <w:r>
        <w:rPr>
          <w:rFonts w:hint="eastAsia"/>
          <w:kern w:val="0"/>
        </w:rPr>
        <w:t>）废弃物的排放</w:t>
      </w:r>
    </w:p>
    <w:p w:rsidR="00052AAD" w:rsidRDefault="00052AAD" w:rsidP="00052AAD">
      <w:pPr>
        <w:rPr>
          <w:kern w:val="0"/>
        </w:rPr>
      </w:pPr>
      <w:r>
        <w:rPr>
          <w:kern w:val="0"/>
        </w:rPr>
        <w:t>1</w:t>
      </w:r>
      <w:r>
        <w:rPr>
          <w:rFonts w:hint="eastAsia"/>
          <w:kern w:val="0"/>
        </w:rPr>
        <w:t>）废弃物分类管理</w:t>
      </w:r>
    </w:p>
    <w:p w:rsidR="00052AAD" w:rsidRDefault="00052AAD" w:rsidP="00052AAD">
      <w:pPr>
        <w:rPr>
          <w:kern w:val="0"/>
        </w:rPr>
      </w:pPr>
      <w:r>
        <w:rPr>
          <w:rFonts w:hint="eastAsia"/>
          <w:kern w:val="0"/>
        </w:rPr>
        <w:t>根据需要增设固体废弃物的放置场地与设施，加强管理、实现固体废弃物的分类管理。</w:t>
      </w:r>
    </w:p>
    <w:p w:rsidR="00052AAD" w:rsidRDefault="00052AAD" w:rsidP="00052AAD">
      <w:pPr>
        <w:rPr>
          <w:kern w:val="0"/>
        </w:rPr>
      </w:pPr>
      <w:r>
        <w:rPr>
          <w:kern w:val="0"/>
        </w:rPr>
        <w:t>2</w:t>
      </w:r>
      <w:r>
        <w:rPr>
          <w:rFonts w:hint="eastAsia"/>
          <w:kern w:val="0"/>
        </w:rPr>
        <w:t>）废弃物的标识</w:t>
      </w:r>
    </w:p>
    <w:p w:rsidR="00052AAD" w:rsidRDefault="00052AAD" w:rsidP="00052AAD">
      <w:pPr>
        <w:rPr>
          <w:kern w:val="0"/>
        </w:rPr>
      </w:pPr>
      <w:r>
        <w:rPr>
          <w:rFonts w:hint="eastAsia"/>
          <w:kern w:val="0"/>
        </w:rPr>
        <w:t>临时和固定存放点均应按废弃物的分类设立醒目的标识。</w:t>
      </w:r>
    </w:p>
    <w:p w:rsidR="00052AAD" w:rsidRDefault="00052AAD" w:rsidP="00052AAD">
      <w:pPr>
        <w:rPr>
          <w:kern w:val="0"/>
        </w:rPr>
      </w:pPr>
      <w:r>
        <w:rPr>
          <w:kern w:val="0"/>
        </w:rPr>
        <w:t>3</w:t>
      </w:r>
      <w:r>
        <w:rPr>
          <w:rFonts w:hint="eastAsia"/>
          <w:kern w:val="0"/>
        </w:rPr>
        <w:t>）废弃物的存放</w:t>
      </w:r>
    </w:p>
    <w:p w:rsidR="00052AAD" w:rsidRDefault="00052AAD" w:rsidP="00052AAD">
      <w:pPr>
        <w:rPr>
          <w:kern w:val="0"/>
        </w:rPr>
      </w:pPr>
      <w:r>
        <w:rPr>
          <w:rFonts w:hint="eastAsia"/>
          <w:kern w:val="0"/>
        </w:rPr>
        <w:t>①废旧材料及时回收、利用并处理。</w:t>
      </w:r>
    </w:p>
    <w:p w:rsidR="00052AAD" w:rsidRDefault="00052AAD" w:rsidP="00052AAD">
      <w:pPr>
        <w:rPr>
          <w:kern w:val="0"/>
        </w:rPr>
      </w:pPr>
      <w:r>
        <w:rPr>
          <w:rFonts w:hint="eastAsia"/>
          <w:kern w:val="0"/>
        </w:rPr>
        <w:lastRenderedPageBreak/>
        <w:t>②油漆、涂料等包装物集中处理。</w:t>
      </w:r>
    </w:p>
    <w:p w:rsidR="00052AAD" w:rsidRDefault="00052AAD" w:rsidP="00052AAD">
      <w:pPr>
        <w:rPr>
          <w:kern w:val="0"/>
        </w:rPr>
      </w:pPr>
      <w:r>
        <w:rPr>
          <w:rFonts w:hint="eastAsia"/>
          <w:kern w:val="0"/>
        </w:rPr>
        <w:t>③各个产生废弃物的单位应设置废弃物临时置放点，并在临时存放场地配备有分类标识的废弃物容器。</w:t>
      </w:r>
    </w:p>
    <w:p w:rsidR="00052AAD" w:rsidRDefault="00052AAD" w:rsidP="00052AAD">
      <w:pPr>
        <w:rPr>
          <w:kern w:val="0"/>
        </w:rPr>
      </w:pPr>
      <w:r>
        <w:rPr>
          <w:rFonts w:hint="eastAsia"/>
          <w:kern w:val="0"/>
        </w:rPr>
        <w:t>④在场内运输废弃物时，应确保</w:t>
      </w:r>
      <w:proofErr w:type="gramStart"/>
      <w:r>
        <w:rPr>
          <w:rFonts w:hint="eastAsia"/>
          <w:kern w:val="0"/>
        </w:rPr>
        <w:t>不</w:t>
      </w:r>
      <w:proofErr w:type="gramEnd"/>
      <w:r>
        <w:rPr>
          <w:rFonts w:hint="eastAsia"/>
          <w:kern w:val="0"/>
        </w:rPr>
        <w:t>遗撒，不混放。</w:t>
      </w:r>
    </w:p>
    <w:p w:rsidR="00052AAD" w:rsidRDefault="00052AAD" w:rsidP="00052AAD">
      <w:pPr>
        <w:rPr>
          <w:kern w:val="0"/>
        </w:rPr>
      </w:pPr>
      <w:r>
        <w:rPr>
          <w:kern w:val="0"/>
        </w:rPr>
        <w:t xml:space="preserve">3. </w:t>
      </w:r>
      <w:r>
        <w:rPr>
          <w:rFonts w:hint="eastAsia"/>
          <w:kern w:val="0"/>
        </w:rPr>
        <w:t>施工完成后，评估施工对环境的影响，对环境管理体系进行评审，制定纠正和预防措施，促进公司</w:t>
      </w:r>
      <w:r>
        <w:rPr>
          <w:kern w:val="0"/>
        </w:rPr>
        <w:t xml:space="preserve">EMS </w:t>
      </w:r>
      <w:r>
        <w:rPr>
          <w:rFonts w:hint="eastAsia"/>
          <w:kern w:val="0"/>
        </w:rPr>
        <w:t>体系的健全和提高。</w:t>
      </w:r>
    </w:p>
    <w:p w:rsidR="00052AAD" w:rsidRDefault="00052AAD" w:rsidP="00052AAD">
      <w:pPr>
        <w:rPr>
          <w:kern w:val="0"/>
        </w:rPr>
      </w:pPr>
      <w:r>
        <w:rPr>
          <w:kern w:val="0"/>
        </w:rPr>
        <w:t>3</w:t>
      </w:r>
      <w:r>
        <w:rPr>
          <w:rFonts w:hint="eastAsia"/>
          <w:kern w:val="0"/>
        </w:rPr>
        <w:t>、减少扰民措施</w:t>
      </w:r>
    </w:p>
    <w:p w:rsidR="00052AAD" w:rsidRDefault="00052AAD" w:rsidP="00052AAD">
      <w:pPr>
        <w:rPr>
          <w:kern w:val="0"/>
        </w:rPr>
      </w:pPr>
      <w:r>
        <w:rPr>
          <w:kern w:val="0"/>
        </w:rPr>
        <w:t xml:space="preserve">1. </w:t>
      </w:r>
      <w:r>
        <w:rPr>
          <w:rFonts w:hint="eastAsia"/>
          <w:kern w:val="0"/>
        </w:rPr>
        <w:t>认真执行上级关于场容管理及环境保护的规定，现场分片落实场容管理责任区，现场设专人负责，建筑垃圾指定地点存放，及时清运；防止垃圾、粉尘的污染，做到生活垃圾随落随清，保持环境整洁、舒适，做到文明施工，杜绝脏乱差。</w:t>
      </w:r>
    </w:p>
    <w:p w:rsidR="00052AAD" w:rsidRDefault="00052AAD" w:rsidP="00052AAD">
      <w:pPr>
        <w:rPr>
          <w:kern w:val="0"/>
        </w:rPr>
      </w:pPr>
      <w:r>
        <w:rPr>
          <w:kern w:val="0"/>
        </w:rPr>
        <w:t xml:space="preserve">2. </w:t>
      </w:r>
      <w:r>
        <w:rPr>
          <w:rFonts w:hint="eastAsia"/>
          <w:kern w:val="0"/>
        </w:rPr>
        <w:t>节约用水、杜绝跑冒滴漏。</w:t>
      </w:r>
    </w:p>
    <w:p w:rsidR="00052AAD" w:rsidRDefault="00052AAD" w:rsidP="00052AAD">
      <w:pPr>
        <w:rPr>
          <w:kern w:val="0"/>
        </w:rPr>
      </w:pPr>
      <w:r>
        <w:rPr>
          <w:kern w:val="0"/>
        </w:rPr>
        <w:t xml:space="preserve">3. </w:t>
      </w:r>
      <w:r>
        <w:rPr>
          <w:rFonts w:hint="eastAsia"/>
          <w:kern w:val="0"/>
        </w:rPr>
        <w:t>废水、污液按指定要求排入下水道。</w:t>
      </w:r>
    </w:p>
    <w:p w:rsidR="00052AAD" w:rsidRDefault="00052AAD" w:rsidP="00052AAD">
      <w:pPr>
        <w:rPr>
          <w:kern w:val="0"/>
        </w:rPr>
      </w:pPr>
      <w:r>
        <w:rPr>
          <w:kern w:val="0"/>
        </w:rPr>
        <w:t xml:space="preserve">4. </w:t>
      </w:r>
      <w:r>
        <w:rPr>
          <w:rFonts w:hint="eastAsia"/>
          <w:kern w:val="0"/>
        </w:rPr>
        <w:t>生活用垃圾设专用垃圾箱，专人清运管理。</w:t>
      </w:r>
    </w:p>
    <w:p w:rsidR="00052AAD" w:rsidRDefault="00052AAD" w:rsidP="00052AAD">
      <w:pPr>
        <w:rPr>
          <w:kern w:val="0"/>
        </w:rPr>
      </w:pPr>
      <w:r>
        <w:rPr>
          <w:kern w:val="0"/>
        </w:rPr>
        <w:t xml:space="preserve">5. </w:t>
      </w:r>
      <w:r>
        <w:rPr>
          <w:rFonts w:hint="eastAsia"/>
          <w:kern w:val="0"/>
        </w:rPr>
        <w:t>开工后，公司业务部要走访工地周围单位和住户，了解居民对工程施工的意见和要求。了解当地政府有关部门对污染和施工扰民问题的有关规定，将有关信息反馈到项目部。项目部要根据业务部反馈的信息，制定相应的管理措施，精心安排施工进度计划及优化施工方案，以对该工程临近房屋或道路引起最少的损害、噪音或任何其它的干扰和不便。</w:t>
      </w:r>
    </w:p>
    <w:p w:rsidR="00052AAD" w:rsidRDefault="00052AAD" w:rsidP="00052AAD">
      <w:pPr>
        <w:rPr>
          <w:kern w:val="0"/>
        </w:rPr>
      </w:pPr>
      <w:r>
        <w:rPr>
          <w:kern w:val="0"/>
        </w:rPr>
        <w:t xml:space="preserve">6. </w:t>
      </w:r>
      <w:r>
        <w:rPr>
          <w:rFonts w:hint="eastAsia"/>
          <w:kern w:val="0"/>
        </w:rPr>
        <w:t>项目经理部需精心组织、科学管理，合理安排施工流程，将噪音大的施工安排在白天，并将噪声大的设备进行防噪处理。能不在工地加工的半成品，尽量在厂外加工，以防扰民，减少施工噪声污染；晚</w:t>
      </w:r>
      <w:r>
        <w:rPr>
          <w:kern w:val="0"/>
        </w:rPr>
        <w:t xml:space="preserve">10 </w:t>
      </w:r>
      <w:r>
        <w:rPr>
          <w:rFonts w:hint="eastAsia"/>
          <w:kern w:val="0"/>
        </w:rPr>
        <w:t>点后至早</w:t>
      </w:r>
      <w:r>
        <w:rPr>
          <w:kern w:val="0"/>
        </w:rPr>
        <w:t xml:space="preserve">6 </w:t>
      </w:r>
      <w:r>
        <w:rPr>
          <w:rFonts w:hint="eastAsia"/>
          <w:kern w:val="0"/>
        </w:rPr>
        <w:t>点，禁止安排产生噪声污染的施工项目施工。施工现场遵照《中华人民共和国建筑施工场界噪音限制》制定降噪措施。</w:t>
      </w:r>
    </w:p>
    <w:p w:rsidR="00052AAD" w:rsidRDefault="00052AAD" w:rsidP="00052AAD">
      <w:pPr>
        <w:rPr>
          <w:kern w:val="0"/>
        </w:rPr>
      </w:pPr>
      <w:r>
        <w:rPr>
          <w:kern w:val="0"/>
        </w:rPr>
        <w:t xml:space="preserve">7. </w:t>
      </w:r>
      <w:r>
        <w:rPr>
          <w:rFonts w:hint="eastAsia"/>
          <w:kern w:val="0"/>
        </w:rPr>
        <w:t>现场工程指挥部要充分认识到环保方面出现的扰民问题。在施工中所使用的加工设备要设置除尘装置，清运垃圾必须使用喷洒后方可运输，严禁随地倾倒垃圾。细散颗粒材料的装卸运输必须要遮盖，水泥库等应封闭，现场专用道路要经常洒水，从而把粉尘污染扰民降低到最小限度。</w:t>
      </w:r>
    </w:p>
    <w:p w:rsidR="00052AAD" w:rsidRDefault="00052AAD" w:rsidP="00052AAD">
      <w:pPr>
        <w:rPr>
          <w:kern w:val="0"/>
        </w:rPr>
      </w:pPr>
      <w:r>
        <w:rPr>
          <w:kern w:val="0"/>
        </w:rPr>
        <w:t xml:space="preserve">8. </w:t>
      </w:r>
      <w:r>
        <w:rPr>
          <w:rFonts w:hint="eastAsia"/>
          <w:kern w:val="0"/>
        </w:rPr>
        <w:t>工程指挥部要认真制定有关行为扰民的问题。不允许在施工入口处进餐、交接班，接送人的车辆要在工地外停放，如工人衣冠不整，教育员工要时刻注意企业形象。</w:t>
      </w:r>
    </w:p>
    <w:p w:rsidR="00052AAD" w:rsidRDefault="00052AAD" w:rsidP="00052AAD">
      <w:pPr>
        <w:rPr>
          <w:kern w:val="0"/>
        </w:rPr>
      </w:pPr>
      <w:r>
        <w:rPr>
          <w:kern w:val="0"/>
        </w:rPr>
        <w:t xml:space="preserve">9. </w:t>
      </w:r>
      <w:r>
        <w:rPr>
          <w:rFonts w:hint="eastAsia"/>
          <w:kern w:val="0"/>
        </w:rPr>
        <w:t>在施工期间，对施工区域进行全封闭维护，严格控制噪音及环境污染。运输水泥有遮盖措施，防止遗洒、扬尘，装卸时尽量减少扬尘，运输车辆不得带泥沙出入现场。在施工现场禁止焚烧塑料、皮革、各种包装材料，防止产生有毒、有害烟尘和恶臭气味。在封闭环境下进行带有挥发性有害气体的施工时，使用大功率风扇向室外排气。</w:t>
      </w:r>
    </w:p>
    <w:p w:rsidR="00052AAD" w:rsidRDefault="00052AAD" w:rsidP="00052AAD">
      <w:pPr>
        <w:rPr>
          <w:kern w:val="0"/>
        </w:rPr>
      </w:pPr>
      <w:r>
        <w:rPr>
          <w:kern w:val="0"/>
        </w:rPr>
        <w:t xml:space="preserve">10. </w:t>
      </w:r>
      <w:r>
        <w:rPr>
          <w:rFonts w:hint="eastAsia"/>
          <w:kern w:val="0"/>
        </w:rPr>
        <w:t>积极与卫生防疫部门取得联系，配合其对施工现场卫生防疫工作的监督检查，认真落实提出问题。</w:t>
      </w:r>
    </w:p>
    <w:p w:rsidR="00052AAD" w:rsidRDefault="00052AAD" w:rsidP="00052AAD">
      <w:pPr>
        <w:rPr>
          <w:rFonts w:hAnsi="宋体" w:hint="eastAsia"/>
        </w:rPr>
      </w:pPr>
    </w:p>
    <w:p w:rsidR="00052AAD" w:rsidRDefault="00052AAD" w:rsidP="00052AAD">
      <w:pPr>
        <w:pStyle w:val="2"/>
        <w:keepNext w:val="0"/>
        <w:keepLines w:val="0"/>
        <w:numPr>
          <w:ilvl w:val="1"/>
          <w:numId w:val="6"/>
        </w:numPr>
        <w:tabs>
          <w:tab w:val="num" w:pos="1140"/>
        </w:tabs>
        <w:kinsoku w:val="0"/>
        <w:wordWrap w:val="0"/>
        <w:overflowPunct w:val="0"/>
        <w:topLinePunct/>
        <w:autoSpaceDE w:val="0"/>
        <w:autoSpaceDN w:val="0"/>
        <w:snapToGrid/>
        <w:spacing w:before="100" w:beforeAutospacing="1" w:after="100" w:afterAutospacing="1" w:line="240" w:lineRule="auto"/>
        <w:ind w:leftChars="100" w:left="210" w:rightChars="102" w:right="214" w:firstLine="420"/>
        <w:rPr>
          <w:rFonts w:hint="eastAsia"/>
        </w:rPr>
      </w:pPr>
      <w:bookmarkStart w:id="82" w:name="_Toc207189284"/>
      <w:r>
        <w:rPr>
          <w:rFonts w:hint="eastAsia"/>
        </w:rPr>
        <w:t>劳动力计划保证措施</w:t>
      </w:r>
      <w:bookmarkStart w:id="83" w:name="bk154"/>
      <w:bookmarkEnd w:id="82"/>
      <w:bookmarkEnd w:id="83"/>
    </w:p>
    <w:p w:rsidR="00052AAD" w:rsidRDefault="00052AAD" w:rsidP="00052AAD">
      <w:pPr>
        <w:rPr>
          <w:kern w:val="0"/>
        </w:rPr>
      </w:pPr>
      <w:bookmarkStart w:id="84" w:name="bk155"/>
      <w:bookmarkEnd w:id="84"/>
      <w:r>
        <w:rPr>
          <w:kern w:val="0"/>
        </w:rPr>
        <w:t>1</w:t>
      </w:r>
      <w:r>
        <w:rPr>
          <w:rFonts w:hint="eastAsia"/>
          <w:kern w:val="0"/>
        </w:rPr>
        <w:t>）劳动力安排</w:t>
      </w:r>
    </w:p>
    <w:p w:rsidR="00052AAD" w:rsidRDefault="00052AAD" w:rsidP="00052AAD">
      <w:pPr>
        <w:rPr>
          <w:kern w:val="0"/>
        </w:rPr>
      </w:pPr>
      <w:r>
        <w:rPr>
          <w:rFonts w:hint="eastAsia"/>
          <w:kern w:val="0"/>
        </w:rPr>
        <w:t>施工队伍是决定装饰工程最终效果的最</w:t>
      </w:r>
      <w:proofErr w:type="gramStart"/>
      <w:r>
        <w:rPr>
          <w:rFonts w:hint="eastAsia"/>
          <w:kern w:val="0"/>
        </w:rPr>
        <w:t>关健</w:t>
      </w:r>
      <w:proofErr w:type="gramEnd"/>
      <w:r>
        <w:rPr>
          <w:rFonts w:hint="eastAsia"/>
          <w:kern w:val="0"/>
        </w:rPr>
        <w:t>因素，为保证业主所要求的工程质量，我公司将组织施工过省优质工程的优秀施工队伍进场施工。</w:t>
      </w:r>
    </w:p>
    <w:p w:rsidR="00052AAD" w:rsidRDefault="00052AAD" w:rsidP="00052AAD">
      <w:pPr>
        <w:rPr>
          <w:kern w:val="0"/>
        </w:rPr>
      </w:pPr>
      <w:r>
        <w:rPr>
          <w:kern w:val="0"/>
        </w:rPr>
        <w:t>2</w:t>
      </w:r>
      <w:r>
        <w:rPr>
          <w:rFonts w:hint="eastAsia"/>
          <w:kern w:val="0"/>
        </w:rPr>
        <w:t>）劳动力安排保证措施</w:t>
      </w:r>
    </w:p>
    <w:p w:rsidR="00052AAD" w:rsidRDefault="00052AAD" w:rsidP="00052AAD">
      <w:pPr>
        <w:rPr>
          <w:kern w:val="0"/>
        </w:rPr>
      </w:pPr>
      <w:r>
        <w:rPr>
          <w:kern w:val="0"/>
        </w:rPr>
        <w:t>1</w:t>
      </w:r>
      <w:r>
        <w:rPr>
          <w:rFonts w:hint="eastAsia"/>
          <w:kern w:val="0"/>
        </w:rPr>
        <w:t>．</w:t>
      </w:r>
      <w:r>
        <w:rPr>
          <w:kern w:val="0"/>
        </w:rPr>
        <w:t xml:space="preserve"> </w:t>
      </w:r>
      <w:r>
        <w:rPr>
          <w:rFonts w:hint="eastAsia"/>
          <w:kern w:val="0"/>
        </w:rPr>
        <w:t>劳动力的管理</w:t>
      </w:r>
    </w:p>
    <w:p w:rsidR="00052AAD" w:rsidRDefault="00052AAD" w:rsidP="00052AAD">
      <w:pPr>
        <w:rPr>
          <w:kern w:val="0"/>
        </w:rPr>
      </w:pPr>
      <w:r>
        <w:rPr>
          <w:rFonts w:hint="eastAsia"/>
          <w:kern w:val="0"/>
        </w:rPr>
        <w:lastRenderedPageBreak/>
        <w:t>劳动力的管理是企业管理的重要组成部分，也是工程管理的重要组成部分。劳动管理的任务是在工程施工过程中，对有关劳动力进行计划、决策、组织、指挥、监督和调度，从而协调职工的工作，充分发挥职工的积极性，不断提高其劳动生产率。</w:t>
      </w:r>
    </w:p>
    <w:p w:rsidR="00052AAD" w:rsidRDefault="00052AAD" w:rsidP="00052AAD">
      <w:pPr>
        <w:rPr>
          <w:kern w:val="0"/>
        </w:rPr>
      </w:pPr>
      <w:r>
        <w:rPr>
          <w:kern w:val="0"/>
        </w:rPr>
        <w:t xml:space="preserve">(1) </w:t>
      </w:r>
      <w:r>
        <w:rPr>
          <w:rFonts w:hint="eastAsia"/>
          <w:kern w:val="0"/>
        </w:rPr>
        <w:t>充分挖掘劳动资源，合理安排和节约使用劳动力。</w:t>
      </w:r>
    </w:p>
    <w:p w:rsidR="00052AAD" w:rsidRDefault="00052AAD" w:rsidP="00052AAD">
      <w:pPr>
        <w:rPr>
          <w:kern w:val="0"/>
        </w:rPr>
      </w:pPr>
      <w:r>
        <w:rPr>
          <w:kern w:val="0"/>
        </w:rPr>
        <w:t xml:space="preserve">(2) </w:t>
      </w:r>
      <w:r>
        <w:rPr>
          <w:rFonts w:hint="eastAsia"/>
          <w:kern w:val="0"/>
        </w:rPr>
        <w:t>正确执行定额，正确处理国家、集体和劳动者个人的利益关系，充分调动广大职工的积极性。</w:t>
      </w:r>
    </w:p>
    <w:p w:rsidR="00052AAD" w:rsidRDefault="00052AAD" w:rsidP="00052AAD">
      <w:pPr>
        <w:rPr>
          <w:kern w:val="0"/>
        </w:rPr>
      </w:pPr>
      <w:r>
        <w:rPr>
          <w:kern w:val="0"/>
        </w:rPr>
        <w:t xml:space="preserve">(3) </w:t>
      </w:r>
      <w:r>
        <w:rPr>
          <w:rFonts w:hint="eastAsia"/>
          <w:kern w:val="0"/>
        </w:rPr>
        <w:t>编制劳动力使用计划，合理、节约、控制使用劳动力，改善劳动组织，完善劳动的分工和协作关系，制订劳动力调配管理办法，挖掘劳动潜力。</w:t>
      </w:r>
    </w:p>
    <w:p w:rsidR="00052AAD" w:rsidRDefault="00052AAD" w:rsidP="00052AAD">
      <w:pPr>
        <w:rPr>
          <w:kern w:val="0"/>
        </w:rPr>
      </w:pPr>
      <w:r>
        <w:rPr>
          <w:kern w:val="0"/>
        </w:rPr>
        <w:t xml:space="preserve">(4) </w:t>
      </w:r>
      <w:r>
        <w:rPr>
          <w:rFonts w:hint="eastAsia"/>
          <w:kern w:val="0"/>
        </w:rPr>
        <w:t>建立健全劳动定额管理制度，确定合理定额水平，监督劳动定额的使用。</w:t>
      </w:r>
    </w:p>
    <w:p w:rsidR="00052AAD" w:rsidRDefault="00052AAD" w:rsidP="00052AAD">
      <w:pPr>
        <w:rPr>
          <w:kern w:val="0"/>
        </w:rPr>
      </w:pPr>
      <w:r>
        <w:rPr>
          <w:kern w:val="0"/>
        </w:rPr>
        <w:t xml:space="preserve">(5) </w:t>
      </w:r>
      <w:r>
        <w:rPr>
          <w:rFonts w:hint="eastAsia"/>
          <w:kern w:val="0"/>
        </w:rPr>
        <w:t>合理执行工资制度，控制工资限额，搞好工资分配，正确掌握奖惩制度。</w:t>
      </w:r>
    </w:p>
    <w:p w:rsidR="00052AAD" w:rsidRDefault="00052AAD" w:rsidP="00052AAD">
      <w:pPr>
        <w:rPr>
          <w:kern w:val="0"/>
        </w:rPr>
      </w:pPr>
      <w:r>
        <w:rPr>
          <w:kern w:val="0"/>
        </w:rPr>
        <w:t xml:space="preserve">(6) </w:t>
      </w:r>
      <w:r>
        <w:rPr>
          <w:rFonts w:hint="eastAsia"/>
          <w:kern w:val="0"/>
        </w:rPr>
        <w:t>编制劳动计划，确定计划期内劳动力的需要量，随着施工过程的进展合理调整劳动力，保证劳动力的协调和合理使用。</w:t>
      </w:r>
    </w:p>
    <w:p w:rsidR="00052AAD" w:rsidRDefault="00052AAD" w:rsidP="00052AAD">
      <w:pPr>
        <w:rPr>
          <w:kern w:val="0"/>
        </w:rPr>
      </w:pPr>
      <w:r>
        <w:rPr>
          <w:kern w:val="0"/>
        </w:rPr>
        <w:t>2</w:t>
      </w:r>
      <w:r>
        <w:rPr>
          <w:rFonts w:hint="eastAsia"/>
          <w:kern w:val="0"/>
        </w:rPr>
        <w:t>．</w:t>
      </w:r>
      <w:r>
        <w:rPr>
          <w:kern w:val="0"/>
        </w:rPr>
        <w:t xml:space="preserve"> </w:t>
      </w:r>
      <w:r>
        <w:rPr>
          <w:rFonts w:hint="eastAsia"/>
          <w:kern w:val="0"/>
        </w:rPr>
        <w:t>提高劳动生产率的措施</w:t>
      </w:r>
    </w:p>
    <w:p w:rsidR="00052AAD" w:rsidRDefault="00052AAD" w:rsidP="00052AAD">
      <w:pPr>
        <w:rPr>
          <w:kern w:val="0"/>
        </w:rPr>
      </w:pPr>
      <w:r>
        <w:rPr>
          <w:kern w:val="0"/>
        </w:rPr>
        <w:t xml:space="preserve">(1) </w:t>
      </w:r>
      <w:r>
        <w:rPr>
          <w:rFonts w:hint="eastAsia"/>
          <w:kern w:val="0"/>
        </w:rPr>
        <w:t>开展科学研究，促进技术进步。全面开展科学研究工作，促进建筑技术的进步。</w:t>
      </w:r>
    </w:p>
    <w:p w:rsidR="00052AAD" w:rsidRDefault="00052AAD" w:rsidP="00052AAD">
      <w:pPr>
        <w:rPr>
          <w:kern w:val="0"/>
        </w:rPr>
      </w:pPr>
      <w:r>
        <w:rPr>
          <w:kern w:val="0"/>
        </w:rPr>
        <w:t xml:space="preserve">(2) </w:t>
      </w:r>
      <w:r>
        <w:rPr>
          <w:rFonts w:hint="eastAsia"/>
          <w:kern w:val="0"/>
        </w:rPr>
        <w:t>提高管理水平，科学的组织生产。</w:t>
      </w:r>
    </w:p>
    <w:p w:rsidR="00052AAD" w:rsidRDefault="00052AAD" w:rsidP="00052AAD">
      <w:pPr>
        <w:rPr>
          <w:kern w:val="0"/>
        </w:rPr>
      </w:pPr>
      <w:r>
        <w:rPr>
          <w:kern w:val="0"/>
        </w:rPr>
        <w:t xml:space="preserve">(3) </w:t>
      </w:r>
      <w:r>
        <w:rPr>
          <w:rFonts w:hint="eastAsia"/>
          <w:kern w:val="0"/>
        </w:rPr>
        <w:t>改善劳动组织，建立相应的劳动组织，形成有利于个人技术的发挥，以及工种之间的分配和协作的机制，建立岗位责任制，以促进劳动生产率的提高。</w:t>
      </w:r>
    </w:p>
    <w:p w:rsidR="00052AAD" w:rsidRDefault="00052AAD" w:rsidP="00052AAD">
      <w:pPr>
        <w:rPr>
          <w:kern w:val="0"/>
        </w:rPr>
      </w:pPr>
      <w:r>
        <w:rPr>
          <w:kern w:val="0"/>
        </w:rPr>
        <w:t xml:space="preserve">(4) </w:t>
      </w:r>
      <w:r>
        <w:rPr>
          <w:rFonts w:hint="eastAsia"/>
          <w:kern w:val="0"/>
        </w:rPr>
        <w:t>提高职工的科学技术水平和技术熟练程度。加强职工的文化、技术教育，使所有参加生产的职工都能掌握一定的现代化管理知识和有关的新工艺、新技术、新方法。</w:t>
      </w:r>
    </w:p>
    <w:p w:rsidR="00052AAD" w:rsidRDefault="00052AAD" w:rsidP="00052AAD">
      <w:pPr>
        <w:rPr>
          <w:rFonts w:hAnsi="宋体" w:hint="eastAsia"/>
        </w:rPr>
      </w:pPr>
    </w:p>
    <w:p w:rsidR="00052AAD" w:rsidRDefault="00052AAD" w:rsidP="00052AAD">
      <w:pPr>
        <w:rPr>
          <w:rFonts w:hint="eastAsia"/>
        </w:rPr>
      </w:pPr>
    </w:p>
    <w:p w:rsidR="000E0CAA" w:rsidRPr="00052AAD" w:rsidRDefault="000E0CAA" w:rsidP="00AC25BC"/>
    <w:sectPr w:rsidR="000E0CAA" w:rsidRPr="00052AAD" w:rsidSect="000E0CAA">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929" w:rsidRDefault="00914929" w:rsidP="00BF47C6">
      <w:r>
        <w:separator/>
      </w:r>
    </w:p>
  </w:endnote>
  <w:endnote w:type="continuationSeparator" w:id="0">
    <w:p w:rsidR="00914929" w:rsidRDefault="00914929" w:rsidP="00BF47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20002A87" w:usb1="80000000" w:usb2="00000008"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TT31aa9e8dbfo583292wmS00">
    <w:altName w:val="黑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7C6" w:rsidRDefault="00BF47C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7C6" w:rsidRDefault="00BF47C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7C6" w:rsidRDefault="00BF47C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929" w:rsidRDefault="00914929" w:rsidP="00BF47C6">
      <w:r>
        <w:separator/>
      </w:r>
    </w:p>
  </w:footnote>
  <w:footnote w:type="continuationSeparator" w:id="0">
    <w:p w:rsidR="00914929" w:rsidRDefault="00914929" w:rsidP="00BF4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7C6" w:rsidRDefault="00BF47C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7C6" w:rsidRDefault="00BF47C6">
    <w:pPr>
      <w:pStyle w:val="a4"/>
    </w:pPr>
    <w:r>
      <w:rPr>
        <w:noProof/>
      </w:rPr>
      <w:drawing>
        <wp:inline distT="0" distB="0" distL="0" distR="0">
          <wp:extent cx="1905000" cy="495300"/>
          <wp:effectExtent l="19050" t="0" r="0" b="0"/>
          <wp:docPr id="1" name="图片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905000" cy="495300"/>
                  </a:xfrm>
                  <a:prstGeom prst="rect">
                    <a:avLst/>
                  </a:prstGeom>
                </pic:spPr>
              </pic:pic>
            </a:graphicData>
          </a:graphic>
        </wp:inline>
      </w:drawing>
    </w:r>
  </w:p>
  <w:p w:rsidR="00BF47C6" w:rsidRDefault="00BF47C6" w:rsidP="00BF47C6">
    <w:pPr>
      <w:pStyle w:val="a4"/>
      <w:tabs>
        <w:tab w:val="clear" w:pos="8306"/>
        <w:tab w:val="left" w:pos="4200"/>
        <w:tab w:val="left" w:pos="4620"/>
        <w:tab w:val="left" w:pos="5040"/>
        <w:tab w:val="left" w:pos="5460"/>
        <w:tab w:val="left" w:pos="5880"/>
      </w:tabs>
      <w:jc w:val="left"/>
    </w:pPr>
    <w:r>
      <w:tab/>
    </w:r>
    <w:r>
      <w:tab/>
    </w:r>
    <w:r>
      <w:tab/>
    </w:r>
    <w:r>
      <w:tab/>
    </w:r>
    <w:r>
      <w:tab/>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7C6" w:rsidRDefault="00BF47C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16A3"/>
    <w:multiLevelType w:val="hybridMultilevel"/>
    <w:tmpl w:val="4CFCD9FE"/>
    <w:lvl w:ilvl="0" w:tplc="0D0267F2">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nsid w:val="011F406B"/>
    <w:multiLevelType w:val="multilevel"/>
    <w:tmpl w:val="2AECE788"/>
    <w:lvl w:ilvl="0">
      <w:start w:val="1"/>
      <w:numFmt w:val="chineseCountingThousand"/>
      <w:suff w:val="nothing"/>
      <w:lvlText w:val="第%1章"/>
      <w:lvlJc w:val="left"/>
      <w:pPr>
        <w:ind w:left="0" w:firstLine="0"/>
      </w:pPr>
      <w:rPr>
        <w:rFonts w:hint="eastAsia"/>
      </w:rPr>
    </w:lvl>
    <w:lvl w:ilvl="1">
      <w:start w:val="1"/>
      <w:numFmt w:val="decimal"/>
      <w:suff w:val="nothing"/>
      <w:lvlText w:val="第%2节"/>
      <w:lvlJc w:val="left"/>
      <w:pPr>
        <w:ind w:left="0" w:firstLine="0"/>
      </w:pPr>
      <w:rPr>
        <w:rFonts w:hint="eastAsia"/>
      </w:rPr>
    </w:lvl>
    <w:lvl w:ilvl="2">
      <w:start w:val="1"/>
      <w:numFmt w:val="decimal"/>
      <w:suff w:val="nothing"/>
      <w:lvlText w:val="%3、"/>
      <w:lvlJc w:val="left"/>
      <w:pPr>
        <w:ind w:left="0" w:firstLine="0"/>
      </w:pPr>
      <w:rPr>
        <w:rFonts w:hint="eastAsia"/>
      </w:rPr>
    </w:lvl>
    <w:lvl w:ilvl="3">
      <w:start w:val="1"/>
      <w:numFmt w:val="decimal"/>
      <w:suff w:val="nothing"/>
      <w:lvlText w:val="%4"/>
      <w:lvlJc w:val="left"/>
      <w:pPr>
        <w:ind w:left="0" w:firstLine="0"/>
      </w:pPr>
      <w:rPr>
        <w:rFonts w:hint="eastAsia"/>
      </w:rPr>
    </w:lvl>
    <w:lvl w:ilvl="4">
      <w:start w:val="1"/>
      <w:numFmt w:val="decimal"/>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603630D"/>
    <w:multiLevelType w:val="multilevel"/>
    <w:tmpl w:val="C0D2ABD4"/>
    <w:lvl w:ilvl="0">
      <w:start w:val="1"/>
      <w:numFmt w:val="chineseCountingThousand"/>
      <w:lvlRestart w:val="0"/>
      <w:isLgl/>
      <w:lvlText w:val="第%1卷"/>
      <w:lvlJc w:val="left"/>
      <w:pPr>
        <w:tabs>
          <w:tab w:val="num" w:pos="720"/>
        </w:tabs>
        <w:ind w:left="0" w:firstLine="0"/>
      </w:pPr>
      <w:rPr>
        <w:rFonts w:ascii="宋体" w:eastAsia="宋体" w:hAnsi="宋体" w:hint="eastAsia"/>
        <w:b/>
        <w:i w:val="0"/>
        <w:caps w:val="0"/>
        <w:smallCaps w:val="0"/>
        <w:strike w:val="0"/>
        <w:dstrike w:val="0"/>
        <w:outline w:val="0"/>
        <w:shadow w:val="0"/>
        <w:emboss w:val="0"/>
        <w:imprint w:val="0"/>
        <w:vanish w:val="0"/>
        <w:color w:val="auto"/>
        <w:sz w:val="28"/>
        <w:u w:val="none"/>
        <w:effect w:val="none"/>
        <w:vertAlign w:val="baseline"/>
      </w:rPr>
    </w:lvl>
    <w:lvl w:ilvl="1">
      <w:start w:val="1"/>
      <w:numFmt w:val="decimal"/>
      <w:isLgl/>
      <w:lvlText w:val="第%2章"/>
      <w:lvlJc w:val="left"/>
      <w:pPr>
        <w:tabs>
          <w:tab w:val="num" w:pos="1140"/>
        </w:tabs>
        <w:ind w:left="0" w:firstLine="420"/>
      </w:pPr>
      <w:rPr>
        <w:rFonts w:ascii="宋体" w:eastAsia="宋体" w:hAnsi="宋体" w:hint="eastAsia"/>
        <w:b/>
        <w:i w:val="0"/>
        <w:caps w:val="0"/>
        <w:smallCaps w:val="0"/>
        <w:strike w:val="0"/>
        <w:dstrike w:val="0"/>
        <w:outline w:val="0"/>
        <w:shadow w:val="0"/>
        <w:emboss w:val="0"/>
        <w:imprint w:val="0"/>
        <w:vanish w:val="0"/>
        <w:color w:val="auto"/>
        <w:sz w:val="28"/>
        <w:u w:val="none"/>
        <w:effect w:val="none"/>
        <w:vertAlign w:val="baseline"/>
      </w:rPr>
    </w:lvl>
    <w:lvl w:ilvl="2">
      <w:start w:val="1"/>
      <w:numFmt w:val="decimal"/>
      <w:isLgl/>
      <w:lvlText w:val="第%3节"/>
      <w:lvlJc w:val="left"/>
      <w:pPr>
        <w:tabs>
          <w:tab w:val="num" w:pos="1560"/>
        </w:tabs>
        <w:ind w:left="1420" w:hanging="580"/>
      </w:pPr>
      <w:rPr>
        <w:rFonts w:ascii="宋体" w:eastAsia="宋体" w:hAnsi="宋体" w:hint="eastAsia"/>
        <w:b/>
        <w:i w:val="0"/>
        <w:caps w:val="0"/>
        <w:smallCaps w:val="0"/>
        <w:strike w:val="0"/>
        <w:dstrike w:val="0"/>
        <w:outline w:val="0"/>
        <w:shadow w:val="0"/>
        <w:emboss w:val="0"/>
        <w:imprint w:val="0"/>
        <w:vanish w:val="0"/>
        <w:color w:val="auto"/>
        <w:sz w:val="28"/>
        <w:u w:val="none"/>
        <w:effect w:val="none"/>
        <w:vertAlign w:val="baseline"/>
      </w:rPr>
    </w:lvl>
    <w:lvl w:ilvl="3">
      <w:start w:val="1"/>
      <w:numFmt w:val="decimal"/>
      <w:isLgl/>
      <w:lvlText w:val="%3.%4"/>
      <w:lvlJc w:val="left"/>
      <w:pPr>
        <w:tabs>
          <w:tab w:val="num" w:pos="2000"/>
        </w:tabs>
        <w:ind w:left="0" w:firstLine="1280"/>
      </w:pPr>
      <w:rPr>
        <w:rFonts w:ascii="宋体" w:eastAsia="宋体" w:hAnsi="宋体" w:hint="eastAsia"/>
        <w:b/>
        <w:i w:val="0"/>
        <w:caps w:val="0"/>
        <w:smallCaps w:val="0"/>
        <w:strike w:val="0"/>
        <w:dstrike w:val="0"/>
        <w:outline w:val="0"/>
        <w:shadow w:val="0"/>
        <w:emboss w:val="0"/>
        <w:imprint w:val="0"/>
        <w:vanish w:val="0"/>
        <w:color w:val="auto"/>
        <w:sz w:val="28"/>
        <w:u w:val="none"/>
        <w:effect w:val="none"/>
        <w:vertAlign w:val="baseline"/>
      </w:rPr>
    </w:lvl>
    <w:lvl w:ilvl="4">
      <w:start w:val="1"/>
      <w:numFmt w:val="decimal"/>
      <w:isLgl/>
      <w:lvlText w:val="%3.%4.%5"/>
      <w:lvlJc w:val="left"/>
      <w:pPr>
        <w:tabs>
          <w:tab w:val="num" w:pos="2420"/>
        </w:tabs>
        <w:ind w:left="0" w:firstLine="1700"/>
      </w:pPr>
      <w:rPr>
        <w:rFonts w:ascii="宋体" w:eastAsia="宋体" w:hAnsi="宋体" w:hint="eastAsia"/>
        <w:b/>
        <w:i w:val="0"/>
        <w:caps w:val="0"/>
        <w:smallCaps w:val="0"/>
        <w:strike w:val="0"/>
        <w:dstrike w:val="0"/>
        <w:outline w:val="0"/>
        <w:shadow w:val="0"/>
        <w:emboss w:val="0"/>
        <w:imprint w:val="0"/>
        <w:vanish w:val="0"/>
        <w:color w:val="auto"/>
        <w:sz w:val="28"/>
        <w:u w:val="none"/>
        <w:effect w:val="none"/>
        <w:vertAlign w:val="baseline"/>
      </w:rPr>
    </w:lvl>
    <w:lvl w:ilvl="5">
      <w:start w:val="1"/>
      <w:numFmt w:val="decimal"/>
      <w:isLgl/>
      <w:lvlText w:val="%3.%4.%5.%6"/>
      <w:lvlJc w:val="left"/>
      <w:pPr>
        <w:tabs>
          <w:tab w:val="num" w:pos="3260"/>
        </w:tabs>
        <w:ind w:left="3260" w:hanging="1140"/>
      </w:pPr>
      <w:rPr>
        <w:rFonts w:ascii="宋体" w:eastAsia="宋体" w:hAnsi="宋体" w:hint="eastAsia"/>
        <w:b/>
        <w:i w:val="0"/>
        <w:caps w:val="0"/>
        <w:smallCaps w:val="0"/>
        <w:strike w:val="0"/>
        <w:dstrike w:val="0"/>
        <w:outline w:val="0"/>
        <w:shadow w:val="0"/>
        <w:emboss w:val="0"/>
        <w:imprint w:val="0"/>
        <w:vanish w:val="0"/>
        <w:color w:val="333300"/>
        <w:sz w:val="28"/>
        <w:u w:val="none"/>
        <w:effect w:val="none"/>
        <w:vertAlign w:val="baseline"/>
      </w:rPr>
    </w:lvl>
    <w:lvl w:ilvl="6">
      <w:start w:val="1"/>
      <w:numFmt w:val="decimal"/>
      <w:isLgl/>
      <w:lvlText w:val="%1.%2.%3.%4.%5.%6.%7"/>
      <w:lvlJc w:val="left"/>
      <w:pPr>
        <w:tabs>
          <w:tab w:val="num" w:pos="4720"/>
        </w:tabs>
        <w:ind w:left="3820" w:hanging="1260"/>
      </w:pPr>
      <w:rPr>
        <w:rFonts w:ascii="宋体" w:eastAsia="宋体" w:hAnsi="宋体" w:hint="eastAsia"/>
        <w:b/>
        <w:i w:val="0"/>
        <w:caps w:val="0"/>
        <w:smallCaps w:val="0"/>
        <w:strike w:val="0"/>
        <w:dstrike w:val="0"/>
        <w:outline w:val="0"/>
        <w:shadow w:val="0"/>
        <w:emboss w:val="0"/>
        <w:imprint w:val="0"/>
        <w:vanish w:val="0"/>
        <w:color w:val="333300"/>
        <w:sz w:val="28"/>
        <w:u w:val="none"/>
        <w:effect w:val="none"/>
        <w:vertAlign w:val="baseline"/>
      </w:rPr>
    </w:lvl>
    <w:lvl w:ilvl="7">
      <w:start w:val="1"/>
      <w:numFmt w:val="decimal"/>
      <w:lvlText w:val="%1.%2.%3.%4.%5.%6.%7.%8"/>
      <w:lvlJc w:val="left"/>
      <w:pPr>
        <w:tabs>
          <w:tab w:val="num" w:pos="5140"/>
        </w:tabs>
        <w:ind w:left="4400" w:hanging="1420"/>
      </w:pPr>
      <w:rPr>
        <w:rFonts w:ascii="宋体" w:eastAsia="宋体" w:hAnsi="宋体" w:hint="eastAsia"/>
        <w:b/>
        <w:i w:val="0"/>
        <w:caps w:val="0"/>
        <w:smallCaps w:val="0"/>
        <w:strike w:val="0"/>
        <w:dstrike w:val="0"/>
        <w:outline w:val="0"/>
        <w:shadow w:val="0"/>
        <w:emboss w:val="0"/>
        <w:imprint w:val="0"/>
        <w:vanish w:val="0"/>
        <w:color w:val="333300"/>
        <w:sz w:val="28"/>
        <w:u w:val="none"/>
        <w:effect w:val="none"/>
        <w:vertAlign w:val="baseline"/>
      </w:rPr>
    </w:lvl>
    <w:lvl w:ilvl="8">
      <w:start w:val="1"/>
      <w:numFmt w:val="decimal"/>
      <w:isLgl/>
      <w:lvlText w:val="%1.%2.%3.%4.%5.%6.%7.%8.%9"/>
      <w:lvlJc w:val="left"/>
      <w:pPr>
        <w:tabs>
          <w:tab w:val="num" w:pos="5920"/>
        </w:tabs>
        <w:ind w:left="5100" w:hanging="1700"/>
      </w:pPr>
      <w:rPr>
        <w:rFonts w:ascii="宋体" w:eastAsia="宋体" w:hAnsi="宋体" w:hint="eastAsia"/>
        <w:b/>
        <w:i w:val="0"/>
        <w:caps w:val="0"/>
        <w:smallCaps w:val="0"/>
        <w:strike w:val="0"/>
        <w:dstrike w:val="0"/>
        <w:outline w:val="0"/>
        <w:shadow w:val="0"/>
        <w:emboss w:val="0"/>
        <w:imprint w:val="0"/>
        <w:vanish w:val="0"/>
        <w:color w:val="auto"/>
        <w:sz w:val="28"/>
        <w:u w:val="none"/>
        <w:effect w:val="none"/>
        <w:vertAlign w:val="baseline"/>
      </w:rPr>
    </w:lvl>
  </w:abstractNum>
  <w:abstractNum w:abstractNumId="3">
    <w:nsid w:val="072E0F51"/>
    <w:multiLevelType w:val="hybridMultilevel"/>
    <w:tmpl w:val="D534BB8C"/>
    <w:lvl w:ilvl="0" w:tplc="E2CE9B86">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
    <w:nsid w:val="099C58DA"/>
    <w:multiLevelType w:val="hybridMultilevel"/>
    <w:tmpl w:val="32821BC8"/>
    <w:lvl w:ilvl="0" w:tplc="852A3EA8">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nsid w:val="0DD95DD2"/>
    <w:multiLevelType w:val="hybridMultilevel"/>
    <w:tmpl w:val="8104EB90"/>
    <w:lvl w:ilvl="0" w:tplc="EBA6D038">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
    <w:nsid w:val="108C6ED7"/>
    <w:multiLevelType w:val="hybridMultilevel"/>
    <w:tmpl w:val="E2D6AC04"/>
    <w:lvl w:ilvl="0" w:tplc="9246185C">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
    <w:nsid w:val="1A6138C1"/>
    <w:multiLevelType w:val="hybridMultilevel"/>
    <w:tmpl w:val="D996C892"/>
    <w:lvl w:ilvl="0" w:tplc="4F12CD34">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
    <w:nsid w:val="1B3A4266"/>
    <w:multiLevelType w:val="multilevel"/>
    <w:tmpl w:val="478410C0"/>
    <w:lvl w:ilvl="0">
      <w:start w:val="1"/>
      <w:numFmt w:val="chineseCountingThousand"/>
      <w:lvlRestart w:val="0"/>
      <w:isLgl/>
      <w:lvlText w:val="第%1卷"/>
      <w:lvlJc w:val="left"/>
      <w:pPr>
        <w:tabs>
          <w:tab w:val="num" w:pos="720"/>
        </w:tabs>
        <w:ind w:left="0" w:firstLine="0"/>
      </w:pPr>
      <w:rPr>
        <w:rFonts w:ascii="宋体" w:eastAsia="宋体" w:hAnsi="宋体" w:hint="eastAsia"/>
        <w:b/>
        <w:i w:val="0"/>
        <w:caps w:val="0"/>
        <w:smallCaps w:val="0"/>
        <w:strike w:val="0"/>
        <w:dstrike w:val="0"/>
        <w:outline w:val="0"/>
        <w:shadow w:val="0"/>
        <w:emboss w:val="0"/>
        <w:imprint w:val="0"/>
        <w:vanish w:val="0"/>
        <w:color w:val="auto"/>
        <w:sz w:val="28"/>
        <w:u w:val="none"/>
        <w:effect w:val="none"/>
        <w:vertAlign w:val="baseline"/>
      </w:rPr>
    </w:lvl>
    <w:lvl w:ilvl="1">
      <w:start w:val="1"/>
      <w:numFmt w:val="decimal"/>
      <w:isLgl/>
      <w:lvlText w:val="第%2章"/>
      <w:lvlJc w:val="left"/>
      <w:pPr>
        <w:tabs>
          <w:tab w:val="num" w:pos="1140"/>
        </w:tabs>
        <w:ind w:left="0" w:firstLine="420"/>
      </w:pPr>
      <w:rPr>
        <w:rFonts w:ascii="宋体" w:eastAsia="宋体" w:hAnsi="宋体" w:hint="eastAsia"/>
        <w:b/>
        <w:i w:val="0"/>
        <w:caps w:val="0"/>
        <w:smallCaps w:val="0"/>
        <w:strike w:val="0"/>
        <w:dstrike w:val="0"/>
        <w:outline w:val="0"/>
        <w:shadow w:val="0"/>
        <w:emboss w:val="0"/>
        <w:imprint w:val="0"/>
        <w:vanish w:val="0"/>
        <w:color w:val="auto"/>
        <w:sz w:val="28"/>
        <w:u w:val="none"/>
        <w:effect w:val="none"/>
        <w:vertAlign w:val="baseline"/>
      </w:rPr>
    </w:lvl>
    <w:lvl w:ilvl="2">
      <w:start w:val="1"/>
      <w:numFmt w:val="decimal"/>
      <w:isLgl/>
      <w:lvlText w:val="第%3节"/>
      <w:lvlJc w:val="left"/>
      <w:pPr>
        <w:tabs>
          <w:tab w:val="num" w:pos="1560"/>
        </w:tabs>
        <w:ind w:left="1420" w:hanging="580"/>
      </w:pPr>
      <w:rPr>
        <w:rFonts w:ascii="宋体" w:eastAsia="宋体" w:hAnsi="宋体" w:hint="eastAsia"/>
        <w:b/>
        <w:i w:val="0"/>
        <w:caps w:val="0"/>
        <w:smallCaps w:val="0"/>
        <w:strike w:val="0"/>
        <w:dstrike w:val="0"/>
        <w:outline w:val="0"/>
        <w:shadow w:val="0"/>
        <w:emboss w:val="0"/>
        <w:imprint w:val="0"/>
        <w:vanish w:val="0"/>
        <w:color w:val="auto"/>
        <w:sz w:val="28"/>
        <w:u w:val="none"/>
        <w:effect w:val="none"/>
        <w:vertAlign w:val="baseline"/>
      </w:rPr>
    </w:lvl>
    <w:lvl w:ilvl="3">
      <w:start w:val="1"/>
      <w:numFmt w:val="decimal"/>
      <w:isLgl/>
      <w:lvlText w:val="%3.%4"/>
      <w:lvlJc w:val="left"/>
      <w:pPr>
        <w:tabs>
          <w:tab w:val="num" w:pos="2000"/>
        </w:tabs>
        <w:ind w:left="0" w:firstLine="1280"/>
      </w:pPr>
      <w:rPr>
        <w:rFonts w:ascii="宋体" w:eastAsia="宋体" w:hAnsi="宋体" w:hint="eastAsia"/>
        <w:b/>
        <w:i w:val="0"/>
        <w:caps w:val="0"/>
        <w:smallCaps w:val="0"/>
        <w:strike w:val="0"/>
        <w:dstrike w:val="0"/>
        <w:outline w:val="0"/>
        <w:shadow w:val="0"/>
        <w:emboss w:val="0"/>
        <w:imprint w:val="0"/>
        <w:vanish w:val="0"/>
        <w:color w:val="auto"/>
        <w:sz w:val="28"/>
        <w:u w:val="none"/>
        <w:effect w:val="none"/>
        <w:vertAlign w:val="baseline"/>
      </w:rPr>
    </w:lvl>
    <w:lvl w:ilvl="4">
      <w:start w:val="1"/>
      <w:numFmt w:val="decimal"/>
      <w:isLgl/>
      <w:lvlText w:val="%3.%4.%5"/>
      <w:lvlJc w:val="left"/>
      <w:pPr>
        <w:tabs>
          <w:tab w:val="num" w:pos="2420"/>
        </w:tabs>
        <w:ind w:left="0" w:firstLine="1700"/>
      </w:pPr>
      <w:rPr>
        <w:rFonts w:ascii="宋体" w:eastAsia="宋体" w:hAnsi="宋体" w:hint="eastAsia"/>
        <w:b/>
        <w:i w:val="0"/>
        <w:caps w:val="0"/>
        <w:smallCaps w:val="0"/>
        <w:strike w:val="0"/>
        <w:dstrike w:val="0"/>
        <w:outline w:val="0"/>
        <w:shadow w:val="0"/>
        <w:emboss w:val="0"/>
        <w:imprint w:val="0"/>
        <w:vanish w:val="0"/>
        <w:color w:val="auto"/>
        <w:sz w:val="28"/>
        <w:u w:val="none"/>
        <w:effect w:val="none"/>
        <w:vertAlign w:val="baseline"/>
      </w:rPr>
    </w:lvl>
    <w:lvl w:ilvl="5">
      <w:start w:val="1"/>
      <w:numFmt w:val="decimal"/>
      <w:isLgl/>
      <w:lvlText w:val="%3.%4.%5.%6"/>
      <w:lvlJc w:val="left"/>
      <w:pPr>
        <w:tabs>
          <w:tab w:val="num" w:pos="3260"/>
        </w:tabs>
        <w:ind w:left="3260" w:hanging="1140"/>
      </w:pPr>
      <w:rPr>
        <w:rFonts w:ascii="宋体" w:eastAsia="宋体" w:hAnsi="宋体" w:hint="eastAsia"/>
        <w:b/>
        <w:i w:val="0"/>
        <w:caps w:val="0"/>
        <w:smallCaps w:val="0"/>
        <w:strike w:val="0"/>
        <w:dstrike w:val="0"/>
        <w:outline w:val="0"/>
        <w:shadow w:val="0"/>
        <w:emboss w:val="0"/>
        <w:imprint w:val="0"/>
        <w:vanish w:val="0"/>
        <w:color w:val="333300"/>
        <w:sz w:val="28"/>
        <w:u w:val="none"/>
        <w:effect w:val="none"/>
        <w:vertAlign w:val="baseline"/>
      </w:rPr>
    </w:lvl>
    <w:lvl w:ilvl="6">
      <w:start w:val="1"/>
      <w:numFmt w:val="decimal"/>
      <w:isLgl/>
      <w:lvlText w:val="%1.%2.%3.%4.%5.%6.%7"/>
      <w:lvlJc w:val="left"/>
      <w:pPr>
        <w:tabs>
          <w:tab w:val="num" w:pos="4720"/>
        </w:tabs>
        <w:ind w:left="3820" w:hanging="1260"/>
      </w:pPr>
      <w:rPr>
        <w:rFonts w:ascii="宋体" w:eastAsia="宋体" w:hAnsi="宋体" w:hint="eastAsia"/>
        <w:b/>
        <w:i w:val="0"/>
        <w:caps w:val="0"/>
        <w:smallCaps w:val="0"/>
        <w:strike w:val="0"/>
        <w:dstrike w:val="0"/>
        <w:outline w:val="0"/>
        <w:shadow w:val="0"/>
        <w:emboss w:val="0"/>
        <w:imprint w:val="0"/>
        <w:vanish w:val="0"/>
        <w:color w:val="333300"/>
        <w:sz w:val="28"/>
        <w:u w:val="none"/>
        <w:effect w:val="none"/>
        <w:vertAlign w:val="baseline"/>
      </w:rPr>
    </w:lvl>
    <w:lvl w:ilvl="7">
      <w:start w:val="1"/>
      <w:numFmt w:val="decimal"/>
      <w:lvlText w:val="%1.%2.%3.%4.%5.%6.%7.%8"/>
      <w:lvlJc w:val="left"/>
      <w:pPr>
        <w:tabs>
          <w:tab w:val="num" w:pos="5140"/>
        </w:tabs>
        <w:ind w:left="4400" w:hanging="1420"/>
      </w:pPr>
      <w:rPr>
        <w:rFonts w:ascii="宋体" w:eastAsia="宋体" w:hAnsi="宋体" w:hint="eastAsia"/>
        <w:b/>
        <w:i w:val="0"/>
        <w:caps w:val="0"/>
        <w:smallCaps w:val="0"/>
        <w:strike w:val="0"/>
        <w:dstrike w:val="0"/>
        <w:outline w:val="0"/>
        <w:shadow w:val="0"/>
        <w:emboss w:val="0"/>
        <w:imprint w:val="0"/>
        <w:vanish w:val="0"/>
        <w:color w:val="333300"/>
        <w:sz w:val="28"/>
        <w:u w:val="none"/>
        <w:effect w:val="none"/>
        <w:vertAlign w:val="baseline"/>
      </w:rPr>
    </w:lvl>
    <w:lvl w:ilvl="8">
      <w:start w:val="1"/>
      <w:numFmt w:val="decimal"/>
      <w:isLgl/>
      <w:lvlText w:val="%1.%2.%3.%4.%5.%6.%7.%8.%9"/>
      <w:lvlJc w:val="left"/>
      <w:pPr>
        <w:tabs>
          <w:tab w:val="num" w:pos="5920"/>
        </w:tabs>
        <w:ind w:left="5100" w:hanging="1700"/>
      </w:pPr>
      <w:rPr>
        <w:rFonts w:ascii="宋体" w:eastAsia="宋体" w:hAnsi="宋体" w:hint="eastAsia"/>
        <w:b/>
        <w:i w:val="0"/>
        <w:caps w:val="0"/>
        <w:smallCaps w:val="0"/>
        <w:strike w:val="0"/>
        <w:dstrike w:val="0"/>
        <w:outline w:val="0"/>
        <w:shadow w:val="0"/>
        <w:emboss w:val="0"/>
        <w:imprint w:val="0"/>
        <w:vanish w:val="0"/>
        <w:color w:val="auto"/>
        <w:sz w:val="28"/>
        <w:u w:val="none"/>
        <w:effect w:val="none"/>
        <w:vertAlign w:val="baseline"/>
      </w:rPr>
    </w:lvl>
  </w:abstractNum>
  <w:abstractNum w:abstractNumId="9">
    <w:nsid w:val="24B85F1A"/>
    <w:multiLevelType w:val="hybridMultilevel"/>
    <w:tmpl w:val="85B848B0"/>
    <w:lvl w:ilvl="0" w:tplc="54D85ABE">
      <w:start w:val="1"/>
      <w:numFmt w:val="decimal"/>
      <w:lvlText w:val="%1．"/>
      <w:lvlJc w:val="left"/>
      <w:pPr>
        <w:tabs>
          <w:tab w:val="num" w:pos="840"/>
        </w:tabs>
        <w:ind w:left="840" w:hanging="4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
    <w:nsid w:val="33F62295"/>
    <w:multiLevelType w:val="hybridMultilevel"/>
    <w:tmpl w:val="268649A0"/>
    <w:lvl w:ilvl="0" w:tplc="5C1E5458">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
    <w:nsid w:val="340610C7"/>
    <w:multiLevelType w:val="hybridMultilevel"/>
    <w:tmpl w:val="03AA05A8"/>
    <w:lvl w:ilvl="0" w:tplc="969C61C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2">
    <w:nsid w:val="40C035A7"/>
    <w:multiLevelType w:val="hybridMultilevel"/>
    <w:tmpl w:val="9072FBA4"/>
    <w:lvl w:ilvl="0" w:tplc="AEDA7C0E">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3">
    <w:nsid w:val="4D4350B9"/>
    <w:multiLevelType w:val="hybridMultilevel"/>
    <w:tmpl w:val="EDCC4C38"/>
    <w:lvl w:ilvl="0" w:tplc="7776761E">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4">
    <w:nsid w:val="4DF32805"/>
    <w:multiLevelType w:val="singleLevel"/>
    <w:tmpl w:val="CF5EFC6E"/>
    <w:lvl w:ilvl="0">
      <w:start w:val="1"/>
      <w:numFmt w:val="decimal"/>
      <w:pStyle w:val="5"/>
      <w:lvlText w:val="(%1)"/>
      <w:lvlJc w:val="left"/>
      <w:pPr>
        <w:tabs>
          <w:tab w:val="num" w:pos="1230"/>
        </w:tabs>
        <w:ind w:left="1080" w:hanging="570"/>
      </w:pPr>
      <w:rPr>
        <w:rFonts w:hint="eastAsia"/>
      </w:rPr>
    </w:lvl>
  </w:abstractNum>
  <w:abstractNum w:abstractNumId="15">
    <w:nsid w:val="54725779"/>
    <w:multiLevelType w:val="multilevel"/>
    <w:tmpl w:val="E020D31E"/>
    <w:lvl w:ilvl="0">
      <w:start w:val="1"/>
      <w:numFmt w:val="chineseCountingThousand"/>
      <w:lvlRestart w:val="0"/>
      <w:isLgl/>
      <w:lvlText w:val="第%1卷"/>
      <w:lvlJc w:val="left"/>
      <w:pPr>
        <w:tabs>
          <w:tab w:val="num" w:pos="720"/>
        </w:tabs>
        <w:ind w:left="0" w:firstLine="0"/>
      </w:pPr>
      <w:rPr>
        <w:rFonts w:ascii="宋体" w:eastAsia="宋体" w:hAnsi="宋体" w:hint="eastAsia"/>
        <w:b/>
        <w:i w:val="0"/>
        <w:caps w:val="0"/>
        <w:smallCaps w:val="0"/>
        <w:strike w:val="0"/>
        <w:dstrike w:val="0"/>
        <w:outline w:val="0"/>
        <w:shadow w:val="0"/>
        <w:emboss w:val="0"/>
        <w:imprint w:val="0"/>
        <w:vanish w:val="0"/>
        <w:color w:val="auto"/>
        <w:sz w:val="28"/>
        <w:u w:val="none"/>
        <w:effect w:val="none"/>
        <w:vertAlign w:val="baseline"/>
      </w:rPr>
    </w:lvl>
    <w:lvl w:ilvl="1">
      <w:start w:val="1"/>
      <w:numFmt w:val="decimal"/>
      <w:isLgl/>
      <w:lvlText w:val="第%2章"/>
      <w:lvlJc w:val="left"/>
      <w:pPr>
        <w:tabs>
          <w:tab w:val="num" w:pos="1140"/>
        </w:tabs>
        <w:ind w:left="0" w:firstLine="420"/>
      </w:pPr>
      <w:rPr>
        <w:rFonts w:ascii="宋体" w:eastAsia="宋体" w:hAnsi="宋体" w:hint="eastAsia"/>
        <w:b/>
        <w:i w:val="0"/>
        <w:caps w:val="0"/>
        <w:smallCaps w:val="0"/>
        <w:strike w:val="0"/>
        <w:dstrike w:val="0"/>
        <w:outline w:val="0"/>
        <w:shadow w:val="0"/>
        <w:emboss w:val="0"/>
        <w:imprint w:val="0"/>
        <w:vanish w:val="0"/>
        <w:color w:val="auto"/>
        <w:sz w:val="28"/>
        <w:u w:val="none"/>
        <w:effect w:val="none"/>
        <w:vertAlign w:val="baseline"/>
      </w:rPr>
    </w:lvl>
    <w:lvl w:ilvl="2">
      <w:start w:val="1"/>
      <w:numFmt w:val="decimal"/>
      <w:isLgl/>
      <w:lvlText w:val="第%3节"/>
      <w:lvlJc w:val="left"/>
      <w:pPr>
        <w:tabs>
          <w:tab w:val="num" w:pos="1560"/>
        </w:tabs>
        <w:ind w:left="1420" w:hanging="580"/>
      </w:pPr>
      <w:rPr>
        <w:rFonts w:ascii="宋体" w:eastAsia="宋体" w:hAnsi="宋体" w:hint="eastAsia"/>
        <w:b/>
        <w:i w:val="0"/>
        <w:caps w:val="0"/>
        <w:smallCaps w:val="0"/>
        <w:strike w:val="0"/>
        <w:dstrike w:val="0"/>
        <w:outline w:val="0"/>
        <w:shadow w:val="0"/>
        <w:emboss w:val="0"/>
        <w:imprint w:val="0"/>
        <w:vanish w:val="0"/>
        <w:color w:val="auto"/>
        <w:sz w:val="28"/>
        <w:u w:val="none"/>
        <w:effect w:val="none"/>
        <w:vertAlign w:val="baseline"/>
      </w:rPr>
    </w:lvl>
    <w:lvl w:ilvl="3">
      <w:start w:val="1"/>
      <w:numFmt w:val="decimal"/>
      <w:isLgl/>
      <w:lvlText w:val="%3.%4"/>
      <w:lvlJc w:val="left"/>
      <w:pPr>
        <w:tabs>
          <w:tab w:val="num" w:pos="2000"/>
        </w:tabs>
        <w:ind w:left="0" w:firstLine="1280"/>
      </w:pPr>
      <w:rPr>
        <w:rFonts w:ascii="宋体" w:eastAsia="宋体" w:hAnsi="宋体" w:hint="eastAsia"/>
        <w:b/>
        <w:i w:val="0"/>
        <w:caps w:val="0"/>
        <w:smallCaps w:val="0"/>
        <w:strike w:val="0"/>
        <w:dstrike w:val="0"/>
        <w:outline w:val="0"/>
        <w:shadow w:val="0"/>
        <w:emboss w:val="0"/>
        <w:imprint w:val="0"/>
        <w:vanish w:val="0"/>
        <w:color w:val="auto"/>
        <w:sz w:val="28"/>
        <w:u w:val="none"/>
        <w:effect w:val="none"/>
        <w:vertAlign w:val="baseline"/>
      </w:rPr>
    </w:lvl>
    <w:lvl w:ilvl="4">
      <w:start w:val="1"/>
      <w:numFmt w:val="decimal"/>
      <w:isLgl/>
      <w:lvlText w:val="%3.%4.%5"/>
      <w:lvlJc w:val="left"/>
      <w:pPr>
        <w:tabs>
          <w:tab w:val="num" w:pos="2420"/>
        </w:tabs>
        <w:ind w:left="0" w:firstLine="1700"/>
      </w:pPr>
      <w:rPr>
        <w:rFonts w:ascii="宋体" w:eastAsia="宋体" w:hAnsi="宋体" w:hint="eastAsia"/>
        <w:b/>
        <w:i w:val="0"/>
        <w:caps w:val="0"/>
        <w:smallCaps w:val="0"/>
        <w:strike w:val="0"/>
        <w:dstrike w:val="0"/>
        <w:outline w:val="0"/>
        <w:shadow w:val="0"/>
        <w:emboss w:val="0"/>
        <w:imprint w:val="0"/>
        <w:vanish w:val="0"/>
        <w:color w:val="auto"/>
        <w:sz w:val="28"/>
        <w:u w:val="none"/>
        <w:effect w:val="none"/>
        <w:vertAlign w:val="baseline"/>
      </w:rPr>
    </w:lvl>
    <w:lvl w:ilvl="5">
      <w:start w:val="1"/>
      <w:numFmt w:val="decimal"/>
      <w:isLgl/>
      <w:lvlText w:val="%3.%4.%5.%6"/>
      <w:lvlJc w:val="left"/>
      <w:pPr>
        <w:tabs>
          <w:tab w:val="num" w:pos="3260"/>
        </w:tabs>
        <w:ind w:left="3260" w:hanging="1140"/>
      </w:pPr>
      <w:rPr>
        <w:rFonts w:ascii="宋体" w:eastAsia="宋体" w:hAnsi="宋体" w:hint="eastAsia"/>
        <w:b/>
        <w:i w:val="0"/>
        <w:caps w:val="0"/>
        <w:smallCaps w:val="0"/>
        <w:strike w:val="0"/>
        <w:dstrike w:val="0"/>
        <w:outline w:val="0"/>
        <w:shadow w:val="0"/>
        <w:emboss w:val="0"/>
        <w:imprint w:val="0"/>
        <w:vanish w:val="0"/>
        <w:color w:val="333300"/>
        <w:sz w:val="28"/>
        <w:u w:val="none"/>
        <w:effect w:val="none"/>
        <w:vertAlign w:val="baseline"/>
      </w:rPr>
    </w:lvl>
    <w:lvl w:ilvl="6">
      <w:start w:val="1"/>
      <w:numFmt w:val="decimal"/>
      <w:isLgl/>
      <w:lvlText w:val="%1.%2.%3.%4.%5.%6.%7"/>
      <w:lvlJc w:val="left"/>
      <w:pPr>
        <w:tabs>
          <w:tab w:val="num" w:pos="4000"/>
        </w:tabs>
        <w:ind w:left="3820" w:hanging="1260"/>
      </w:pPr>
      <w:rPr>
        <w:rFonts w:ascii="宋体" w:eastAsia="宋体" w:hAnsi="宋体" w:hint="eastAsia"/>
        <w:b/>
        <w:i w:val="0"/>
        <w:caps w:val="0"/>
        <w:smallCaps w:val="0"/>
        <w:strike w:val="0"/>
        <w:dstrike w:val="0"/>
        <w:outline w:val="0"/>
        <w:shadow w:val="0"/>
        <w:emboss w:val="0"/>
        <w:imprint w:val="0"/>
        <w:vanish w:val="0"/>
        <w:color w:val="333300"/>
        <w:sz w:val="28"/>
        <w:u w:val="none"/>
        <w:effect w:val="none"/>
        <w:vertAlign w:val="baseline"/>
      </w:rPr>
    </w:lvl>
    <w:lvl w:ilvl="7">
      <w:start w:val="1"/>
      <w:numFmt w:val="decimal"/>
      <w:lvlText w:val="%1.%2.%3.%4.%5.%6.%7.%8"/>
      <w:lvlJc w:val="left"/>
      <w:pPr>
        <w:tabs>
          <w:tab w:val="num" w:pos="5140"/>
        </w:tabs>
        <w:ind w:left="4400" w:hanging="1420"/>
      </w:pPr>
      <w:rPr>
        <w:rFonts w:ascii="宋体" w:eastAsia="宋体" w:hAnsi="宋体" w:hint="eastAsia"/>
        <w:b/>
        <w:i w:val="0"/>
        <w:caps w:val="0"/>
        <w:smallCaps w:val="0"/>
        <w:strike w:val="0"/>
        <w:dstrike w:val="0"/>
        <w:outline w:val="0"/>
        <w:shadow w:val="0"/>
        <w:emboss w:val="0"/>
        <w:imprint w:val="0"/>
        <w:vanish w:val="0"/>
        <w:color w:val="333300"/>
        <w:sz w:val="28"/>
        <w:u w:val="none"/>
        <w:effect w:val="none"/>
        <w:vertAlign w:val="baseline"/>
      </w:rPr>
    </w:lvl>
    <w:lvl w:ilvl="8">
      <w:start w:val="1"/>
      <w:numFmt w:val="decimal"/>
      <w:isLgl/>
      <w:lvlText w:val="%1.%2.%3.%4.%5.%6.%7.%8.%9"/>
      <w:lvlJc w:val="left"/>
      <w:pPr>
        <w:tabs>
          <w:tab w:val="num" w:pos="5200"/>
        </w:tabs>
        <w:ind w:left="5100" w:hanging="1700"/>
      </w:pPr>
      <w:rPr>
        <w:rFonts w:ascii="宋体" w:eastAsia="宋体" w:hAnsi="宋体" w:hint="eastAsia"/>
        <w:b/>
        <w:i w:val="0"/>
        <w:caps w:val="0"/>
        <w:smallCaps w:val="0"/>
        <w:strike w:val="0"/>
        <w:dstrike w:val="0"/>
        <w:outline w:val="0"/>
        <w:shadow w:val="0"/>
        <w:emboss w:val="0"/>
        <w:imprint w:val="0"/>
        <w:vanish w:val="0"/>
        <w:color w:val="auto"/>
        <w:sz w:val="28"/>
        <w:u w:val="none"/>
        <w:effect w:val="none"/>
        <w:vertAlign w:val="baseline"/>
      </w:rPr>
    </w:lvl>
  </w:abstractNum>
  <w:abstractNum w:abstractNumId="16">
    <w:nsid w:val="54AC0308"/>
    <w:multiLevelType w:val="hybridMultilevel"/>
    <w:tmpl w:val="F0881E9A"/>
    <w:lvl w:ilvl="0" w:tplc="00AAC6AA">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
    <w:nsid w:val="59195CEE"/>
    <w:multiLevelType w:val="hybridMultilevel"/>
    <w:tmpl w:val="167E3E42"/>
    <w:lvl w:ilvl="0" w:tplc="6B484C22">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8">
    <w:nsid w:val="628440BA"/>
    <w:multiLevelType w:val="hybridMultilevel"/>
    <w:tmpl w:val="2A6CBF36"/>
    <w:lvl w:ilvl="0" w:tplc="63005422">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9">
    <w:nsid w:val="64182952"/>
    <w:multiLevelType w:val="hybridMultilevel"/>
    <w:tmpl w:val="5A224B94"/>
    <w:lvl w:ilvl="0" w:tplc="78387A1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0">
    <w:nsid w:val="67AE5BFD"/>
    <w:multiLevelType w:val="hybridMultilevel"/>
    <w:tmpl w:val="E620E19A"/>
    <w:lvl w:ilvl="0" w:tplc="3DDEBDA4">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1">
    <w:nsid w:val="69750972"/>
    <w:multiLevelType w:val="hybridMultilevel"/>
    <w:tmpl w:val="771A98BC"/>
    <w:lvl w:ilvl="0" w:tplc="BFA8065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2">
    <w:nsid w:val="6BA30E8B"/>
    <w:multiLevelType w:val="multilevel"/>
    <w:tmpl w:val="41C23AE4"/>
    <w:lvl w:ilvl="0">
      <w:start w:val="1"/>
      <w:numFmt w:val="none"/>
      <w:lvlText w:val="第一章"/>
      <w:lvlJc w:val="left"/>
      <w:pPr>
        <w:tabs>
          <w:tab w:val="num" w:pos="720"/>
        </w:tabs>
        <w:ind w:left="0" w:firstLine="0"/>
      </w:pPr>
      <w:rPr>
        <w:rFonts w:hint="eastAsia"/>
      </w:rPr>
    </w:lvl>
    <w:lvl w:ilvl="1">
      <w:start w:val="1"/>
      <w:numFmt w:val="chineseCountingThousand"/>
      <w:lvlText w:val="%1第一节"/>
      <w:lvlJc w:val="left"/>
      <w:pPr>
        <w:tabs>
          <w:tab w:val="num" w:pos="1500"/>
        </w:tabs>
        <w:ind w:left="0" w:firstLine="420"/>
      </w:pPr>
      <w:rPr>
        <w:rFonts w:hint="eastAsia"/>
      </w:rPr>
    </w:lvl>
    <w:lvl w:ilvl="2">
      <w:start w:val="1"/>
      <w:numFmt w:val="decimal"/>
      <w:lvlText w:val="%11.%3.1"/>
      <w:lvlJc w:val="left"/>
      <w:pPr>
        <w:tabs>
          <w:tab w:val="num" w:pos="1559"/>
        </w:tabs>
        <w:ind w:left="0" w:firstLine="839"/>
      </w:pPr>
      <w:rPr>
        <w:rFonts w:hint="eastAsia"/>
      </w:rPr>
    </w:lvl>
    <w:lvl w:ilvl="3">
      <w:start w:val="1"/>
      <w:numFmt w:val="decimal"/>
      <w:lvlText w:val="%11.1.%3.%4"/>
      <w:lvlJc w:val="left"/>
      <w:pPr>
        <w:tabs>
          <w:tab w:val="num" w:pos="2361"/>
        </w:tabs>
        <w:ind w:left="0" w:firstLine="1281"/>
      </w:pPr>
      <w:rPr>
        <w:rFonts w:hint="eastAsia"/>
      </w:rPr>
    </w:lvl>
    <w:lvl w:ilvl="4">
      <w:start w:val="1"/>
      <w:numFmt w:val="decimal"/>
      <w:lvlText w:val="%11.1.1.%3.%4.%5"/>
      <w:lvlJc w:val="left"/>
      <w:pPr>
        <w:tabs>
          <w:tab w:val="num" w:pos="3141"/>
        </w:tabs>
        <w:ind w:left="0" w:firstLine="1701"/>
      </w:pPr>
      <w:rPr>
        <w:rFonts w:hint="eastAsia"/>
      </w:rPr>
    </w:lvl>
    <w:lvl w:ilvl="5">
      <w:start w:val="1"/>
      <w:numFmt w:val="decimal"/>
      <w:lvlText w:val="%11.1.%3.%4.%5.%6"/>
      <w:lvlJc w:val="left"/>
      <w:pPr>
        <w:tabs>
          <w:tab w:val="num" w:pos="3561"/>
        </w:tabs>
        <w:ind w:left="3260" w:hanging="1139"/>
      </w:pPr>
      <w:rPr>
        <w:rFonts w:hint="eastAsia"/>
      </w:rPr>
    </w:lvl>
    <w:lvl w:ilvl="6">
      <w:start w:val="1"/>
      <w:numFmt w:val="decimal"/>
      <w:lvlText w:val="%11.1.%3.%4.%5.%6.%7"/>
      <w:lvlJc w:val="left"/>
      <w:pPr>
        <w:tabs>
          <w:tab w:val="num" w:pos="4357"/>
        </w:tabs>
        <w:ind w:left="3822" w:hanging="1265"/>
      </w:pPr>
      <w:rPr>
        <w:rFonts w:hint="eastAsia"/>
      </w:rPr>
    </w:lvl>
    <w:lvl w:ilvl="7">
      <w:start w:val="1"/>
      <w:numFmt w:val="decimal"/>
      <w:lvlText w:val="%11.1.%3.%4.%5.%6.%7.%8"/>
      <w:lvlJc w:val="left"/>
      <w:pPr>
        <w:tabs>
          <w:tab w:val="num" w:pos="4782"/>
        </w:tabs>
        <w:ind w:left="4400" w:hanging="1418"/>
      </w:pPr>
      <w:rPr>
        <w:rFonts w:hint="eastAsia"/>
      </w:rPr>
    </w:lvl>
    <w:lvl w:ilvl="8">
      <w:start w:val="1"/>
      <w:numFmt w:val="decimal"/>
      <w:lvlText w:val="%11.1.%3.%4.%5.%6.%7.%8.%9"/>
      <w:lvlJc w:val="left"/>
      <w:pPr>
        <w:tabs>
          <w:tab w:val="num" w:pos="5562"/>
        </w:tabs>
        <w:ind w:left="5097" w:hanging="1695"/>
      </w:pPr>
      <w:rPr>
        <w:rFonts w:hint="eastAsia"/>
      </w:rPr>
    </w:lvl>
  </w:abstractNum>
  <w:abstractNum w:abstractNumId="23">
    <w:nsid w:val="6E090B8D"/>
    <w:multiLevelType w:val="multilevel"/>
    <w:tmpl w:val="8D789812"/>
    <w:lvl w:ilvl="0">
      <w:start w:val="1"/>
      <w:numFmt w:val="chineseCountingThousand"/>
      <w:lvlRestart w:val="0"/>
      <w:isLgl/>
      <w:lvlText w:val="第%1卷"/>
      <w:lvlJc w:val="left"/>
      <w:pPr>
        <w:tabs>
          <w:tab w:val="num" w:pos="720"/>
        </w:tabs>
        <w:ind w:left="0" w:firstLine="0"/>
      </w:pPr>
      <w:rPr>
        <w:rFonts w:ascii="宋体" w:eastAsia="宋体" w:hAnsi="宋体" w:hint="eastAsia"/>
        <w:b/>
        <w:i w:val="0"/>
        <w:caps w:val="0"/>
        <w:smallCaps w:val="0"/>
        <w:strike w:val="0"/>
        <w:dstrike w:val="0"/>
        <w:outline w:val="0"/>
        <w:shadow w:val="0"/>
        <w:emboss w:val="0"/>
        <w:imprint w:val="0"/>
        <w:vanish w:val="0"/>
        <w:color w:val="auto"/>
        <w:sz w:val="28"/>
        <w:u w:val="none"/>
        <w:effect w:val="none"/>
        <w:vertAlign w:val="baseline"/>
      </w:rPr>
    </w:lvl>
    <w:lvl w:ilvl="1">
      <w:start w:val="1"/>
      <w:numFmt w:val="decimal"/>
      <w:isLgl/>
      <w:lvlText w:val="第%2章"/>
      <w:lvlJc w:val="left"/>
      <w:pPr>
        <w:tabs>
          <w:tab w:val="num" w:pos="1140"/>
        </w:tabs>
        <w:ind w:left="0" w:firstLine="420"/>
      </w:pPr>
      <w:rPr>
        <w:rFonts w:ascii="宋体" w:eastAsia="宋体" w:hAnsi="宋体" w:hint="eastAsia"/>
        <w:b/>
        <w:i w:val="0"/>
        <w:caps w:val="0"/>
        <w:smallCaps w:val="0"/>
        <w:strike w:val="0"/>
        <w:dstrike w:val="0"/>
        <w:outline w:val="0"/>
        <w:shadow w:val="0"/>
        <w:emboss w:val="0"/>
        <w:imprint w:val="0"/>
        <w:vanish w:val="0"/>
        <w:color w:val="auto"/>
        <w:sz w:val="28"/>
        <w:u w:val="none"/>
        <w:effect w:val="none"/>
        <w:vertAlign w:val="baseline"/>
      </w:rPr>
    </w:lvl>
    <w:lvl w:ilvl="2">
      <w:start w:val="1"/>
      <w:numFmt w:val="decimal"/>
      <w:isLgl/>
      <w:lvlText w:val="第%3节"/>
      <w:lvlJc w:val="left"/>
      <w:pPr>
        <w:tabs>
          <w:tab w:val="num" w:pos="1560"/>
        </w:tabs>
        <w:ind w:left="1420" w:hanging="580"/>
      </w:pPr>
      <w:rPr>
        <w:rFonts w:ascii="宋体" w:eastAsia="宋体" w:hAnsi="宋体" w:hint="eastAsia"/>
        <w:b/>
        <w:i w:val="0"/>
        <w:caps w:val="0"/>
        <w:smallCaps w:val="0"/>
        <w:strike w:val="0"/>
        <w:dstrike w:val="0"/>
        <w:outline w:val="0"/>
        <w:shadow w:val="0"/>
        <w:emboss w:val="0"/>
        <w:imprint w:val="0"/>
        <w:vanish w:val="0"/>
        <w:color w:val="auto"/>
        <w:sz w:val="28"/>
        <w:u w:val="none"/>
        <w:effect w:val="none"/>
        <w:vertAlign w:val="baseline"/>
      </w:rPr>
    </w:lvl>
    <w:lvl w:ilvl="3">
      <w:start w:val="1"/>
      <w:numFmt w:val="decimal"/>
      <w:isLgl/>
      <w:lvlText w:val="%3.%4"/>
      <w:lvlJc w:val="left"/>
      <w:pPr>
        <w:tabs>
          <w:tab w:val="num" w:pos="2000"/>
        </w:tabs>
        <w:ind w:left="0" w:firstLine="1280"/>
      </w:pPr>
      <w:rPr>
        <w:rFonts w:ascii="宋体" w:eastAsia="宋体" w:hAnsi="宋体" w:hint="eastAsia"/>
        <w:b/>
        <w:i w:val="0"/>
        <w:caps w:val="0"/>
        <w:smallCaps w:val="0"/>
        <w:strike w:val="0"/>
        <w:dstrike w:val="0"/>
        <w:outline w:val="0"/>
        <w:shadow w:val="0"/>
        <w:emboss w:val="0"/>
        <w:imprint w:val="0"/>
        <w:vanish w:val="0"/>
        <w:color w:val="auto"/>
        <w:sz w:val="28"/>
        <w:u w:val="none"/>
        <w:effect w:val="none"/>
        <w:vertAlign w:val="baseline"/>
      </w:rPr>
    </w:lvl>
    <w:lvl w:ilvl="4">
      <w:start w:val="1"/>
      <w:numFmt w:val="decimal"/>
      <w:isLgl/>
      <w:lvlText w:val="%3.%4.%5"/>
      <w:lvlJc w:val="left"/>
      <w:pPr>
        <w:tabs>
          <w:tab w:val="num" w:pos="2420"/>
        </w:tabs>
        <w:ind w:left="0" w:firstLine="1700"/>
      </w:pPr>
      <w:rPr>
        <w:rFonts w:ascii="宋体" w:eastAsia="宋体" w:hAnsi="宋体" w:hint="eastAsia"/>
        <w:b/>
        <w:i w:val="0"/>
        <w:caps w:val="0"/>
        <w:smallCaps w:val="0"/>
        <w:strike w:val="0"/>
        <w:dstrike w:val="0"/>
        <w:outline w:val="0"/>
        <w:shadow w:val="0"/>
        <w:emboss w:val="0"/>
        <w:imprint w:val="0"/>
        <w:vanish w:val="0"/>
        <w:color w:val="auto"/>
        <w:sz w:val="28"/>
        <w:u w:val="none"/>
        <w:effect w:val="none"/>
        <w:vertAlign w:val="baseline"/>
      </w:rPr>
    </w:lvl>
    <w:lvl w:ilvl="5">
      <w:start w:val="1"/>
      <w:numFmt w:val="decimal"/>
      <w:isLgl/>
      <w:lvlText w:val="%3.%4.%5.%6"/>
      <w:lvlJc w:val="left"/>
      <w:pPr>
        <w:tabs>
          <w:tab w:val="num" w:pos="3260"/>
        </w:tabs>
        <w:ind w:left="3260" w:hanging="1140"/>
      </w:pPr>
      <w:rPr>
        <w:rFonts w:ascii="宋体" w:eastAsia="宋体" w:hAnsi="宋体" w:hint="eastAsia"/>
        <w:b/>
        <w:i w:val="0"/>
        <w:caps w:val="0"/>
        <w:smallCaps w:val="0"/>
        <w:strike w:val="0"/>
        <w:dstrike w:val="0"/>
        <w:outline w:val="0"/>
        <w:shadow w:val="0"/>
        <w:emboss w:val="0"/>
        <w:imprint w:val="0"/>
        <w:vanish w:val="0"/>
        <w:color w:val="333300"/>
        <w:sz w:val="28"/>
        <w:u w:val="none"/>
        <w:effect w:val="none"/>
        <w:vertAlign w:val="baseline"/>
      </w:rPr>
    </w:lvl>
    <w:lvl w:ilvl="6">
      <w:start w:val="1"/>
      <w:numFmt w:val="decimal"/>
      <w:isLgl/>
      <w:lvlText w:val="%1.%2.%3.%4.%5.%6.%7"/>
      <w:lvlJc w:val="left"/>
      <w:pPr>
        <w:tabs>
          <w:tab w:val="num" w:pos="4720"/>
        </w:tabs>
        <w:ind w:left="3820" w:hanging="1260"/>
      </w:pPr>
      <w:rPr>
        <w:rFonts w:ascii="宋体" w:eastAsia="宋体" w:hAnsi="宋体" w:hint="eastAsia"/>
        <w:b/>
        <w:i w:val="0"/>
        <w:caps w:val="0"/>
        <w:smallCaps w:val="0"/>
        <w:strike w:val="0"/>
        <w:dstrike w:val="0"/>
        <w:outline w:val="0"/>
        <w:shadow w:val="0"/>
        <w:emboss w:val="0"/>
        <w:imprint w:val="0"/>
        <w:vanish w:val="0"/>
        <w:color w:val="333300"/>
        <w:sz w:val="28"/>
        <w:u w:val="none"/>
        <w:effect w:val="none"/>
        <w:vertAlign w:val="baseline"/>
      </w:rPr>
    </w:lvl>
    <w:lvl w:ilvl="7">
      <w:start w:val="1"/>
      <w:numFmt w:val="decimal"/>
      <w:lvlText w:val="%1.%2.%3.%4.%5.%6.%7.%8"/>
      <w:lvlJc w:val="left"/>
      <w:pPr>
        <w:tabs>
          <w:tab w:val="num" w:pos="5140"/>
        </w:tabs>
        <w:ind w:left="4400" w:hanging="1420"/>
      </w:pPr>
      <w:rPr>
        <w:rFonts w:ascii="宋体" w:eastAsia="宋体" w:hAnsi="宋体" w:hint="eastAsia"/>
        <w:b/>
        <w:i w:val="0"/>
        <w:caps w:val="0"/>
        <w:smallCaps w:val="0"/>
        <w:strike w:val="0"/>
        <w:dstrike w:val="0"/>
        <w:outline w:val="0"/>
        <w:shadow w:val="0"/>
        <w:emboss w:val="0"/>
        <w:imprint w:val="0"/>
        <w:vanish w:val="0"/>
        <w:color w:val="333300"/>
        <w:sz w:val="28"/>
        <w:u w:val="none"/>
        <w:effect w:val="none"/>
        <w:vertAlign w:val="baseline"/>
      </w:rPr>
    </w:lvl>
    <w:lvl w:ilvl="8">
      <w:start w:val="1"/>
      <w:numFmt w:val="decimal"/>
      <w:isLgl/>
      <w:lvlText w:val="%1.%2.%3.%4.%5.%6.%7.%8.%9"/>
      <w:lvlJc w:val="left"/>
      <w:pPr>
        <w:tabs>
          <w:tab w:val="num" w:pos="5920"/>
        </w:tabs>
        <w:ind w:left="5100" w:hanging="1700"/>
      </w:pPr>
      <w:rPr>
        <w:rFonts w:ascii="宋体" w:eastAsia="宋体" w:hAnsi="宋体" w:hint="eastAsia"/>
        <w:b/>
        <w:i w:val="0"/>
        <w:caps w:val="0"/>
        <w:smallCaps w:val="0"/>
        <w:strike w:val="0"/>
        <w:dstrike w:val="0"/>
        <w:outline w:val="0"/>
        <w:shadow w:val="0"/>
        <w:emboss w:val="0"/>
        <w:imprint w:val="0"/>
        <w:vanish w:val="0"/>
        <w:color w:val="auto"/>
        <w:sz w:val="28"/>
        <w:u w:val="none"/>
        <w:effect w:val="none"/>
        <w:vertAlign w:val="baseline"/>
      </w:rPr>
    </w:lvl>
  </w:abstractNum>
  <w:num w:numId="1">
    <w:abstractNumId w:val="14"/>
  </w:num>
  <w:num w:numId="2">
    <w:abstractNumId w:val="15"/>
  </w:num>
  <w:num w:numId="3">
    <w:abstractNumId w:val="23"/>
  </w:num>
  <w:num w:numId="4">
    <w:abstractNumId w:val="2"/>
  </w:num>
  <w:num w:numId="5">
    <w:abstractNumId w:val="8"/>
  </w:num>
  <w:num w:numId="6">
    <w:abstractNumId w:val="1"/>
  </w:num>
  <w:num w:numId="7">
    <w:abstractNumId w:val="22"/>
  </w:num>
  <w:num w:numId="8">
    <w:abstractNumId w:val="5"/>
  </w:num>
  <w:num w:numId="9">
    <w:abstractNumId w:val="20"/>
  </w:num>
  <w:num w:numId="10">
    <w:abstractNumId w:val="21"/>
  </w:num>
  <w:num w:numId="11">
    <w:abstractNumId w:val="9"/>
  </w:num>
  <w:num w:numId="12">
    <w:abstractNumId w:val="10"/>
  </w:num>
  <w:num w:numId="13">
    <w:abstractNumId w:val="13"/>
  </w:num>
  <w:num w:numId="14">
    <w:abstractNumId w:val="11"/>
  </w:num>
  <w:num w:numId="15">
    <w:abstractNumId w:val="6"/>
  </w:num>
  <w:num w:numId="16">
    <w:abstractNumId w:val="16"/>
  </w:num>
  <w:num w:numId="17">
    <w:abstractNumId w:val="7"/>
  </w:num>
  <w:num w:numId="18">
    <w:abstractNumId w:val="12"/>
  </w:num>
  <w:num w:numId="19">
    <w:abstractNumId w:val="17"/>
  </w:num>
  <w:num w:numId="20">
    <w:abstractNumId w:val="0"/>
  </w:num>
  <w:num w:numId="21">
    <w:abstractNumId w:val="18"/>
  </w:num>
  <w:num w:numId="22">
    <w:abstractNumId w:val="19"/>
  </w:num>
  <w:num w:numId="23">
    <w:abstractNumId w:val="4"/>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47C6"/>
    <w:rsid w:val="00052AAD"/>
    <w:rsid w:val="000E0CAA"/>
    <w:rsid w:val="000F66F7"/>
    <w:rsid w:val="00114674"/>
    <w:rsid w:val="001D04C9"/>
    <w:rsid w:val="002D4BC0"/>
    <w:rsid w:val="00307492"/>
    <w:rsid w:val="00502A43"/>
    <w:rsid w:val="00547D2F"/>
    <w:rsid w:val="00663F5A"/>
    <w:rsid w:val="007C6180"/>
    <w:rsid w:val="00914929"/>
    <w:rsid w:val="00983861"/>
    <w:rsid w:val="009D4E42"/>
    <w:rsid w:val="00A268B3"/>
    <w:rsid w:val="00AC25BC"/>
    <w:rsid w:val="00BF47C6"/>
    <w:rsid w:val="00D33C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6"/>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C8A"/>
    <w:pPr>
      <w:widowControl w:val="0"/>
      <w:jc w:val="both"/>
    </w:pPr>
    <w:rPr>
      <w:rFonts w:ascii="Times New Roman" w:eastAsia="宋体" w:hAnsi="Times New Roman" w:cs="Times New Roman"/>
      <w:szCs w:val="24"/>
    </w:rPr>
  </w:style>
  <w:style w:type="paragraph" w:styleId="1">
    <w:name w:val="heading 1"/>
    <w:basedOn w:val="a"/>
    <w:link w:val="1Char"/>
    <w:qFormat/>
    <w:rsid w:val="00D33C8A"/>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link w:val="2Char"/>
    <w:qFormat/>
    <w:rsid w:val="00D33C8A"/>
    <w:pPr>
      <w:keepNext/>
      <w:keepLines/>
      <w:snapToGrid w:val="0"/>
      <w:spacing w:before="120" w:after="120" w:line="360" w:lineRule="auto"/>
      <w:ind w:firstLine="425"/>
      <w:jc w:val="left"/>
      <w:outlineLvl w:val="1"/>
    </w:pPr>
    <w:rPr>
      <w:rFonts w:ascii="Arial" w:eastAsia="仿宋_GB2312" w:hAnsi="Arial"/>
      <w:b/>
      <w:sz w:val="30"/>
      <w:szCs w:val="20"/>
    </w:rPr>
  </w:style>
  <w:style w:type="paragraph" w:styleId="3">
    <w:name w:val="heading 3"/>
    <w:basedOn w:val="a"/>
    <w:link w:val="3Char"/>
    <w:qFormat/>
    <w:rsid w:val="00D33C8A"/>
    <w:pPr>
      <w:keepNext/>
      <w:keepLines/>
      <w:spacing w:before="120" w:after="120" w:line="360" w:lineRule="auto"/>
      <w:outlineLvl w:val="2"/>
    </w:pPr>
    <w:rPr>
      <w:rFonts w:eastAsia="仿宋_GB2312"/>
      <w:b/>
      <w:sz w:val="28"/>
      <w:szCs w:val="20"/>
    </w:rPr>
  </w:style>
  <w:style w:type="paragraph" w:styleId="4">
    <w:name w:val="heading 4"/>
    <w:basedOn w:val="a"/>
    <w:link w:val="4Char"/>
    <w:qFormat/>
    <w:rsid w:val="00D33C8A"/>
    <w:pPr>
      <w:keepNext/>
      <w:keepLines/>
      <w:spacing w:line="360" w:lineRule="auto"/>
      <w:outlineLvl w:val="3"/>
    </w:pPr>
    <w:rPr>
      <w:rFonts w:eastAsia="仿宋_GB2312"/>
      <w:sz w:val="28"/>
      <w:szCs w:val="20"/>
    </w:rPr>
  </w:style>
  <w:style w:type="paragraph" w:styleId="5">
    <w:name w:val="heading 5"/>
    <w:basedOn w:val="a"/>
    <w:next w:val="a0"/>
    <w:link w:val="5Char"/>
    <w:qFormat/>
    <w:rsid w:val="00D33C8A"/>
    <w:pPr>
      <w:keepNext/>
      <w:keepLines/>
      <w:widowControl/>
      <w:numPr>
        <w:numId w:val="1"/>
      </w:numPr>
      <w:tabs>
        <w:tab w:val="clear" w:pos="1230"/>
        <w:tab w:val="left" w:pos="567"/>
      </w:tabs>
      <w:snapToGrid w:val="0"/>
      <w:spacing w:before="60" w:after="60" w:line="360" w:lineRule="auto"/>
      <w:jc w:val="left"/>
      <w:outlineLvl w:val="4"/>
    </w:pPr>
    <w:rPr>
      <w:rFonts w:ascii="黑体" w:eastAsia="黑体" w:hAnsi="Arial"/>
      <w:kern w:val="20"/>
      <w:sz w:val="28"/>
      <w:szCs w:val="20"/>
      <w:u w:val="single"/>
    </w:rPr>
  </w:style>
  <w:style w:type="paragraph" w:styleId="6">
    <w:name w:val="heading 6"/>
    <w:basedOn w:val="a"/>
    <w:next w:val="a"/>
    <w:link w:val="6Char"/>
    <w:autoRedefine/>
    <w:qFormat/>
    <w:rsid w:val="00052AAD"/>
    <w:pPr>
      <w:numPr>
        <w:ilvl w:val="5"/>
        <w:numId w:val="5"/>
      </w:numPr>
      <w:kinsoku w:val="0"/>
      <w:wordWrap w:val="0"/>
      <w:overflowPunct w:val="0"/>
      <w:topLinePunct/>
      <w:autoSpaceDE w:val="0"/>
      <w:autoSpaceDN w:val="0"/>
      <w:spacing w:before="100" w:beforeAutospacing="1" w:after="100" w:afterAutospacing="1"/>
      <w:ind w:leftChars="100" w:left="100" w:rightChars="102" w:right="102" w:firstLine="420"/>
      <w:jc w:val="left"/>
      <w:outlineLvl w:val="5"/>
    </w:pPr>
    <w:rPr>
      <w:rFonts w:ascii="Arial" w:hAnsi="Arial"/>
      <w:bCs/>
      <w:color w:val="000000"/>
      <w:sz w:val="28"/>
    </w:rPr>
  </w:style>
  <w:style w:type="paragraph" w:styleId="7">
    <w:name w:val="heading 7"/>
    <w:basedOn w:val="a"/>
    <w:next w:val="a"/>
    <w:link w:val="7Char"/>
    <w:autoRedefine/>
    <w:qFormat/>
    <w:rsid w:val="00052AAD"/>
    <w:pPr>
      <w:numPr>
        <w:ilvl w:val="6"/>
        <w:numId w:val="5"/>
      </w:numPr>
      <w:kinsoku w:val="0"/>
      <w:wordWrap w:val="0"/>
      <w:overflowPunct w:val="0"/>
      <w:topLinePunct/>
      <w:autoSpaceDE w:val="0"/>
      <w:autoSpaceDN w:val="0"/>
      <w:spacing w:before="100" w:beforeAutospacing="1" w:after="100" w:afterAutospacing="1"/>
      <w:ind w:leftChars="100" w:left="100" w:rightChars="102" w:right="102" w:firstLine="420"/>
      <w:jc w:val="left"/>
      <w:outlineLvl w:val="6"/>
    </w:pPr>
    <w:rPr>
      <w:rFonts w:ascii="宋体" w:hAnsi="华文细黑"/>
      <w:b/>
      <w:bCs/>
      <w:color w:val="000000"/>
      <w:sz w:val="28"/>
    </w:rPr>
  </w:style>
  <w:style w:type="paragraph" w:styleId="8">
    <w:name w:val="heading 8"/>
    <w:basedOn w:val="a"/>
    <w:next w:val="a"/>
    <w:link w:val="8Char"/>
    <w:autoRedefine/>
    <w:qFormat/>
    <w:rsid w:val="00052AAD"/>
    <w:pPr>
      <w:numPr>
        <w:ilvl w:val="7"/>
        <w:numId w:val="5"/>
      </w:numPr>
      <w:kinsoku w:val="0"/>
      <w:wordWrap w:val="0"/>
      <w:overflowPunct w:val="0"/>
      <w:topLinePunct/>
      <w:autoSpaceDE w:val="0"/>
      <w:autoSpaceDN w:val="0"/>
      <w:spacing w:before="100" w:beforeAutospacing="1" w:after="100" w:afterAutospacing="1"/>
      <w:ind w:leftChars="100" w:left="100" w:rightChars="102" w:right="102" w:firstLine="420"/>
      <w:jc w:val="left"/>
      <w:outlineLvl w:val="7"/>
    </w:pPr>
    <w:rPr>
      <w:rFonts w:ascii="Arial" w:hAnsi="Arial"/>
      <w:b/>
      <w:color w:val="000000"/>
      <w:sz w:val="28"/>
    </w:rPr>
  </w:style>
  <w:style w:type="paragraph" w:styleId="9">
    <w:name w:val="heading 9"/>
    <w:basedOn w:val="a"/>
    <w:next w:val="a"/>
    <w:link w:val="9Char"/>
    <w:autoRedefine/>
    <w:qFormat/>
    <w:rsid w:val="00052AAD"/>
    <w:pPr>
      <w:numPr>
        <w:ilvl w:val="8"/>
        <w:numId w:val="5"/>
      </w:numPr>
      <w:kinsoku w:val="0"/>
      <w:wordWrap w:val="0"/>
      <w:overflowPunct w:val="0"/>
      <w:topLinePunct/>
      <w:autoSpaceDE w:val="0"/>
      <w:autoSpaceDN w:val="0"/>
      <w:spacing w:before="100" w:beforeAutospacing="1" w:after="100" w:afterAutospacing="1"/>
      <w:ind w:leftChars="100" w:left="100" w:rightChars="102" w:right="102" w:firstLine="420"/>
      <w:jc w:val="left"/>
      <w:outlineLvl w:val="8"/>
    </w:pPr>
    <w:rPr>
      <w:rFonts w:ascii="Arial" w:hAnsi="Arial"/>
      <w:b/>
      <w:color w:val="000000"/>
      <w:sz w:val="28"/>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BF47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BF47C6"/>
    <w:rPr>
      <w:sz w:val="18"/>
      <w:szCs w:val="18"/>
    </w:rPr>
  </w:style>
  <w:style w:type="paragraph" w:styleId="a5">
    <w:name w:val="footer"/>
    <w:basedOn w:val="a"/>
    <w:link w:val="Char0"/>
    <w:unhideWhenUsed/>
    <w:rsid w:val="00BF47C6"/>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BF47C6"/>
    <w:rPr>
      <w:sz w:val="18"/>
      <w:szCs w:val="18"/>
    </w:rPr>
  </w:style>
  <w:style w:type="paragraph" w:styleId="a6">
    <w:name w:val="Balloon Text"/>
    <w:basedOn w:val="a"/>
    <w:link w:val="Char1"/>
    <w:uiPriority w:val="99"/>
    <w:semiHidden/>
    <w:unhideWhenUsed/>
    <w:rsid w:val="00BF47C6"/>
    <w:rPr>
      <w:sz w:val="18"/>
      <w:szCs w:val="18"/>
    </w:rPr>
  </w:style>
  <w:style w:type="character" w:customStyle="1" w:styleId="Char1">
    <w:name w:val="批注框文本 Char"/>
    <w:basedOn w:val="a1"/>
    <w:link w:val="a6"/>
    <w:uiPriority w:val="99"/>
    <w:semiHidden/>
    <w:rsid w:val="00BF47C6"/>
    <w:rPr>
      <w:sz w:val="18"/>
      <w:szCs w:val="18"/>
    </w:rPr>
  </w:style>
  <w:style w:type="character" w:customStyle="1" w:styleId="1Char">
    <w:name w:val="标题 1 Char"/>
    <w:basedOn w:val="a1"/>
    <w:link w:val="1"/>
    <w:rsid w:val="00D33C8A"/>
    <w:rPr>
      <w:rFonts w:ascii="宋体" w:eastAsia="宋体" w:hAnsi="宋体" w:cs="宋体"/>
      <w:b/>
      <w:bCs/>
      <w:kern w:val="36"/>
      <w:sz w:val="48"/>
      <w:szCs w:val="48"/>
    </w:rPr>
  </w:style>
  <w:style w:type="character" w:customStyle="1" w:styleId="2Char">
    <w:name w:val="标题 2 Char"/>
    <w:basedOn w:val="a1"/>
    <w:link w:val="2"/>
    <w:rsid w:val="00D33C8A"/>
    <w:rPr>
      <w:rFonts w:ascii="Arial" w:eastAsia="仿宋_GB2312" w:hAnsi="Arial" w:cs="Times New Roman"/>
      <w:b/>
      <w:sz w:val="30"/>
      <w:szCs w:val="20"/>
    </w:rPr>
  </w:style>
  <w:style w:type="character" w:customStyle="1" w:styleId="3Char">
    <w:name w:val="标题 3 Char"/>
    <w:basedOn w:val="a1"/>
    <w:link w:val="3"/>
    <w:rsid w:val="00D33C8A"/>
    <w:rPr>
      <w:rFonts w:ascii="Times New Roman" w:eastAsia="仿宋_GB2312" w:hAnsi="Times New Roman" w:cs="Times New Roman"/>
      <w:b/>
      <w:sz w:val="28"/>
      <w:szCs w:val="20"/>
    </w:rPr>
  </w:style>
  <w:style w:type="character" w:customStyle="1" w:styleId="4Char">
    <w:name w:val="标题 4 Char"/>
    <w:basedOn w:val="a1"/>
    <w:link w:val="4"/>
    <w:rsid w:val="00D33C8A"/>
    <w:rPr>
      <w:rFonts w:ascii="Times New Roman" w:eastAsia="仿宋_GB2312" w:hAnsi="Times New Roman" w:cs="Times New Roman"/>
      <w:sz w:val="28"/>
      <w:szCs w:val="20"/>
    </w:rPr>
  </w:style>
  <w:style w:type="character" w:customStyle="1" w:styleId="5Char">
    <w:name w:val="标题 5 Char"/>
    <w:basedOn w:val="a1"/>
    <w:link w:val="5"/>
    <w:rsid w:val="00D33C8A"/>
    <w:rPr>
      <w:rFonts w:ascii="黑体" w:eastAsia="黑体" w:hAnsi="Arial" w:cs="Times New Roman"/>
      <w:kern w:val="20"/>
      <w:sz w:val="28"/>
      <w:szCs w:val="20"/>
      <w:u w:val="single"/>
    </w:rPr>
  </w:style>
  <w:style w:type="paragraph" w:styleId="a0">
    <w:name w:val="Body Text"/>
    <w:basedOn w:val="a"/>
    <w:link w:val="Char2"/>
    <w:rsid w:val="00D33C8A"/>
    <w:pPr>
      <w:widowControl/>
      <w:snapToGrid w:val="0"/>
      <w:spacing w:before="60" w:after="60" w:line="360" w:lineRule="auto"/>
      <w:ind w:firstLine="510"/>
      <w:jc w:val="center"/>
    </w:pPr>
    <w:rPr>
      <w:rFonts w:ascii="宋体" w:eastAsia="仿宋_GB2312" w:hAnsi="Arial"/>
      <w:b/>
      <w:kern w:val="0"/>
      <w:sz w:val="28"/>
      <w:szCs w:val="20"/>
      <w:u w:val="single"/>
    </w:rPr>
  </w:style>
  <w:style w:type="character" w:customStyle="1" w:styleId="Char2">
    <w:name w:val="正文文本 Char"/>
    <w:basedOn w:val="a1"/>
    <w:link w:val="a0"/>
    <w:rsid w:val="00D33C8A"/>
    <w:rPr>
      <w:rFonts w:ascii="宋体" w:eastAsia="仿宋_GB2312" w:hAnsi="Arial" w:cs="Times New Roman"/>
      <w:b/>
      <w:kern w:val="0"/>
      <w:sz w:val="28"/>
      <w:szCs w:val="20"/>
      <w:u w:val="single"/>
    </w:rPr>
  </w:style>
  <w:style w:type="paragraph" w:styleId="a7">
    <w:name w:val="Normal (Web)"/>
    <w:basedOn w:val="a"/>
    <w:rsid w:val="00D33C8A"/>
    <w:pPr>
      <w:widowControl/>
      <w:spacing w:before="100" w:beforeAutospacing="1" w:after="100" w:afterAutospacing="1"/>
      <w:jc w:val="left"/>
    </w:pPr>
    <w:rPr>
      <w:rFonts w:ascii="宋体" w:hAnsi="宋体" w:cs="宋体"/>
      <w:kern w:val="0"/>
      <w:sz w:val="24"/>
    </w:rPr>
  </w:style>
  <w:style w:type="character" w:styleId="a8">
    <w:name w:val="Strong"/>
    <w:basedOn w:val="a1"/>
    <w:qFormat/>
    <w:rsid w:val="00D33C8A"/>
    <w:rPr>
      <w:b/>
      <w:bCs/>
    </w:rPr>
  </w:style>
  <w:style w:type="character" w:styleId="a9">
    <w:name w:val="Hyperlink"/>
    <w:basedOn w:val="a1"/>
    <w:rsid w:val="00D33C8A"/>
    <w:rPr>
      <w:strike w:val="0"/>
      <w:dstrike w:val="0"/>
      <w:color w:val="0000FF"/>
      <w:u w:val="none"/>
      <w:effect w:val="none"/>
    </w:rPr>
  </w:style>
  <w:style w:type="paragraph" w:customStyle="1" w:styleId="10">
    <w:name w:val="表文1"/>
    <w:basedOn w:val="a"/>
    <w:autoRedefine/>
    <w:rsid w:val="00D33C8A"/>
    <w:pPr>
      <w:snapToGrid w:val="0"/>
      <w:jc w:val="center"/>
    </w:pPr>
    <w:rPr>
      <w:rFonts w:ascii="Arial" w:eastAsia="仿宋_GB2312" w:hAnsi="Arial"/>
      <w:sz w:val="24"/>
      <w:szCs w:val="20"/>
    </w:rPr>
  </w:style>
  <w:style w:type="paragraph" w:styleId="aa">
    <w:name w:val="Date"/>
    <w:basedOn w:val="a"/>
    <w:next w:val="a"/>
    <w:link w:val="Char3"/>
    <w:rsid w:val="00D33C8A"/>
    <w:pPr>
      <w:spacing w:line="360" w:lineRule="auto"/>
    </w:pPr>
    <w:rPr>
      <w:rFonts w:eastAsia="仿宋_GB2312"/>
      <w:sz w:val="28"/>
      <w:szCs w:val="20"/>
    </w:rPr>
  </w:style>
  <w:style w:type="character" w:customStyle="1" w:styleId="Char3">
    <w:name w:val="日期 Char"/>
    <w:basedOn w:val="a1"/>
    <w:link w:val="aa"/>
    <w:rsid w:val="00D33C8A"/>
    <w:rPr>
      <w:rFonts w:ascii="Times New Roman" w:eastAsia="仿宋_GB2312" w:hAnsi="Times New Roman" w:cs="Times New Roman"/>
      <w:sz w:val="28"/>
      <w:szCs w:val="20"/>
    </w:rPr>
  </w:style>
  <w:style w:type="paragraph" w:styleId="ab">
    <w:name w:val="caption"/>
    <w:basedOn w:val="Picture"/>
    <w:next w:val="a0"/>
    <w:qFormat/>
    <w:rsid w:val="00D33C8A"/>
    <w:pPr>
      <w:snapToGrid/>
      <w:spacing w:line="300" w:lineRule="auto"/>
      <w:ind w:firstLine="0"/>
      <w:jc w:val="center"/>
    </w:pPr>
    <w:rPr>
      <w:rFonts w:ascii="仿宋_GB2312"/>
      <w:b/>
      <w:spacing w:val="5"/>
      <w:u w:val="single"/>
    </w:rPr>
  </w:style>
  <w:style w:type="paragraph" w:customStyle="1" w:styleId="Picture">
    <w:name w:val="Picture"/>
    <w:basedOn w:val="a"/>
    <w:next w:val="ab"/>
    <w:rsid w:val="00D33C8A"/>
    <w:pPr>
      <w:keepNext/>
      <w:widowControl/>
      <w:snapToGrid w:val="0"/>
      <w:spacing w:before="60" w:after="60" w:line="360" w:lineRule="auto"/>
      <w:ind w:firstLine="510"/>
    </w:pPr>
    <w:rPr>
      <w:rFonts w:ascii="宋体" w:eastAsia="仿宋_GB2312" w:hAnsi="Arial"/>
      <w:kern w:val="0"/>
      <w:sz w:val="28"/>
      <w:szCs w:val="20"/>
    </w:rPr>
  </w:style>
  <w:style w:type="paragraph" w:styleId="30">
    <w:name w:val="Body Text 3"/>
    <w:basedOn w:val="a"/>
    <w:link w:val="3Char0"/>
    <w:rsid w:val="00D33C8A"/>
    <w:pPr>
      <w:spacing w:line="300" w:lineRule="auto"/>
    </w:pPr>
    <w:rPr>
      <w:rFonts w:eastAsia="仿宋_GB2312"/>
      <w:color w:val="FF0000"/>
      <w:sz w:val="28"/>
      <w:szCs w:val="20"/>
    </w:rPr>
  </w:style>
  <w:style w:type="character" w:customStyle="1" w:styleId="3Char0">
    <w:name w:val="正文文本 3 Char"/>
    <w:basedOn w:val="a1"/>
    <w:link w:val="30"/>
    <w:rsid w:val="00D33C8A"/>
    <w:rPr>
      <w:rFonts w:ascii="Times New Roman" w:eastAsia="仿宋_GB2312" w:hAnsi="Times New Roman" w:cs="Times New Roman"/>
      <w:color w:val="FF0000"/>
      <w:sz w:val="28"/>
      <w:szCs w:val="20"/>
    </w:rPr>
  </w:style>
  <w:style w:type="paragraph" w:styleId="ac">
    <w:name w:val="Plain Text"/>
    <w:basedOn w:val="a"/>
    <w:link w:val="Char4"/>
    <w:rsid w:val="00D33C8A"/>
    <w:pPr>
      <w:spacing w:line="460" w:lineRule="atLeast"/>
      <w:ind w:firstLine="454"/>
    </w:pPr>
    <w:rPr>
      <w:rFonts w:ascii="宋体" w:hAnsi="Courier New"/>
      <w:spacing w:val="16"/>
      <w:sz w:val="24"/>
      <w:szCs w:val="20"/>
    </w:rPr>
  </w:style>
  <w:style w:type="character" w:customStyle="1" w:styleId="Char4">
    <w:name w:val="纯文本 Char"/>
    <w:basedOn w:val="a1"/>
    <w:link w:val="ac"/>
    <w:rsid w:val="00D33C8A"/>
    <w:rPr>
      <w:rFonts w:ascii="宋体" w:eastAsia="宋体" w:hAnsi="Courier New" w:cs="Times New Roman"/>
      <w:spacing w:val="16"/>
      <w:sz w:val="24"/>
      <w:szCs w:val="20"/>
    </w:rPr>
  </w:style>
  <w:style w:type="paragraph" w:styleId="ad">
    <w:name w:val="Body Text Indent"/>
    <w:basedOn w:val="a"/>
    <w:link w:val="Char5"/>
    <w:unhideWhenUsed/>
    <w:rsid w:val="00D33C8A"/>
    <w:pPr>
      <w:spacing w:after="120"/>
      <w:ind w:leftChars="200" w:left="420"/>
    </w:pPr>
  </w:style>
  <w:style w:type="character" w:customStyle="1" w:styleId="Char5">
    <w:name w:val="正文文本缩进 Char"/>
    <w:basedOn w:val="a1"/>
    <w:link w:val="ad"/>
    <w:uiPriority w:val="99"/>
    <w:semiHidden/>
    <w:rsid w:val="00D33C8A"/>
    <w:rPr>
      <w:rFonts w:ascii="Times New Roman" w:eastAsia="宋体" w:hAnsi="Times New Roman" w:cs="Times New Roman"/>
      <w:szCs w:val="24"/>
    </w:rPr>
  </w:style>
  <w:style w:type="paragraph" w:styleId="20">
    <w:name w:val="Body Text First Indent 2"/>
    <w:basedOn w:val="ad"/>
    <w:link w:val="2Char0"/>
    <w:rsid w:val="00D33C8A"/>
    <w:pPr>
      <w:spacing w:line="300" w:lineRule="auto"/>
      <w:ind w:leftChars="0" w:left="0" w:firstLine="210"/>
    </w:pPr>
    <w:rPr>
      <w:rFonts w:eastAsia="仿宋_GB2312"/>
      <w:b/>
      <w:sz w:val="28"/>
      <w:szCs w:val="20"/>
    </w:rPr>
  </w:style>
  <w:style w:type="character" w:customStyle="1" w:styleId="2Char0">
    <w:name w:val="正文首行缩进 2 Char"/>
    <w:basedOn w:val="Char5"/>
    <w:link w:val="20"/>
    <w:rsid w:val="00D33C8A"/>
    <w:rPr>
      <w:rFonts w:eastAsia="仿宋_GB2312"/>
      <w:b/>
      <w:sz w:val="28"/>
      <w:szCs w:val="20"/>
    </w:rPr>
  </w:style>
  <w:style w:type="paragraph" w:styleId="ae">
    <w:name w:val="Normal Indent"/>
    <w:basedOn w:val="a"/>
    <w:rsid w:val="00D33C8A"/>
    <w:pPr>
      <w:snapToGrid w:val="0"/>
      <w:spacing w:line="360" w:lineRule="auto"/>
      <w:ind w:firstLine="420"/>
    </w:pPr>
    <w:rPr>
      <w:rFonts w:eastAsia="仿宋_GB2312"/>
      <w:sz w:val="28"/>
      <w:szCs w:val="20"/>
    </w:rPr>
  </w:style>
  <w:style w:type="paragraph" w:styleId="31">
    <w:name w:val="toc 3"/>
    <w:basedOn w:val="a"/>
    <w:autoRedefine/>
    <w:semiHidden/>
    <w:rsid w:val="00D33C8A"/>
    <w:pPr>
      <w:spacing w:line="300" w:lineRule="auto"/>
      <w:ind w:firstLine="454"/>
    </w:pPr>
    <w:rPr>
      <w:rFonts w:eastAsia="仿宋_GB2312"/>
      <w:sz w:val="24"/>
      <w:szCs w:val="20"/>
    </w:rPr>
  </w:style>
  <w:style w:type="paragraph" w:styleId="af">
    <w:name w:val="Document Map"/>
    <w:basedOn w:val="a"/>
    <w:link w:val="Char6"/>
    <w:semiHidden/>
    <w:rsid w:val="00D33C8A"/>
    <w:pPr>
      <w:shd w:val="clear" w:color="auto" w:fill="000080"/>
      <w:spacing w:line="300" w:lineRule="auto"/>
    </w:pPr>
    <w:rPr>
      <w:rFonts w:eastAsia="仿宋_GB2312"/>
      <w:b/>
      <w:sz w:val="28"/>
      <w:szCs w:val="20"/>
    </w:rPr>
  </w:style>
  <w:style w:type="character" w:customStyle="1" w:styleId="Char6">
    <w:name w:val="文档结构图 Char"/>
    <w:basedOn w:val="a1"/>
    <w:link w:val="af"/>
    <w:semiHidden/>
    <w:rsid w:val="00D33C8A"/>
    <w:rPr>
      <w:rFonts w:ascii="Times New Roman" w:eastAsia="仿宋_GB2312" w:hAnsi="Times New Roman" w:cs="Times New Roman"/>
      <w:b/>
      <w:sz w:val="28"/>
      <w:szCs w:val="20"/>
      <w:shd w:val="clear" w:color="auto" w:fill="000080"/>
    </w:rPr>
  </w:style>
  <w:style w:type="paragraph" w:customStyle="1" w:styleId="af0">
    <w:name w:val="表文"/>
    <w:basedOn w:val="a"/>
    <w:autoRedefine/>
    <w:rsid w:val="00D33C8A"/>
    <w:pPr>
      <w:spacing w:line="300" w:lineRule="auto"/>
      <w:jc w:val="center"/>
    </w:pPr>
    <w:rPr>
      <w:rFonts w:eastAsia="仿宋_GB2312"/>
      <w:sz w:val="24"/>
      <w:szCs w:val="20"/>
    </w:rPr>
  </w:style>
  <w:style w:type="paragraph" w:styleId="40">
    <w:name w:val="toc 4"/>
    <w:basedOn w:val="a"/>
    <w:next w:val="a"/>
    <w:autoRedefine/>
    <w:semiHidden/>
    <w:rsid w:val="00D33C8A"/>
    <w:pPr>
      <w:spacing w:line="300" w:lineRule="auto"/>
      <w:ind w:firstLine="567"/>
    </w:pPr>
    <w:rPr>
      <w:rFonts w:eastAsia="仿宋_GB2312"/>
      <w:sz w:val="24"/>
      <w:szCs w:val="20"/>
    </w:rPr>
  </w:style>
  <w:style w:type="paragraph" w:styleId="11">
    <w:name w:val="toc 1"/>
    <w:basedOn w:val="a"/>
    <w:next w:val="a"/>
    <w:autoRedefine/>
    <w:semiHidden/>
    <w:rsid w:val="00D33C8A"/>
    <w:pPr>
      <w:spacing w:line="360" w:lineRule="auto"/>
    </w:pPr>
    <w:rPr>
      <w:rFonts w:ascii="宋体" w:hAnsi="华文细黑"/>
      <w:color w:val="000000"/>
    </w:rPr>
  </w:style>
  <w:style w:type="character" w:styleId="af1">
    <w:name w:val="page number"/>
    <w:basedOn w:val="a1"/>
    <w:rsid w:val="00983861"/>
  </w:style>
  <w:style w:type="character" w:customStyle="1" w:styleId="6Char">
    <w:name w:val="标题 6 Char"/>
    <w:basedOn w:val="a1"/>
    <w:link w:val="6"/>
    <w:rsid w:val="00052AAD"/>
    <w:rPr>
      <w:rFonts w:ascii="Arial" w:eastAsia="宋体" w:hAnsi="Arial" w:cs="Times New Roman"/>
      <w:bCs/>
      <w:color w:val="000000"/>
      <w:sz w:val="28"/>
      <w:szCs w:val="24"/>
    </w:rPr>
  </w:style>
  <w:style w:type="character" w:customStyle="1" w:styleId="7Char">
    <w:name w:val="标题 7 Char"/>
    <w:basedOn w:val="a1"/>
    <w:link w:val="7"/>
    <w:rsid w:val="00052AAD"/>
    <w:rPr>
      <w:rFonts w:ascii="宋体" w:eastAsia="宋体" w:hAnsi="华文细黑" w:cs="Times New Roman"/>
      <w:b/>
      <w:bCs/>
      <w:color w:val="000000"/>
      <w:sz w:val="28"/>
      <w:szCs w:val="24"/>
    </w:rPr>
  </w:style>
  <w:style w:type="character" w:customStyle="1" w:styleId="8Char">
    <w:name w:val="标题 8 Char"/>
    <w:basedOn w:val="a1"/>
    <w:link w:val="8"/>
    <w:rsid w:val="00052AAD"/>
    <w:rPr>
      <w:rFonts w:ascii="Arial" w:eastAsia="宋体" w:hAnsi="Arial" w:cs="Times New Roman"/>
      <w:b/>
      <w:color w:val="000000"/>
      <w:sz w:val="28"/>
      <w:szCs w:val="24"/>
    </w:rPr>
  </w:style>
  <w:style w:type="character" w:customStyle="1" w:styleId="9Char">
    <w:name w:val="标题 9 Char"/>
    <w:basedOn w:val="a1"/>
    <w:link w:val="9"/>
    <w:rsid w:val="00052AAD"/>
    <w:rPr>
      <w:rFonts w:ascii="Arial" w:eastAsia="宋体" w:hAnsi="Arial" w:cs="Times New Roman"/>
      <w:b/>
      <w:color w:val="000000"/>
      <w:sz w:val="28"/>
      <w:szCs w:val="21"/>
    </w:rPr>
  </w:style>
  <w:style w:type="paragraph" w:styleId="af2">
    <w:name w:val="Title"/>
    <w:basedOn w:val="a"/>
    <w:next w:val="a"/>
    <w:link w:val="Char7"/>
    <w:autoRedefine/>
    <w:qFormat/>
    <w:rsid w:val="00052AAD"/>
    <w:pPr>
      <w:spacing w:before="240" w:after="60" w:line="360" w:lineRule="auto"/>
      <w:jc w:val="center"/>
      <w:outlineLvl w:val="0"/>
    </w:pPr>
    <w:rPr>
      <w:rFonts w:ascii="Arial" w:hAnsi="Arial" w:cs="Arial"/>
      <w:b/>
      <w:bCs/>
      <w:sz w:val="32"/>
      <w:szCs w:val="32"/>
    </w:rPr>
  </w:style>
  <w:style w:type="character" w:customStyle="1" w:styleId="Char7">
    <w:name w:val="标题 Char"/>
    <w:basedOn w:val="a1"/>
    <w:link w:val="af2"/>
    <w:rsid w:val="00052AAD"/>
    <w:rPr>
      <w:rFonts w:ascii="Arial" w:eastAsia="宋体" w:hAnsi="Arial" w:cs="Arial"/>
      <w:b/>
      <w:bCs/>
      <w:sz w:val="32"/>
      <w:szCs w:val="32"/>
    </w:rPr>
  </w:style>
  <w:style w:type="paragraph" w:styleId="af3">
    <w:name w:val="E-mail Signature"/>
    <w:basedOn w:val="a"/>
    <w:link w:val="Char8"/>
    <w:semiHidden/>
    <w:rsid w:val="00052AAD"/>
    <w:pPr>
      <w:spacing w:line="360" w:lineRule="auto"/>
    </w:pPr>
    <w:rPr>
      <w:rFonts w:ascii="宋体" w:hAnsi="华文细黑"/>
      <w:color w:val="000000"/>
    </w:rPr>
  </w:style>
  <w:style w:type="character" w:customStyle="1" w:styleId="Char8">
    <w:name w:val="电子邮件签名 Char"/>
    <w:basedOn w:val="a1"/>
    <w:link w:val="af3"/>
    <w:semiHidden/>
    <w:rsid w:val="00052AAD"/>
    <w:rPr>
      <w:rFonts w:ascii="宋体" w:eastAsia="宋体" w:hAnsi="华文细黑" w:cs="Times New Roman"/>
      <w:color w:val="000000"/>
      <w:szCs w:val="24"/>
    </w:rPr>
  </w:style>
  <w:style w:type="paragraph" w:styleId="21">
    <w:name w:val="toc 2"/>
    <w:basedOn w:val="a"/>
    <w:next w:val="a"/>
    <w:autoRedefine/>
    <w:semiHidden/>
    <w:rsid w:val="00052AAD"/>
    <w:pPr>
      <w:spacing w:line="360" w:lineRule="auto"/>
      <w:ind w:leftChars="200" w:left="420"/>
    </w:pPr>
    <w:rPr>
      <w:rFonts w:ascii="宋体" w:hAnsi="华文细黑"/>
      <w:color w:val="000000"/>
    </w:rPr>
  </w:style>
  <w:style w:type="paragraph" w:styleId="50">
    <w:name w:val="toc 5"/>
    <w:basedOn w:val="a"/>
    <w:next w:val="a"/>
    <w:autoRedefine/>
    <w:semiHidden/>
    <w:rsid w:val="00052AAD"/>
    <w:pPr>
      <w:spacing w:line="360" w:lineRule="auto"/>
      <w:ind w:leftChars="800" w:left="1680"/>
    </w:pPr>
    <w:rPr>
      <w:rFonts w:ascii="宋体" w:hAnsi="华文细黑"/>
      <w:color w:val="000000"/>
    </w:rPr>
  </w:style>
  <w:style w:type="paragraph" w:styleId="60">
    <w:name w:val="toc 6"/>
    <w:basedOn w:val="a"/>
    <w:next w:val="a"/>
    <w:autoRedefine/>
    <w:semiHidden/>
    <w:rsid w:val="00052AAD"/>
    <w:pPr>
      <w:spacing w:line="360" w:lineRule="auto"/>
      <w:ind w:leftChars="1000" w:left="2100"/>
    </w:pPr>
    <w:rPr>
      <w:rFonts w:ascii="宋体" w:hAnsi="华文细黑"/>
      <w:color w:val="000000"/>
    </w:rPr>
  </w:style>
  <w:style w:type="paragraph" w:styleId="70">
    <w:name w:val="toc 7"/>
    <w:basedOn w:val="a"/>
    <w:next w:val="a"/>
    <w:autoRedefine/>
    <w:semiHidden/>
    <w:rsid w:val="00052AAD"/>
    <w:pPr>
      <w:spacing w:line="360" w:lineRule="auto"/>
      <w:ind w:leftChars="1200" w:left="2520"/>
    </w:pPr>
    <w:rPr>
      <w:rFonts w:ascii="宋体" w:hAnsi="华文细黑"/>
      <w:color w:val="000000"/>
    </w:rPr>
  </w:style>
  <w:style w:type="paragraph" w:styleId="80">
    <w:name w:val="toc 8"/>
    <w:basedOn w:val="a"/>
    <w:next w:val="a"/>
    <w:autoRedefine/>
    <w:semiHidden/>
    <w:rsid w:val="00052AAD"/>
    <w:pPr>
      <w:spacing w:line="360" w:lineRule="auto"/>
      <w:ind w:leftChars="1400" w:left="2940"/>
    </w:pPr>
    <w:rPr>
      <w:rFonts w:ascii="宋体" w:hAnsi="华文细黑"/>
      <w:color w:val="000000"/>
    </w:rPr>
  </w:style>
  <w:style w:type="paragraph" w:styleId="90">
    <w:name w:val="toc 9"/>
    <w:basedOn w:val="a"/>
    <w:next w:val="a"/>
    <w:autoRedefine/>
    <w:semiHidden/>
    <w:rsid w:val="00052AAD"/>
    <w:pPr>
      <w:spacing w:line="360" w:lineRule="auto"/>
      <w:ind w:leftChars="1600" w:left="3360"/>
    </w:pPr>
    <w:rPr>
      <w:rFonts w:ascii="宋体" w:hAnsi="华文细黑"/>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146</Pages>
  <Words>21841</Words>
  <Characters>124495</Characters>
  <Application>Microsoft Office Word</Application>
  <DocSecurity>0</DocSecurity>
  <Lines>1037</Lines>
  <Paragraphs>292</Paragraphs>
  <ScaleCrop>false</ScaleCrop>
  <Company/>
  <LinksUpToDate>false</LinksUpToDate>
  <CharactersWithSpaces>146044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cdel</cp:lastModifiedBy>
  <cp:revision>2</cp:revision>
  <dcterms:created xsi:type="dcterms:W3CDTF">2012-07-14T07:04:00Z</dcterms:created>
  <dcterms:modified xsi:type="dcterms:W3CDTF">2012-07-14T07:04:00Z</dcterms:modified>
</cp:coreProperties>
</file>